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83" w:rsidRPr="0060215C" w:rsidRDefault="00777D83" w:rsidP="0060215C">
      <w:pPr>
        <w:spacing w:after="0" w:line="181" w:lineRule="atLeast"/>
        <w:ind w:left="-1134" w:right="-143"/>
        <w:outlineLvl w:val="1"/>
        <w:rPr>
          <w:rFonts w:ascii="Verdana" w:eastAsia="Times New Roman" w:hAnsi="Verdana" w:cs="Times New Roman"/>
          <w:color w:val="940F04"/>
          <w:spacing w:val="7"/>
          <w:sz w:val="28"/>
          <w:szCs w:val="28"/>
        </w:rPr>
      </w:pPr>
    </w:p>
    <w:p w:rsidR="00C94D2C" w:rsidRDefault="0060215C" w:rsidP="00C94D2C">
      <w:pPr>
        <w:jc w:val="center"/>
        <w:rPr>
          <w:rFonts w:ascii="Cambria" w:hAnsi="Cambria"/>
        </w:rPr>
      </w:pPr>
      <w:r w:rsidRPr="006B2C6B"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  <w:t xml:space="preserve">      </w:t>
      </w:r>
      <w:r w:rsidR="00C94D2C">
        <w:rPr>
          <w:rFonts w:ascii="Cambria" w:hAnsi="Cambria"/>
        </w:rPr>
        <w:t xml:space="preserve">                                                                                                                                   Утверждаю:</w:t>
      </w:r>
      <w:r w:rsidR="00C94D2C" w:rsidRPr="007800DC">
        <w:rPr>
          <w:rFonts w:ascii="Cambria" w:hAnsi="Cambria"/>
        </w:rPr>
        <w:t xml:space="preserve">                                  </w:t>
      </w:r>
      <w:r w:rsidR="00C94D2C">
        <w:rPr>
          <w:rFonts w:ascii="Cambria" w:hAnsi="Cambria"/>
        </w:rPr>
        <w:t xml:space="preserve">                     </w:t>
      </w:r>
      <w:r w:rsidR="00C94D2C" w:rsidRPr="007800DC">
        <w:rPr>
          <w:rFonts w:ascii="Cambria" w:hAnsi="Cambria"/>
        </w:rPr>
        <w:t xml:space="preserve">   </w:t>
      </w:r>
      <w:r w:rsidR="00C94D2C">
        <w:rPr>
          <w:rFonts w:ascii="Cambria" w:hAnsi="Cambria"/>
        </w:rPr>
        <w:t xml:space="preserve">   </w:t>
      </w:r>
    </w:p>
    <w:p w:rsidR="00C94D2C" w:rsidRPr="007800DC" w:rsidRDefault="00C94D2C" w:rsidP="00C94D2C">
      <w:pPr>
        <w:tabs>
          <w:tab w:val="left" w:pos="3540"/>
        </w:tabs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</w:t>
      </w:r>
      <w:r w:rsidRPr="007800DC">
        <w:rPr>
          <w:rFonts w:ascii="Cambria" w:hAnsi="Cambria"/>
        </w:rPr>
        <w:t>Заведующая МКДОУ</w:t>
      </w:r>
    </w:p>
    <w:p w:rsidR="00C94D2C" w:rsidRPr="007800DC" w:rsidRDefault="00C94D2C" w:rsidP="00C94D2C">
      <w:pPr>
        <w:tabs>
          <w:tab w:val="left" w:pos="3540"/>
        </w:tabs>
        <w:jc w:val="center"/>
        <w:rPr>
          <w:rFonts w:ascii="Cambria" w:hAnsi="Cambria"/>
        </w:rPr>
      </w:pPr>
      <w:r w:rsidRPr="007800DC">
        <w:rPr>
          <w:rFonts w:ascii="Cambria" w:hAnsi="Cambria"/>
        </w:rPr>
        <w:t xml:space="preserve">                                                                              </w:t>
      </w:r>
      <w:r>
        <w:rPr>
          <w:rFonts w:ascii="Cambria" w:hAnsi="Cambria"/>
        </w:rPr>
        <w:t xml:space="preserve">                                                 </w:t>
      </w:r>
      <w:r w:rsidRPr="007800DC">
        <w:rPr>
          <w:rFonts w:ascii="Cambria" w:hAnsi="Cambria"/>
        </w:rPr>
        <w:t xml:space="preserve"> </w:t>
      </w:r>
      <w:proofErr w:type="spellStart"/>
      <w:r w:rsidRPr="007800DC">
        <w:rPr>
          <w:rFonts w:ascii="Cambria" w:hAnsi="Cambria"/>
        </w:rPr>
        <w:t>д</w:t>
      </w:r>
      <w:proofErr w:type="spellEnd"/>
      <w:r w:rsidRPr="007800DC">
        <w:rPr>
          <w:rFonts w:ascii="Cambria" w:hAnsi="Cambria"/>
        </w:rPr>
        <w:t>/с «Солнышко»</w:t>
      </w:r>
    </w:p>
    <w:p w:rsidR="00C94D2C" w:rsidRPr="006D75B0" w:rsidRDefault="00C94D2C" w:rsidP="00C94D2C">
      <w:pPr>
        <w:tabs>
          <w:tab w:val="left" w:pos="3540"/>
        </w:tabs>
        <w:jc w:val="right"/>
        <w:rPr>
          <w:rFonts w:ascii="Cambria" w:hAnsi="Cambria"/>
        </w:rPr>
      </w:pPr>
      <w:r>
        <w:rPr>
          <w:rFonts w:ascii="Cambria" w:hAnsi="Cambria"/>
        </w:rPr>
        <w:t xml:space="preserve">____________ </w:t>
      </w:r>
      <w:proofErr w:type="spellStart"/>
      <w:r>
        <w:rPr>
          <w:rFonts w:ascii="Cambria" w:hAnsi="Cambria"/>
        </w:rPr>
        <w:t>Агамирзоева</w:t>
      </w:r>
      <w:proofErr w:type="spellEnd"/>
      <w:r>
        <w:rPr>
          <w:rFonts w:ascii="Cambria" w:hAnsi="Cambria"/>
        </w:rPr>
        <w:t xml:space="preserve"> Л.С</w:t>
      </w:r>
    </w:p>
    <w:p w:rsidR="00C94D2C" w:rsidRDefault="00C94D2C" w:rsidP="00C94D2C">
      <w:pPr>
        <w:tabs>
          <w:tab w:val="left" w:pos="7176"/>
        </w:tabs>
        <w:rPr>
          <w:rFonts w:ascii="Calibri" w:eastAsia="Times New Roman" w:hAnsi="Calibri" w:cs="Times New Roman"/>
          <w:i/>
          <w:color w:val="00B0F0"/>
          <w:sz w:val="52"/>
          <w:szCs w:val="52"/>
        </w:rPr>
      </w:pPr>
      <w:r>
        <w:rPr>
          <w:rFonts w:ascii="Calibri" w:eastAsia="Times New Roman" w:hAnsi="Calibri" w:cs="Times New Roman"/>
          <w:i/>
          <w:color w:val="00B0F0"/>
          <w:sz w:val="52"/>
          <w:szCs w:val="52"/>
        </w:rPr>
        <w:t xml:space="preserve">     </w:t>
      </w:r>
      <w:r w:rsidRPr="001E3602">
        <w:rPr>
          <w:rFonts w:ascii="Calibri" w:eastAsia="Times New Roman" w:hAnsi="Calibri" w:cs="Times New Roman"/>
          <w:i/>
          <w:color w:val="00B0F0"/>
          <w:sz w:val="52"/>
          <w:szCs w:val="52"/>
        </w:rPr>
        <w:t>Открытое занятие       по ФЭМП</w:t>
      </w:r>
    </w:p>
    <w:p w:rsidR="00C94D2C" w:rsidRPr="001E3602" w:rsidRDefault="00C94D2C" w:rsidP="00C94D2C">
      <w:pPr>
        <w:tabs>
          <w:tab w:val="left" w:pos="7176"/>
        </w:tabs>
        <w:rPr>
          <w:rFonts w:ascii="Calibri" w:eastAsia="Times New Roman" w:hAnsi="Calibri" w:cs="Times New Roman"/>
          <w:i/>
          <w:color w:val="00B0F0"/>
          <w:sz w:val="52"/>
          <w:szCs w:val="52"/>
        </w:rPr>
      </w:pPr>
    </w:p>
    <w:p w:rsidR="00C94D2C" w:rsidRDefault="00C94D2C" w:rsidP="00C94D2C">
      <w:pPr>
        <w:tabs>
          <w:tab w:val="left" w:pos="7176"/>
        </w:tabs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657356</wp:posOffset>
            </wp:positionH>
            <wp:positionV relativeFrom="paragraph">
              <wp:posOffset>818865</wp:posOffset>
            </wp:positionV>
            <wp:extent cx="4647543" cy="3736428"/>
            <wp:effectExtent l="228600" t="190500" r="210207" b="1292772"/>
            <wp:wrapNone/>
            <wp:docPr id="4" name="Рисунок 21" descr="E:\НАРМИНА\портфолио\теремок\2-detskaia-komnata-dlia-raznopoluch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НАРМИНА\портфолио\теремок\2-detskaia-komnata-dlia-raznopoluch-dete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42" cy="3736427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64EA0">
        <w:rPr>
          <w:rFonts w:ascii="Verdana" w:eastAsia="Times New Roman" w:hAnsi="Verdana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6in;height:147.8pt" fillcolor="yellow">
            <v:shadow color="#868686"/>
            <v:textpath style="font-family:&quot;Arial Black&quot;" fitshape="t" trim="t" string="«Стоит в поле теремок»"/>
          </v:shape>
        </w:pict>
      </w:r>
    </w:p>
    <w:p w:rsidR="00C94D2C" w:rsidRDefault="00C94D2C" w:rsidP="00C94D2C">
      <w:pPr>
        <w:tabs>
          <w:tab w:val="left" w:pos="7176"/>
        </w:tabs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C94D2C" w:rsidRDefault="00C94D2C" w:rsidP="00C94D2C">
      <w:pPr>
        <w:tabs>
          <w:tab w:val="left" w:pos="7176"/>
        </w:tabs>
        <w:rPr>
          <w:rFonts w:ascii="Verdana" w:eastAsia="Times New Roman" w:hAnsi="Verdana" w:cs="Times New Roman"/>
          <w:sz w:val="28"/>
          <w:szCs w:val="28"/>
        </w:rPr>
      </w:pPr>
    </w:p>
    <w:p w:rsidR="00C94D2C" w:rsidRDefault="00C94D2C" w:rsidP="00C94D2C">
      <w:pPr>
        <w:tabs>
          <w:tab w:val="left" w:pos="7176"/>
        </w:tabs>
        <w:rPr>
          <w:rFonts w:ascii="Verdana" w:eastAsia="Times New Roman" w:hAnsi="Verdana" w:cs="Times New Roman"/>
          <w:sz w:val="28"/>
          <w:szCs w:val="28"/>
        </w:rPr>
      </w:pPr>
    </w:p>
    <w:p w:rsidR="00C94D2C" w:rsidRDefault="00C94D2C" w:rsidP="00C94D2C">
      <w:pPr>
        <w:tabs>
          <w:tab w:val="left" w:pos="7176"/>
        </w:tabs>
        <w:rPr>
          <w:rFonts w:ascii="Verdana" w:eastAsia="Times New Roman" w:hAnsi="Verdana" w:cs="Times New Roman"/>
          <w:sz w:val="28"/>
          <w:szCs w:val="28"/>
        </w:rPr>
      </w:pPr>
    </w:p>
    <w:p w:rsidR="00C94D2C" w:rsidRDefault="00C94D2C" w:rsidP="00C94D2C">
      <w:pPr>
        <w:tabs>
          <w:tab w:val="left" w:pos="7176"/>
        </w:tabs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C94D2C" w:rsidRDefault="00C94D2C" w:rsidP="00C94D2C">
      <w:pPr>
        <w:tabs>
          <w:tab w:val="left" w:pos="7176"/>
        </w:tabs>
        <w:rPr>
          <w:rFonts w:ascii="Verdana" w:eastAsia="Times New Roman" w:hAnsi="Verdana" w:cs="Times New Roman"/>
          <w:sz w:val="28"/>
          <w:szCs w:val="28"/>
        </w:rPr>
      </w:pPr>
    </w:p>
    <w:p w:rsidR="00C94D2C" w:rsidRDefault="00C94D2C" w:rsidP="00C94D2C">
      <w:pPr>
        <w:tabs>
          <w:tab w:val="left" w:pos="7176"/>
        </w:tabs>
        <w:spacing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C94D2C" w:rsidRDefault="00C94D2C" w:rsidP="00C94D2C">
      <w:pPr>
        <w:tabs>
          <w:tab w:val="left" w:pos="7176"/>
        </w:tabs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                                           Воспитатель: </w:t>
      </w:r>
      <w:proofErr w:type="spellStart"/>
      <w:r>
        <w:rPr>
          <w:rFonts w:ascii="Verdana" w:eastAsia="Times New Roman" w:hAnsi="Verdana" w:cs="Times New Roman"/>
          <w:sz w:val="28"/>
          <w:szCs w:val="28"/>
        </w:rPr>
        <w:t>Мисриханова</w:t>
      </w:r>
      <w:proofErr w:type="spellEnd"/>
      <w:r>
        <w:rPr>
          <w:rFonts w:ascii="Verdana" w:eastAsia="Times New Roman" w:hAnsi="Verdana" w:cs="Times New Roman"/>
          <w:sz w:val="28"/>
          <w:szCs w:val="28"/>
        </w:rPr>
        <w:t xml:space="preserve"> Н.А.</w:t>
      </w:r>
    </w:p>
    <w:p w:rsidR="00C94D2C" w:rsidRDefault="00C94D2C" w:rsidP="00C94D2C">
      <w:pPr>
        <w:tabs>
          <w:tab w:val="left" w:pos="7176"/>
        </w:tabs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                                                           Средняя группа №1        </w:t>
      </w:r>
    </w:p>
    <w:p w:rsidR="00C94D2C" w:rsidRPr="006F4407" w:rsidRDefault="00C94D2C" w:rsidP="00C94D2C">
      <w:pPr>
        <w:tabs>
          <w:tab w:val="left" w:pos="1584"/>
        </w:tabs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Verdana" w:eastAsia="Times New Roman" w:hAnsi="Verdana" w:cs="Times New Roman"/>
          <w:sz w:val="28"/>
          <w:szCs w:val="28"/>
        </w:rPr>
        <w:t>д</w:t>
      </w:r>
      <w:proofErr w:type="spellEnd"/>
      <w:r>
        <w:rPr>
          <w:rFonts w:ascii="Verdana" w:eastAsia="Times New Roman" w:hAnsi="Verdana" w:cs="Times New Roman"/>
          <w:sz w:val="28"/>
          <w:szCs w:val="28"/>
        </w:rPr>
        <w:t>/с «Солнышко» 12.11.2015г.</w:t>
      </w:r>
    </w:p>
    <w:p w:rsidR="00C94D2C" w:rsidRDefault="00C94D2C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  <w:lang w:val="en-US"/>
        </w:rPr>
      </w:pPr>
    </w:p>
    <w:p w:rsidR="00C94D2C" w:rsidRDefault="00C94D2C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  <w:lang w:val="en-US"/>
        </w:rPr>
      </w:pPr>
    </w:p>
    <w:p w:rsidR="00C94D2C" w:rsidRPr="00C94D2C" w:rsidRDefault="00C94D2C" w:rsidP="00C94D2C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  <w:lang w:val="en-US"/>
        </w:rPr>
      </w:pPr>
    </w:p>
    <w:p w:rsidR="00777D83" w:rsidRPr="006B2C6B" w:rsidRDefault="00777D83" w:rsidP="00C94D2C">
      <w:pPr>
        <w:spacing w:after="0" w:line="240" w:lineRule="auto"/>
        <w:ind w:left="-1134" w:right="-143"/>
        <w:jc w:val="center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  <w:lastRenderedPageBreak/>
        <w:t>Цели: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счёте до пяти. Формировать умение соотносить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4407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F4407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оличество предметов с числом. Учить различать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F4407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0215C" w:rsidRPr="006B2C6B" w:rsidRDefault="006F4407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0215C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геометрические фигуры. Закреплять понятие «длинный-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короткий». Учить сравнивать количество предметов, закреплять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777D83" w:rsidRPr="006B2C6B" w:rsidRDefault="006F4407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цвета, развивать внимание память, фантазию.</w:t>
      </w:r>
    </w:p>
    <w:p w:rsidR="00777D83" w:rsidRPr="006B2C6B" w:rsidRDefault="0060215C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  <w:t xml:space="preserve">     </w:t>
      </w:r>
      <w:r w:rsidR="00777D83" w:rsidRPr="006B2C6B"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  <w:t>Оборудование: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Игрушки животных: мышка, лягушка, заяц, лиса, медведь;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F4407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теремок, флажки разного цвета, раздаточный материал: полоски 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разной длины, геометрические фигуры, полоски 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60215C" w:rsidRPr="006B2C6B" w:rsidRDefault="001E3602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выкладывания </w:t>
      </w:r>
      <w:r w:rsidR="0060215C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 картонные ёлочки и грибочки,</w:t>
      </w:r>
    </w:p>
    <w:p w:rsidR="00777D83" w:rsidRPr="006B2C6B" w:rsidRDefault="00777D83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15C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0215C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мышки.</w:t>
      </w:r>
    </w:p>
    <w:p w:rsidR="00777D83" w:rsidRPr="006B2C6B" w:rsidRDefault="0060215C" w:rsidP="00383594">
      <w:pPr>
        <w:spacing w:after="0" w:line="240" w:lineRule="auto"/>
        <w:ind w:left="-1134" w:right="-143"/>
        <w:outlineLvl w:val="1"/>
        <w:rPr>
          <w:rFonts w:ascii="Times New Roman" w:eastAsia="Times New Roman" w:hAnsi="Times New Roman" w:cs="Times New Roman"/>
          <w:color w:val="940F04"/>
          <w:spacing w:val="7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940F04"/>
          <w:spacing w:val="7"/>
          <w:sz w:val="28"/>
          <w:szCs w:val="28"/>
        </w:rPr>
        <w:t xml:space="preserve">   </w:t>
      </w:r>
      <w:r w:rsidR="001E3602" w:rsidRPr="006B2C6B">
        <w:rPr>
          <w:rFonts w:ascii="Times New Roman" w:eastAsia="Times New Roman" w:hAnsi="Times New Roman" w:cs="Times New Roman"/>
          <w:color w:val="940F04"/>
          <w:spacing w:val="7"/>
          <w:sz w:val="28"/>
          <w:szCs w:val="28"/>
        </w:rPr>
        <w:t xml:space="preserve">   </w:t>
      </w:r>
      <w:r w:rsidRPr="006B2C6B">
        <w:rPr>
          <w:rFonts w:ascii="Times New Roman" w:eastAsia="Times New Roman" w:hAnsi="Times New Roman" w:cs="Times New Roman"/>
          <w:color w:val="940F04"/>
          <w:spacing w:val="7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940F04"/>
          <w:spacing w:val="7"/>
          <w:sz w:val="28"/>
          <w:szCs w:val="28"/>
        </w:rPr>
        <w:t>Ход занятия:</w:t>
      </w:r>
    </w:p>
    <w:p w:rsidR="00777D83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за столами, перед ними на столе стоит теремок.</w:t>
      </w:r>
    </w:p>
    <w:p w:rsidR="00777D83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(доставая игрушечную мышку):</w:t>
      </w:r>
    </w:p>
    <w:p w:rsidR="00777D83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в поле теремок-теремок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низок, не высок.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 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полю</w:t>
      </w:r>
      <w:proofErr w:type="gramEnd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мышка бежала,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Теремок увидала.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к терему 2 дорожки ведут, одна длинная, а другая короткая.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 запуталась, по какой дорожке ей быстрей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добраться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теремка по </w:t>
      </w:r>
      <w:r w:rsidR="00E203CC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длинной дорожке или по короткой?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думаете? Да, ребята правильно, по короткой дорожке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0215C" w:rsidRPr="006B2C6B" w:rsidRDefault="00E203C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4113068" y="6899564"/>
            <wp:positionH relativeFrom="margin">
              <wp:align>right</wp:align>
            </wp:positionH>
            <wp:positionV relativeFrom="margin">
              <wp:align>center</wp:align>
            </wp:positionV>
            <wp:extent cx="2765714" cy="3179618"/>
            <wp:effectExtent l="19050" t="0" r="0" b="0"/>
            <wp:wrapSquare wrapText="bothSides"/>
            <wp:docPr id="2" name="Рисунок 2" descr="E:\НАРМИНА\портфолио\теремок\teremok-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РМИНА\портфолио\теремок\teremok-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14" cy="317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15C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быстрей мышке добежат</w:t>
      </w:r>
      <w:r w:rsidR="0060215C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до домика, а теперь нам нужно      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ей, где короткая дорожка.</w:t>
      </w:r>
    </w:p>
    <w:p w:rsidR="00E203CC" w:rsidRPr="006B2C6B" w:rsidRDefault="00E203CC" w:rsidP="004E376B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на столах, у каждого лежат 2 полоски, «дорожки», они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разные по длине, давайте мы их сравним и на 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короткую</w:t>
      </w:r>
      <w:proofErr w:type="gramEnd"/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полоску положим мышку, которая лежит у вас 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подносе</w:t>
      </w:r>
      <w:proofErr w:type="gramEnd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7D83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сравнивают полоски).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 ребята, вы правильно указали короткую дорожку,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мышка добралась до теремка, и стала там жить поживать, </w:t>
      </w:r>
    </w:p>
    <w:p w:rsidR="0060215C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песни распевать. Сколько зверушек сало жить в домике? </w:t>
      </w:r>
    </w:p>
    <w:p w:rsidR="00777D83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(1)</w:t>
      </w:r>
    </w:p>
    <w:p w:rsidR="00777D83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(доставая игрушечную лягушку):</w:t>
      </w:r>
    </w:p>
    <w:p w:rsidR="00777D83" w:rsidRPr="006B2C6B" w:rsidRDefault="0060215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в поле теремок-теремок.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Лягушка скачет по болоту.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теремке ей жить охота.</w:t>
      </w:r>
    </w:p>
    <w:p w:rsidR="00B00D2E" w:rsidRPr="006B2C6B" w:rsidRDefault="00777D83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0215C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лягушка скакала, бусы потеряла.</w:t>
      </w:r>
    </w:p>
    <w:p w:rsidR="00777D83" w:rsidRPr="006B2C6B" w:rsidRDefault="001E3602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0D2E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Плачет бедная: «- Беда! </w:t>
      </w:r>
      <w:r w:rsidR="0060215C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Помогите, детвора!»</w:t>
      </w:r>
    </w:p>
    <w:p w:rsidR="00E203CC" w:rsidRPr="006B2C6B" w:rsidRDefault="00E203C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419735</wp:posOffset>
            </wp:positionV>
            <wp:extent cx="6113780" cy="3657600"/>
            <wp:effectExtent l="190500" t="190500" r="229870" b="171450"/>
            <wp:wrapThrough wrapText="bothSides">
              <wp:wrapPolygon edited="0">
                <wp:start x="-337" y="-1125"/>
                <wp:lineTo x="-673" y="-563"/>
                <wp:lineTo x="-673" y="22275"/>
                <wp:lineTo x="-337" y="22613"/>
                <wp:lineTo x="21874" y="22613"/>
                <wp:lineTo x="21941" y="22613"/>
                <wp:lineTo x="22143" y="22275"/>
                <wp:lineTo x="22210" y="22275"/>
                <wp:lineTo x="22345" y="20813"/>
                <wp:lineTo x="22345" y="675"/>
                <wp:lineTo x="22412" y="113"/>
                <wp:lineTo x="22210" y="-563"/>
                <wp:lineTo x="21874" y="-1125"/>
                <wp:lineTo x="-337" y="-1125"/>
              </wp:wrapPolygon>
            </wp:wrapThrough>
            <wp:docPr id="7" name="Рисунок 7" descr="E:\НАРМИНА\портфолио\теремок\3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АРМИНА\портфолио\теремок\3m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E203CC" w:rsidRPr="006B2C6B" w:rsidRDefault="00E203C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3CC" w:rsidRPr="006B2C6B" w:rsidRDefault="00E203C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3CC" w:rsidRPr="006B2C6B" w:rsidRDefault="00E203CC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E55" w:rsidRPr="006B2C6B" w:rsidRDefault="00114E55" w:rsidP="00383594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3CC" w:rsidRPr="006B2C6B" w:rsidRDefault="00114E55" w:rsidP="00383594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что, ребята, поможем лягушке?</w:t>
      </w:r>
    </w:p>
    <w:p w:rsidR="00B00D2E" w:rsidRPr="006B2C6B" w:rsidRDefault="00114E55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на подносах лежат геометрические фигуры, вот из них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и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выложим бусы для лягушки. </w:t>
      </w:r>
    </w:p>
    <w:p w:rsidR="00B00D2E" w:rsidRPr="006B2C6B" w:rsidRDefault="001E3602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00D2E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Вы внимательно слушайте,</w:t>
      </w:r>
    </w:p>
    <w:p w:rsidR="00B00D2E" w:rsidRPr="006B2C6B" w:rsidRDefault="001E3602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какую фигуру я буду называть,</w:t>
      </w:r>
    </w:p>
    <w:p w:rsidR="00B00D2E" w:rsidRPr="006B2C6B" w:rsidRDefault="00777D83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0D2E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такую фигуру вы и выкладывайте у себя на столе.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в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ыкладывают бусы, после, сравнивают с образцом.)</w:t>
      </w:r>
    </w:p>
    <w:p w:rsidR="00B00D2E" w:rsidRPr="006B2C6B" w:rsidRDefault="00777D83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00D2E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 с этим заданием вы справились, молодцы,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лягушка очень 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рада</w:t>
      </w:r>
      <w:proofErr w:type="gramEnd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красивые бусы получились,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вот к с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желанию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лягушка. цвета все позабыла и просит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вы ей напомнили, она будет называть цвет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покажите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фигуру с т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аким цветом, будь те внимательны.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выполняют задание). Теперь лягушка довольная поскакала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рямо к теремку, и стала там жить вместе с мышкой. </w:t>
      </w:r>
    </w:p>
    <w:p w:rsidR="00777D83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теперь зверушек в домике. (2)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Тут на опушку выскочил зайчик (воспитатель показывает </w:t>
      </w:r>
      <w:proofErr w:type="gramEnd"/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игрушечного зайца), а там ёлочки в ряд стоят.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у вас на подносах лежат ёлочки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выложите все ёлочки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полоску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верхнюю линейку, напоминаю</w:t>
      </w:r>
    </w:p>
    <w:p w:rsidR="00B00D2E" w:rsidRPr="006B2C6B" w:rsidRDefault="00777D83" w:rsidP="00383594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выкладываем ёлочки лева на право. А теперь, не считая, скажите, сколько ёлочек на полоске? (Много.) Прыгал,</w:t>
      </w:r>
    </w:p>
    <w:p w:rsidR="00B00D2E" w:rsidRPr="006B2C6B" w:rsidRDefault="00777D83" w:rsidP="00383594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прыгал заяц возле ёлок и увидел под одной ёлочкой грибок. Постав те один грибок под ёлочкой. Сколько грибов? (Один.)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ёлочек? (Много.)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Чего больше грибов или ёлочек? (Елок.) Потом заяц заглянул под все ёлочки и увидел, что под каждой ёлкой грибочки выросли. Выстави те все грибочки под каждую ёлочку,</w:t>
      </w:r>
    </w:p>
    <w:p w:rsidR="00777D83" w:rsidRPr="006B2C6B" w:rsidRDefault="00777D83" w:rsidP="00383594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грибочков? (Столько сколько и ёлочек, поровну.)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вы знаете, что зайчик любит, когда с ним играют, давайте с ним поиграем.</w:t>
      </w:r>
    </w:p>
    <w:p w:rsidR="004E376B" w:rsidRPr="006B2C6B" w:rsidRDefault="00B00D2E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  <w:t xml:space="preserve">     </w:t>
      </w: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noProof/>
          <w:color w:val="295B84"/>
          <w:spacing w:val="7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71755</wp:posOffset>
            </wp:positionV>
            <wp:extent cx="4488180" cy="4860290"/>
            <wp:effectExtent l="19050" t="0" r="7620" b="0"/>
            <wp:wrapThrough wrapText="bothSides">
              <wp:wrapPolygon edited="0">
                <wp:start x="-92" y="0"/>
                <wp:lineTo x="-92" y="21504"/>
                <wp:lineTo x="21637" y="21504"/>
                <wp:lineTo x="21637" y="0"/>
                <wp:lineTo x="-92" y="0"/>
              </wp:wrapPolygon>
            </wp:wrapThrough>
            <wp:docPr id="3" name="Рисунок 3" descr="C:\Users\Intellect\Desktop\detailed_image_30064_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lect\Desktop\detailed_image_30064_22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486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  <w:t xml:space="preserve">  </w:t>
      </w:r>
    </w:p>
    <w:p w:rsidR="004E376B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</w:p>
    <w:p w:rsidR="00777D83" w:rsidRPr="006B2C6B" w:rsidRDefault="004E376B" w:rsidP="00383594">
      <w:pPr>
        <w:spacing w:after="0" w:line="240" w:lineRule="auto"/>
        <w:ind w:left="-1134" w:right="-143"/>
        <w:outlineLvl w:val="2"/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  <w:lastRenderedPageBreak/>
        <w:t xml:space="preserve">      </w:t>
      </w:r>
      <w:r w:rsidR="00B00D2E" w:rsidRPr="006B2C6B"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  <w:t xml:space="preserve"> </w:t>
      </w:r>
      <w:proofErr w:type="spellStart"/>
      <w:r w:rsidR="00777D83" w:rsidRPr="006B2C6B"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  <w:t>Физминутка</w:t>
      </w:r>
      <w:proofErr w:type="spellEnd"/>
      <w:r w:rsidR="00777D83" w:rsidRPr="006B2C6B">
        <w:rPr>
          <w:rFonts w:ascii="Times New Roman" w:eastAsia="Times New Roman" w:hAnsi="Times New Roman" w:cs="Times New Roman"/>
          <w:color w:val="295B84"/>
          <w:spacing w:val="7"/>
          <w:sz w:val="28"/>
          <w:szCs w:val="28"/>
        </w:rPr>
        <w:t xml:space="preserve"> «Зайка»</w:t>
      </w:r>
    </w:p>
    <w:p w:rsidR="00777D83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«Зайке холодно сидеть,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лапочки погреть.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вверх, лапки вниз, на носочках подтянись.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ставим на бочок, на носочках скок-скок-скок.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Прибежал зайчик к теремку и его впустили, и стали он жить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вместе, сколько зверушек в домике? (3)</w:t>
      </w:r>
    </w:p>
    <w:p w:rsidR="00B00D2E" w:rsidRPr="006B2C6B" w:rsidRDefault="00777D83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00D2E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Тише, тише не шумите, кто-то к нам идет сюда. </w:t>
      </w:r>
      <w:proofErr w:type="gramStart"/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(воспитатель показывает игрушечную лису).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Попросилась она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же в теремок и её впустили.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Лисичка решила украсить теремок флажками.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(выставляет флажки, дети 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запоминают</w:t>
      </w:r>
      <w:proofErr w:type="gramEnd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флажки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выставлены,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цвета) Наступила ночь, все закрыли глаза.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(Убирается 1 флажок.)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Утром все проснулись, открыли глаза и увидели, что одного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флажка не хватает. Какого? (Игра повторяется несколько раз).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3602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зверушек живет в теремке? (4)</w:t>
      </w:r>
    </w:p>
    <w:p w:rsidR="00B00D2E" w:rsidRPr="006B2C6B" w:rsidRDefault="001E3602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лесу уж медведь идёт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(воспитатель достает игрушечного </w:t>
      </w:r>
      <w:r w:rsidR="00B00D2E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End"/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медведя). Вдруг увидел теремок – как заревёт: </w:t>
      </w:r>
    </w:p>
    <w:p w:rsidR="00B00D2E" w:rsidRPr="006B2C6B" w:rsidRDefault="00777D83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00D2E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пустите меня в теремок!» 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Испугались звери. Влезет ли медведь в теремок? (Нет.)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 (Медведь очень большой.)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делать? Ведь мишке будет плохо на улице жить! </w:t>
      </w:r>
      <w:proofErr w:type="gramStart"/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</w:t>
      </w:r>
      <w:proofErr w:type="gramEnd"/>
    </w:p>
    <w:p w:rsidR="00777D83" w:rsidRPr="006B2C6B" w:rsidRDefault="00777D83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0D2E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 построить новый дом, большой, чтоб всем места хватило.)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А сколько зверушек будет жить в нём? (5)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Построим теремок после занятия. А сейчас скажите в какой</w:t>
      </w:r>
    </w:p>
    <w:p w:rsidR="00B00D2E" w:rsidRPr="006B2C6B" w:rsidRDefault="00B00D2E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сказке вы побывали? Понравилась вам сказка? И вы мне </w:t>
      </w: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1E3602" w:rsidRPr="006B2C6B" w:rsidRDefault="004E376B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64135</wp:posOffset>
            </wp:positionV>
            <wp:extent cx="4712970" cy="3962400"/>
            <wp:effectExtent l="19050" t="0" r="0" b="0"/>
            <wp:wrapThrough wrapText="bothSides">
              <wp:wrapPolygon edited="0">
                <wp:start x="12398" y="104"/>
                <wp:lineTo x="9080" y="519"/>
                <wp:lineTo x="7159" y="1142"/>
                <wp:lineTo x="7159" y="1765"/>
                <wp:lineTo x="4715" y="1869"/>
                <wp:lineTo x="2619" y="2596"/>
                <wp:lineTo x="2619" y="3427"/>
                <wp:lineTo x="2270" y="4154"/>
                <wp:lineTo x="1921" y="5088"/>
                <wp:lineTo x="1746" y="6750"/>
                <wp:lineTo x="960" y="7477"/>
                <wp:lineTo x="175" y="8412"/>
                <wp:lineTo x="-87" y="10073"/>
                <wp:lineTo x="0" y="11735"/>
                <wp:lineTo x="524" y="13396"/>
                <wp:lineTo x="262" y="14954"/>
                <wp:lineTo x="786" y="16719"/>
                <wp:lineTo x="4715" y="20146"/>
                <wp:lineTo x="10215" y="21600"/>
                <wp:lineTo x="11787" y="21600"/>
                <wp:lineTo x="12136" y="21600"/>
                <wp:lineTo x="13707" y="20250"/>
                <wp:lineTo x="14057" y="20042"/>
                <wp:lineTo x="17462" y="18485"/>
                <wp:lineTo x="17549" y="18381"/>
                <wp:lineTo x="18509" y="16823"/>
                <wp:lineTo x="18509" y="16719"/>
                <wp:lineTo x="18946" y="15162"/>
                <wp:lineTo x="19295" y="15058"/>
                <wp:lineTo x="20954" y="13708"/>
                <wp:lineTo x="20954" y="13396"/>
                <wp:lineTo x="21565" y="11838"/>
                <wp:lineTo x="21565" y="9450"/>
                <wp:lineTo x="21390" y="8412"/>
                <wp:lineTo x="21216" y="6750"/>
                <wp:lineTo x="21129" y="5192"/>
                <wp:lineTo x="21129" y="5088"/>
                <wp:lineTo x="20517" y="3842"/>
                <wp:lineTo x="20255" y="3427"/>
                <wp:lineTo x="19120" y="1558"/>
                <wp:lineTo x="18073" y="415"/>
                <wp:lineTo x="17462" y="104"/>
                <wp:lineTo x="12398" y="104"/>
              </wp:wrapPolygon>
            </wp:wrapThrough>
            <wp:docPr id="1" name="Рисунок 2" descr="C:\Users\Intellect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lect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3962400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D2E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E3602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понравились на занятии, были внимательные, активные,</w:t>
      </w:r>
    </w:p>
    <w:p w:rsidR="00B00D2E" w:rsidRPr="006B2C6B" w:rsidRDefault="001E3602" w:rsidP="0038359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77D83" w:rsidRPr="006B2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</w:t>
      </w:r>
    </w:p>
    <w:p w:rsidR="00B00D2E" w:rsidRPr="006B2C6B" w:rsidRDefault="00B00D2E" w:rsidP="003835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E55" w:rsidRPr="006B2C6B" w:rsidRDefault="001E3602" w:rsidP="0038359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 w:rsidRPr="006B2C6B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  </w:t>
      </w:r>
      <w:r w:rsidR="006D75B0" w:rsidRPr="006B2C6B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 xml:space="preserve">           </w:t>
      </w:r>
    </w:p>
    <w:p w:rsidR="00114E55" w:rsidRPr="006B2C6B" w:rsidRDefault="00114E55" w:rsidP="006D75B0">
      <w:pPr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</w:p>
    <w:p w:rsidR="00114E55" w:rsidRPr="006B2C6B" w:rsidRDefault="00114E55" w:rsidP="006D75B0">
      <w:pPr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</w:p>
    <w:p w:rsidR="00114E55" w:rsidRPr="006B2C6B" w:rsidRDefault="00114E55" w:rsidP="006D75B0">
      <w:pPr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</w:p>
    <w:p w:rsidR="00114E55" w:rsidRPr="006B2C6B" w:rsidRDefault="00114E55" w:rsidP="006D75B0">
      <w:pPr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</w:p>
    <w:p w:rsidR="00114E55" w:rsidRDefault="006D75B0" w:rsidP="004E376B">
      <w:pPr>
        <w:rPr>
          <w:rFonts w:ascii="Cambria" w:hAnsi="Cambria"/>
        </w:rPr>
      </w:pPr>
      <w:r>
        <w:rPr>
          <w:rFonts w:ascii="Calibri" w:eastAsia="Times New Roman" w:hAnsi="Calibri" w:cs="Times New Roman"/>
          <w:i/>
          <w:color w:val="00B0F0"/>
          <w:sz w:val="52"/>
          <w:szCs w:val="52"/>
        </w:rPr>
        <w:t xml:space="preserve">        </w:t>
      </w:r>
      <w:r w:rsidRPr="007800DC">
        <w:t xml:space="preserve">                                                                            </w:t>
      </w:r>
      <w:r>
        <w:t xml:space="preserve">                </w:t>
      </w:r>
      <w:r w:rsidRPr="007800DC">
        <w:t xml:space="preserve">      </w:t>
      </w:r>
      <w:r>
        <w:t xml:space="preserve">                                                     </w:t>
      </w:r>
      <w:r>
        <w:rPr>
          <w:rFonts w:ascii="Cambria" w:hAnsi="Cambria"/>
        </w:rPr>
        <w:t xml:space="preserve">                                                                                               </w:t>
      </w:r>
      <w:r w:rsidR="00114E55">
        <w:rPr>
          <w:rFonts w:ascii="Cambria" w:hAnsi="Cambria"/>
        </w:rPr>
        <w:t xml:space="preserve">                      </w:t>
      </w:r>
      <w:r w:rsidR="00E203CC">
        <w:rPr>
          <w:rFonts w:ascii="Cambria" w:hAnsi="Cambria"/>
        </w:rPr>
        <w:t xml:space="preserve">       </w:t>
      </w:r>
      <w:r w:rsidRPr="007800DC">
        <w:rPr>
          <w:rFonts w:ascii="Cambria" w:hAnsi="Cambria"/>
        </w:rPr>
        <w:t xml:space="preserve"> </w:t>
      </w:r>
      <w:r w:rsidR="00114E55">
        <w:rPr>
          <w:rFonts w:ascii="Cambria" w:hAnsi="Cambria"/>
        </w:rPr>
        <w:t xml:space="preserve">        </w:t>
      </w:r>
    </w:p>
    <w:p w:rsidR="006B2C6B" w:rsidRDefault="00114E55" w:rsidP="00114E5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</w:t>
      </w:r>
    </w:p>
    <w:p w:rsidR="006B2C6B" w:rsidRDefault="006B2C6B" w:rsidP="00114E55">
      <w:pPr>
        <w:jc w:val="center"/>
        <w:rPr>
          <w:rFonts w:ascii="Cambria" w:hAnsi="Cambria"/>
        </w:rPr>
      </w:pPr>
    </w:p>
    <w:sectPr w:rsidR="006B2C6B" w:rsidSect="0060215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777D83"/>
    <w:rsid w:val="000E5E1C"/>
    <w:rsid w:val="00114E55"/>
    <w:rsid w:val="001E3602"/>
    <w:rsid w:val="002219F0"/>
    <w:rsid w:val="00383594"/>
    <w:rsid w:val="004E376B"/>
    <w:rsid w:val="005B6233"/>
    <w:rsid w:val="0060215C"/>
    <w:rsid w:val="00695247"/>
    <w:rsid w:val="006B2C6B"/>
    <w:rsid w:val="006D75B0"/>
    <w:rsid w:val="006F4407"/>
    <w:rsid w:val="00777D83"/>
    <w:rsid w:val="008423B4"/>
    <w:rsid w:val="00864EA0"/>
    <w:rsid w:val="00872EE5"/>
    <w:rsid w:val="00893984"/>
    <w:rsid w:val="00B001C4"/>
    <w:rsid w:val="00B00D2E"/>
    <w:rsid w:val="00B12F3C"/>
    <w:rsid w:val="00B501BA"/>
    <w:rsid w:val="00BA3907"/>
    <w:rsid w:val="00C7104D"/>
    <w:rsid w:val="00C94D2C"/>
    <w:rsid w:val="00DE4122"/>
    <w:rsid w:val="00E2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47"/>
  </w:style>
  <w:style w:type="paragraph" w:styleId="2">
    <w:name w:val="heading 2"/>
    <w:basedOn w:val="a"/>
    <w:link w:val="20"/>
    <w:uiPriority w:val="9"/>
    <w:qFormat/>
    <w:rsid w:val="0077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7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7D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830A-2818-4804-A696-40D03274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2016-03-06T16:55:00Z</cp:lastPrinted>
  <dcterms:created xsi:type="dcterms:W3CDTF">2015-09-21T17:29:00Z</dcterms:created>
  <dcterms:modified xsi:type="dcterms:W3CDTF">2016-03-14T07:00:00Z</dcterms:modified>
</cp:coreProperties>
</file>