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71" w:rsidRPr="00C40871" w:rsidRDefault="00C40871" w:rsidP="00C40871">
      <w:pPr>
        <w:shd w:val="clear" w:color="auto" w:fill="FFFFFF"/>
        <w:spacing w:after="0" w:line="450" w:lineRule="atLeast"/>
        <w:jc w:val="center"/>
        <w:outlineLvl w:val="0"/>
        <w:rPr>
          <w:rFonts w:ascii="Trebuchet MS" w:hAnsi="Trebuchet MS"/>
          <w:color w:val="475C7A"/>
          <w:kern w:val="36"/>
          <w:sz w:val="38"/>
          <w:szCs w:val="38"/>
        </w:rPr>
      </w:pPr>
      <w:bookmarkStart w:id="0" w:name="_GoBack"/>
      <w:bookmarkEnd w:id="0"/>
      <w:r w:rsidRPr="00C40871">
        <w:rPr>
          <w:rFonts w:ascii="Trebuchet MS" w:hAnsi="Trebuchet MS"/>
          <w:color w:val="475C7A"/>
          <w:kern w:val="36"/>
          <w:sz w:val="38"/>
          <w:szCs w:val="38"/>
        </w:rPr>
        <w:t>Сценарий литературного досуга в средней группе на тему</w:t>
      </w:r>
      <w:r w:rsidRPr="00C40871">
        <w:rPr>
          <w:rFonts w:ascii="Trebuchet MS" w:hAnsi="Trebuchet MS"/>
          <w:color w:val="475C7A"/>
          <w:kern w:val="36"/>
          <w:sz w:val="38"/>
          <w:szCs w:val="38"/>
        </w:rPr>
        <w:br/>
        <w:t>«Дружба»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Цель.</w:t>
      </w:r>
      <w:r w:rsidRPr="00C40871">
        <w:rPr>
          <w:rFonts w:ascii="Verdana" w:hAnsi="Verdana"/>
          <w:color w:val="303F50"/>
          <w:sz w:val="20"/>
          <w:szCs w:val="20"/>
        </w:rPr>
        <w:t> Приобщить детей к истокам народной культуры через интеграцию различных видов совместной деятельности: игровой, художественной, музыкальной, коммуникативной.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Задачи</w:t>
      </w:r>
      <w:r w:rsidRPr="00C40871">
        <w:rPr>
          <w:rFonts w:ascii="Verdana" w:hAnsi="Verdana"/>
          <w:color w:val="303F50"/>
          <w:sz w:val="20"/>
          <w:szCs w:val="20"/>
        </w:rPr>
        <w:t>. </w:t>
      </w:r>
      <w:r w:rsidRPr="00C40871">
        <w:rPr>
          <w:rFonts w:ascii="Verdana" w:hAnsi="Verdana"/>
          <w:i/>
          <w:iCs/>
          <w:color w:val="303F50"/>
          <w:sz w:val="20"/>
          <w:szCs w:val="20"/>
        </w:rPr>
        <w:t>Образовательная</w:t>
      </w:r>
      <w:r w:rsidRPr="00C40871">
        <w:rPr>
          <w:rFonts w:ascii="Verdana" w:hAnsi="Verdana"/>
          <w:color w:val="303F50"/>
          <w:sz w:val="20"/>
          <w:szCs w:val="20"/>
        </w:rPr>
        <w:t>: формировать умение детей управлять своими чувствами и эмоциями, расширять представление о дружбе, углублять представление детей о доброте, как едином неотъемлемом качестве человека, умение размышлять нравственной сутью поступков, умение создавать новую ситуацию в знакомых сказках.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Развивающая</w:t>
      </w:r>
      <w:r w:rsidRPr="00C40871">
        <w:rPr>
          <w:rFonts w:ascii="Verdana" w:hAnsi="Verdana"/>
          <w:color w:val="303F50"/>
          <w:sz w:val="20"/>
          <w:szCs w:val="20"/>
        </w:rPr>
        <w:t>: развивать у детей коммуникативные навыки, память, мышление, эмоциональную отзывчивость, способность к сопереживанию, желание прийти друг к другу на помощь в сложной ситуации, развивать социальные чувства.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Воспитательная:</w:t>
      </w:r>
      <w:r w:rsidRPr="00C40871">
        <w:rPr>
          <w:rFonts w:ascii="Verdana" w:hAnsi="Verdana"/>
          <w:color w:val="303F50"/>
          <w:sz w:val="20"/>
          <w:szCs w:val="20"/>
        </w:rPr>
        <w:t> воспитывать интерес к сказкам, справедливое отношение к друг другу, доброжелательное отношение к сверстникам и взрослым.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Предварительная работа.</w:t>
      </w:r>
    </w:p>
    <w:p w:rsidR="00C40871" w:rsidRPr="00C40871" w:rsidRDefault="00C40871" w:rsidP="00C4087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Рассматривание иллюстраций к сказкам.</w:t>
      </w:r>
    </w:p>
    <w:p w:rsidR="00C40871" w:rsidRPr="00C40871" w:rsidRDefault="00C40871" w:rsidP="00C4087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Знакомство с произведениями народного фольклора (сказки, загадки, поговорки).</w:t>
      </w:r>
    </w:p>
    <w:p w:rsidR="00C40871" w:rsidRPr="00C40871" w:rsidRDefault="00C40871" w:rsidP="00C4087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Чтение стихов о дружбе.</w:t>
      </w:r>
    </w:p>
    <w:p w:rsidR="00C40871" w:rsidRPr="00C40871" w:rsidRDefault="00C40871" w:rsidP="00C4087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Проведение дидактических и подвижных игр.</w:t>
      </w:r>
    </w:p>
    <w:p w:rsidR="00C40871" w:rsidRPr="00C40871" w:rsidRDefault="00C40871" w:rsidP="00C4087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Наблюдение за играми детей старшего возраста.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 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Дети входят в зал, садятся на стульчики.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Дружит с солнцем ветерок,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А роса – с травою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Дружит с бабочкой цветок,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Дружим мы с тобою.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Все с друзьями пополам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Разделить мы рады!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lastRenderedPageBreak/>
        <w:t>Только ссориться друзьям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Никогда не надо!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Ребята, сегодня мы с вами поговорим о дружбе. Дружба – это удивительно волшебное слово. А как вы понимаете, что такое дружба?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Дети</w:t>
      </w:r>
      <w:r w:rsidRPr="00C40871">
        <w:rPr>
          <w:rFonts w:ascii="Verdana" w:hAnsi="Verdana"/>
          <w:b/>
          <w:bCs/>
          <w:color w:val="303F50"/>
          <w:sz w:val="20"/>
          <w:szCs w:val="20"/>
        </w:rPr>
        <w:t>.</w:t>
      </w:r>
      <w:r w:rsidRPr="00C40871">
        <w:rPr>
          <w:rFonts w:ascii="Verdana" w:hAnsi="Verdana"/>
          <w:color w:val="303F50"/>
          <w:sz w:val="20"/>
          <w:szCs w:val="20"/>
        </w:rPr>
        <w:t> Когда мы делимся игрушками, не обижаем друг друга; когда вместе что-нибудь делаем и т.д.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 </w:t>
      </w:r>
      <w:r w:rsidRPr="00C40871">
        <w:rPr>
          <w:rFonts w:ascii="Verdana" w:hAnsi="Verdana"/>
          <w:color w:val="303F50"/>
          <w:sz w:val="20"/>
          <w:szCs w:val="20"/>
        </w:rPr>
        <w:t>Дружба – это когда люди хотят быть вместе, когда вместе играют и ссорятся. Друзья – это люди, с которыми нам интересно и комфортно. Ребята, а вы знаете, какими должны быть настоящие друзья? Сейчас мы это проверим. Я буду задавать вопросы, а вы отвечаете «да-да-да» или «нет-нет-нет».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Игра «Да-да-да, нет-нет-нет»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Будем крепко мы дружить? (да-да-да)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Нашей дружбой дорожить? (да-да-да)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Мы научимся играть? (да-да-да)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Другу будем помогать? (да-да-да)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Друга нужно разозлить? (нет-нет-нет)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А улыбку подарить? (да-да-да)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Друга стоит обижать? (нет-нет-нет)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Чай с друзьями будем пить? (да-да-да)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Будем крепко мы дружить? (да-да да).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</w:t>
      </w:r>
      <w:r w:rsidRPr="00C40871">
        <w:rPr>
          <w:rFonts w:ascii="Verdana" w:hAnsi="Verdana"/>
          <w:i/>
          <w:iCs/>
          <w:color w:val="303F50"/>
          <w:sz w:val="20"/>
          <w:szCs w:val="20"/>
        </w:rPr>
        <w:t>. </w:t>
      </w:r>
      <w:r w:rsidRPr="00C40871">
        <w:rPr>
          <w:rFonts w:ascii="Verdana" w:hAnsi="Verdana"/>
          <w:color w:val="303F50"/>
          <w:sz w:val="20"/>
          <w:szCs w:val="20"/>
        </w:rPr>
        <w:t>Кто стихи про дружбу знает,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Нам сейчас их почитает.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1-й реб</w:t>
      </w:r>
      <w:r w:rsidRPr="00C40871">
        <w:rPr>
          <w:rFonts w:ascii="Verdana" w:hAnsi="Verdana"/>
          <w:i/>
          <w:iCs/>
          <w:color w:val="303F50"/>
          <w:sz w:val="20"/>
          <w:szCs w:val="20"/>
        </w:rPr>
        <w:t>. </w:t>
      </w:r>
      <w:r w:rsidRPr="00C40871">
        <w:rPr>
          <w:rFonts w:ascii="Verdana" w:hAnsi="Verdana"/>
          <w:color w:val="303F50"/>
          <w:sz w:val="20"/>
          <w:szCs w:val="20"/>
        </w:rPr>
        <w:t>Дружба – это теплый ветер,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Дружба – это светлый мир.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Дружба – солнце на рассвете,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lastRenderedPageBreak/>
        <w:t>Для души веселый пир.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Дружба – это только счастье.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Дружба у людей одна.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С дружбой не страшны ненастья,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С дружбой жизнь весной полна.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2-й реб. </w:t>
      </w:r>
      <w:r w:rsidRPr="00C40871">
        <w:rPr>
          <w:rFonts w:ascii="Verdana" w:hAnsi="Verdana"/>
          <w:color w:val="303F50"/>
          <w:sz w:val="20"/>
          <w:szCs w:val="20"/>
        </w:rPr>
        <w:t>Друзей имею много я,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Они со мной везде, всегда.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Они поддержат и помогут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И от беды они не вздрогнут.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3-й реб.</w:t>
      </w:r>
      <w:r w:rsidRPr="00C40871">
        <w:rPr>
          <w:rFonts w:ascii="Verdana" w:hAnsi="Verdana"/>
          <w:color w:val="303F50"/>
          <w:sz w:val="20"/>
          <w:szCs w:val="20"/>
        </w:rPr>
        <w:t> Я дружу с мальчишкой Борей: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Не ругаюсь с ним, не спорю.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В паре с Борькою хожу,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Крепко за руку держу.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Меньше всех он в группе нашей-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Видно, ел он мало каши,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Потому и я свою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Кашу Боре отдаю.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4-й реб</w:t>
      </w:r>
      <w:r w:rsidRPr="00C40871">
        <w:rPr>
          <w:rFonts w:ascii="Verdana" w:hAnsi="Verdana"/>
          <w:color w:val="303F50"/>
          <w:sz w:val="20"/>
          <w:szCs w:val="20"/>
        </w:rPr>
        <w:t>. Боря лучше всех танцует,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Боря лучше всех рисует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Лошадей, ворон и коз…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Знает сказок целый воз.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Он веселый и послушный,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Подарил мне шар воздушный,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lastRenderedPageBreak/>
        <w:t>По бревну учил ходить…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Интересно с ним дружить!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5-й реб. </w:t>
      </w:r>
      <w:r w:rsidRPr="00C40871">
        <w:rPr>
          <w:rFonts w:ascii="Verdana" w:hAnsi="Verdana"/>
          <w:color w:val="303F50"/>
          <w:sz w:val="20"/>
          <w:szCs w:val="20"/>
        </w:rPr>
        <w:t>Настроение упало, дело валится из рук…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Но еще не все пропало, если есть хороший друг.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С делом справимся вдвоем, с облегчением вздохнем –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Настроение поднимем и от пыли отряхнем.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</w:t>
      </w:r>
      <w:r w:rsidRPr="00C40871">
        <w:rPr>
          <w:rFonts w:ascii="Verdana" w:hAnsi="Verdana"/>
          <w:color w:val="303F50"/>
          <w:sz w:val="20"/>
          <w:szCs w:val="20"/>
        </w:rPr>
        <w:t> Ребята, а с чего начинается дружба?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Дети. </w:t>
      </w:r>
      <w:r w:rsidRPr="00C40871">
        <w:rPr>
          <w:rFonts w:ascii="Verdana" w:hAnsi="Verdana"/>
          <w:color w:val="303F50"/>
          <w:sz w:val="20"/>
          <w:szCs w:val="20"/>
        </w:rPr>
        <w:t>С улыбки.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 </w:t>
      </w:r>
      <w:r w:rsidRPr="00C40871">
        <w:rPr>
          <w:rFonts w:ascii="Verdana" w:hAnsi="Verdana"/>
          <w:color w:val="303F50"/>
          <w:sz w:val="20"/>
          <w:szCs w:val="20"/>
        </w:rPr>
        <w:t>Если друг улыбнется тебе,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Ты тоже ему улыбнись.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Если друг поклонится тебе,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Ты тоже ему поклонись.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Если друг поделился с тобой,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Ты тоже с ним поделись.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А потом крепко-накрепко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Ты с ним обнимись.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Песня «Улыбка»</w:t>
      </w:r>
      <w:r w:rsidRPr="00C40871">
        <w:rPr>
          <w:rFonts w:ascii="Verdana" w:hAnsi="Verdana"/>
          <w:color w:val="303F50"/>
          <w:sz w:val="20"/>
          <w:szCs w:val="20"/>
        </w:rPr>
        <w:t> (В.Шаинский)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 </w:t>
      </w:r>
      <w:r w:rsidRPr="00C40871">
        <w:rPr>
          <w:rFonts w:ascii="Verdana" w:hAnsi="Verdana"/>
          <w:color w:val="303F50"/>
          <w:sz w:val="20"/>
          <w:szCs w:val="20"/>
        </w:rPr>
        <w:t>Ребята, а вы любите сказки?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Реб.</w:t>
      </w:r>
      <w:r w:rsidRPr="00C40871">
        <w:rPr>
          <w:rFonts w:ascii="Verdana" w:hAnsi="Verdana"/>
          <w:color w:val="303F50"/>
          <w:sz w:val="20"/>
          <w:szCs w:val="20"/>
        </w:rPr>
        <w:t> Всяк сегодня сказке рад,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Потому что - маскарад,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Только надеваешь маску,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Тотчас попадаешь в сказку.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lastRenderedPageBreak/>
        <w:t>Вед.</w:t>
      </w:r>
      <w:r w:rsidRPr="00C40871">
        <w:rPr>
          <w:rFonts w:ascii="Verdana" w:hAnsi="Verdana"/>
          <w:color w:val="303F50"/>
          <w:sz w:val="20"/>
          <w:szCs w:val="20"/>
        </w:rPr>
        <w:t> Тогда поиграем в сказку «Колобок» с веселым концом, где все звери останутся друзьями.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Инсценировка сказки «Колобок» </w:t>
      </w:r>
      <w:r w:rsidRPr="00C40871">
        <w:rPr>
          <w:rFonts w:ascii="Verdana" w:hAnsi="Verdana"/>
          <w:color w:val="303F50"/>
          <w:sz w:val="20"/>
          <w:szCs w:val="20"/>
        </w:rPr>
        <w:t>(на новый лад).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Ведущий</w:t>
      </w:r>
      <w:r w:rsidRPr="00C40871">
        <w:rPr>
          <w:rFonts w:ascii="Verdana" w:hAnsi="Verdana"/>
          <w:color w:val="303F50"/>
          <w:sz w:val="20"/>
          <w:szCs w:val="20"/>
        </w:rPr>
        <w:t>: Жил-был старик со старухой. Просит старик.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Старик</w:t>
      </w:r>
      <w:r w:rsidRPr="00C40871">
        <w:rPr>
          <w:rFonts w:ascii="Verdana" w:hAnsi="Verdana"/>
          <w:color w:val="303F50"/>
          <w:sz w:val="20"/>
          <w:szCs w:val="20"/>
        </w:rPr>
        <w:t>: Испеки мне, старуха, колобок.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Ведущий</w:t>
      </w:r>
      <w:r w:rsidRPr="00C40871">
        <w:rPr>
          <w:rFonts w:ascii="Verdana" w:hAnsi="Verdana"/>
          <w:color w:val="303F50"/>
          <w:sz w:val="20"/>
          <w:szCs w:val="20"/>
        </w:rPr>
        <w:t>: Старуха так и сделала: наскребла муки, замесила тесто, скатала колобок, испекла и положила на окно стынуть. Скучно колобку на окне лежать, вот он и покатился – с окна на травку, с травки на дорожку – и дальше по дорожке. Катится колобок, а навстречу ему заяц.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Заяц:</w:t>
      </w:r>
      <w:r w:rsidRPr="00C40871">
        <w:rPr>
          <w:rFonts w:ascii="Verdana" w:hAnsi="Verdana"/>
          <w:color w:val="303F50"/>
          <w:sz w:val="20"/>
          <w:szCs w:val="20"/>
        </w:rPr>
        <w:t> Колобок, я тебя съем!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Колобок</w:t>
      </w:r>
      <w:r w:rsidRPr="00C40871">
        <w:rPr>
          <w:rFonts w:ascii="Verdana" w:hAnsi="Verdana"/>
          <w:color w:val="303F50"/>
          <w:sz w:val="20"/>
          <w:szCs w:val="20"/>
        </w:rPr>
        <w:t>: Не ешь меня, заяц! Я тебе песенку спою: «Я колобок, колобок, у меня румяный бок. Я от дедушки ушел, я от бабушки ушел, и от тебя, заяц, не хитро уйти». Давай лучше дружить!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Заяц:</w:t>
      </w:r>
      <w:r w:rsidRPr="00C40871">
        <w:rPr>
          <w:rFonts w:ascii="Verdana" w:hAnsi="Verdana"/>
          <w:color w:val="303F50"/>
          <w:sz w:val="20"/>
          <w:szCs w:val="20"/>
        </w:rPr>
        <w:t> Давай!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Заяц и колобок обнимаются, танцуют и прощаются.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Ведущий</w:t>
      </w:r>
      <w:r w:rsidRPr="00C40871">
        <w:rPr>
          <w:rFonts w:ascii="Verdana" w:hAnsi="Verdana"/>
          <w:color w:val="303F50"/>
          <w:sz w:val="20"/>
          <w:szCs w:val="20"/>
        </w:rPr>
        <w:t>: И покатился колобок дальше. Катится колобок, а навстречу ему волк.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Волк</w:t>
      </w:r>
      <w:r w:rsidRPr="00C40871">
        <w:rPr>
          <w:rFonts w:ascii="Verdana" w:hAnsi="Verdana"/>
          <w:color w:val="303F50"/>
          <w:sz w:val="20"/>
          <w:szCs w:val="20"/>
        </w:rPr>
        <w:t>: Колобок, колобок, я тебя съем!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Колобок</w:t>
      </w:r>
      <w:r w:rsidRPr="00C40871">
        <w:rPr>
          <w:rFonts w:ascii="Verdana" w:hAnsi="Verdana"/>
          <w:color w:val="303F50"/>
          <w:sz w:val="20"/>
          <w:szCs w:val="20"/>
        </w:rPr>
        <w:t>: Не ешь меня, волк! Я тебе песенку спою: «Я колобок, колобок, у меня румяный бок. Я от дедушки ушел, я от бабушки ушел, и от тебя, заяц, не трудно уйти». Давай лучше дружить!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Волк</w:t>
      </w:r>
      <w:r w:rsidRPr="00C40871">
        <w:rPr>
          <w:rFonts w:ascii="Verdana" w:hAnsi="Verdana"/>
          <w:color w:val="303F50"/>
          <w:sz w:val="20"/>
          <w:szCs w:val="20"/>
        </w:rPr>
        <w:t>: Давай!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Волк и колобок обнимаются, танцуют и прощаются.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Ведущий</w:t>
      </w:r>
      <w:r w:rsidRPr="00C40871">
        <w:rPr>
          <w:rFonts w:ascii="Verdana" w:hAnsi="Verdana"/>
          <w:color w:val="303F50"/>
          <w:sz w:val="20"/>
          <w:szCs w:val="20"/>
        </w:rPr>
        <w:t>: Покатился колобок дальше. Катится колобок, а навстречу ему медведь.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Медведь</w:t>
      </w:r>
      <w:r w:rsidRPr="00C40871">
        <w:rPr>
          <w:rFonts w:ascii="Verdana" w:hAnsi="Verdana"/>
          <w:color w:val="303F50"/>
          <w:sz w:val="20"/>
          <w:szCs w:val="20"/>
        </w:rPr>
        <w:t>: Колобок, колобок, я тебя съем!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Колобок</w:t>
      </w:r>
      <w:r w:rsidRPr="00C40871">
        <w:rPr>
          <w:rFonts w:ascii="Verdana" w:hAnsi="Verdana"/>
          <w:color w:val="303F50"/>
          <w:sz w:val="20"/>
          <w:szCs w:val="20"/>
        </w:rPr>
        <w:t>: Не ешь меня, медведь! Я тебе песенку спою: «Я колобок, колобок, у меня румяный бок. Я от дедушки ушел, я от бабушки ушел, и от тебя, заяц, легко уйду». Давай лучше будем дружить!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Медведь</w:t>
      </w:r>
      <w:r w:rsidRPr="00C40871">
        <w:rPr>
          <w:rFonts w:ascii="Verdana" w:hAnsi="Verdana"/>
          <w:color w:val="303F50"/>
          <w:sz w:val="20"/>
          <w:szCs w:val="20"/>
        </w:rPr>
        <w:t>: Давай!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lastRenderedPageBreak/>
        <w:t>Медведь и колобок обнимаются, танцуют и прощаются.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Ведущий</w:t>
      </w:r>
      <w:r w:rsidRPr="00C40871">
        <w:rPr>
          <w:rFonts w:ascii="Verdana" w:hAnsi="Verdana"/>
          <w:color w:val="303F50"/>
          <w:sz w:val="20"/>
          <w:szCs w:val="20"/>
        </w:rPr>
        <w:t>: Катится колобок дальше, а навстречу лиса.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Лиса</w:t>
      </w:r>
      <w:r w:rsidRPr="00C40871">
        <w:rPr>
          <w:rFonts w:ascii="Verdana" w:hAnsi="Verdana"/>
          <w:color w:val="303F50"/>
          <w:sz w:val="20"/>
          <w:szCs w:val="20"/>
        </w:rPr>
        <w:t>: Здравствуй, колобок! Какой ты хороший, румяный!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Ведущи</w:t>
      </w:r>
      <w:r w:rsidRPr="00C40871">
        <w:rPr>
          <w:rFonts w:ascii="Verdana" w:hAnsi="Verdana"/>
          <w:color w:val="303F50"/>
          <w:sz w:val="20"/>
          <w:szCs w:val="20"/>
        </w:rPr>
        <w:t>й: Обрадовался колобок, что его хвалят, и давай петь свою песню.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Колобок</w:t>
      </w:r>
      <w:r w:rsidRPr="00C40871">
        <w:rPr>
          <w:rFonts w:ascii="Verdana" w:hAnsi="Verdana"/>
          <w:color w:val="303F50"/>
          <w:sz w:val="20"/>
          <w:szCs w:val="20"/>
        </w:rPr>
        <w:t>: Я колобок, колобок, у меня румяный бок. Я от дедушки ушел, я от бабушки ушел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Лиса</w:t>
      </w:r>
      <w:r w:rsidRPr="00C40871">
        <w:rPr>
          <w:rFonts w:ascii="Verdana" w:hAnsi="Verdana"/>
          <w:color w:val="303F50"/>
          <w:sz w:val="20"/>
          <w:szCs w:val="20"/>
        </w:rPr>
        <w:t>: Славная песня, только вот беда, я плохо слышу. Сядь ко мне на нос да спой еще разок.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Колобок</w:t>
      </w:r>
      <w:r w:rsidRPr="00C40871">
        <w:rPr>
          <w:rFonts w:ascii="Verdana" w:hAnsi="Verdana"/>
          <w:color w:val="303F50"/>
          <w:sz w:val="20"/>
          <w:szCs w:val="20"/>
        </w:rPr>
        <w:t>: Эй, нет, лиса, не обманешь ты меня. Знаю, знаю, одного колобка ты уже съела. У меня есть друзья, они меня в обиду не дадут.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Ведущий: </w:t>
      </w:r>
      <w:r w:rsidRPr="00C40871">
        <w:rPr>
          <w:rFonts w:ascii="Verdana" w:hAnsi="Verdana"/>
          <w:color w:val="303F50"/>
          <w:sz w:val="20"/>
          <w:szCs w:val="20"/>
        </w:rPr>
        <w:t>Тут выбежали все звери на помощь к колобку. Они взялись дружно за руки и заслонили колобка от лисы. Лиса пометалась, пометалась, да уж где там.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Звери</w:t>
      </w:r>
      <w:r w:rsidRPr="00C40871">
        <w:rPr>
          <w:rFonts w:ascii="Verdana" w:hAnsi="Verdana"/>
          <w:color w:val="303F50"/>
          <w:sz w:val="20"/>
          <w:szCs w:val="20"/>
        </w:rPr>
        <w:t>: Лиса, давай лучше с нами дружить!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i/>
          <w:iCs/>
          <w:color w:val="303F50"/>
          <w:sz w:val="20"/>
          <w:szCs w:val="20"/>
        </w:rPr>
        <w:t>Лиса</w:t>
      </w:r>
      <w:r w:rsidRPr="00C40871">
        <w:rPr>
          <w:rFonts w:ascii="Verdana" w:hAnsi="Verdana"/>
          <w:color w:val="303F50"/>
          <w:sz w:val="20"/>
          <w:szCs w:val="20"/>
        </w:rPr>
        <w:t>: Извините меня, я больше не буду никого обижать. С удовольствием буду с вами дружить.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 </w:t>
      </w:r>
      <w:r w:rsidRPr="00C40871">
        <w:rPr>
          <w:rFonts w:ascii="Verdana" w:hAnsi="Verdana"/>
          <w:color w:val="303F50"/>
          <w:sz w:val="20"/>
          <w:szCs w:val="20"/>
        </w:rPr>
        <w:t>Дружно за руки беритесь,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В круг все вместе становитесь.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А теперь нас ждет игра -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Интересная она.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Игра «Лиса, догони зайца»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</w:t>
      </w:r>
      <w:r w:rsidRPr="00C40871">
        <w:rPr>
          <w:rFonts w:ascii="Verdana" w:hAnsi="Verdana"/>
          <w:b/>
          <w:bCs/>
          <w:color w:val="303F50"/>
          <w:sz w:val="20"/>
          <w:szCs w:val="20"/>
        </w:rPr>
        <w:t>. </w:t>
      </w:r>
      <w:r w:rsidRPr="00C40871">
        <w:rPr>
          <w:rFonts w:ascii="Verdana" w:hAnsi="Verdana"/>
          <w:color w:val="303F50"/>
          <w:sz w:val="20"/>
          <w:szCs w:val="20"/>
        </w:rPr>
        <w:t>А сейчас мы отдохнем, и еще стихи прочтем.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1-й реб</w:t>
      </w:r>
      <w:r w:rsidRPr="00C40871">
        <w:rPr>
          <w:rFonts w:ascii="Verdana" w:hAnsi="Verdana"/>
          <w:color w:val="303F50"/>
          <w:sz w:val="20"/>
          <w:szCs w:val="20"/>
        </w:rPr>
        <w:t>. Солнце скрылось за домами,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Покидаем детский сад.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Я рассказываю маме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Про себя и про ребят.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Как мы хором песни пели,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lastRenderedPageBreak/>
        <w:t>Как играли в чехарду,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Что мы пили, что мы ели,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Что читали в детсаду.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Я рассказываю честно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И подробно обо всем.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Знаю, маме интересно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color w:val="303F50"/>
          <w:sz w:val="20"/>
          <w:szCs w:val="20"/>
        </w:rPr>
        <w:t>Знать о том, как мы живем.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color w:val="303F50"/>
          <w:sz w:val="20"/>
          <w:szCs w:val="20"/>
        </w:rPr>
        <w:t>Песня «Песенка друзей» </w:t>
      </w:r>
      <w:r w:rsidRPr="00C40871">
        <w:rPr>
          <w:rFonts w:ascii="Verdana" w:hAnsi="Verdana"/>
          <w:color w:val="303F50"/>
          <w:sz w:val="20"/>
          <w:szCs w:val="20"/>
        </w:rPr>
        <w:t>(Герчик)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 </w:t>
      </w:r>
      <w:r w:rsidRPr="00C40871">
        <w:rPr>
          <w:rFonts w:ascii="Verdana" w:hAnsi="Verdana"/>
          <w:color w:val="303F50"/>
          <w:sz w:val="20"/>
          <w:szCs w:val="20"/>
        </w:rPr>
        <w:t>Я хочу еще спросить: вы дружить со всеми рады?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Дети.</w:t>
      </w:r>
      <w:r w:rsidRPr="00C40871">
        <w:rPr>
          <w:rFonts w:ascii="Verdana" w:hAnsi="Verdana"/>
          <w:color w:val="303F50"/>
          <w:sz w:val="20"/>
          <w:szCs w:val="20"/>
        </w:rPr>
        <w:t> Да!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</w:t>
      </w:r>
      <w:r w:rsidRPr="00C40871">
        <w:rPr>
          <w:rFonts w:ascii="Verdana" w:hAnsi="Verdana"/>
          <w:color w:val="303F50"/>
          <w:sz w:val="20"/>
          <w:szCs w:val="20"/>
        </w:rPr>
        <w:t> Вам с друзьями веселей?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Дети.</w:t>
      </w:r>
      <w:r w:rsidRPr="00C40871">
        <w:rPr>
          <w:rFonts w:ascii="Verdana" w:hAnsi="Verdana"/>
          <w:color w:val="303F50"/>
          <w:sz w:val="20"/>
          <w:szCs w:val="20"/>
        </w:rPr>
        <w:t> Да!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</w:t>
      </w:r>
      <w:r w:rsidRPr="00C40871">
        <w:rPr>
          <w:rFonts w:ascii="Verdana" w:hAnsi="Verdana"/>
          <w:color w:val="303F50"/>
          <w:sz w:val="20"/>
          <w:szCs w:val="20"/>
        </w:rPr>
        <w:t>. Будете одной командой?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Дети</w:t>
      </w:r>
      <w:r w:rsidRPr="00C40871">
        <w:rPr>
          <w:rFonts w:ascii="Verdana" w:hAnsi="Verdana"/>
          <w:color w:val="303F50"/>
          <w:sz w:val="20"/>
          <w:szCs w:val="20"/>
        </w:rPr>
        <w:t>. Да!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Вед.</w:t>
      </w:r>
      <w:r w:rsidRPr="00C40871">
        <w:rPr>
          <w:rFonts w:ascii="Verdana" w:hAnsi="Verdana"/>
          <w:color w:val="303F50"/>
          <w:sz w:val="20"/>
          <w:szCs w:val="20"/>
        </w:rPr>
        <w:t> Будете дружней теперь?</w:t>
      </w:r>
    </w:p>
    <w:p w:rsidR="00C40871" w:rsidRPr="00C40871" w:rsidRDefault="00C40871" w:rsidP="00C40871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40871">
        <w:rPr>
          <w:rFonts w:ascii="Verdana" w:hAnsi="Verdana"/>
          <w:b/>
          <w:bCs/>
          <w:i/>
          <w:iCs/>
          <w:color w:val="303F50"/>
          <w:sz w:val="20"/>
          <w:szCs w:val="20"/>
        </w:rPr>
        <w:t>Дети.</w:t>
      </w:r>
      <w:r w:rsidRPr="00C40871">
        <w:rPr>
          <w:rFonts w:ascii="Verdana" w:hAnsi="Verdana"/>
          <w:color w:val="303F50"/>
          <w:sz w:val="20"/>
          <w:szCs w:val="20"/>
        </w:rPr>
        <w:t> Да!</w:t>
      </w:r>
    </w:p>
    <w:p w:rsidR="003772BE" w:rsidRDefault="003772BE"/>
    <w:sectPr w:rsidR="003772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37E"/>
    <w:multiLevelType w:val="multilevel"/>
    <w:tmpl w:val="E34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1"/>
    <w:rsid w:val="003772BE"/>
    <w:rsid w:val="00C40871"/>
    <w:rsid w:val="00C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93439A-59CF-4B55-8A0D-6DF8BEC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8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087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0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40871"/>
    <w:rPr>
      <w:b/>
    </w:rPr>
  </w:style>
  <w:style w:type="character" w:customStyle="1" w:styleId="apple-converted-space">
    <w:name w:val="apple-converted-space"/>
    <w:rsid w:val="00C40871"/>
  </w:style>
  <w:style w:type="character" w:styleId="a5">
    <w:name w:val="Emphasis"/>
    <w:basedOn w:val="a0"/>
    <w:uiPriority w:val="20"/>
    <w:qFormat/>
    <w:rsid w:val="00C4087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</cp:lastModifiedBy>
  <cp:revision>2</cp:revision>
  <dcterms:created xsi:type="dcterms:W3CDTF">2016-03-16T13:13:00Z</dcterms:created>
  <dcterms:modified xsi:type="dcterms:W3CDTF">2016-03-16T13:13:00Z</dcterms:modified>
</cp:coreProperties>
</file>