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«Познавательное развитие». </w:t>
      </w: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«Социально – коммуникативное развитие», «Речевое развитие», «Физическое развитие».</w:t>
      </w: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3-4 года.</w:t>
      </w: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занятия:</w:t>
      </w:r>
      <w:r>
        <w:rPr>
          <w:rFonts w:ascii="Times New Roman" w:hAnsi="Times New Roman" w:cs="Times New Roman"/>
          <w:sz w:val="28"/>
          <w:szCs w:val="28"/>
        </w:rPr>
        <w:t xml:space="preserve"> беседа, речевая ситуация, дидактическая игра, решение проблемных ситуаций.</w:t>
      </w: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подгруппа (8 детей).</w:t>
      </w: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называть членов своей семьи и членов семьи животного мира, продолжать формировать у детей представление о семье; пополнить словарный запас.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 xml:space="preserve">развивать диалогическую речь, логическое мышление с помощью речевых ситуаций; умение передавать чувства при решении проблемных ситуаций, способствовать психологическому раскрепощению с помощью игры.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духовно – нравственные ценности, воспитывать добрые чувства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близким.</w:t>
      </w: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 новых слов:</w:t>
      </w:r>
      <w:r>
        <w:rPr>
          <w:rFonts w:ascii="Times New Roman" w:hAnsi="Times New Roman" w:cs="Times New Roman"/>
          <w:sz w:val="28"/>
          <w:szCs w:val="28"/>
        </w:rPr>
        <w:t xml:space="preserve"> селезень.</w:t>
      </w: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 xml:space="preserve">комплекты игрушек на тему «Семья» (петух, курица, цыплёнок; бык, корова, телёнок; селезень, утка, утёнок);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картинками (дом, мама, папа, бабушка, дедушка, мальчик, девочка); аудиозапись «Плач цыплёнка», «Колыбельная»; куклы по количеству детей, коляски и кроватки для кукол; дидактическая игра «Семья» (животные).</w:t>
      </w:r>
      <w:proofErr w:type="gramEnd"/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Ход непосредственно образовательной деятельности.</w:t>
      </w: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1.Игровая ситуация, создающая мотивацию к деятельности.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Кто-то плачет за дверью. Кто это может быть? (Дети дают ответы.) Надо посмотреть. (Выглядывает за дверь и вносит игрушку цыплёнка.)                                                                                                                           - Кто это?  (цыплёнок)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он плачет? (потерялся, заблудился)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сделать, чтобы он перестал плакать? (найти маму и папу)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 цыплёнка мама? (курица)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папа? (петух)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цыплёнка кто они вместе? (родители)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цыплёнок  кто для курицы и петуха? (детёныш)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поищем курицу и петуха у нас в группе.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назвать петуха, курицу и цыплёнка, когда они вместе? (семья)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- Посмотрите на эти игрушки.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(бык, корова, телёнок)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корова для телёнка? (мама)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бык для телёнка? (папа)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Вместе корова и бык кто для телёнка? (родители)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телёнок для коровы и быка? (детёныш)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всех вместе можно назвать? (семья)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Это кто? (утка – мама, утёно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детёныш, …)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назвать папу? (?)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Селезень. Повторим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елезень)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Селезень – это кто для утёнка? (папа)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всех вместе назвать? (семья)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2.Затруднение в игровой ситуации.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Посмотрите, ребята, детёныши потерялись. Давайте им поможем найти маму и папу.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«Семья».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 одном столе лежат картинки с изображением детёнышей, на другом – взрослые животные.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подбирают соответствующие картинки.)</w:t>
      </w:r>
      <w:proofErr w:type="gramEnd"/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Молодцы. Все детёныши нашли своих… (родителей).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родителей у медвежонка? слонёнка? утёнка? и т.д.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вместе их можно назвать… (семья).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же мы сегодня будем разговаривать? (о семье)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Открытие нового знания или умения.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сели на подушки.)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Ребята, а у вас есть семья? (да)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вы живёте со своей семьёй? (в квартире, доме)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у меня есть маленький дом. (Показываю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вашей семье самый сильный? (папа)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(Выставляю фигурку папы.)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 о папе: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Спросим папу – пусть ответит: папа знает всё на свете!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терпит мой папа безделья и скуки.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 умелые, сильные руки.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кому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помочь, 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всегда поработать не прочь.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Поднимите руку и по очереди ответьте, как зовут ваших пап и что они делают  дома? (Моего папу зовут…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(забивает гвозди, водит машину, читает сказки и т.д.)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ваши папы? (сильные, умные, строгие …)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Кто ещё есть в вашей семье? (мама)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(Выставляю фигурку мамы.)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 о маме: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мам на белом свете, 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мама есть одна – 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Отвечу я – это мамочка моя!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Поднимите руку и по очереди ответьте, как зовут ваших мам и что они делают  дома? (Мою маму зовут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>Она (готовит еду, стирает, рассказывает сказки и т.д.)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 вас  мамы? (добрые, красивые, заботливые…)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Мамы и папы кто для вас? (родители)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вас ласково называют? (ответы детей)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«Ласковые родители». (Звучит аудиозапись колыбельной, которая знакома детям.)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Представьте, что вы – родители. Возьмите на руки ваших детей и покачайте, погладьте, поцелуйте. Покажите, как вы их любите.  (Дети обнимают «своих детей», гладят, укачивают, укладывают спать.)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подушки.)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У ваших мам и пап есть родители? (да)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Это ваши бабушки и … (дедушки).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(Выставляю фигурки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В.- Поднимите руку, у кого есть братья или сестрички.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(Выставляю фигурки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Воспроизведение нового в типовой ситуации.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Посмотрите на наш дом. Кто в нём живёт? (семья)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большая семья! Давайте всех назовём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еречисляют)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вас любят в семье? (да)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догадались? (целуют, обнимают, всё покупают, кормят, стирают нам одежду, купают…)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любите свою семью? (да)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помогаете своим родным? (собираем за собой игрушки, подметаем пол, поливаем цветы, убираем со стола посуду…)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хорошо, что у вас у всех есть дружная …(семья)!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5.Итог занятия.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разговаривали? (о семье)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«семья»? (когда все вместе)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  <w:u w:val="double"/>
        </w:rPr>
      </w:pPr>
    </w:p>
    <w:p w:rsidR="00A4661B" w:rsidRDefault="00A4661B" w:rsidP="00A46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661B" w:rsidRDefault="00A4661B" w:rsidP="00A46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C26" w:rsidRDefault="00392C26"/>
    <w:sectPr w:rsidR="00392C26" w:rsidSect="0039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4661B"/>
    <w:rsid w:val="00392C26"/>
    <w:rsid w:val="00A4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2016-03-14T17:56:00Z</dcterms:created>
  <dcterms:modified xsi:type="dcterms:W3CDTF">2016-03-14T17:56:00Z</dcterms:modified>
</cp:coreProperties>
</file>