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F" w:rsidRPr="009D7C9F" w:rsidRDefault="009D7C9F" w:rsidP="009D7C9F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D7C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Родительское собрание в подготовительной к школе группе</w:t>
      </w:r>
    </w:p>
    <w:p w:rsidR="009D7C9F" w:rsidRPr="009D7C9F" w:rsidRDefault="009D7C9F" w:rsidP="009D7C9F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D7C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«Скоро в школу»</w:t>
      </w:r>
    </w:p>
    <w:p w:rsid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авствуйте, уважаемые родители, мы</w:t>
      </w:r>
      <w:r w:rsidR="00A8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искренне рады</w:t>
      </w:r>
      <w:r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Вас. Сегодняшняя наша встреча обусловлена событием, которое скоро произойдет </w:t>
      </w:r>
      <w:r w:rsidR="007D4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вашей семье - это поступление </w:t>
      </w:r>
      <w:r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в школу.</w:t>
      </w:r>
      <w:r w:rsidR="007D4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Вы, родители, и мы, педагоги ДОУ, заинтересованы в школьных успехах наших детей, поэтому как можно раньше начинаем готовить его к поступлению в школу.</w:t>
      </w:r>
      <w:r w:rsidR="00A83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Поступление ребенка в школу – это переломный момент в жизни каждого ребенка. Я думаю, что уже сейчас многих из вас начинают волновать такие вопросы: </w:t>
      </w:r>
      <w:r w:rsidR="00A83713" w:rsidRPr="00A837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готов ли мой ребенок к школе? А как он будет учиться?</w:t>
      </w:r>
    </w:p>
    <w:p w:rsidR="00A83713" w:rsidRDefault="00A83713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педагогический феномен «готовность ребенка к школе» складывается из различных видов готовности: физической, личностной, мотивационно – волевой, интеллектуальной и т.д.  О них мы поговорим немного позже. А сейчас я хочу подвести вас к другому аспекту: к благоприятной среде в семье, к вере в своего ребенка, что не маловажно в обучении в школе. </w:t>
      </w:r>
    </w:p>
    <w:p w:rsidR="008E4A77" w:rsidRDefault="008E4A77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Уважаемые родители, вот попробуйте сейчас сами определить: готов ли ваш ребенок к школе? (ответы родителей)</w:t>
      </w:r>
    </w:p>
    <w:p w:rsidR="008E4A77" w:rsidRPr="00A83713" w:rsidRDefault="008E4A77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специальная литература дает нам множество советов – как развить речь ребенка, подготовить к обучению грамоте, счету, письму и т.д. Но здесь, я считаю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думать не столько об интеллектуальной, сколько о душевной, психологической готовности к школе, от которой зависят не только школьные успехи, но и самочувствие ребенка. Мы, конечно же, все хотим, чтоб наши дети росли  здоровые, и успешно учились. Но не всегда мы ясно понимаем, как во многом это зависит именно от душевного настроя ребенка. Год за годом мы все больше убеждаемся в том, что многие дети вполне могли бы учиться хорошо, а некоторые – и очень хорошо, если бы…  хотели.</w:t>
      </w:r>
      <w:r w:rsid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прямо говорят о своем нежелании учиться, другие испытывают непонятные для взрослых, а тем более для себя трудности.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судить и карать нежелание, а понять его причины и помочь ребенку хотеть учиться – вот наиболее эффективный путь, хотя и требующий от взрослого немало душевного участия и труда.</w:t>
      </w:r>
    </w:p>
    <w:p w:rsidR="00675999" w:rsidRDefault="00366E1E" w:rsidP="00366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давайте б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подробно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остановимс</w:t>
      </w:r>
      <w:r w:rsidR="00675999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психологической готовности.</w:t>
      </w:r>
    </w:p>
    <w:p w:rsidR="00366E1E" w:rsidRDefault="00675999" w:rsidP="00366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готовность 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включает:</w:t>
      </w:r>
    </w:p>
    <w:p w:rsidR="009D7C9F" w:rsidRPr="00366E1E" w:rsidRDefault="00366E1E" w:rsidP="0036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интеллектуальную готовность;</w:t>
      </w:r>
      <w:r w:rsidRPr="00366E1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D7C9F" w:rsidRPr="00366E1E">
        <w:rPr>
          <w:rFonts w:ascii="Times New Roman" w:eastAsia="Times New Roman" w:hAnsi="Times New Roman" w:cs="Times New Roman"/>
          <w:b/>
          <w:sz w:val="28"/>
          <w:szCs w:val="28"/>
        </w:rPr>
        <w:t>мотива</w:t>
      </w:r>
      <w:r w:rsidRPr="00366E1E">
        <w:rPr>
          <w:rFonts w:ascii="Times New Roman" w:eastAsia="Times New Roman" w:hAnsi="Times New Roman" w:cs="Times New Roman"/>
          <w:b/>
          <w:sz w:val="28"/>
          <w:szCs w:val="28"/>
        </w:rPr>
        <w:t>ционную готовность;</w:t>
      </w:r>
      <w:r w:rsidRPr="00366E1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D7C9F" w:rsidRPr="00366E1E">
        <w:rPr>
          <w:rFonts w:ascii="Times New Roman" w:eastAsia="Times New Roman" w:hAnsi="Times New Roman" w:cs="Times New Roman"/>
          <w:b/>
          <w:sz w:val="28"/>
          <w:szCs w:val="28"/>
        </w:rPr>
        <w:t>эм</w:t>
      </w:r>
      <w:r w:rsidRPr="00366E1E">
        <w:rPr>
          <w:rFonts w:ascii="Times New Roman" w:eastAsia="Times New Roman" w:hAnsi="Times New Roman" w:cs="Times New Roman"/>
          <w:b/>
          <w:sz w:val="28"/>
          <w:szCs w:val="28"/>
        </w:rPr>
        <w:t>оционально-волевую готовность;</w:t>
      </w:r>
      <w:r w:rsidRPr="00366E1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D7C9F" w:rsidRPr="00366E1E">
        <w:rPr>
          <w:rFonts w:ascii="Times New Roman" w:eastAsia="Times New Roman" w:hAnsi="Times New Roman" w:cs="Times New Roman"/>
          <w:b/>
          <w:sz w:val="28"/>
          <w:szCs w:val="28"/>
        </w:rPr>
        <w:t>коммуникативную готовность.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Интеллектуальная готовность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развитие внимания, памяти, 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морковь – огород, грибы — … лес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6–7-и годам ребенок должен знать: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адрес и название города, в котором он живет;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название страны и ее столицы;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и отчества своих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информацию о местах их работы;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года, их последова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и основные признаки; названия месяцев, дней недели;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деревьев и цветов.</w:t>
      </w:r>
      <w:r w:rsidR="00443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Ему следует уметь различать домашних и диких животных, понимать, что бабушка — это мама отца или матери.</w:t>
      </w:r>
    </w:p>
    <w:p w:rsidR="009D7C9F" w:rsidRPr="007D4157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Мотивационная готовность</w:t>
      </w:r>
      <w:r w:rsid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  <w:r w:rsid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  <w:r w:rsid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нежелания идти в школу может быть и то, что ребенок “не наигрался”. Но в возрасте 6–7 лет психическое развитие оч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>ень пластично, и дети, которые «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наигр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ались»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придя в класс, скоро начинают испытывать удовольствие от процесса учебы.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Волевая готовность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наличие у ребенка: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способностей ставить перед собой цель,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принять решение о начале деятельности,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наметить план действий,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выполнить его, проявив определенные усилия,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оценить результат своей деятельности,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а также умения длительно выполнять не очень привлекательную работу.</w:t>
      </w:r>
    </w:p>
    <w:p w:rsidR="007D4157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воли хороши настольные игры, где необходимо соблюдать правила игры, и подвижные. 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ругайте ребёнка за ошибку, а разберитесь в её причине.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Относитесь к ребёнку, как к себе, мы ценим себя по тому, что можем и умеем, так как всё знать невозможно.</w:t>
      </w:r>
    </w:p>
    <w:p w:rsidR="009D7C9F" w:rsidRPr="007D4157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Коммуникативная готовность.</w:t>
      </w:r>
    </w:p>
    <w:p w:rsidR="009D7C9F" w:rsidRP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9D7C9F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  <w:r w:rsid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6E1E" w:rsidRPr="009D7C9F" w:rsidRDefault="00366E1E" w:rsidP="00366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(раздать памятки родителям)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Советы родителям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НЕОБХОДИМО ЗНАТЬ И УМЕТЬ РЕБЁНКУ, ПОСТУПАЮЩЕМУ В ШКОЛУ.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1. Своё имя, отчество и фамилию, возраст (желательно дату рождения).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2. Свой домашний адрес, город,  страну, в которой живёт.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3. Фамилию, имя, отчество родителей, их профессию.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4. Времена года</w:t>
      </w:r>
      <w:r w:rsidR="007D4157"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(последовательность, месяцы, основные приметы каждого времени года, загадки и стихи о временах года).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Различать домашних животных и их детёнышей, одежду, обувь и головные уборы; зимующих и перелётных птиц; овощи, фрукты и ягоды.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6.Различать и правильно называть плоскостные геометрические фигуры: круг, квадрат, прямоугольник, треугольник, овал.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7.Свободно ориентироваться в пространстве и на листе бумаги (правая -</w:t>
      </w:r>
      <w:r w:rsidR="00366E1E"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 сторона, верх</w:t>
      </w:r>
      <w:r w:rsidR="00366E1E"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- низ и т.д.)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8.Уметь полно и последовательно пересказать прослушанный или прочитанный рассказ, составить, придумать рассказ по картинке.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9.Запомнить и назвать 6-10 картинок, слов, различать гласные и согласные звуки,</w:t>
      </w:r>
      <w:r w:rsidR="007D4157"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разделять слова на слоги.</w:t>
      </w:r>
    </w:p>
    <w:p w:rsidR="009D7C9F" w:rsidRPr="00366E1E" w:rsidRDefault="009D7C9F" w:rsidP="007D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color w:val="000000"/>
          <w:sz w:val="28"/>
          <w:szCs w:val="28"/>
        </w:rPr>
        <w:t>10.Свободно считать до 10 и обратно, выполнять счётные операции в пределах 10.</w:t>
      </w:r>
    </w:p>
    <w:p w:rsidR="009D7C9F" w:rsidRDefault="009D7C9F" w:rsidP="00366E1E">
      <w:pPr>
        <w:rPr>
          <w:rFonts w:ascii="Times New Roman" w:eastAsia="Times New Roman" w:hAnsi="Times New Roman" w:cs="Times New Roman"/>
          <w:sz w:val="28"/>
          <w:szCs w:val="28"/>
        </w:rPr>
      </w:pPr>
      <w:r w:rsidRPr="00366E1E">
        <w:rPr>
          <w:rFonts w:ascii="Times New Roman" w:eastAsia="Times New Roman" w:hAnsi="Times New Roman" w:cs="Times New Roman"/>
          <w:sz w:val="28"/>
          <w:szCs w:val="28"/>
        </w:rPr>
        <w:t>11.Уметь внимательно, не отвлекаясь, слушать (30 – 35 мин)</w:t>
      </w:r>
    </w:p>
    <w:p w:rsidR="00366E1E" w:rsidRPr="00366E1E" w:rsidRDefault="00366E1E" w:rsidP="00366E1E">
      <w:pPr>
        <w:rPr>
          <w:rFonts w:ascii="Times New Roman" w:hAnsi="Times New Roman" w:cs="Times New Roman"/>
          <w:sz w:val="28"/>
          <w:szCs w:val="28"/>
        </w:rPr>
      </w:pPr>
    </w:p>
    <w:p w:rsidR="009D7C9F" w:rsidRPr="00AC39E1" w:rsidRDefault="009D7C9F" w:rsidP="00AC39E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C39E1">
        <w:rPr>
          <w:rFonts w:ascii="Times New Roman" w:hAnsi="Times New Roman" w:cs="Times New Roman"/>
          <w:sz w:val="44"/>
          <w:szCs w:val="44"/>
          <w:u w:val="single"/>
        </w:rPr>
        <w:lastRenderedPageBreak/>
        <w:t>«Речевая готовность к школе»</w:t>
      </w:r>
    </w:p>
    <w:p w:rsidR="009D7C9F" w:rsidRPr="009D7C9F" w:rsidRDefault="009D7C9F" w:rsidP="007D415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 в первый класс, у ребенка должен быть соответствующий уровень речевого развития.</w:t>
      </w:r>
    </w:p>
    <w:p w:rsidR="009D7C9F" w:rsidRPr="009D7C9F" w:rsidRDefault="009D7C9F" w:rsidP="007D4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что необходимо обратить внимание:</w:t>
      </w:r>
    </w:p>
    <w:p w:rsidR="009D7C9F" w:rsidRPr="009D7C9F" w:rsidRDefault="009D7C9F" w:rsidP="007D41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 коммуникация</w:t>
      </w:r>
    </w:p>
    <w:p w:rsidR="009D7C9F" w:rsidRPr="009D7C9F" w:rsidRDefault="009D7C9F" w:rsidP="007D41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Связная речь</w:t>
      </w:r>
    </w:p>
    <w:p w:rsidR="009D7C9F" w:rsidRPr="009D7C9F" w:rsidRDefault="009D7C9F" w:rsidP="007D41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</w:t>
      </w:r>
    </w:p>
    <w:p w:rsidR="009D7C9F" w:rsidRPr="009D7C9F" w:rsidRDefault="009D7C9F" w:rsidP="007D41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Грамматика</w:t>
      </w:r>
    </w:p>
    <w:p w:rsidR="009D7C9F" w:rsidRPr="009D7C9F" w:rsidRDefault="009D7C9F" w:rsidP="007D41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</w:p>
    <w:p w:rsidR="009D7C9F" w:rsidRPr="009D7C9F" w:rsidRDefault="009D7C9F" w:rsidP="007D4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D7C9F" w:rsidRPr="009D7C9F" w:rsidRDefault="009D7C9F" w:rsidP="007D4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коммуникация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когда ребёнок достаточно активен в общении, умеет слушать и понимать речь, строить общение с учетом ситуации, легко входить в контакт с детьми и взрослыми, ясно и последовательно выражать свои мысли.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4157" w:rsidRPr="007D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Связная речь.</w:t>
      </w:r>
      <w:r w:rsidR="007D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К 7-ми годам у ребенка хорошо развита связная речь. Он должен уметь пересказывать небольшие по объему незнакомые рассказы и сказки.</w:t>
      </w:r>
    </w:p>
    <w:p w:rsidR="00BE779A" w:rsidRPr="00BE779A" w:rsidRDefault="009D7C9F" w:rsidP="00BE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правильно формировать основную мысль, последовательно и точно строить пересказ, уметь использовать сложные предложения, должны отсутствовать подсказки по ход у пересказа.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7576" w:rsidRPr="00AD7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Словарный запас.</w:t>
      </w:r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К 7</w:t>
      </w:r>
      <w:r w:rsid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ми годам у ребенка достаточно большой словарный запас.</w:t>
      </w:r>
      <w:r w:rsidR="00BE779A" w:rsidRPr="00BE779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="00BE779A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речи он должен активно использовать антонимы</w:t>
      </w:r>
      <w:r w:rsid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</w:t>
      </w:r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</w:t>
      </w:r>
      <w:r w:rsid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противоположные по смыслу слова (</w:t>
      </w:r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-</w:t>
      </w:r>
      <w:r w:rsidR="00AC3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выход, хороший - плохой, быст</w:t>
      </w:r>
      <w:r w:rsid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>ро - медленно, говорит – молчит),</w:t>
      </w:r>
      <w:proofErr w:type="gramEnd"/>
    </w:p>
    <w:p w:rsidR="00BE779A" w:rsidRDefault="00500580" w:rsidP="007D4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>одбирать прилагательные к существительным (Какой может быть дождь?</w:t>
      </w:r>
      <w:proofErr w:type="gramEnd"/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Холодный, сильный,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рибной, мелкий, кратковременный</w:t>
      </w:r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подбирать н</w:t>
      </w:r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аречия к глаголам (Как может говорить мальчик? </w:t>
      </w:r>
      <w:proofErr w:type="gramStart"/>
      <w:r w:rsidR="00BE779A"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Быстро, хорошо, медленно, четко, тихо, громко)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т. д.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7C9F" w:rsidRPr="00AD7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Грамматика</w:t>
      </w:r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7-ми годам ребенок должен уметь понимать различать гра</w:t>
      </w:r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t>мматические конструкции.</w:t>
      </w:r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7576" w:rsidRPr="00AD75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</w:t>
      </w:r>
      <w:r w:rsidR="009D7C9F" w:rsidRPr="00AD75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Папа прочёл газету после того, как позавтракал. Что он сделал вначале?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Охотник бежит за собакой. Кто бежит впереди?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правильно образовывать слова.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7C9F" w:rsidRPr="00AD75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: Варенье из слив - сливовое, шапка из соломы - соломенная.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лисы - лисята, у льва - львята.</w:t>
      </w:r>
    </w:p>
    <w:p w:rsidR="00BE779A" w:rsidRPr="00BE779A" w:rsidRDefault="00BE779A" w:rsidP="00BE779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9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 речи ребенка всё ещё встречаются грамматические ошибки. Грамматическая правильность речи ребёнка во многом зависит от того, как часто взрослые обращают внимание на ошибки своих детей, исправляют их, давая правильный образец.</w:t>
      </w:r>
    </w:p>
    <w:p w:rsidR="009D7C9F" w:rsidRPr="009D7C9F" w:rsidRDefault="009D7C9F" w:rsidP="007D4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7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Звукопроизношение.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Приходя в школу</w:t>
      </w:r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не должен пропускать, искажать, заменять звуки другими звуками.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7 лет ребенок </w:t>
      </w:r>
      <w:r w:rsidR="00A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норме 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 все звуки родного языка в словах, во фразовой речи.</w:t>
      </w:r>
      <w:r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Помните, что правильная речь - один из показателей готовности ребенка к обучению в школе, залог успешного освоения чтения и письма.</w:t>
      </w:r>
    </w:p>
    <w:p w:rsidR="00500580" w:rsidRPr="00500580" w:rsidRDefault="00AD7576" w:rsidP="0050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первоклассников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</w:t>
      </w:r>
      <w:r w:rsidR="009D7C9F" w:rsidRPr="009D7C9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трудностей. Графические движения осуществляются мелкими мышцами кисти рук, которые ещё недостаточно развиты. Для детей такая работа трудна и утомительна. Для правильной работы мозга при письме очень важен массаж подушечек пальцев. Поэтому хорошо если место «хватки» карандаша или ручки покрыто пупырышками, они были трехгранными.</w:t>
      </w:r>
      <w:r w:rsidR="00500580" w:rsidRPr="005005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00580"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Ясность, внятность речи во многом зависит и от того, как быстро говорит ребёнок. У детей говорящих быстро, как правило, речь менее отчетлива. Дети с ускоренной речью часто не произносят в словах отдельные звуки, недоговаривают окончания, «проглатывают» даже отдельные слова. Дефекты в строении артикуляционного аппарата или недостаточная подвижность языка могут быть причиной неправильного произношения звуков.</w:t>
      </w:r>
    </w:p>
    <w:p w:rsidR="00500580" w:rsidRPr="00500580" w:rsidRDefault="00500580" w:rsidP="0050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молочных зубов на постоянные нередко отражается на произносительной стороне речи.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вся моя индивидуальная работа, которая проводится  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раза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3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направлена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подвижности артикуляционного аппарата, фонематического восприятия, на постановку звуков или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закрепление и 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речь.</w:t>
      </w:r>
    </w:p>
    <w:p w:rsidR="009D7C9F" w:rsidRDefault="009D7C9F" w:rsidP="007D415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580" w:rsidRPr="00500580" w:rsidRDefault="00500580" w:rsidP="0050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запас. Строит различные по конструкции предложения, согласовывает слова в роде, числе, падеже, свободно п</w:t>
      </w:r>
      <w:r w:rsidR="00AC3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ользуется монологической речью. 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Пересказывает небольшие по объему сказки, рассказы.</w:t>
      </w:r>
      <w:r w:rsidRPr="005005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это даёт возможность ребёнку при поступлении в школу успешно овладеть программным материалом.</w:t>
      </w:r>
    </w:p>
    <w:p w:rsidR="00500580" w:rsidRPr="009D7C9F" w:rsidRDefault="00500580" w:rsidP="007D415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576" w:rsidRDefault="00AD7576" w:rsidP="007D41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9E1" w:rsidRDefault="00AC39E1" w:rsidP="007D41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давайте </w:t>
      </w:r>
      <w:r w:rsidR="009D7C9F"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вернемся </w:t>
      </w:r>
      <w:r w:rsidR="009D7C9F"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компонентам школьной готовности. </w:t>
      </w:r>
    </w:p>
    <w:p w:rsidR="00AC39E1" w:rsidRDefault="00AC39E1" w:rsidP="007D41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D7C9F"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Примерили их к своему ребенку? </w:t>
      </w:r>
    </w:p>
    <w:p w:rsidR="009D7C9F" w:rsidRPr="009D7C9F" w:rsidRDefault="009D7C9F" w:rsidP="007D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отчаиваться, если что-то ещё пока развито недостаточно, ещё есть время наверстать упущенное.</w:t>
      </w:r>
      <w:r w:rsidRPr="009D7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нужно задаться вопросом “почему так получилось?”, т.е. какова причина школьной незрелости?</w:t>
      </w:r>
      <w:r w:rsidRPr="009D7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наметить конкретные действия по ликвидации проблем.</w:t>
      </w:r>
      <w:r w:rsidRPr="009D7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9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Причинами школьной незрелости могут быть:</w:t>
      </w:r>
    </w:p>
    <w:p w:rsidR="009D7C9F" w:rsidRPr="009D7C9F" w:rsidRDefault="009D7C9F" w:rsidP="007D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в воспитательной среде </w:t>
      </w:r>
      <w:r w:rsidR="00AD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576" w:rsidRPr="00AD7576">
        <w:rPr>
          <w:rFonts w:ascii="Times New Roman" w:hAnsi="Times New Roman" w:cs="Times New Roman"/>
          <w:color w:val="000000"/>
          <w:sz w:val="28"/>
          <w:szCs w:val="28"/>
          <w:u w:val="single"/>
        </w:rPr>
        <w:t>(пропуски)</w:t>
      </w:r>
      <w:r w:rsidR="00AD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9F">
        <w:rPr>
          <w:rFonts w:ascii="Times New Roman" w:hAnsi="Times New Roman" w:cs="Times New Roman"/>
          <w:color w:val="000000"/>
          <w:sz w:val="28"/>
          <w:szCs w:val="28"/>
        </w:rPr>
        <w:t>(необходимы: систематические занятия с ребенком)</w:t>
      </w:r>
      <w:r w:rsidRPr="009D7C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7C9F" w:rsidRPr="009D7C9F" w:rsidRDefault="009D7C9F" w:rsidP="007D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AD7576">
        <w:rPr>
          <w:rFonts w:ascii="Times New Roman" w:hAnsi="Times New Roman" w:cs="Times New Roman"/>
          <w:color w:val="000000"/>
          <w:sz w:val="28"/>
          <w:szCs w:val="28"/>
        </w:rPr>
        <w:t xml:space="preserve"> соматического развития ребенка </w:t>
      </w:r>
      <w:r w:rsidR="00AD7576" w:rsidRPr="00AD7576">
        <w:rPr>
          <w:rFonts w:ascii="Times New Roman" w:hAnsi="Times New Roman" w:cs="Times New Roman"/>
          <w:color w:val="000000"/>
          <w:sz w:val="28"/>
          <w:szCs w:val="28"/>
          <w:u w:val="single"/>
        </w:rPr>
        <w:t>(болезни)</w:t>
      </w:r>
      <w:r w:rsidRPr="009D7C9F">
        <w:rPr>
          <w:rFonts w:ascii="Times New Roman" w:hAnsi="Times New Roman" w:cs="Times New Roman"/>
          <w:color w:val="000000"/>
          <w:sz w:val="28"/>
          <w:szCs w:val="28"/>
        </w:rPr>
        <w:t xml:space="preserve"> (Необходима: консультация с врачом и лечение ребенка) болезненные дети менее устойчивы к различным нагрузкам, быстрее устают, утомляются.</w:t>
      </w:r>
      <w:r w:rsidRPr="009D7C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7C9F" w:rsidRPr="009D7C9F" w:rsidRDefault="009D7C9F" w:rsidP="007D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C9F">
        <w:rPr>
          <w:rFonts w:ascii="Times New Roman" w:hAnsi="Times New Roman" w:cs="Times New Roman"/>
          <w:color w:val="000000"/>
          <w:sz w:val="28"/>
          <w:szCs w:val="28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  <w:r w:rsidRPr="009D7C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39E1" w:rsidRDefault="009D7C9F" w:rsidP="007D4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C9F">
        <w:rPr>
          <w:rFonts w:ascii="Times New Roman" w:hAnsi="Times New Roman" w:cs="Times New Roman"/>
          <w:color w:val="000000"/>
          <w:sz w:val="28"/>
          <w:szCs w:val="28"/>
        </w:rPr>
        <w:t>Пренатальное</w:t>
      </w:r>
      <w:proofErr w:type="spellEnd"/>
      <w:r w:rsidRPr="009D7C9F">
        <w:rPr>
          <w:rFonts w:ascii="Times New Roman" w:hAnsi="Times New Roman" w:cs="Times New Roman"/>
          <w:color w:val="000000"/>
          <w:sz w:val="28"/>
          <w:szCs w:val="28"/>
        </w:rPr>
        <w:t xml:space="preserve"> или раннее постнатальное повреждение центральной нервной системы. (Необходима: консультация у невропатолога и лечение). Сотрудничество с педагогом, психологом в сопровождении ребенка в 1 классе особенно.</w:t>
      </w:r>
      <w:r w:rsidRPr="009D7C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5850" w:rsidRPr="00AC39E1" w:rsidRDefault="00BE779A" w:rsidP="00AC39E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C3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выступлении мы рассказали</w:t>
      </w:r>
      <w:r w:rsidR="009D7C9F" w:rsidRPr="00AC3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трудностях первоклассников, о критериях готовности детей к школе, о причинах школьной незрелости и способах их коррекции.</w:t>
      </w:r>
      <w:r w:rsidR="009D7C9F" w:rsidRPr="00AC39E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F5850" w:rsidRPr="00AC39E1" w:rsidSect="009D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107"/>
    <w:multiLevelType w:val="multilevel"/>
    <w:tmpl w:val="CC1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02E83"/>
    <w:multiLevelType w:val="multilevel"/>
    <w:tmpl w:val="3D20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D6EF7"/>
    <w:multiLevelType w:val="multilevel"/>
    <w:tmpl w:val="75C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C9F"/>
    <w:rsid w:val="00035B7D"/>
    <w:rsid w:val="00366E1E"/>
    <w:rsid w:val="003F5850"/>
    <w:rsid w:val="004437BB"/>
    <w:rsid w:val="00500580"/>
    <w:rsid w:val="00675999"/>
    <w:rsid w:val="007D4157"/>
    <w:rsid w:val="008E4A77"/>
    <w:rsid w:val="009D7C9F"/>
    <w:rsid w:val="00A83713"/>
    <w:rsid w:val="00AC39E1"/>
    <w:rsid w:val="00AD7576"/>
    <w:rsid w:val="00B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C9F"/>
  </w:style>
  <w:style w:type="paragraph" w:styleId="a3">
    <w:name w:val="No Spacing"/>
    <w:uiPriority w:val="1"/>
    <w:qFormat/>
    <w:rsid w:val="00366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2016-03-16T13:46:00Z</dcterms:created>
  <dcterms:modified xsi:type="dcterms:W3CDTF">2016-03-16T16:45:00Z</dcterms:modified>
</cp:coreProperties>
</file>