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93D" w:rsidRDefault="00BD493D" w:rsidP="00BD493D">
      <w:pPr>
        <w:spacing w:after="0" w:line="360" w:lineRule="auto"/>
        <w:ind w:left="-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0</wp:posOffset>
            </wp:positionV>
            <wp:extent cx="3467100" cy="34480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636" w:rsidRPr="005540B4" w:rsidRDefault="002B6636" w:rsidP="002B663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540B4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2B6636" w:rsidRPr="005540B4" w:rsidRDefault="002B6636" w:rsidP="002B663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540B4">
        <w:rPr>
          <w:rFonts w:ascii="Times New Roman" w:hAnsi="Times New Roman"/>
          <w:sz w:val="28"/>
          <w:szCs w:val="28"/>
        </w:rPr>
        <w:t>«Детский сад № 73 - ЦРР»</w:t>
      </w:r>
    </w:p>
    <w:p w:rsidR="002B6636" w:rsidRPr="005540B4" w:rsidRDefault="002B6636" w:rsidP="002B663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540B4">
        <w:rPr>
          <w:rFonts w:ascii="Times New Roman" w:hAnsi="Times New Roman"/>
          <w:sz w:val="28"/>
          <w:szCs w:val="28"/>
        </w:rPr>
        <w:t>город Бийск</w:t>
      </w:r>
    </w:p>
    <w:p w:rsidR="002B6636" w:rsidRDefault="002B6636" w:rsidP="002B663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4191B" w:rsidRDefault="00C4191B" w:rsidP="002B663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4191B" w:rsidRDefault="00C4191B" w:rsidP="002B663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4191B" w:rsidRPr="005540B4" w:rsidRDefault="00C4191B" w:rsidP="002B663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493D" w:rsidRDefault="00BD493D" w:rsidP="002B6636">
      <w:pPr>
        <w:spacing w:after="0" w:line="36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2B6636" w:rsidRPr="005540B4" w:rsidRDefault="002B6636" w:rsidP="002B6636">
      <w:pPr>
        <w:spacing w:after="0" w:line="360" w:lineRule="auto"/>
        <w:jc w:val="center"/>
        <w:rPr>
          <w:rFonts w:ascii="Times New Roman" w:hAnsi="Times New Roman"/>
          <w:b/>
          <w:sz w:val="72"/>
          <w:szCs w:val="72"/>
        </w:rPr>
      </w:pPr>
      <w:r w:rsidRPr="005540B4">
        <w:rPr>
          <w:rFonts w:ascii="Times New Roman" w:hAnsi="Times New Roman"/>
          <w:b/>
          <w:sz w:val="72"/>
          <w:szCs w:val="72"/>
        </w:rPr>
        <w:t>Проект</w:t>
      </w:r>
    </w:p>
    <w:p w:rsidR="002B6636" w:rsidRPr="005540B4" w:rsidRDefault="002B6636" w:rsidP="002B6636">
      <w:pPr>
        <w:spacing w:after="0" w:line="360" w:lineRule="auto"/>
        <w:jc w:val="center"/>
        <w:rPr>
          <w:rFonts w:ascii="Times New Roman" w:hAnsi="Times New Roman"/>
          <w:b/>
          <w:sz w:val="72"/>
          <w:szCs w:val="72"/>
        </w:rPr>
      </w:pPr>
      <w:r w:rsidRPr="005540B4">
        <w:rPr>
          <w:rFonts w:ascii="Times New Roman" w:hAnsi="Times New Roman"/>
          <w:b/>
          <w:sz w:val="72"/>
          <w:szCs w:val="72"/>
        </w:rPr>
        <w:t>«</w:t>
      </w:r>
      <w:r w:rsidR="00C4191B">
        <w:rPr>
          <w:rFonts w:ascii="Times New Roman" w:hAnsi="Times New Roman"/>
          <w:b/>
          <w:sz w:val="72"/>
          <w:szCs w:val="72"/>
        </w:rPr>
        <w:t>Первые цветы</w:t>
      </w:r>
      <w:r w:rsidRPr="005540B4">
        <w:rPr>
          <w:rFonts w:ascii="Times New Roman" w:hAnsi="Times New Roman"/>
          <w:b/>
          <w:sz w:val="72"/>
          <w:szCs w:val="72"/>
        </w:rPr>
        <w:t>»</w:t>
      </w:r>
    </w:p>
    <w:p w:rsidR="002B6636" w:rsidRPr="005540B4" w:rsidRDefault="00C4191B" w:rsidP="002B6636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5540B4">
        <w:rPr>
          <w:rFonts w:ascii="Times New Roman" w:hAnsi="Times New Roman"/>
          <w:sz w:val="32"/>
          <w:szCs w:val="32"/>
        </w:rPr>
        <w:t xml:space="preserve"> </w:t>
      </w:r>
      <w:r w:rsidR="002B6636" w:rsidRPr="005540B4">
        <w:rPr>
          <w:rFonts w:ascii="Times New Roman" w:hAnsi="Times New Roman"/>
          <w:sz w:val="32"/>
          <w:szCs w:val="32"/>
        </w:rPr>
        <w:t>(старший дошкольный возраст)</w:t>
      </w:r>
    </w:p>
    <w:p w:rsidR="002B6636" w:rsidRPr="005540B4" w:rsidRDefault="002B6636" w:rsidP="002B663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5540B4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B6636" w:rsidRDefault="002B6636" w:rsidP="002B663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D493D" w:rsidRDefault="00225C30" w:rsidP="002B663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08B9A95" wp14:editId="76B6152D">
            <wp:simplePos x="0" y="0"/>
            <wp:positionH relativeFrom="column">
              <wp:posOffset>2661920</wp:posOffset>
            </wp:positionH>
            <wp:positionV relativeFrom="paragraph">
              <wp:posOffset>178435</wp:posOffset>
            </wp:positionV>
            <wp:extent cx="3914775" cy="4400550"/>
            <wp:effectExtent l="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93D" w:rsidRDefault="00BD493D" w:rsidP="002B663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D493D" w:rsidRDefault="00BD493D" w:rsidP="002B663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B6636" w:rsidRPr="005540B4" w:rsidRDefault="002B6636" w:rsidP="002B663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5540B4">
        <w:rPr>
          <w:rFonts w:ascii="Times New Roman" w:hAnsi="Times New Roman"/>
          <w:b/>
          <w:sz w:val="32"/>
          <w:szCs w:val="32"/>
        </w:rPr>
        <w:t>воспитатель</w:t>
      </w:r>
    </w:p>
    <w:p w:rsidR="002B6636" w:rsidRPr="005540B4" w:rsidRDefault="002B6636" w:rsidP="002B663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540B4">
        <w:rPr>
          <w:rFonts w:ascii="Times New Roman" w:hAnsi="Times New Roman"/>
          <w:b/>
          <w:sz w:val="28"/>
          <w:szCs w:val="28"/>
        </w:rPr>
        <w:t xml:space="preserve">Марина Васильевна Мурашова </w:t>
      </w:r>
    </w:p>
    <w:p w:rsidR="002B6636" w:rsidRPr="005540B4" w:rsidRDefault="002B6636" w:rsidP="002B663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D493D" w:rsidRDefault="00BD493D" w:rsidP="002B663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D493D" w:rsidRDefault="00BD493D" w:rsidP="002B663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D493D" w:rsidRDefault="00BD493D" w:rsidP="002B663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BD493D" w:rsidRDefault="00BD493D" w:rsidP="002B663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B6636" w:rsidRDefault="00BD493D" w:rsidP="00BD493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="00225C30">
        <w:rPr>
          <w:rFonts w:ascii="Times New Roman" w:hAnsi="Times New Roman"/>
          <w:sz w:val="28"/>
          <w:szCs w:val="28"/>
        </w:rPr>
        <w:t xml:space="preserve">     </w:t>
      </w:r>
      <w:r w:rsidR="002B6636" w:rsidRPr="005540B4">
        <w:rPr>
          <w:rFonts w:ascii="Times New Roman" w:hAnsi="Times New Roman"/>
          <w:sz w:val="28"/>
          <w:szCs w:val="28"/>
        </w:rPr>
        <w:t>201</w:t>
      </w:r>
      <w:r w:rsidR="002B6636">
        <w:rPr>
          <w:rFonts w:ascii="Times New Roman" w:hAnsi="Times New Roman"/>
          <w:sz w:val="28"/>
          <w:szCs w:val="28"/>
        </w:rPr>
        <w:t>5</w:t>
      </w:r>
      <w:r w:rsidR="00225C30">
        <w:rPr>
          <w:rFonts w:ascii="Times New Roman" w:hAnsi="Times New Roman"/>
          <w:sz w:val="28"/>
          <w:szCs w:val="28"/>
        </w:rPr>
        <w:t>-2016</w:t>
      </w:r>
      <w:r w:rsidR="00C4191B">
        <w:rPr>
          <w:rFonts w:ascii="Times New Roman" w:hAnsi="Times New Roman"/>
          <w:sz w:val="28"/>
          <w:szCs w:val="28"/>
        </w:rPr>
        <w:t xml:space="preserve"> </w:t>
      </w:r>
      <w:r w:rsidR="002B6636" w:rsidRPr="005540B4">
        <w:rPr>
          <w:rFonts w:ascii="Times New Roman" w:hAnsi="Times New Roman"/>
          <w:sz w:val="28"/>
          <w:szCs w:val="28"/>
        </w:rPr>
        <w:t>год</w:t>
      </w:r>
    </w:p>
    <w:p w:rsidR="002B6636" w:rsidRDefault="00BD493D" w:rsidP="002B6636">
      <w:pPr>
        <w:spacing w:line="240" w:lineRule="auto"/>
        <w:ind w:left="600" w:hanging="60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                  </w:t>
      </w:r>
    </w:p>
    <w:p w:rsidR="002B6636" w:rsidRPr="005540B4" w:rsidRDefault="00BD493D" w:rsidP="00BD493D">
      <w:pPr>
        <w:spacing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</w:t>
      </w:r>
      <w:r w:rsidR="002B6636" w:rsidRPr="005540B4">
        <w:rPr>
          <w:rFonts w:ascii="Times New Roman" w:hAnsi="Times New Roman"/>
          <w:b/>
          <w:sz w:val="28"/>
          <w:szCs w:val="28"/>
        </w:rPr>
        <w:t>п проекта</w:t>
      </w:r>
      <w:r w:rsidR="002B6636" w:rsidRPr="005540B4">
        <w:rPr>
          <w:rFonts w:ascii="Times New Roman" w:hAnsi="Times New Roman"/>
          <w:sz w:val="28"/>
          <w:szCs w:val="28"/>
        </w:rPr>
        <w:t>.</w:t>
      </w:r>
    </w:p>
    <w:p w:rsidR="002B6636" w:rsidRDefault="002B6636" w:rsidP="002B6636">
      <w:pPr>
        <w:spacing w:line="24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5540B4">
        <w:rPr>
          <w:rFonts w:ascii="Times New Roman" w:hAnsi="Times New Roman"/>
          <w:sz w:val="28"/>
          <w:szCs w:val="28"/>
        </w:rPr>
        <w:t xml:space="preserve"> </w:t>
      </w:r>
      <w:r w:rsidR="006052A0">
        <w:rPr>
          <w:rFonts w:ascii="Times New Roman" w:hAnsi="Times New Roman"/>
          <w:sz w:val="28"/>
          <w:szCs w:val="28"/>
        </w:rPr>
        <w:t xml:space="preserve">Художественно-эстетический. </w:t>
      </w:r>
    </w:p>
    <w:p w:rsidR="002B6636" w:rsidRPr="005540B4" w:rsidRDefault="002B6636" w:rsidP="002B663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40B4">
        <w:rPr>
          <w:rFonts w:ascii="Times New Roman" w:hAnsi="Times New Roman"/>
          <w:b/>
          <w:sz w:val="28"/>
          <w:szCs w:val="28"/>
        </w:rPr>
        <w:t>Вид проекта</w:t>
      </w:r>
      <w:r w:rsidRPr="005540B4">
        <w:rPr>
          <w:rFonts w:ascii="Times New Roman" w:hAnsi="Times New Roman"/>
          <w:sz w:val="28"/>
          <w:szCs w:val="28"/>
        </w:rPr>
        <w:t>.</w:t>
      </w:r>
    </w:p>
    <w:p w:rsidR="002B6636" w:rsidRPr="005540B4" w:rsidRDefault="002B6636" w:rsidP="002B663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40B4">
        <w:rPr>
          <w:rFonts w:ascii="Times New Roman" w:hAnsi="Times New Roman"/>
          <w:sz w:val="28"/>
          <w:szCs w:val="28"/>
        </w:rPr>
        <w:t xml:space="preserve"> Групповой.</w:t>
      </w:r>
    </w:p>
    <w:p w:rsidR="002B6636" w:rsidRPr="005540B4" w:rsidRDefault="002B6636" w:rsidP="002B663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40B4">
        <w:rPr>
          <w:rFonts w:ascii="Times New Roman" w:hAnsi="Times New Roman"/>
          <w:b/>
          <w:sz w:val="28"/>
          <w:szCs w:val="28"/>
        </w:rPr>
        <w:t>Участники</w:t>
      </w:r>
      <w:r w:rsidRPr="005540B4">
        <w:rPr>
          <w:rFonts w:ascii="Times New Roman" w:hAnsi="Times New Roman"/>
          <w:sz w:val="28"/>
          <w:szCs w:val="28"/>
        </w:rPr>
        <w:t>.</w:t>
      </w:r>
    </w:p>
    <w:p w:rsidR="002B6636" w:rsidRPr="005540B4" w:rsidRDefault="002B6636" w:rsidP="002B663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40B4">
        <w:rPr>
          <w:rFonts w:ascii="Times New Roman" w:hAnsi="Times New Roman"/>
          <w:sz w:val="28"/>
          <w:szCs w:val="28"/>
        </w:rPr>
        <w:t xml:space="preserve"> Дети 6 - 7 лет, воспитатель группы, родители.</w:t>
      </w:r>
    </w:p>
    <w:p w:rsidR="002B6636" w:rsidRPr="005540B4" w:rsidRDefault="002B6636" w:rsidP="002B663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40B4">
        <w:rPr>
          <w:rFonts w:ascii="Times New Roman" w:hAnsi="Times New Roman"/>
          <w:b/>
          <w:sz w:val="28"/>
          <w:szCs w:val="28"/>
        </w:rPr>
        <w:t>Продолжительность</w:t>
      </w:r>
      <w:r w:rsidRPr="005540B4">
        <w:rPr>
          <w:rFonts w:ascii="Times New Roman" w:hAnsi="Times New Roman"/>
          <w:sz w:val="28"/>
          <w:szCs w:val="28"/>
        </w:rPr>
        <w:t>.</w:t>
      </w:r>
    </w:p>
    <w:p w:rsidR="002B6636" w:rsidRPr="00BA3829" w:rsidRDefault="00C4191B" w:rsidP="002B6636">
      <w:pPr>
        <w:pStyle w:val="c7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Краткосрочный</w:t>
      </w:r>
      <w:r w:rsidR="002B6636" w:rsidRPr="00BA3829">
        <w:rPr>
          <w:color w:val="000000" w:themeColor="text1"/>
          <w:sz w:val="28"/>
          <w:szCs w:val="28"/>
          <w:shd w:val="clear" w:color="auto" w:fill="FFFFFF"/>
        </w:rPr>
        <w:t xml:space="preserve"> (</w:t>
      </w:r>
      <w:r>
        <w:rPr>
          <w:color w:val="000000" w:themeColor="text1"/>
          <w:sz w:val="28"/>
          <w:szCs w:val="28"/>
          <w:shd w:val="clear" w:color="auto" w:fill="FFFFFF"/>
        </w:rPr>
        <w:t>1</w:t>
      </w:r>
      <w:r w:rsidR="002B6636" w:rsidRPr="00BA3829">
        <w:rPr>
          <w:color w:val="000000" w:themeColor="text1"/>
          <w:sz w:val="28"/>
          <w:szCs w:val="28"/>
          <w:shd w:val="clear" w:color="auto" w:fill="FFFFFF"/>
        </w:rPr>
        <w:t xml:space="preserve"> месяц).</w:t>
      </w:r>
    </w:p>
    <w:p w:rsidR="00C4191B" w:rsidRPr="00C4191B" w:rsidRDefault="00C4191B" w:rsidP="00C4191B">
      <w:pPr>
        <w:jc w:val="both"/>
        <w:rPr>
          <w:rFonts w:ascii="Times New Roman" w:hAnsi="Times New Roman"/>
          <w:sz w:val="28"/>
          <w:szCs w:val="28"/>
        </w:rPr>
      </w:pPr>
      <w:r w:rsidRPr="00C4191B">
        <w:rPr>
          <w:rFonts w:ascii="Times New Roman" w:hAnsi="Times New Roman"/>
          <w:b/>
          <w:sz w:val="28"/>
          <w:szCs w:val="28"/>
        </w:rPr>
        <w:t>Актуальность</w:t>
      </w:r>
      <w:r w:rsidRPr="00C4191B">
        <w:rPr>
          <w:rFonts w:ascii="Times New Roman" w:hAnsi="Times New Roman"/>
          <w:sz w:val="28"/>
          <w:szCs w:val="28"/>
        </w:rPr>
        <w:t xml:space="preserve"> заключается в том, что простой ручной труд, помогает развивать у детей фантазию, творческое мышление, выдумку. Он способствует привитию определённых трудовых навыков и умений, развивает творческие способности детей, их художественный вкус. </w:t>
      </w:r>
      <w:r>
        <w:rPr>
          <w:rFonts w:ascii="Times New Roman" w:hAnsi="Times New Roman"/>
          <w:sz w:val="28"/>
          <w:szCs w:val="28"/>
        </w:rPr>
        <w:t>В данном проекте дети  оз</w:t>
      </w:r>
      <w:r w:rsidRPr="00C4191B">
        <w:rPr>
          <w:rFonts w:ascii="Times New Roman" w:hAnsi="Times New Roman"/>
          <w:sz w:val="28"/>
          <w:szCs w:val="28"/>
        </w:rPr>
        <w:t>наком</w:t>
      </w:r>
      <w:r>
        <w:rPr>
          <w:rFonts w:ascii="Times New Roman" w:hAnsi="Times New Roman"/>
          <w:sz w:val="28"/>
          <w:szCs w:val="28"/>
        </w:rPr>
        <w:t>ятся</w:t>
      </w:r>
      <w:r w:rsidRPr="00C4191B">
        <w:rPr>
          <w:rFonts w:ascii="Times New Roman" w:hAnsi="Times New Roman"/>
          <w:sz w:val="28"/>
          <w:szCs w:val="28"/>
        </w:rPr>
        <w:t xml:space="preserve"> с секретами создания работ, используя </w:t>
      </w:r>
      <w:r w:rsidRPr="00C4191B">
        <w:rPr>
          <w:rFonts w:ascii="Times New Roman" w:hAnsi="Times New Roman"/>
          <w:b/>
          <w:bCs/>
          <w:sz w:val="28"/>
          <w:szCs w:val="28"/>
        </w:rPr>
        <w:t>гофрированную бумагу</w:t>
      </w:r>
      <w:r w:rsidRPr="00C4191B">
        <w:rPr>
          <w:rFonts w:ascii="Times New Roman" w:hAnsi="Times New Roman"/>
          <w:sz w:val="28"/>
          <w:szCs w:val="28"/>
        </w:rPr>
        <w:t xml:space="preserve">. Применяя технику работы с гофрированной </w:t>
      </w:r>
      <w:r w:rsidR="00787DF8">
        <w:rPr>
          <w:rFonts w:ascii="Times New Roman" w:hAnsi="Times New Roman"/>
          <w:sz w:val="28"/>
          <w:szCs w:val="28"/>
        </w:rPr>
        <w:t>бумагой</w:t>
      </w:r>
      <w:r w:rsidRPr="00C4191B">
        <w:rPr>
          <w:rFonts w:ascii="Times New Roman" w:hAnsi="Times New Roman"/>
          <w:sz w:val="28"/>
          <w:szCs w:val="28"/>
        </w:rPr>
        <w:t xml:space="preserve"> можно создать целые </w:t>
      </w:r>
      <w:r w:rsidR="00787DF8">
        <w:rPr>
          <w:rFonts w:ascii="Times New Roman" w:hAnsi="Times New Roman"/>
          <w:sz w:val="28"/>
          <w:szCs w:val="28"/>
        </w:rPr>
        <w:t xml:space="preserve">букеты и композиции цветов. </w:t>
      </w:r>
      <w:r w:rsidRPr="00C4191B">
        <w:rPr>
          <w:rFonts w:ascii="Times New Roman" w:hAnsi="Times New Roman"/>
          <w:sz w:val="28"/>
          <w:szCs w:val="28"/>
        </w:rPr>
        <w:t xml:space="preserve">Работы детей по конструированию </w:t>
      </w:r>
      <w:r w:rsidR="00787DF8">
        <w:rPr>
          <w:rFonts w:ascii="Times New Roman" w:hAnsi="Times New Roman"/>
          <w:sz w:val="28"/>
          <w:szCs w:val="28"/>
        </w:rPr>
        <w:t xml:space="preserve">из гофрированной бумаги </w:t>
      </w:r>
      <w:r w:rsidRPr="00C4191B">
        <w:rPr>
          <w:rFonts w:ascii="Times New Roman" w:hAnsi="Times New Roman"/>
          <w:sz w:val="28"/>
          <w:szCs w:val="28"/>
        </w:rPr>
        <w:t>могут использоваться в оформлении групп, как пригласительные билеты, поздравительные открытки, для участия в тематических выставках, в качестве подарков родителям.</w:t>
      </w:r>
    </w:p>
    <w:p w:rsidR="00C4191B" w:rsidRPr="00C4191B" w:rsidRDefault="00C4191B" w:rsidP="00C4191B">
      <w:pPr>
        <w:jc w:val="both"/>
        <w:rPr>
          <w:rFonts w:ascii="Times New Roman" w:hAnsi="Times New Roman"/>
          <w:sz w:val="28"/>
          <w:szCs w:val="28"/>
        </w:rPr>
      </w:pPr>
      <w:r w:rsidRPr="00C4191B">
        <w:rPr>
          <w:rFonts w:ascii="Times New Roman" w:hAnsi="Times New Roman"/>
          <w:sz w:val="28"/>
          <w:szCs w:val="28"/>
        </w:rPr>
        <w:t xml:space="preserve"> </w:t>
      </w:r>
      <w:r w:rsidR="00787DF8">
        <w:rPr>
          <w:rFonts w:ascii="Times New Roman" w:hAnsi="Times New Roman"/>
          <w:sz w:val="28"/>
          <w:szCs w:val="28"/>
        </w:rPr>
        <w:t>Проект</w:t>
      </w:r>
      <w:r w:rsidRPr="00C4191B">
        <w:rPr>
          <w:rFonts w:ascii="Times New Roman" w:hAnsi="Times New Roman"/>
          <w:sz w:val="28"/>
          <w:szCs w:val="28"/>
        </w:rPr>
        <w:t xml:space="preserve"> построен по принципу –  от простого </w:t>
      </w:r>
      <w:proofErr w:type="gramStart"/>
      <w:r w:rsidR="006052A0">
        <w:rPr>
          <w:rFonts w:ascii="Times New Roman" w:hAnsi="Times New Roman"/>
          <w:sz w:val="28"/>
          <w:szCs w:val="28"/>
        </w:rPr>
        <w:t>к</w:t>
      </w:r>
      <w:proofErr w:type="gramEnd"/>
      <w:r w:rsidRPr="00C4191B">
        <w:rPr>
          <w:rFonts w:ascii="Times New Roman" w:hAnsi="Times New Roman"/>
          <w:sz w:val="28"/>
          <w:szCs w:val="28"/>
        </w:rPr>
        <w:t xml:space="preserve"> сложному, что позволяет развивать у детей дошкольного возраста уверенность в свои силы и успешность.</w:t>
      </w:r>
    </w:p>
    <w:p w:rsidR="002B6636" w:rsidRPr="005540B4" w:rsidRDefault="002B6636" w:rsidP="002B6636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5540B4">
        <w:rPr>
          <w:rFonts w:ascii="Times New Roman" w:hAnsi="Times New Roman"/>
          <w:b/>
          <w:sz w:val="28"/>
          <w:szCs w:val="28"/>
        </w:rPr>
        <w:t>Объект исследования</w:t>
      </w:r>
      <w:r w:rsidRPr="005540B4">
        <w:rPr>
          <w:rFonts w:ascii="Times New Roman" w:hAnsi="Times New Roman"/>
          <w:sz w:val="28"/>
          <w:szCs w:val="28"/>
        </w:rPr>
        <w:t>.</w:t>
      </w:r>
    </w:p>
    <w:p w:rsidR="002B6636" w:rsidRPr="005540B4" w:rsidRDefault="002B6636" w:rsidP="002B6636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5540B4">
        <w:rPr>
          <w:rFonts w:ascii="Times New Roman" w:hAnsi="Times New Roman"/>
          <w:sz w:val="28"/>
          <w:szCs w:val="28"/>
        </w:rPr>
        <w:t xml:space="preserve">Процесс </w:t>
      </w:r>
      <w:r w:rsidR="00787DF8">
        <w:rPr>
          <w:rFonts w:ascii="Times New Roman" w:hAnsi="Times New Roman"/>
          <w:sz w:val="28"/>
          <w:szCs w:val="28"/>
        </w:rPr>
        <w:t>создания цветов из гофрированной бумаги.</w:t>
      </w:r>
    </w:p>
    <w:p w:rsidR="002B6636" w:rsidRPr="005540B4" w:rsidRDefault="002B6636" w:rsidP="002B6636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5540B4">
        <w:rPr>
          <w:rFonts w:ascii="Times New Roman" w:hAnsi="Times New Roman"/>
          <w:b/>
          <w:sz w:val="28"/>
          <w:szCs w:val="28"/>
        </w:rPr>
        <w:t>Предмет исследования</w:t>
      </w:r>
      <w:r w:rsidRPr="005540B4">
        <w:rPr>
          <w:rFonts w:ascii="Times New Roman" w:hAnsi="Times New Roman"/>
          <w:sz w:val="28"/>
          <w:szCs w:val="28"/>
        </w:rPr>
        <w:t>.</w:t>
      </w:r>
    </w:p>
    <w:p w:rsidR="002B6636" w:rsidRPr="00787DF8" w:rsidRDefault="00787DF8" w:rsidP="002B6636">
      <w:pPr>
        <w:spacing w:before="100" w:beforeAutospacing="1" w:after="100" w:afterAutospacing="1" w:line="240" w:lineRule="auto"/>
        <w:rPr>
          <w:rFonts w:ascii="Times New Roman" w:hAnsi="Times New Roman"/>
          <w:color w:val="252525"/>
          <w:sz w:val="28"/>
          <w:szCs w:val="28"/>
          <w:shd w:val="clear" w:color="auto" w:fill="FFFFFF"/>
        </w:rPr>
      </w:pPr>
      <w:r w:rsidRPr="00787DF8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Техника работы с гофрированной бумагой.</w:t>
      </w:r>
    </w:p>
    <w:p w:rsidR="00787DF8" w:rsidRPr="00787DF8" w:rsidRDefault="00787DF8" w:rsidP="00787D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7DF8">
        <w:rPr>
          <w:rFonts w:ascii="Times New Roman" w:hAnsi="Times New Roman"/>
          <w:b/>
          <w:bCs/>
          <w:sz w:val="28"/>
          <w:szCs w:val="28"/>
        </w:rPr>
        <w:t xml:space="preserve">Цели </w:t>
      </w:r>
      <w:r>
        <w:rPr>
          <w:rFonts w:ascii="Times New Roman" w:hAnsi="Times New Roman"/>
          <w:b/>
          <w:bCs/>
          <w:sz w:val="28"/>
          <w:szCs w:val="28"/>
        </w:rPr>
        <w:t>проекта</w:t>
      </w:r>
      <w:r w:rsidRPr="00787DF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87DF8">
        <w:rPr>
          <w:rFonts w:ascii="Times New Roman" w:hAnsi="Times New Roman"/>
          <w:sz w:val="28"/>
          <w:szCs w:val="28"/>
        </w:rPr>
        <w:t xml:space="preserve">объединены в блоки с определением конкретных задач: </w:t>
      </w:r>
    </w:p>
    <w:p w:rsidR="00787DF8" w:rsidRPr="00787DF8" w:rsidRDefault="00787DF8" w:rsidP="00787DF8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787DF8">
        <w:rPr>
          <w:rFonts w:ascii="Times New Roman" w:hAnsi="Times New Roman"/>
          <w:sz w:val="28"/>
          <w:szCs w:val="28"/>
        </w:rPr>
        <w:t>– по сенсорному развитию;</w:t>
      </w:r>
    </w:p>
    <w:p w:rsidR="00787DF8" w:rsidRPr="00787DF8" w:rsidRDefault="00787DF8" w:rsidP="00787DF8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787DF8">
        <w:rPr>
          <w:rFonts w:ascii="Times New Roman" w:hAnsi="Times New Roman"/>
          <w:sz w:val="28"/>
          <w:szCs w:val="28"/>
        </w:rPr>
        <w:t>– по обучению технике работы с гофрированной бумагой;</w:t>
      </w:r>
    </w:p>
    <w:p w:rsidR="00787DF8" w:rsidRPr="00787DF8" w:rsidRDefault="00787DF8" w:rsidP="00787DF8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787DF8">
        <w:rPr>
          <w:rFonts w:ascii="Times New Roman" w:hAnsi="Times New Roman"/>
          <w:sz w:val="28"/>
          <w:szCs w:val="28"/>
        </w:rPr>
        <w:t>– по эстетическому воспитанию;</w:t>
      </w:r>
    </w:p>
    <w:p w:rsidR="00787DF8" w:rsidRPr="00787DF8" w:rsidRDefault="00787DF8" w:rsidP="00787DF8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787DF8">
        <w:rPr>
          <w:rFonts w:ascii="Times New Roman" w:hAnsi="Times New Roman"/>
          <w:sz w:val="28"/>
          <w:szCs w:val="28"/>
        </w:rPr>
        <w:t>– по нравственному воспитанию.</w:t>
      </w:r>
    </w:p>
    <w:p w:rsidR="00787DF8" w:rsidRPr="00787DF8" w:rsidRDefault="00787DF8" w:rsidP="00787DF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87DF8" w:rsidRPr="00787DF8" w:rsidRDefault="00787DF8" w:rsidP="00787DF8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787DF8">
        <w:rPr>
          <w:rFonts w:ascii="Times New Roman" w:hAnsi="Times New Roman"/>
          <w:b/>
          <w:bCs/>
          <w:sz w:val="28"/>
          <w:szCs w:val="28"/>
        </w:rPr>
        <w:t>1.  Блок задач по сенсорному воспитанию:</w:t>
      </w:r>
    </w:p>
    <w:p w:rsidR="00787DF8" w:rsidRPr="00787DF8" w:rsidRDefault="00787DF8" w:rsidP="00787D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7DF8">
        <w:rPr>
          <w:rFonts w:ascii="Times New Roman" w:hAnsi="Times New Roman"/>
          <w:b/>
          <w:bCs/>
          <w:sz w:val="28"/>
          <w:szCs w:val="28"/>
        </w:rPr>
        <w:lastRenderedPageBreak/>
        <w:t>-</w:t>
      </w:r>
      <w:r w:rsidRPr="00787DF8">
        <w:rPr>
          <w:rFonts w:ascii="Times New Roman" w:hAnsi="Times New Roman"/>
          <w:sz w:val="28"/>
          <w:szCs w:val="28"/>
        </w:rPr>
        <w:t xml:space="preserve"> повышать сенсорную чувствительность;</w:t>
      </w:r>
    </w:p>
    <w:p w:rsidR="00787DF8" w:rsidRPr="00787DF8" w:rsidRDefault="00787DF8" w:rsidP="00787D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7DF8">
        <w:rPr>
          <w:rFonts w:ascii="Times New Roman" w:hAnsi="Times New Roman"/>
          <w:sz w:val="28"/>
          <w:szCs w:val="28"/>
        </w:rPr>
        <w:t>- способствовать тонкому восприятию формы, фактуры, цвета.</w:t>
      </w:r>
    </w:p>
    <w:p w:rsidR="00787DF8" w:rsidRPr="00787DF8" w:rsidRDefault="00FB40E4" w:rsidP="00787DF8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</w:t>
      </w:r>
      <w:r w:rsidR="00787DF8" w:rsidRPr="00787DF8">
        <w:rPr>
          <w:rFonts w:ascii="Times New Roman" w:hAnsi="Times New Roman"/>
          <w:b/>
          <w:bCs/>
          <w:sz w:val="28"/>
          <w:szCs w:val="28"/>
        </w:rPr>
        <w:t>. Блок задач по обучению технике работы с гофрированной бумагой:</w:t>
      </w:r>
    </w:p>
    <w:p w:rsidR="00787DF8" w:rsidRPr="00787DF8" w:rsidRDefault="00787DF8" w:rsidP="00787D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7DF8">
        <w:rPr>
          <w:rFonts w:ascii="Times New Roman" w:hAnsi="Times New Roman"/>
          <w:sz w:val="28"/>
          <w:szCs w:val="28"/>
        </w:rPr>
        <w:t>- знакомить со свойствами гофрированной бумаги, с особенностями работы с ней;</w:t>
      </w:r>
    </w:p>
    <w:p w:rsidR="00787DF8" w:rsidRPr="00787DF8" w:rsidRDefault="00787DF8" w:rsidP="00787D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7DF8">
        <w:rPr>
          <w:rFonts w:ascii="Times New Roman" w:hAnsi="Times New Roman"/>
          <w:sz w:val="28"/>
          <w:szCs w:val="28"/>
        </w:rPr>
        <w:t>- знакомить с новыми для детей основными приемами работы;</w:t>
      </w:r>
    </w:p>
    <w:p w:rsidR="00787DF8" w:rsidRPr="00787DF8" w:rsidRDefault="00787DF8" w:rsidP="00787D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7DF8">
        <w:rPr>
          <w:rFonts w:ascii="Times New Roman" w:hAnsi="Times New Roman"/>
          <w:sz w:val="28"/>
          <w:szCs w:val="28"/>
        </w:rPr>
        <w:t>- подводить детей к созданию выразительного образа посредством объема, цвета, фактуры, передачи движения, настроения живого объекта,</w:t>
      </w:r>
    </w:p>
    <w:p w:rsidR="00787DF8" w:rsidRPr="00787DF8" w:rsidRDefault="00787DF8" w:rsidP="00787D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7DF8">
        <w:rPr>
          <w:rFonts w:ascii="Times New Roman" w:hAnsi="Times New Roman"/>
          <w:sz w:val="28"/>
          <w:szCs w:val="28"/>
        </w:rPr>
        <w:t>- развивать общую ручную умелость;</w:t>
      </w:r>
    </w:p>
    <w:p w:rsidR="00787DF8" w:rsidRPr="00787DF8" w:rsidRDefault="00787DF8" w:rsidP="00787D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7DF8">
        <w:rPr>
          <w:rFonts w:ascii="Times New Roman" w:hAnsi="Times New Roman"/>
          <w:sz w:val="28"/>
          <w:szCs w:val="28"/>
        </w:rPr>
        <w:t>- учить передавать форму, величину предметов, дополнять  работу мелкими деталями;</w:t>
      </w:r>
    </w:p>
    <w:p w:rsidR="00787DF8" w:rsidRPr="00787DF8" w:rsidRDefault="00787DF8" w:rsidP="00787D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7DF8">
        <w:rPr>
          <w:rFonts w:ascii="Times New Roman" w:hAnsi="Times New Roman"/>
          <w:sz w:val="28"/>
          <w:szCs w:val="28"/>
        </w:rPr>
        <w:t>- координировать работу глаз и обеих рук;</w:t>
      </w:r>
    </w:p>
    <w:p w:rsidR="00787DF8" w:rsidRPr="00787DF8" w:rsidRDefault="00787DF8" w:rsidP="00787D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7DF8">
        <w:rPr>
          <w:rFonts w:ascii="Times New Roman" w:hAnsi="Times New Roman"/>
          <w:sz w:val="28"/>
          <w:szCs w:val="28"/>
        </w:rPr>
        <w:t>- начиная с простейших поделок, постепенно осваивать более сложные приемы работы с гофрированной бумагой, подвести к  созданию работ по собственному замыслу;</w:t>
      </w:r>
    </w:p>
    <w:p w:rsidR="00787DF8" w:rsidRPr="00787DF8" w:rsidRDefault="00787DF8" w:rsidP="00787D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7DF8">
        <w:rPr>
          <w:rFonts w:ascii="Times New Roman" w:hAnsi="Times New Roman"/>
          <w:sz w:val="28"/>
          <w:szCs w:val="28"/>
        </w:rPr>
        <w:t>- использовать различные материалы для декорирования работ.</w:t>
      </w:r>
    </w:p>
    <w:p w:rsidR="00787DF8" w:rsidRPr="00787DF8" w:rsidRDefault="00FB40E4" w:rsidP="00787DF8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 w:rsidR="00787DF8" w:rsidRPr="00787DF8">
        <w:rPr>
          <w:rFonts w:ascii="Times New Roman" w:hAnsi="Times New Roman"/>
          <w:b/>
          <w:bCs/>
          <w:sz w:val="28"/>
          <w:szCs w:val="28"/>
        </w:rPr>
        <w:t>. Блок задач по эстетическому воспитанию:</w:t>
      </w:r>
    </w:p>
    <w:p w:rsidR="00787DF8" w:rsidRPr="00787DF8" w:rsidRDefault="00787DF8" w:rsidP="00787D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7DF8">
        <w:rPr>
          <w:rFonts w:ascii="Times New Roman" w:hAnsi="Times New Roman"/>
          <w:sz w:val="28"/>
          <w:szCs w:val="28"/>
        </w:rPr>
        <w:t>- учить создавать выразительные образы;</w:t>
      </w:r>
    </w:p>
    <w:p w:rsidR="00787DF8" w:rsidRPr="00787DF8" w:rsidRDefault="00787DF8" w:rsidP="00787D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7DF8">
        <w:rPr>
          <w:rFonts w:ascii="Times New Roman" w:hAnsi="Times New Roman"/>
          <w:sz w:val="28"/>
          <w:szCs w:val="28"/>
        </w:rPr>
        <w:t>- развивать умение подбирать цвета;</w:t>
      </w:r>
    </w:p>
    <w:p w:rsidR="00787DF8" w:rsidRPr="00787DF8" w:rsidRDefault="00787DF8" w:rsidP="00787D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7DF8">
        <w:rPr>
          <w:rFonts w:ascii="Times New Roman" w:hAnsi="Times New Roman"/>
          <w:sz w:val="28"/>
          <w:szCs w:val="28"/>
        </w:rPr>
        <w:t xml:space="preserve">- учить видеть, чувствовать, оценивать и созидать </w:t>
      </w:r>
      <w:proofErr w:type="gramStart"/>
      <w:r w:rsidRPr="00787DF8">
        <w:rPr>
          <w:rFonts w:ascii="Times New Roman" w:hAnsi="Times New Roman"/>
          <w:sz w:val="28"/>
          <w:szCs w:val="28"/>
        </w:rPr>
        <w:t>прекрасное</w:t>
      </w:r>
      <w:proofErr w:type="gramEnd"/>
      <w:r w:rsidRPr="00787DF8">
        <w:rPr>
          <w:rFonts w:ascii="Times New Roman" w:hAnsi="Times New Roman"/>
          <w:sz w:val="28"/>
          <w:szCs w:val="28"/>
        </w:rPr>
        <w:t xml:space="preserve">; </w:t>
      </w:r>
    </w:p>
    <w:p w:rsidR="00787DF8" w:rsidRPr="00787DF8" w:rsidRDefault="00787DF8" w:rsidP="00787D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7DF8">
        <w:rPr>
          <w:rFonts w:ascii="Times New Roman" w:hAnsi="Times New Roman"/>
          <w:sz w:val="28"/>
          <w:szCs w:val="28"/>
        </w:rPr>
        <w:t>- формировать композиционные навыки.</w:t>
      </w:r>
    </w:p>
    <w:p w:rsidR="00787DF8" w:rsidRPr="00787DF8" w:rsidRDefault="00FB40E4" w:rsidP="00787DF8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="00787DF8" w:rsidRPr="00787DF8">
        <w:rPr>
          <w:rFonts w:ascii="Times New Roman" w:hAnsi="Times New Roman"/>
          <w:b/>
          <w:bCs/>
          <w:sz w:val="28"/>
          <w:szCs w:val="28"/>
        </w:rPr>
        <w:t>. Блок задач по нравственному воспитанию:</w:t>
      </w:r>
    </w:p>
    <w:p w:rsidR="00787DF8" w:rsidRPr="00787DF8" w:rsidRDefault="00787DF8" w:rsidP="00787D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7DF8">
        <w:rPr>
          <w:rFonts w:ascii="Times New Roman" w:hAnsi="Times New Roman"/>
          <w:sz w:val="28"/>
          <w:szCs w:val="28"/>
        </w:rPr>
        <w:t>- воспитывать усидчивость, терпение, внимательность, старательность, самостоятельность;</w:t>
      </w:r>
    </w:p>
    <w:p w:rsidR="00787DF8" w:rsidRPr="00787DF8" w:rsidRDefault="00787DF8" w:rsidP="00787D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7DF8">
        <w:rPr>
          <w:rFonts w:ascii="Times New Roman" w:hAnsi="Times New Roman"/>
          <w:sz w:val="28"/>
          <w:szCs w:val="28"/>
        </w:rPr>
        <w:t>- воспитывать товарищеские взаимоотношения, взаимопомощь;</w:t>
      </w:r>
    </w:p>
    <w:p w:rsidR="00787DF8" w:rsidRPr="00787DF8" w:rsidRDefault="00787DF8" w:rsidP="00787D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7DF8">
        <w:rPr>
          <w:rFonts w:ascii="Times New Roman" w:hAnsi="Times New Roman"/>
          <w:sz w:val="28"/>
          <w:szCs w:val="28"/>
        </w:rPr>
        <w:t xml:space="preserve">- развивать желание детей сделать приятное для родителей, </w:t>
      </w:r>
    </w:p>
    <w:p w:rsidR="00787DF8" w:rsidRPr="00787DF8" w:rsidRDefault="00787DF8" w:rsidP="00787DF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87DF8">
        <w:rPr>
          <w:rFonts w:ascii="Times New Roman" w:hAnsi="Times New Roman"/>
          <w:sz w:val="28"/>
          <w:szCs w:val="28"/>
        </w:rPr>
        <w:t>- повышать самооценку детей через достижения в изобразительной деятельности.</w:t>
      </w:r>
    </w:p>
    <w:p w:rsidR="002B6636" w:rsidRPr="005540B4" w:rsidRDefault="002B6636" w:rsidP="002B6636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5540B4">
        <w:rPr>
          <w:rFonts w:ascii="Times New Roman" w:hAnsi="Times New Roman"/>
          <w:b/>
          <w:sz w:val="28"/>
          <w:szCs w:val="28"/>
        </w:rPr>
        <w:t>Гипотеза.</w:t>
      </w:r>
    </w:p>
    <w:p w:rsidR="002B6636" w:rsidRPr="005540B4" w:rsidRDefault="00FB40E4" w:rsidP="002B663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Технике изготовления цветов из гофрированной бумаги научиться очень просто и интересно.</w:t>
      </w:r>
    </w:p>
    <w:p w:rsidR="002B6636" w:rsidRPr="005540B4" w:rsidRDefault="002B6636" w:rsidP="002B663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540B4">
        <w:rPr>
          <w:rFonts w:ascii="Times New Roman" w:hAnsi="Times New Roman"/>
          <w:b/>
          <w:sz w:val="28"/>
          <w:szCs w:val="28"/>
        </w:rPr>
        <w:t xml:space="preserve">Проблемная ситуация. </w:t>
      </w:r>
    </w:p>
    <w:p w:rsidR="002B6636" w:rsidRPr="005540B4" w:rsidRDefault="00FB40E4" w:rsidP="002B663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техника изготовления цветов из гофрированной бумаги</w:t>
      </w:r>
      <w:r w:rsidR="002B6636" w:rsidRPr="005540B4">
        <w:rPr>
          <w:rFonts w:ascii="Times New Roman" w:hAnsi="Times New Roman"/>
          <w:sz w:val="28"/>
          <w:szCs w:val="28"/>
        </w:rPr>
        <w:t xml:space="preserve">? </w:t>
      </w:r>
    </w:p>
    <w:p w:rsidR="002B6636" w:rsidRPr="005540B4" w:rsidRDefault="002B6636" w:rsidP="002B6636">
      <w:pPr>
        <w:widowControl w:val="0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540B4">
        <w:rPr>
          <w:rFonts w:ascii="Times New Roman" w:hAnsi="Times New Roman"/>
          <w:b/>
          <w:sz w:val="28"/>
          <w:szCs w:val="28"/>
        </w:rPr>
        <w:t>Принципы работы.</w:t>
      </w:r>
    </w:p>
    <w:p w:rsidR="002B6636" w:rsidRPr="005540B4" w:rsidRDefault="002B6636" w:rsidP="002B6636">
      <w:pPr>
        <w:pStyle w:val="2"/>
        <w:numPr>
          <w:ilvl w:val="0"/>
          <w:numId w:val="3"/>
        </w:numPr>
        <w:shd w:val="clear" w:color="auto" w:fill="FFFFFF"/>
        <w:tabs>
          <w:tab w:val="clear" w:pos="1320"/>
          <w:tab w:val="num" w:pos="1134"/>
        </w:tabs>
        <w:spacing w:before="32" w:after="32" w:line="240" w:lineRule="auto"/>
        <w:ind w:left="327" w:hanging="327"/>
        <w:jc w:val="both"/>
        <w:rPr>
          <w:color w:val="000000"/>
          <w:sz w:val="28"/>
          <w:szCs w:val="28"/>
        </w:rPr>
      </w:pPr>
      <w:r w:rsidRPr="005540B4">
        <w:rPr>
          <w:bCs/>
          <w:color w:val="000000"/>
          <w:sz w:val="28"/>
          <w:szCs w:val="28"/>
        </w:rPr>
        <w:t xml:space="preserve">Принцип </w:t>
      </w:r>
      <w:proofErr w:type="spellStart"/>
      <w:r w:rsidRPr="005540B4">
        <w:rPr>
          <w:bCs/>
          <w:color w:val="000000"/>
          <w:sz w:val="28"/>
          <w:szCs w:val="28"/>
        </w:rPr>
        <w:t>природосообразности</w:t>
      </w:r>
      <w:proofErr w:type="spellEnd"/>
      <w:r w:rsidRPr="005540B4">
        <w:rPr>
          <w:bCs/>
          <w:color w:val="000000"/>
          <w:sz w:val="28"/>
          <w:szCs w:val="28"/>
        </w:rPr>
        <w:t xml:space="preserve">: </w:t>
      </w:r>
      <w:r w:rsidRPr="005540B4">
        <w:rPr>
          <w:color w:val="000000"/>
          <w:sz w:val="28"/>
          <w:szCs w:val="28"/>
        </w:rPr>
        <w:t>необходимо учитывать природу ребенка - пол, возраст; строить деятельность в соответствии с интересами и потребностями.</w:t>
      </w:r>
    </w:p>
    <w:p w:rsidR="002B6636" w:rsidRPr="005540B4" w:rsidRDefault="002B6636" w:rsidP="002B6636">
      <w:pPr>
        <w:pStyle w:val="2"/>
        <w:numPr>
          <w:ilvl w:val="0"/>
          <w:numId w:val="3"/>
        </w:numPr>
        <w:shd w:val="clear" w:color="auto" w:fill="FFFFFF"/>
        <w:tabs>
          <w:tab w:val="clear" w:pos="1320"/>
        </w:tabs>
        <w:spacing w:before="32" w:after="32" w:line="240" w:lineRule="auto"/>
        <w:ind w:left="327" w:hanging="327"/>
        <w:jc w:val="both"/>
        <w:rPr>
          <w:color w:val="000000"/>
          <w:sz w:val="28"/>
          <w:szCs w:val="28"/>
        </w:rPr>
      </w:pPr>
      <w:r w:rsidRPr="005540B4">
        <w:rPr>
          <w:bCs/>
          <w:color w:val="000000"/>
          <w:sz w:val="28"/>
          <w:szCs w:val="28"/>
        </w:rPr>
        <w:t>Принцип взаимодействия и сотрудничества детей и взрослых</w:t>
      </w:r>
      <w:r w:rsidRPr="005540B4">
        <w:rPr>
          <w:rStyle w:val="apple-converted-space"/>
          <w:color w:val="000000"/>
          <w:sz w:val="28"/>
          <w:szCs w:val="28"/>
        </w:rPr>
        <w:t xml:space="preserve">: </w:t>
      </w:r>
      <w:r w:rsidRPr="005540B4">
        <w:rPr>
          <w:color w:val="000000"/>
          <w:sz w:val="28"/>
          <w:szCs w:val="28"/>
        </w:rPr>
        <w:t>участие в организации воспитательной работы педагогов, родителей и общественности.</w:t>
      </w:r>
    </w:p>
    <w:p w:rsidR="002B6636" w:rsidRPr="005540B4" w:rsidRDefault="002B6636" w:rsidP="002B6636">
      <w:pPr>
        <w:pStyle w:val="2"/>
        <w:shd w:val="clear" w:color="auto" w:fill="FFFFFF"/>
        <w:spacing w:before="32" w:after="32" w:line="240" w:lineRule="auto"/>
        <w:ind w:left="0"/>
        <w:jc w:val="both"/>
        <w:rPr>
          <w:color w:val="000000"/>
          <w:sz w:val="28"/>
          <w:szCs w:val="28"/>
        </w:rPr>
      </w:pPr>
    </w:p>
    <w:p w:rsidR="00713513" w:rsidRPr="00713513" w:rsidRDefault="00713513" w:rsidP="00713513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713513">
        <w:rPr>
          <w:rFonts w:ascii="Times New Roman" w:hAnsi="Times New Roman"/>
          <w:b/>
          <w:bCs/>
          <w:sz w:val="28"/>
          <w:szCs w:val="28"/>
        </w:rPr>
        <w:t>Направления работы:</w:t>
      </w:r>
    </w:p>
    <w:p w:rsidR="00713513" w:rsidRPr="00713513" w:rsidRDefault="00713513" w:rsidP="00713513">
      <w:pPr>
        <w:spacing w:after="0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>- работа с гофрированной бумагой;</w:t>
      </w:r>
    </w:p>
    <w:p w:rsidR="00713513" w:rsidRPr="00713513" w:rsidRDefault="00713513" w:rsidP="00713513">
      <w:pPr>
        <w:spacing w:after="0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>- оформление и декорирование образа.</w:t>
      </w:r>
    </w:p>
    <w:p w:rsidR="00713513" w:rsidRPr="00713513" w:rsidRDefault="00713513" w:rsidP="00713513">
      <w:pPr>
        <w:spacing w:after="0"/>
        <w:rPr>
          <w:rFonts w:ascii="Times New Roman" w:hAnsi="Times New Roman"/>
          <w:sz w:val="28"/>
          <w:szCs w:val="28"/>
        </w:rPr>
      </w:pPr>
    </w:p>
    <w:p w:rsidR="00713513" w:rsidRPr="00713513" w:rsidRDefault="00713513" w:rsidP="0071351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 xml:space="preserve">     Основой каждого занятия является обучение секретам работы с гофрированной бумагой (аппликация, конструирование) и декорирования изделия. На занятиях дети закрепляют приемы работы с бумагой, знакомятся со свойствами гофрированной бумаги, учатся совершенно </w:t>
      </w:r>
      <w:r w:rsidRPr="00713513">
        <w:rPr>
          <w:rFonts w:ascii="Times New Roman" w:hAnsi="Times New Roman"/>
          <w:b/>
          <w:bCs/>
          <w:sz w:val="28"/>
          <w:szCs w:val="28"/>
        </w:rPr>
        <w:t>новым</w:t>
      </w:r>
      <w:r w:rsidRPr="00713513">
        <w:rPr>
          <w:rFonts w:ascii="Times New Roman" w:hAnsi="Times New Roman"/>
          <w:sz w:val="28"/>
          <w:szCs w:val="28"/>
        </w:rPr>
        <w:t xml:space="preserve"> </w:t>
      </w:r>
      <w:r w:rsidRPr="00713513">
        <w:rPr>
          <w:rFonts w:ascii="Times New Roman" w:hAnsi="Times New Roman"/>
          <w:b/>
          <w:bCs/>
          <w:sz w:val="28"/>
          <w:szCs w:val="28"/>
        </w:rPr>
        <w:t>основным приемам работы</w:t>
      </w:r>
      <w:r w:rsidRPr="00713513">
        <w:rPr>
          <w:rFonts w:ascii="Times New Roman" w:hAnsi="Times New Roman"/>
          <w:sz w:val="28"/>
          <w:szCs w:val="28"/>
        </w:rPr>
        <w:t xml:space="preserve"> с ней:</w:t>
      </w:r>
    </w:p>
    <w:p w:rsidR="00713513" w:rsidRPr="00713513" w:rsidRDefault="00713513" w:rsidP="00713513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513">
        <w:rPr>
          <w:rFonts w:ascii="Times New Roman" w:hAnsi="Times New Roman" w:cs="Times New Roman"/>
          <w:sz w:val="28"/>
          <w:szCs w:val="28"/>
        </w:rPr>
        <w:t>Бумага «тянется».</w:t>
      </w:r>
    </w:p>
    <w:p w:rsidR="00713513" w:rsidRPr="00713513" w:rsidRDefault="00713513" w:rsidP="00713513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513">
        <w:rPr>
          <w:rFonts w:ascii="Times New Roman" w:hAnsi="Times New Roman" w:cs="Times New Roman"/>
          <w:sz w:val="28"/>
          <w:szCs w:val="28"/>
        </w:rPr>
        <w:t xml:space="preserve">Волокна бумаги хорошо тянутся по ширине. Бумажный квадратик легко вытянуть в прямоугольник. Такими бумажными кусочками можно подготовить фон для аппликации, если наклеить их на картон. Бумажные полоски можно растянуть, а потом, слегка </w:t>
      </w:r>
      <w:proofErr w:type="spellStart"/>
      <w:r w:rsidRPr="00713513">
        <w:rPr>
          <w:rFonts w:ascii="Times New Roman" w:hAnsi="Times New Roman" w:cs="Times New Roman"/>
          <w:sz w:val="28"/>
          <w:szCs w:val="28"/>
        </w:rPr>
        <w:t>присобрав</w:t>
      </w:r>
      <w:proofErr w:type="spellEnd"/>
      <w:r w:rsidRPr="00713513">
        <w:rPr>
          <w:rFonts w:ascii="Times New Roman" w:hAnsi="Times New Roman" w:cs="Times New Roman"/>
          <w:sz w:val="28"/>
          <w:szCs w:val="28"/>
        </w:rPr>
        <w:t>, приклеить на фон.</w:t>
      </w:r>
    </w:p>
    <w:p w:rsidR="00713513" w:rsidRPr="00713513" w:rsidRDefault="00713513" w:rsidP="0071351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 xml:space="preserve">     2) Бумага «мнется».</w:t>
      </w:r>
    </w:p>
    <w:p w:rsidR="00713513" w:rsidRPr="00713513" w:rsidRDefault="00713513" w:rsidP="0071351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>Бумагу можно легко смять и оформить в форме круга или объемного шарика.</w:t>
      </w:r>
    </w:p>
    <w:p w:rsidR="00713513" w:rsidRPr="00713513" w:rsidRDefault="00713513" w:rsidP="0071351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 xml:space="preserve">     3) Бумага «рвется».</w:t>
      </w:r>
    </w:p>
    <w:p w:rsidR="00713513" w:rsidRPr="00713513" w:rsidRDefault="00713513" w:rsidP="0071351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>Края разорванных кусочков будут ворсистыми.</w:t>
      </w:r>
    </w:p>
    <w:p w:rsidR="00713513" w:rsidRPr="00713513" w:rsidRDefault="00713513" w:rsidP="0071351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 xml:space="preserve">     4) Бумага «скручивается бантиком».</w:t>
      </w:r>
    </w:p>
    <w:p w:rsidR="00713513" w:rsidRPr="00713513" w:rsidRDefault="00713513" w:rsidP="0071351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>Бумажные полоски скручиваются бантиком. Два-три бантика можно склеить посередине в форме цветка.</w:t>
      </w:r>
    </w:p>
    <w:p w:rsidR="00713513" w:rsidRPr="00713513" w:rsidRDefault="00713513" w:rsidP="0071351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 xml:space="preserve">     5) Бумага «складывается».</w:t>
      </w:r>
    </w:p>
    <w:p w:rsidR="00713513" w:rsidRPr="00713513" w:rsidRDefault="00713513" w:rsidP="0071351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>Из квадрата можно получить объемный круг, загибая края, постепенно придать форму круга.</w:t>
      </w:r>
    </w:p>
    <w:p w:rsidR="00713513" w:rsidRPr="00713513" w:rsidRDefault="00713513" w:rsidP="0071351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 xml:space="preserve">     6) Бумага «скручивается жгутиком».</w:t>
      </w:r>
    </w:p>
    <w:p w:rsidR="00713513" w:rsidRPr="00713513" w:rsidRDefault="00713513" w:rsidP="00713513">
      <w:pPr>
        <w:spacing w:after="0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>Бумажную полоску можно скрутить жгутиком. Жгутики можно скручивать, складывать. Если один край бумажной полоски закруглить ножницами, то можно подготовить деталь «листочек».</w:t>
      </w:r>
    </w:p>
    <w:p w:rsidR="00713513" w:rsidRPr="00713513" w:rsidRDefault="00713513" w:rsidP="00713513">
      <w:pPr>
        <w:spacing w:after="0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 xml:space="preserve">     7) Бумага «выгибается», «завивается».</w:t>
      </w:r>
    </w:p>
    <w:p w:rsidR="00713513" w:rsidRPr="00713513" w:rsidRDefault="00713513" w:rsidP="00713513">
      <w:pPr>
        <w:spacing w:after="0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>С помощью палочки или ножниц можно выгнуть готовый листок, лепесток; закрутить конец полоски, сделать спираль.</w:t>
      </w:r>
    </w:p>
    <w:p w:rsidR="00713513" w:rsidRPr="00713513" w:rsidRDefault="00713513" w:rsidP="00713513">
      <w:pPr>
        <w:spacing w:after="0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 xml:space="preserve">     8) Точечное соединение кругов.</w:t>
      </w:r>
    </w:p>
    <w:p w:rsidR="00713513" w:rsidRPr="00713513" w:rsidRDefault="00713513" w:rsidP="00713513">
      <w:pPr>
        <w:spacing w:after="0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>На центр круга нанести немного клея, положить сверху другой круг и придавить место склеивания. Так склеить несколько кругов и распушить.</w:t>
      </w:r>
    </w:p>
    <w:p w:rsidR="00713513" w:rsidRPr="00713513" w:rsidRDefault="00713513" w:rsidP="00713513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 xml:space="preserve">     Дети осваивают</w:t>
      </w:r>
      <w:r w:rsidRPr="00713513">
        <w:rPr>
          <w:rFonts w:ascii="Times New Roman" w:hAnsi="Times New Roman"/>
          <w:b/>
          <w:bCs/>
          <w:sz w:val="28"/>
          <w:szCs w:val="28"/>
        </w:rPr>
        <w:t xml:space="preserve"> новые приемы работы с простой бумагой в конструировании:</w:t>
      </w:r>
    </w:p>
    <w:p w:rsidR="00713513" w:rsidRPr="00713513" w:rsidRDefault="00713513" w:rsidP="00713513">
      <w:pPr>
        <w:spacing w:after="0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>1. Изготовление трубочки (стебелек).</w:t>
      </w:r>
    </w:p>
    <w:p w:rsidR="00713513" w:rsidRPr="00713513" w:rsidRDefault="00713513" w:rsidP="00713513">
      <w:pPr>
        <w:spacing w:after="0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>2. Удлинение трубочки.</w:t>
      </w:r>
    </w:p>
    <w:p w:rsidR="00713513" w:rsidRPr="00713513" w:rsidRDefault="00713513" w:rsidP="00713513">
      <w:pPr>
        <w:spacing w:after="0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>3. Присоединение лепестков-петелек по кругу (изготовление цветка).</w:t>
      </w:r>
    </w:p>
    <w:p w:rsidR="00713513" w:rsidRPr="00713513" w:rsidRDefault="00713513" w:rsidP="00713513">
      <w:pPr>
        <w:spacing w:after="0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>4. Присоединение трубочки к основе.</w:t>
      </w:r>
    </w:p>
    <w:p w:rsidR="00713513" w:rsidRPr="00713513" w:rsidRDefault="00713513" w:rsidP="00713513">
      <w:pPr>
        <w:spacing w:after="0"/>
        <w:rPr>
          <w:rFonts w:ascii="Times New Roman" w:hAnsi="Times New Roman"/>
          <w:sz w:val="28"/>
          <w:szCs w:val="28"/>
        </w:rPr>
      </w:pPr>
    </w:p>
    <w:p w:rsidR="00713513" w:rsidRPr="00713513" w:rsidRDefault="00713513" w:rsidP="0071351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 xml:space="preserve">     На занятиях дети учатся:</w:t>
      </w:r>
    </w:p>
    <w:p w:rsidR="00713513" w:rsidRPr="00713513" w:rsidRDefault="00713513" w:rsidP="0071351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>- приемам работы с гофрированной бумагой;</w:t>
      </w:r>
    </w:p>
    <w:p w:rsidR="00BD493D" w:rsidRDefault="00BD493D" w:rsidP="0071351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13513" w:rsidRPr="00713513" w:rsidRDefault="00713513" w:rsidP="0071351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 xml:space="preserve">- создавать </w:t>
      </w:r>
      <w:r>
        <w:rPr>
          <w:rFonts w:ascii="Times New Roman" w:hAnsi="Times New Roman"/>
          <w:sz w:val="28"/>
          <w:szCs w:val="28"/>
        </w:rPr>
        <w:t>букеты</w:t>
      </w:r>
      <w:r w:rsidRPr="00713513">
        <w:rPr>
          <w:rFonts w:ascii="Times New Roman" w:hAnsi="Times New Roman"/>
          <w:sz w:val="28"/>
          <w:szCs w:val="28"/>
        </w:rPr>
        <w:t>, сувениры, объемные картины из гофрированной бумаги, открытки, пригласительные билеты, объемные композиции;</w:t>
      </w:r>
    </w:p>
    <w:p w:rsidR="00713513" w:rsidRPr="00713513" w:rsidRDefault="00713513" w:rsidP="0071351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>- использовать прием «обрывания»;</w:t>
      </w:r>
    </w:p>
    <w:p w:rsidR="00713513" w:rsidRPr="00713513" w:rsidRDefault="00713513" w:rsidP="0071351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>- различным способам оформления и декорирования поделок;</w:t>
      </w:r>
    </w:p>
    <w:p w:rsidR="00713513" w:rsidRPr="00713513" w:rsidRDefault="00713513" w:rsidP="0071351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>- учатся самостоятельно выбирать материал для декорирования изделия;</w:t>
      </w:r>
    </w:p>
    <w:p w:rsidR="00713513" w:rsidRPr="00713513" w:rsidRDefault="00713513" w:rsidP="0071351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>- использовать знакомые приемы работы с гофрированной бумагой в своих аппликациях, в дополнениях деталями, в конструировании по замыслу;</w:t>
      </w:r>
    </w:p>
    <w:p w:rsidR="00713513" w:rsidRPr="00713513" w:rsidRDefault="00713513" w:rsidP="0071351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>- учатся сочетанию цветов, приданию выразительности образов.</w:t>
      </w:r>
    </w:p>
    <w:p w:rsidR="00713513" w:rsidRPr="00713513" w:rsidRDefault="00713513" w:rsidP="0071351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13513" w:rsidRPr="00713513" w:rsidRDefault="00713513" w:rsidP="0071351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 xml:space="preserve">Каждое занятие содержит практические и </w:t>
      </w:r>
      <w:proofErr w:type="spellStart"/>
      <w:r w:rsidRPr="00713513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713513">
        <w:rPr>
          <w:rFonts w:ascii="Times New Roman" w:hAnsi="Times New Roman"/>
          <w:sz w:val="28"/>
          <w:szCs w:val="28"/>
        </w:rPr>
        <w:t>-образовательные задачи, что способствует всестороннему развитию личности ребенка. Дети получают знания, умения, навыки, расширяют представление об окружающем мире, учатся любить природу, видеть прекрасное, созидать.</w:t>
      </w:r>
    </w:p>
    <w:p w:rsidR="00713513" w:rsidRDefault="00713513" w:rsidP="00713513">
      <w:pPr>
        <w:spacing w:after="0"/>
        <w:rPr>
          <w:rFonts w:ascii="Times New Roman" w:hAnsi="Times New Roman"/>
          <w:sz w:val="28"/>
          <w:szCs w:val="28"/>
        </w:rPr>
      </w:pPr>
    </w:p>
    <w:p w:rsidR="00713513" w:rsidRPr="00713513" w:rsidRDefault="00713513" w:rsidP="00713513">
      <w:pPr>
        <w:spacing w:after="0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>Занятия комплексно воздействуют на развитие ребенка:</w:t>
      </w:r>
    </w:p>
    <w:p w:rsidR="00713513" w:rsidRPr="00713513" w:rsidRDefault="00713513" w:rsidP="00713513">
      <w:pPr>
        <w:spacing w:after="0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>- повышают сенсорную чувствительность (способствуют тонкому восприятию формы, размера, цвета, фактуры);</w:t>
      </w:r>
    </w:p>
    <w:p w:rsidR="00713513" w:rsidRPr="00713513" w:rsidRDefault="00713513" w:rsidP="00713513">
      <w:pPr>
        <w:spacing w:after="0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>- развивают воображение, пространственное мышление, творчество, общую ручную умелость, мелкую моторику;</w:t>
      </w:r>
    </w:p>
    <w:p w:rsidR="00713513" w:rsidRPr="00713513" w:rsidRDefault="00713513" w:rsidP="0071351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>- синхронизируют работу обеих рук;</w:t>
      </w:r>
    </w:p>
    <w:p w:rsidR="00713513" w:rsidRPr="00713513" w:rsidRDefault="00713513" w:rsidP="0071351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3513">
        <w:rPr>
          <w:rFonts w:ascii="Times New Roman" w:hAnsi="Times New Roman"/>
          <w:sz w:val="28"/>
          <w:szCs w:val="28"/>
        </w:rPr>
        <w:t>- формируют умение планировать работу, предвидеть результат и доводить дело до конца, при необходимости вносить коррективы.</w:t>
      </w:r>
    </w:p>
    <w:p w:rsidR="00713513" w:rsidRDefault="00713513" w:rsidP="002B663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B6636" w:rsidRPr="005540B4" w:rsidRDefault="002B6636" w:rsidP="002B663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40B4">
        <w:rPr>
          <w:rFonts w:ascii="Times New Roman" w:hAnsi="Times New Roman"/>
          <w:b/>
          <w:sz w:val="28"/>
          <w:szCs w:val="28"/>
        </w:rPr>
        <w:t>Материалы и ингредиенты для проведения эксперимента</w:t>
      </w:r>
      <w:r w:rsidRPr="005540B4">
        <w:rPr>
          <w:rFonts w:ascii="Times New Roman" w:hAnsi="Times New Roman"/>
          <w:sz w:val="28"/>
          <w:szCs w:val="28"/>
        </w:rPr>
        <w:t>.</w:t>
      </w:r>
    </w:p>
    <w:p w:rsidR="00FB40E4" w:rsidRPr="00FB40E4" w:rsidRDefault="00FB40E4" w:rsidP="00FB40E4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Ц</w:t>
      </w:r>
      <w:r w:rsidRPr="00FB40E4">
        <w:rPr>
          <w:rFonts w:ascii="Times New Roman" w:hAnsi="Times New Roman"/>
          <w:sz w:val="28"/>
          <w:szCs w:val="28"/>
        </w:rPr>
        <w:t xml:space="preserve">ветной картон для фона, гофрированная бумага, цветная бумага, салфетки, фантики от конфет, фольга, клеенки, тонкие палочки разного диаметра, ножницы, клей-карандаш, простые карандаши; различные предметы для украшения работы: трубочки, фантики, бисер, бусинки, блестки, </w:t>
      </w:r>
      <w:proofErr w:type="spellStart"/>
      <w:r w:rsidRPr="00FB40E4">
        <w:rPr>
          <w:rFonts w:ascii="Times New Roman" w:hAnsi="Times New Roman"/>
          <w:sz w:val="28"/>
          <w:szCs w:val="28"/>
        </w:rPr>
        <w:t>пайетки</w:t>
      </w:r>
      <w:proofErr w:type="spellEnd"/>
      <w:r w:rsidRPr="00FB40E4">
        <w:rPr>
          <w:rFonts w:ascii="Times New Roman" w:hAnsi="Times New Roman"/>
          <w:sz w:val="28"/>
          <w:szCs w:val="28"/>
        </w:rPr>
        <w:t>, прозрачные капли (</w:t>
      </w:r>
      <w:proofErr w:type="spellStart"/>
      <w:r w:rsidRPr="00FB40E4">
        <w:rPr>
          <w:rFonts w:ascii="Times New Roman" w:hAnsi="Times New Roman"/>
          <w:sz w:val="28"/>
          <w:szCs w:val="28"/>
        </w:rPr>
        <w:t>дью</w:t>
      </w:r>
      <w:proofErr w:type="spellEnd"/>
      <w:r w:rsidRPr="00FB40E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B40E4">
        <w:rPr>
          <w:rFonts w:ascii="Times New Roman" w:hAnsi="Times New Roman"/>
          <w:sz w:val="28"/>
          <w:szCs w:val="28"/>
        </w:rPr>
        <w:t>дропс</w:t>
      </w:r>
      <w:proofErr w:type="spellEnd"/>
      <w:r w:rsidRPr="00FB40E4">
        <w:rPr>
          <w:rFonts w:ascii="Times New Roman" w:hAnsi="Times New Roman"/>
          <w:sz w:val="28"/>
          <w:szCs w:val="28"/>
        </w:rPr>
        <w:t>) и т.д.</w:t>
      </w:r>
      <w:proofErr w:type="gramEnd"/>
    </w:p>
    <w:p w:rsidR="00713513" w:rsidRDefault="00713513" w:rsidP="002B663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B6636" w:rsidRDefault="002B6636" w:rsidP="002B663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540B4">
        <w:rPr>
          <w:rFonts w:ascii="Times New Roman" w:hAnsi="Times New Roman"/>
          <w:b/>
          <w:sz w:val="28"/>
          <w:szCs w:val="28"/>
        </w:rPr>
        <w:t xml:space="preserve">Предполагаемый результат. </w:t>
      </w:r>
    </w:p>
    <w:p w:rsidR="00FB40E4" w:rsidRPr="00FB40E4" w:rsidRDefault="00FB40E4" w:rsidP="00FB40E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40E4">
        <w:rPr>
          <w:rFonts w:ascii="Times New Roman" w:hAnsi="Times New Roman"/>
          <w:b/>
          <w:sz w:val="28"/>
          <w:szCs w:val="28"/>
        </w:rPr>
        <w:t>К концу года дети должны уметь:</w:t>
      </w:r>
    </w:p>
    <w:p w:rsidR="00FB40E4" w:rsidRPr="00FB40E4" w:rsidRDefault="00FB40E4" w:rsidP="00FB40E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40E4">
        <w:rPr>
          <w:rFonts w:ascii="Times New Roman" w:hAnsi="Times New Roman"/>
          <w:sz w:val="28"/>
          <w:szCs w:val="28"/>
        </w:rPr>
        <w:t>- пользоваться различными приемами работы с гофрированной бумагой;</w:t>
      </w:r>
    </w:p>
    <w:p w:rsidR="00FB40E4" w:rsidRPr="00FB40E4" w:rsidRDefault="00FB40E4" w:rsidP="00FB40E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40E4">
        <w:rPr>
          <w:rFonts w:ascii="Times New Roman" w:hAnsi="Times New Roman"/>
          <w:sz w:val="28"/>
          <w:szCs w:val="28"/>
        </w:rPr>
        <w:t>- украшать свою работу различными материалами;</w:t>
      </w:r>
    </w:p>
    <w:p w:rsidR="00FB40E4" w:rsidRPr="00FB40E4" w:rsidRDefault="00FB40E4" w:rsidP="00FB40E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40E4">
        <w:rPr>
          <w:rFonts w:ascii="Times New Roman" w:hAnsi="Times New Roman"/>
          <w:sz w:val="28"/>
          <w:szCs w:val="28"/>
        </w:rPr>
        <w:t>- уметь планировать работу по реализации замысла;</w:t>
      </w:r>
    </w:p>
    <w:p w:rsidR="00FB40E4" w:rsidRPr="00FB40E4" w:rsidRDefault="00FB40E4" w:rsidP="00FB40E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40E4">
        <w:rPr>
          <w:rFonts w:ascii="Times New Roman" w:hAnsi="Times New Roman"/>
          <w:sz w:val="28"/>
          <w:szCs w:val="28"/>
        </w:rPr>
        <w:lastRenderedPageBreak/>
        <w:t>- предвидеть результат и достигать его;</w:t>
      </w:r>
    </w:p>
    <w:p w:rsidR="00FB40E4" w:rsidRPr="00FB40E4" w:rsidRDefault="00FB40E4" w:rsidP="00FB40E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-м</w:t>
      </w:r>
      <w:r w:rsidRPr="00FB40E4">
        <w:rPr>
          <w:rFonts w:ascii="Times New Roman" w:hAnsi="Times New Roman"/>
          <w:sz w:val="28"/>
          <w:szCs w:val="28"/>
        </w:rPr>
        <w:t xml:space="preserve">астерить </w:t>
      </w:r>
      <w:r>
        <w:rPr>
          <w:rFonts w:ascii="Times New Roman" w:hAnsi="Times New Roman"/>
          <w:sz w:val="28"/>
          <w:szCs w:val="28"/>
        </w:rPr>
        <w:t>букеты цветов</w:t>
      </w:r>
      <w:r w:rsidRPr="00FB40E4">
        <w:rPr>
          <w:rFonts w:ascii="Times New Roman" w:hAnsi="Times New Roman"/>
          <w:sz w:val="28"/>
          <w:szCs w:val="28"/>
        </w:rPr>
        <w:t>, сувениры, создавать объемные картины, композиции.</w:t>
      </w:r>
    </w:p>
    <w:p w:rsidR="00FB40E4" w:rsidRPr="00FB40E4" w:rsidRDefault="00FB40E4" w:rsidP="00FB40E4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FB40E4">
        <w:rPr>
          <w:rFonts w:ascii="Times New Roman" w:hAnsi="Times New Roman"/>
          <w:b/>
          <w:bCs/>
          <w:sz w:val="28"/>
          <w:szCs w:val="28"/>
        </w:rPr>
        <w:t>К концу года дети должны знать:</w:t>
      </w:r>
    </w:p>
    <w:p w:rsidR="00FB40E4" w:rsidRPr="00FB40E4" w:rsidRDefault="00FB40E4" w:rsidP="00FB40E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40E4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FB40E4">
        <w:rPr>
          <w:rFonts w:ascii="Times New Roman" w:hAnsi="Times New Roman"/>
          <w:sz w:val="28"/>
          <w:szCs w:val="28"/>
        </w:rPr>
        <w:t>приемы работы с гофрированной бумагой;</w:t>
      </w:r>
    </w:p>
    <w:p w:rsidR="00BD493D" w:rsidRDefault="00BD493D" w:rsidP="00FB40E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B40E4" w:rsidRPr="00FB40E4" w:rsidRDefault="00FB40E4" w:rsidP="00FB40E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40E4">
        <w:rPr>
          <w:rFonts w:ascii="Times New Roman" w:hAnsi="Times New Roman"/>
          <w:sz w:val="28"/>
          <w:szCs w:val="28"/>
        </w:rPr>
        <w:t>- понятие термина «декорирование»;</w:t>
      </w:r>
    </w:p>
    <w:p w:rsidR="00FB40E4" w:rsidRPr="00FB40E4" w:rsidRDefault="00FB40E4" w:rsidP="00FB40E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40E4">
        <w:rPr>
          <w:rFonts w:ascii="Times New Roman" w:hAnsi="Times New Roman"/>
          <w:sz w:val="28"/>
          <w:szCs w:val="28"/>
        </w:rPr>
        <w:t>- разные способы оформления и декорирования образа;</w:t>
      </w:r>
    </w:p>
    <w:p w:rsidR="00FB40E4" w:rsidRPr="00FB40E4" w:rsidRDefault="00FB40E4" w:rsidP="00FB40E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40E4">
        <w:rPr>
          <w:rFonts w:ascii="Times New Roman" w:hAnsi="Times New Roman"/>
          <w:sz w:val="28"/>
          <w:szCs w:val="28"/>
        </w:rPr>
        <w:t>- материалы и предметы для декорирования изделий.</w:t>
      </w:r>
    </w:p>
    <w:p w:rsidR="00FB40E4" w:rsidRPr="00D90E5C" w:rsidRDefault="00FB40E4" w:rsidP="00FB40E4">
      <w:pPr>
        <w:jc w:val="both"/>
        <w:rPr>
          <w:b/>
          <w:bCs/>
          <w:sz w:val="28"/>
          <w:szCs w:val="28"/>
        </w:rPr>
      </w:pPr>
      <w:r w:rsidRPr="00D90E5C">
        <w:rPr>
          <w:sz w:val="28"/>
          <w:szCs w:val="28"/>
        </w:rPr>
        <w:t xml:space="preserve">  </w:t>
      </w:r>
    </w:p>
    <w:p w:rsidR="002B6636" w:rsidRDefault="00FB40E4" w:rsidP="00DC2881">
      <w:pPr>
        <w:jc w:val="both"/>
        <w:rPr>
          <w:rFonts w:ascii="Times New Roman" w:hAnsi="Times New Roman"/>
          <w:b/>
          <w:sz w:val="28"/>
          <w:szCs w:val="28"/>
        </w:rPr>
      </w:pPr>
      <w:r w:rsidRPr="00D90E5C">
        <w:rPr>
          <w:b/>
          <w:bCs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Эт</w:t>
      </w:r>
      <w:r w:rsidR="002B6636">
        <w:rPr>
          <w:rFonts w:ascii="Times New Roman" w:hAnsi="Times New Roman"/>
          <w:b/>
          <w:sz w:val="28"/>
          <w:szCs w:val="28"/>
        </w:rPr>
        <w:t>апы реализации проекта.</w:t>
      </w:r>
    </w:p>
    <w:p w:rsidR="002B6636" w:rsidRDefault="002B6636" w:rsidP="002B663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a"/>
        <w:tblW w:w="5467" w:type="pct"/>
        <w:tblInd w:w="-885" w:type="dxa"/>
        <w:tblLook w:val="04A0" w:firstRow="1" w:lastRow="0" w:firstColumn="1" w:lastColumn="0" w:noHBand="0" w:noVBand="1"/>
      </w:tblPr>
      <w:tblGrid>
        <w:gridCol w:w="2556"/>
        <w:gridCol w:w="2833"/>
        <w:gridCol w:w="2949"/>
        <w:gridCol w:w="2593"/>
      </w:tblGrid>
      <w:tr w:rsidR="00382B7D" w:rsidTr="00DA7957">
        <w:tc>
          <w:tcPr>
            <w:tcW w:w="1169" w:type="pct"/>
          </w:tcPr>
          <w:p w:rsidR="002B6636" w:rsidRPr="005540B4" w:rsidRDefault="002B6636" w:rsidP="00DA7957">
            <w:pPr>
              <w:ind w:lef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540B4">
              <w:rPr>
                <w:rFonts w:ascii="Times New Roman" w:hAnsi="Times New Roman"/>
                <w:b/>
                <w:sz w:val="28"/>
                <w:szCs w:val="28"/>
              </w:rPr>
              <w:t xml:space="preserve">Этапы </w:t>
            </w:r>
          </w:p>
          <w:p w:rsidR="002B6636" w:rsidRPr="005540B4" w:rsidRDefault="002B6636" w:rsidP="00DA7957">
            <w:pPr>
              <w:ind w:lef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6636" w:rsidRPr="005540B4" w:rsidRDefault="002B6636" w:rsidP="00DA7957">
            <w:pPr>
              <w:ind w:lef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6636" w:rsidRPr="005540B4" w:rsidRDefault="002B6636" w:rsidP="00DA7957">
            <w:pPr>
              <w:ind w:lef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6636" w:rsidRPr="005540B4" w:rsidRDefault="002B6636" w:rsidP="00DA7957">
            <w:pPr>
              <w:ind w:lef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6636" w:rsidRPr="005540B4" w:rsidRDefault="002B6636" w:rsidP="00DA7957">
            <w:pPr>
              <w:ind w:lef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96" w:type="pct"/>
          </w:tcPr>
          <w:p w:rsidR="002B6636" w:rsidRPr="005540B4" w:rsidRDefault="002B6636" w:rsidP="00B545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540B4">
              <w:rPr>
                <w:rFonts w:ascii="Times New Roman" w:hAnsi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1349" w:type="pct"/>
          </w:tcPr>
          <w:p w:rsidR="002B6636" w:rsidRPr="005540B4" w:rsidRDefault="002B6636" w:rsidP="00B545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540B4">
              <w:rPr>
                <w:rFonts w:ascii="Times New Roman" w:hAnsi="Times New Roman"/>
                <w:b/>
                <w:sz w:val="28"/>
                <w:szCs w:val="28"/>
              </w:rPr>
              <w:t xml:space="preserve">Деятельность </w:t>
            </w:r>
          </w:p>
          <w:p w:rsidR="002B6636" w:rsidRPr="005540B4" w:rsidRDefault="002B6636" w:rsidP="00B545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540B4">
              <w:rPr>
                <w:rFonts w:ascii="Times New Roman" w:hAnsi="Times New Roman"/>
                <w:b/>
                <w:sz w:val="28"/>
                <w:szCs w:val="28"/>
              </w:rPr>
              <w:t>детей</w:t>
            </w:r>
          </w:p>
        </w:tc>
        <w:tc>
          <w:tcPr>
            <w:tcW w:w="1186" w:type="pct"/>
          </w:tcPr>
          <w:p w:rsidR="002B6636" w:rsidRPr="005540B4" w:rsidRDefault="002B6636" w:rsidP="00B545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540B4">
              <w:rPr>
                <w:rFonts w:ascii="Times New Roman" w:hAnsi="Times New Roman"/>
                <w:b/>
                <w:sz w:val="28"/>
                <w:szCs w:val="28"/>
              </w:rPr>
              <w:t>Взаимодействие с родителями</w:t>
            </w:r>
          </w:p>
        </w:tc>
      </w:tr>
      <w:tr w:rsidR="00382B7D" w:rsidTr="00DA7957">
        <w:trPr>
          <w:trHeight w:val="1691"/>
        </w:trPr>
        <w:tc>
          <w:tcPr>
            <w:tcW w:w="1169" w:type="pct"/>
          </w:tcPr>
          <w:p w:rsidR="002B6636" w:rsidRPr="000603E7" w:rsidRDefault="002B6636" w:rsidP="00DA7957">
            <w:pPr>
              <w:ind w:left="176" w:right="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03E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0603E7">
              <w:rPr>
                <w:rFonts w:ascii="Times New Roman" w:hAnsi="Times New Roman"/>
                <w:b/>
                <w:sz w:val="24"/>
                <w:szCs w:val="24"/>
              </w:rPr>
              <w:t>. Подготовительный этап</w:t>
            </w:r>
          </w:p>
        </w:tc>
        <w:tc>
          <w:tcPr>
            <w:tcW w:w="1296" w:type="pct"/>
          </w:tcPr>
          <w:p w:rsidR="002B6636" w:rsidRDefault="00513F8D" w:rsidP="00B5450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71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Познакомить с правилами техники безопасности при работе с ножницами, клеем, бумагой.</w:t>
            </w:r>
          </w:p>
          <w:p w:rsidR="00C471C5" w:rsidRDefault="00C471C5" w:rsidP="00B5450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471C5" w:rsidRDefault="00C471C5" w:rsidP="00B5450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воспитателя по данной технике, показ презентации, ознакомление с техникой работы с гофрированной бумагой.</w:t>
            </w:r>
          </w:p>
          <w:p w:rsidR="00C471C5" w:rsidRPr="00C471C5" w:rsidRDefault="00C471C5" w:rsidP="00C471C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71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Предложение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детям совместно с родителями найти информацию по данной тебе и рассмотреть различные иллюстрации.</w:t>
            </w:r>
          </w:p>
        </w:tc>
        <w:tc>
          <w:tcPr>
            <w:tcW w:w="1349" w:type="pct"/>
          </w:tcPr>
          <w:p w:rsidR="002B6636" w:rsidRPr="00C471C5" w:rsidRDefault="00C471C5" w:rsidP="00B5450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71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Знакомятся с правилами техники безопасности при работе с ножницами, клеем, бумагой.</w:t>
            </w:r>
          </w:p>
          <w:p w:rsidR="00C471C5" w:rsidRDefault="00C471C5" w:rsidP="00B5450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B6636" w:rsidRPr="00C471C5" w:rsidRDefault="002B6636" w:rsidP="00B5450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71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Активное участие в беседе.</w:t>
            </w:r>
          </w:p>
          <w:p w:rsidR="002B6636" w:rsidRPr="00C471C5" w:rsidRDefault="002B6636" w:rsidP="00B5450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B6636" w:rsidRPr="00C471C5" w:rsidRDefault="002B6636" w:rsidP="00B5450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71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Выдвижение гипотезы.</w:t>
            </w:r>
          </w:p>
          <w:p w:rsidR="002B6636" w:rsidRPr="00C471C5" w:rsidRDefault="002B6636" w:rsidP="00B5450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471C5" w:rsidRDefault="00C471C5" w:rsidP="00B5450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B6636" w:rsidRPr="00C471C5" w:rsidRDefault="002B6636" w:rsidP="00B5450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471C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Сбор информации в доступных источниках.</w:t>
            </w:r>
          </w:p>
          <w:p w:rsidR="002B6636" w:rsidRPr="00C471C5" w:rsidRDefault="002B6636" w:rsidP="00B5450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B6636" w:rsidRPr="00C471C5" w:rsidRDefault="002B6636" w:rsidP="00B5450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B6636" w:rsidRPr="00C471C5" w:rsidRDefault="002B6636" w:rsidP="00B5450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B6636" w:rsidRPr="00C471C5" w:rsidRDefault="002B6636" w:rsidP="00382B7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86" w:type="pct"/>
          </w:tcPr>
          <w:p w:rsidR="002B6636" w:rsidRPr="005540B4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Pr="005540B4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Помощь в сборе информации.</w:t>
            </w:r>
          </w:p>
          <w:p w:rsidR="002B6636" w:rsidRPr="005540B4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82B7D" w:rsidRPr="00382B7D" w:rsidRDefault="002B6636" w:rsidP="00382B7D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0B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82B7D" w:rsidRPr="00382B7D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="006A4F6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82B7D" w:rsidRPr="00382B7D">
              <w:rPr>
                <w:rFonts w:ascii="Times New Roman" w:hAnsi="Times New Roman" w:cs="Times New Roman"/>
                <w:sz w:val="28"/>
                <w:szCs w:val="28"/>
              </w:rPr>
              <w:t>формировать у родителей представление о технике.</w:t>
            </w:r>
          </w:p>
          <w:p w:rsidR="002B6636" w:rsidRPr="00382B7D" w:rsidRDefault="00382B7D" w:rsidP="0038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2B7D">
              <w:rPr>
                <w:rFonts w:ascii="Times New Roman" w:hAnsi="Times New Roman" w:cs="Times New Roman"/>
                <w:sz w:val="28"/>
                <w:szCs w:val="28"/>
              </w:rPr>
              <w:t>.2)</w:t>
            </w:r>
            <w:r w:rsidR="006A4F6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82B7D">
              <w:rPr>
                <w:rFonts w:ascii="Times New Roman" w:hAnsi="Times New Roman" w:cs="Times New Roman"/>
                <w:sz w:val="28"/>
                <w:szCs w:val="28"/>
              </w:rPr>
              <w:t>ознакомить с целями  задачами  программы.</w:t>
            </w:r>
          </w:p>
          <w:p w:rsidR="002B6636" w:rsidRPr="00382B7D" w:rsidRDefault="002B6636" w:rsidP="00B545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B7D" w:rsidRPr="00382B7D" w:rsidRDefault="00382B7D" w:rsidP="00382B7D">
            <w:pPr>
              <w:tabs>
                <w:tab w:val="left" w:pos="1590"/>
              </w:tabs>
              <w:ind w:left="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презентации</w:t>
            </w:r>
            <w:r w:rsidRPr="00382B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82B7D">
              <w:rPr>
                <w:rFonts w:ascii="Times New Roman" w:hAnsi="Times New Roman" w:cs="Times New Roman"/>
                <w:sz w:val="28"/>
                <w:szCs w:val="28"/>
              </w:rPr>
              <w:t>астер-класс</w:t>
            </w:r>
          </w:p>
          <w:p w:rsidR="002B6636" w:rsidRPr="00382B7D" w:rsidRDefault="00382B7D" w:rsidP="0038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2B7D">
              <w:rPr>
                <w:rFonts w:ascii="Times New Roman" w:hAnsi="Times New Roman" w:cs="Times New Roman"/>
                <w:sz w:val="28"/>
                <w:szCs w:val="28"/>
              </w:rPr>
              <w:t>С использован ИКТ «Цветы из гофрированной бумаги».</w:t>
            </w:r>
          </w:p>
          <w:p w:rsidR="002B6636" w:rsidRPr="005540B4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82B7D" w:rsidRPr="00382B7D" w:rsidRDefault="00382B7D" w:rsidP="00382B7D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2B7D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82B7D">
              <w:rPr>
                <w:rFonts w:ascii="Times New Roman" w:hAnsi="Times New Roman" w:cs="Times New Roman"/>
                <w:sz w:val="28"/>
                <w:szCs w:val="28"/>
              </w:rPr>
              <w:t xml:space="preserve">ривлечь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родителей к созданию  с ребенком</w:t>
            </w:r>
            <w:r w:rsidRPr="00382B7D">
              <w:rPr>
                <w:rFonts w:ascii="Times New Roman" w:hAnsi="Times New Roman" w:cs="Times New Roman"/>
                <w:sz w:val="28"/>
                <w:szCs w:val="28"/>
              </w:rPr>
              <w:t xml:space="preserve"> композиции из гофрированной бумаги.</w:t>
            </w:r>
          </w:p>
          <w:p w:rsidR="00382B7D" w:rsidRPr="00382B7D" w:rsidRDefault="00382B7D" w:rsidP="00382B7D">
            <w:pPr>
              <w:tabs>
                <w:tab w:val="left" w:pos="15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2B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82B7D">
              <w:rPr>
                <w:rFonts w:ascii="Times New Roman" w:hAnsi="Times New Roman" w:cs="Times New Roman"/>
                <w:sz w:val="28"/>
                <w:szCs w:val="28"/>
              </w:rPr>
              <w:t xml:space="preserve">азвивать желание совместно трудиться. </w:t>
            </w:r>
          </w:p>
          <w:p w:rsidR="002B6636" w:rsidRPr="005540B4" w:rsidRDefault="00382B7D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выставки детей совместно с родителями «Волшебные цветы».</w:t>
            </w:r>
          </w:p>
          <w:p w:rsidR="002B6636" w:rsidRPr="005540B4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Pr="005540B4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40B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F226B">
              <w:rPr>
                <w:rFonts w:ascii="Times New Roman" w:hAnsi="Times New Roman"/>
                <w:sz w:val="28"/>
                <w:szCs w:val="28"/>
              </w:rPr>
              <w:t>«Что можно сделать из гофрированной бумаги?</w:t>
            </w:r>
            <w:proofErr w:type="gramStart"/>
            <w:r w:rsidR="003F226B">
              <w:rPr>
                <w:rFonts w:ascii="Times New Roman" w:hAnsi="Times New Roman"/>
                <w:sz w:val="28"/>
                <w:szCs w:val="28"/>
              </w:rPr>
              <w:t>»</w:t>
            </w:r>
            <w:r w:rsidR="00C471C5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C471C5">
              <w:rPr>
                <w:rFonts w:ascii="Times New Roman" w:hAnsi="Times New Roman"/>
                <w:sz w:val="28"/>
                <w:szCs w:val="28"/>
              </w:rPr>
              <w:t>к</w:t>
            </w:r>
            <w:r w:rsidR="003F226B">
              <w:rPr>
                <w:rFonts w:ascii="Times New Roman" w:hAnsi="Times New Roman"/>
                <w:sz w:val="28"/>
                <w:szCs w:val="28"/>
              </w:rPr>
              <w:t>онсультация для родителей.</w:t>
            </w:r>
            <w:r w:rsidRPr="005540B4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2B6636" w:rsidRPr="005540B4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Pr="005540B4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Pr="005540B4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2B7D" w:rsidTr="00DA7957">
        <w:tc>
          <w:tcPr>
            <w:tcW w:w="1169" w:type="pct"/>
          </w:tcPr>
          <w:p w:rsidR="002B6636" w:rsidRPr="005540B4" w:rsidRDefault="002B6636" w:rsidP="00DA7957">
            <w:pPr>
              <w:ind w:lef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6636" w:rsidRPr="005540B4" w:rsidRDefault="002B6636" w:rsidP="00DA7957">
            <w:pPr>
              <w:ind w:lef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6636" w:rsidRDefault="002B6636" w:rsidP="00DA7957">
            <w:pPr>
              <w:ind w:lef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471C5" w:rsidRDefault="00C471C5" w:rsidP="00DA7957">
            <w:pPr>
              <w:ind w:lef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471C5" w:rsidRDefault="00C471C5" w:rsidP="00DA7957">
            <w:pPr>
              <w:ind w:lef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471C5" w:rsidRPr="005540B4" w:rsidRDefault="00C471C5" w:rsidP="00DA7957">
            <w:pPr>
              <w:ind w:lef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6636" w:rsidRPr="000603E7" w:rsidRDefault="002B6636" w:rsidP="00DA7957">
            <w:pPr>
              <w:ind w:left="17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03E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0603E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B6636" w:rsidRPr="005540B4" w:rsidRDefault="002B6636" w:rsidP="00DA7957">
            <w:pPr>
              <w:ind w:left="17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603E7">
              <w:rPr>
                <w:rFonts w:ascii="Times New Roman" w:hAnsi="Times New Roman"/>
                <w:b/>
                <w:sz w:val="24"/>
                <w:szCs w:val="24"/>
              </w:rPr>
              <w:t>Практический этап</w:t>
            </w:r>
          </w:p>
        </w:tc>
        <w:tc>
          <w:tcPr>
            <w:tcW w:w="1296" w:type="pct"/>
          </w:tcPr>
          <w:p w:rsidR="002B6636" w:rsidRPr="005540B4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Pr="005540B4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40B4">
              <w:rPr>
                <w:rFonts w:ascii="Times New Roman" w:hAnsi="Times New Roman"/>
                <w:sz w:val="28"/>
                <w:szCs w:val="28"/>
              </w:rPr>
              <w:t xml:space="preserve">Организация </w:t>
            </w:r>
            <w:r w:rsidR="00C471C5">
              <w:rPr>
                <w:rFonts w:ascii="Times New Roman" w:hAnsi="Times New Roman"/>
                <w:sz w:val="28"/>
                <w:szCs w:val="28"/>
              </w:rPr>
              <w:t>творческой деятельности детей в подгруппах.</w:t>
            </w:r>
          </w:p>
          <w:p w:rsidR="002B6636" w:rsidRPr="005540B4" w:rsidRDefault="002B6636" w:rsidP="00B545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6636" w:rsidRDefault="00C471C5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1.Обучение технике работы с гофрированной бумагой. Вырезывание шаблонов различных форм лепестков</w:t>
            </w:r>
            <w:r w:rsidR="00631A68">
              <w:rPr>
                <w:rFonts w:ascii="Times New Roman" w:hAnsi="Times New Roman"/>
                <w:sz w:val="28"/>
                <w:szCs w:val="28"/>
              </w:rPr>
              <w:t xml:space="preserve"> и листьев.</w:t>
            </w:r>
          </w:p>
          <w:p w:rsidR="00C471C5" w:rsidRDefault="00C471C5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6A4F65">
              <w:rPr>
                <w:rFonts w:ascii="Times New Roman" w:hAnsi="Times New Roman"/>
                <w:sz w:val="28"/>
                <w:szCs w:val="28"/>
              </w:rPr>
              <w:t xml:space="preserve"> Обучение технике изготовление цветов «Гвоздики».</w:t>
            </w:r>
          </w:p>
          <w:p w:rsidR="00C471C5" w:rsidRDefault="00C471C5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="006A4F65">
              <w:rPr>
                <w:rFonts w:ascii="Times New Roman" w:hAnsi="Times New Roman"/>
                <w:sz w:val="28"/>
                <w:szCs w:val="28"/>
              </w:rPr>
              <w:t xml:space="preserve"> Обучение техники изготовления цветов «Астры».</w:t>
            </w:r>
          </w:p>
          <w:p w:rsidR="00C471C5" w:rsidRDefault="00C471C5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  <w:r w:rsidR="006A4F65">
              <w:rPr>
                <w:rFonts w:ascii="Times New Roman" w:hAnsi="Times New Roman"/>
                <w:sz w:val="28"/>
                <w:szCs w:val="28"/>
              </w:rPr>
              <w:t>Обучение изготовления цветов «Лилии».</w:t>
            </w:r>
          </w:p>
          <w:p w:rsidR="00C471C5" w:rsidRDefault="00C471C5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="006A4F65">
              <w:rPr>
                <w:rFonts w:ascii="Times New Roman" w:hAnsi="Times New Roman"/>
                <w:sz w:val="28"/>
                <w:szCs w:val="28"/>
              </w:rPr>
              <w:t>.«Обучение изготовления цветов «Розы».</w:t>
            </w:r>
          </w:p>
          <w:p w:rsidR="00C471C5" w:rsidRDefault="00C471C5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  <w:r w:rsidR="006A4F65">
              <w:rPr>
                <w:rFonts w:ascii="Times New Roman" w:hAnsi="Times New Roman"/>
                <w:sz w:val="28"/>
                <w:szCs w:val="28"/>
              </w:rPr>
              <w:t>Обучение изготовления цветов «Подснежники».</w:t>
            </w:r>
          </w:p>
          <w:p w:rsidR="00C471C5" w:rsidRDefault="00C471C5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  <w:r w:rsidR="006A4F65">
              <w:rPr>
                <w:rFonts w:ascii="Times New Roman" w:hAnsi="Times New Roman"/>
                <w:sz w:val="28"/>
                <w:szCs w:val="28"/>
              </w:rPr>
              <w:t>Обучение изготовления цветов «Подсолнухи».</w:t>
            </w:r>
          </w:p>
          <w:p w:rsidR="00C471C5" w:rsidRDefault="00C471C5" w:rsidP="006A4F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  <w:r w:rsidR="006A4F65">
              <w:rPr>
                <w:rFonts w:ascii="Times New Roman" w:hAnsi="Times New Roman"/>
                <w:sz w:val="28"/>
                <w:szCs w:val="28"/>
              </w:rPr>
              <w:t>Обучение техники создания корзинки и вазы для цветов.</w:t>
            </w:r>
          </w:p>
          <w:p w:rsidR="006A4F65" w:rsidRDefault="006A4F65" w:rsidP="006A4F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A4F65" w:rsidRPr="005540B4" w:rsidRDefault="006A4F65" w:rsidP="006A4F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Организация выставки </w:t>
            </w:r>
            <w:r w:rsidR="00B54509">
              <w:rPr>
                <w:rFonts w:ascii="Times New Roman" w:hAnsi="Times New Roman"/>
                <w:sz w:val="28"/>
                <w:szCs w:val="28"/>
              </w:rPr>
              <w:t>работ детей совместно с родителями «Волшебные цветы».</w:t>
            </w:r>
          </w:p>
        </w:tc>
        <w:tc>
          <w:tcPr>
            <w:tcW w:w="1349" w:type="pct"/>
          </w:tcPr>
          <w:p w:rsidR="002B6636" w:rsidRPr="005540B4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Pr="005540B4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40B4">
              <w:rPr>
                <w:rFonts w:ascii="Times New Roman" w:hAnsi="Times New Roman"/>
                <w:sz w:val="28"/>
                <w:szCs w:val="28"/>
              </w:rPr>
              <w:t xml:space="preserve">Активное участие в </w:t>
            </w:r>
            <w:r w:rsidR="00C471C5">
              <w:rPr>
                <w:rFonts w:ascii="Times New Roman" w:hAnsi="Times New Roman"/>
                <w:sz w:val="28"/>
                <w:szCs w:val="28"/>
              </w:rPr>
              <w:t>творческой деятельности.</w:t>
            </w: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6A4F65" w:rsidP="00B545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631A68">
              <w:rPr>
                <w:rFonts w:ascii="Times New Roman" w:hAnsi="Times New Roman"/>
                <w:sz w:val="28"/>
                <w:szCs w:val="28"/>
              </w:rPr>
              <w:t>Обучение технике работы с гофрированной бумагой. Активное участие на занятии. Вырезывание шаблонов различных форм лепестков и листьев.</w:t>
            </w:r>
          </w:p>
          <w:p w:rsidR="006A4F65" w:rsidRDefault="006A4F65" w:rsidP="006A4F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Обучение технике изготовление цветов «Гвоздики».</w:t>
            </w:r>
          </w:p>
          <w:p w:rsidR="006A4F65" w:rsidRDefault="006A4F65" w:rsidP="006A4F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Обучение техники изготовления цветов «Астры».</w:t>
            </w:r>
          </w:p>
          <w:p w:rsidR="006A4F65" w:rsidRDefault="006A4F65" w:rsidP="006A4F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4.Обучение изготовления цветов «Лилии».</w:t>
            </w:r>
          </w:p>
          <w:p w:rsidR="006A4F65" w:rsidRDefault="006A4F65" w:rsidP="006A4F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5..«Обучение изготовления цветов «Розы».</w:t>
            </w:r>
          </w:p>
          <w:p w:rsidR="006A4F65" w:rsidRDefault="006A4F65" w:rsidP="006A4F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6.Обучение изготовления цветов «Подснежники».</w:t>
            </w:r>
          </w:p>
          <w:p w:rsidR="006A4F65" w:rsidRDefault="006A4F65" w:rsidP="006A4F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7.Обучение изготовления цветов «Подсолнухи».</w:t>
            </w:r>
          </w:p>
          <w:p w:rsidR="006A4F65" w:rsidRDefault="006A4F65" w:rsidP="006A4F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8.Обучение техники создания корзинки и вазы для цветов.</w:t>
            </w:r>
          </w:p>
          <w:p w:rsidR="00B54509" w:rsidRPr="000603E7" w:rsidRDefault="00B54509" w:rsidP="006A4F6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Активное участие совместно с родителями  в создание работ для выставки «Волшебные цветы».</w:t>
            </w:r>
          </w:p>
        </w:tc>
        <w:tc>
          <w:tcPr>
            <w:tcW w:w="1186" w:type="pct"/>
          </w:tcPr>
          <w:p w:rsidR="002B6636" w:rsidRPr="005540B4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40B4">
              <w:rPr>
                <w:rFonts w:ascii="Times New Roman" w:hAnsi="Times New Roman"/>
                <w:sz w:val="28"/>
                <w:szCs w:val="28"/>
              </w:rPr>
              <w:t>Помощь в сборе информации.</w:t>
            </w:r>
          </w:p>
          <w:p w:rsidR="00C471C5" w:rsidRPr="005540B4" w:rsidRDefault="00C471C5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Помощь в реализации </w:t>
            </w:r>
            <w:r w:rsidR="00C471C5">
              <w:rPr>
                <w:rFonts w:ascii="Times New Roman" w:hAnsi="Times New Roman"/>
                <w:sz w:val="28"/>
                <w:szCs w:val="28"/>
              </w:rPr>
              <w:t>творческой деятельности детей.</w:t>
            </w:r>
          </w:p>
          <w:p w:rsidR="00C471C5" w:rsidRDefault="00C471C5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выставках, совместные поделки с детьми.</w:t>
            </w: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Pr="005540B4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2B7D" w:rsidTr="00DA7957">
        <w:trPr>
          <w:trHeight w:val="4384"/>
        </w:trPr>
        <w:tc>
          <w:tcPr>
            <w:tcW w:w="1169" w:type="pct"/>
          </w:tcPr>
          <w:p w:rsidR="002B6636" w:rsidRDefault="002B6636" w:rsidP="00DA7957">
            <w:pPr>
              <w:ind w:left="17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03E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0603E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B6636" w:rsidRPr="000603E7" w:rsidRDefault="002B6636" w:rsidP="00DA7957">
            <w:pPr>
              <w:ind w:left="17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03E7">
              <w:rPr>
                <w:rFonts w:ascii="Times New Roman" w:hAnsi="Times New Roman"/>
                <w:b/>
                <w:sz w:val="24"/>
                <w:szCs w:val="24"/>
              </w:rPr>
              <w:t>Заключительный этап</w:t>
            </w:r>
          </w:p>
        </w:tc>
        <w:tc>
          <w:tcPr>
            <w:tcW w:w="1296" w:type="pct"/>
          </w:tcPr>
          <w:p w:rsidR="002B6636" w:rsidRPr="005540B4" w:rsidRDefault="002B6636" w:rsidP="006052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40B4">
              <w:rPr>
                <w:rFonts w:ascii="Times New Roman" w:hAnsi="Times New Roman"/>
                <w:sz w:val="28"/>
                <w:szCs w:val="28"/>
              </w:rPr>
              <w:t>Совместное оформление презентации «</w:t>
            </w:r>
            <w:r w:rsidR="006052A0">
              <w:rPr>
                <w:rFonts w:ascii="Times New Roman" w:hAnsi="Times New Roman"/>
                <w:sz w:val="28"/>
                <w:szCs w:val="28"/>
              </w:rPr>
              <w:t>Первые цветы»</w:t>
            </w:r>
            <w:r w:rsidRPr="005540B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B6636" w:rsidRPr="005540B4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Pr="005540B4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9" w:type="pct"/>
          </w:tcPr>
          <w:p w:rsidR="002B6636" w:rsidRPr="005540B4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оформлении презентации.</w:t>
            </w: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6636" w:rsidRPr="005540B4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6" w:type="pct"/>
          </w:tcPr>
          <w:p w:rsidR="002B6636" w:rsidRPr="005540B4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40B4">
              <w:rPr>
                <w:rFonts w:ascii="Times New Roman" w:hAnsi="Times New Roman"/>
                <w:sz w:val="28"/>
                <w:szCs w:val="28"/>
              </w:rPr>
              <w:t xml:space="preserve">Знакомство с </w:t>
            </w:r>
            <w:r w:rsidR="006052A0">
              <w:rPr>
                <w:rFonts w:ascii="Times New Roman" w:hAnsi="Times New Roman"/>
                <w:sz w:val="28"/>
                <w:szCs w:val="28"/>
              </w:rPr>
              <w:t>творческой деятельностью</w:t>
            </w:r>
            <w:r w:rsidRPr="005540B4">
              <w:rPr>
                <w:rFonts w:ascii="Times New Roman" w:hAnsi="Times New Roman"/>
                <w:sz w:val="28"/>
                <w:szCs w:val="28"/>
              </w:rPr>
              <w:t xml:space="preserve"> детей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540B4">
              <w:rPr>
                <w:rFonts w:ascii="Times New Roman" w:hAnsi="Times New Roman"/>
                <w:sz w:val="28"/>
                <w:szCs w:val="28"/>
              </w:rPr>
              <w:t xml:space="preserve"> через презентацию.</w:t>
            </w:r>
          </w:p>
          <w:p w:rsidR="002B6636" w:rsidRDefault="002B6636" w:rsidP="00B545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6636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Поддерживают интерес детей по данной теме.</w:t>
            </w:r>
          </w:p>
          <w:p w:rsidR="002B6636" w:rsidRPr="008C5E5D" w:rsidRDefault="002B6636" w:rsidP="00B545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B6636" w:rsidRDefault="002B6636" w:rsidP="002B663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A7957" w:rsidRDefault="00DA7957" w:rsidP="002B6636">
      <w:pPr>
        <w:pStyle w:val="a8"/>
        <w:shd w:val="clear" w:color="auto" w:fill="FFFFFF"/>
        <w:spacing w:before="75" w:beforeAutospacing="0" w:after="75" w:afterAutospacing="0"/>
        <w:jc w:val="both"/>
        <w:textAlignment w:val="baseline"/>
        <w:rPr>
          <w:b/>
          <w:sz w:val="28"/>
          <w:szCs w:val="28"/>
        </w:rPr>
      </w:pPr>
    </w:p>
    <w:p w:rsidR="002B6636" w:rsidRPr="005540B4" w:rsidRDefault="002B6636" w:rsidP="002B6636">
      <w:pPr>
        <w:pStyle w:val="a8"/>
        <w:shd w:val="clear" w:color="auto" w:fill="FFFFFF"/>
        <w:spacing w:before="75" w:beforeAutospacing="0" w:after="75" w:afterAutospacing="0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5540B4">
        <w:rPr>
          <w:b/>
          <w:sz w:val="28"/>
          <w:szCs w:val="28"/>
        </w:rPr>
        <w:t>ывод:</w:t>
      </w:r>
    </w:p>
    <w:p w:rsidR="002B6636" w:rsidRPr="005540B4" w:rsidRDefault="002B6636" w:rsidP="002B663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40B4">
        <w:rPr>
          <w:rFonts w:ascii="Times New Roman" w:hAnsi="Times New Roman"/>
          <w:sz w:val="28"/>
          <w:szCs w:val="28"/>
        </w:rPr>
        <w:tab/>
        <w:t>В ходе нашей исследовательской работы мы:</w:t>
      </w:r>
    </w:p>
    <w:p w:rsidR="006052A0" w:rsidRPr="006052A0" w:rsidRDefault="006052A0" w:rsidP="006052A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052A0">
        <w:rPr>
          <w:rFonts w:ascii="Times New Roman" w:hAnsi="Times New Roman"/>
          <w:b/>
          <w:sz w:val="28"/>
          <w:szCs w:val="28"/>
        </w:rPr>
        <w:t xml:space="preserve">Научились: </w:t>
      </w:r>
    </w:p>
    <w:p w:rsidR="006052A0" w:rsidRPr="00FB40E4" w:rsidRDefault="006052A0" w:rsidP="006052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40E4">
        <w:rPr>
          <w:rFonts w:ascii="Times New Roman" w:hAnsi="Times New Roman"/>
          <w:sz w:val="28"/>
          <w:szCs w:val="28"/>
        </w:rPr>
        <w:t>- пользоваться различными приемами работы с гофрированной бумагой;</w:t>
      </w:r>
    </w:p>
    <w:p w:rsidR="006052A0" w:rsidRPr="00FB40E4" w:rsidRDefault="006052A0" w:rsidP="006052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40E4">
        <w:rPr>
          <w:rFonts w:ascii="Times New Roman" w:hAnsi="Times New Roman"/>
          <w:sz w:val="28"/>
          <w:szCs w:val="28"/>
        </w:rPr>
        <w:t>- украшать свою работу различными материалами;</w:t>
      </w:r>
    </w:p>
    <w:p w:rsidR="006052A0" w:rsidRPr="00FB40E4" w:rsidRDefault="006052A0" w:rsidP="006052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40E4">
        <w:rPr>
          <w:rFonts w:ascii="Times New Roman" w:hAnsi="Times New Roman"/>
          <w:sz w:val="28"/>
          <w:szCs w:val="28"/>
        </w:rPr>
        <w:t>- уметь планировать работу по реализации замысла;</w:t>
      </w:r>
    </w:p>
    <w:p w:rsidR="006052A0" w:rsidRPr="00FB40E4" w:rsidRDefault="006052A0" w:rsidP="006052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40E4">
        <w:rPr>
          <w:rFonts w:ascii="Times New Roman" w:hAnsi="Times New Roman"/>
          <w:sz w:val="28"/>
          <w:szCs w:val="28"/>
        </w:rPr>
        <w:t>- предвидеть результат и достигать его;</w:t>
      </w:r>
    </w:p>
    <w:p w:rsidR="006052A0" w:rsidRPr="00FB40E4" w:rsidRDefault="006052A0" w:rsidP="006052A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-м</w:t>
      </w:r>
      <w:r w:rsidRPr="00FB40E4">
        <w:rPr>
          <w:rFonts w:ascii="Times New Roman" w:hAnsi="Times New Roman"/>
          <w:sz w:val="28"/>
          <w:szCs w:val="28"/>
        </w:rPr>
        <w:t xml:space="preserve">астерить </w:t>
      </w:r>
      <w:r>
        <w:rPr>
          <w:rFonts w:ascii="Times New Roman" w:hAnsi="Times New Roman"/>
          <w:sz w:val="28"/>
          <w:szCs w:val="28"/>
        </w:rPr>
        <w:t>букеты цветов</w:t>
      </w:r>
      <w:r w:rsidRPr="00FB40E4">
        <w:rPr>
          <w:rFonts w:ascii="Times New Roman" w:hAnsi="Times New Roman"/>
          <w:sz w:val="28"/>
          <w:szCs w:val="28"/>
        </w:rPr>
        <w:t>, сувениры, создавать объемные картины, композиции.</w:t>
      </w:r>
    </w:p>
    <w:p w:rsidR="006052A0" w:rsidRPr="00FB40E4" w:rsidRDefault="006052A0" w:rsidP="006052A0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Узнали:</w:t>
      </w:r>
    </w:p>
    <w:p w:rsidR="006052A0" w:rsidRPr="00FB40E4" w:rsidRDefault="006052A0" w:rsidP="006052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40E4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FB40E4">
        <w:rPr>
          <w:rFonts w:ascii="Times New Roman" w:hAnsi="Times New Roman"/>
          <w:sz w:val="28"/>
          <w:szCs w:val="28"/>
        </w:rPr>
        <w:t>приемы работы с гофрированной бумагой;</w:t>
      </w:r>
    </w:p>
    <w:p w:rsidR="006052A0" w:rsidRPr="00FB40E4" w:rsidRDefault="006052A0" w:rsidP="006052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40E4">
        <w:rPr>
          <w:rFonts w:ascii="Times New Roman" w:hAnsi="Times New Roman"/>
          <w:sz w:val="28"/>
          <w:szCs w:val="28"/>
        </w:rPr>
        <w:t>- понятие термина «декорирование»;</w:t>
      </w:r>
    </w:p>
    <w:p w:rsidR="006052A0" w:rsidRPr="00FB40E4" w:rsidRDefault="006052A0" w:rsidP="006052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40E4">
        <w:rPr>
          <w:rFonts w:ascii="Times New Roman" w:hAnsi="Times New Roman"/>
          <w:sz w:val="28"/>
          <w:szCs w:val="28"/>
        </w:rPr>
        <w:t>- разные способы оформления и декорирования образа;</w:t>
      </w:r>
    </w:p>
    <w:p w:rsidR="006052A0" w:rsidRPr="00FB40E4" w:rsidRDefault="006052A0" w:rsidP="006052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40E4">
        <w:rPr>
          <w:rFonts w:ascii="Times New Roman" w:hAnsi="Times New Roman"/>
          <w:sz w:val="28"/>
          <w:szCs w:val="28"/>
        </w:rPr>
        <w:t>- материалы и предметы для декорирования изделий.</w:t>
      </w:r>
    </w:p>
    <w:p w:rsidR="002B6636" w:rsidRPr="005540B4" w:rsidRDefault="002B6636" w:rsidP="002B663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40B4">
        <w:rPr>
          <w:rFonts w:ascii="Times New Roman" w:hAnsi="Times New Roman"/>
          <w:sz w:val="28"/>
          <w:szCs w:val="28"/>
        </w:rPr>
        <w:t xml:space="preserve">Таким образом, поставленная в начале работы гипотеза, полностью доказана. </w:t>
      </w:r>
    </w:p>
    <w:p w:rsidR="00DA7957" w:rsidRDefault="00DA7957" w:rsidP="00307912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07912" w:rsidRPr="00F13D80" w:rsidRDefault="00307912" w:rsidP="00307912">
      <w:pPr>
        <w:spacing w:after="0" w:line="360" w:lineRule="auto"/>
        <w:rPr>
          <w:rFonts w:ascii="Arial" w:hAnsi="Arial" w:cs="Arial"/>
          <w:color w:val="000000"/>
        </w:rPr>
      </w:pPr>
      <w:r w:rsidRPr="00F13D80">
        <w:rPr>
          <w:rFonts w:ascii="Times New Roman" w:hAnsi="Times New Roman"/>
          <w:b/>
          <w:bCs/>
          <w:color w:val="000000"/>
          <w:sz w:val="28"/>
          <w:szCs w:val="28"/>
        </w:rPr>
        <w:t>Используемая литература:</w:t>
      </w:r>
    </w:p>
    <w:p w:rsidR="00307912" w:rsidRPr="00F13D80" w:rsidRDefault="00307912" w:rsidP="00307912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Arial" w:hAnsi="Arial" w:cs="Arial"/>
          <w:color w:val="000000"/>
        </w:rPr>
      </w:pPr>
      <w:r w:rsidRPr="00F13D80">
        <w:rPr>
          <w:rFonts w:ascii="Times New Roman" w:hAnsi="Times New Roman"/>
          <w:color w:val="000000"/>
          <w:sz w:val="28"/>
          <w:szCs w:val="28"/>
        </w:rPr>
        <w:t>Гаврилов Г.С. "Комнатные лимоны" - Москва: Московский рабочий, 1955 г.</w:t>
      </w:r>
    </w:p>
    <w:p w:rsidR="00307912" w:rsidRPr="00F13D80" w:rsidRDefault="00307912" w:rsidP="00307912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Arial" w:hAnsi="Arial" w:cs="Arial"/>
          <w:color w:val="000000"/>
        </w:rPr>
      </w:pPr>
      <w:proofErr w:type="spellStart"/>
      <w:r w:rsidRPr="00F13D80">
        <w:rPr>
          <w:rFonts w:ascii="Times New Roman" w:hAnsi="Times New Roman"/>
          <w:color w:val="000000"/>
          <w:sz w:val="28"/>
          <w:szCs w:val="28"/>
        </w:rPr>
        <w:t>Дыбина</w:t>
      </w:r>
      <w:proofErr w:type="spellEnd"/>
      <w:r w:rsidRPr="00F13D80">
        <w:rPr>
          <w:rFonts w:ascii="Times New Roman" w:hAnsi="Times New Roman"/>
          <w:color w:val="000000"/>
          <w:sz w:val="28"/>
          <w:szCs w:val="28"/>
        </w:rPr>
        <w:t xml:space="preserve"> О.В., Рахманова Н.П. </w:t>
      </w:r>
      <w:proofErr w:type="gramStart"/>
      <w:r w:rsidRPr="00F13D80">
        <w:rPr>
          <w:rFonts w:ascii="Times New Roman" w:hAnsi="Times New Roman"/>
          <w:color w:val="000000"/>
          <w:sz w:val="28"/>
          <w:szCs w:val="28"/>
        </w:rPr>
        <w:t>Неизведанное</w:t>
      </w:r>
      <w:proofErr w:type="gramEnd"/>
      <w:r w:rsidRPr="00F13D80">
        <w:rPr>
          <w:rFonts w:ascii="Times New Roman" w:hAnsi="Times New Roman"/>
          <w:color w:val="000000"/>
          <w:sz w:val="28"/>
          <w:szCs w:val="28"/>
        </w:rPr>
        <w:t xml:space="preserve"> рядом: Занимательные опыты и эксперименты для дошкольников.- М.: ТЦ Сфера, 2005.-192 с.</w:t>
      </w:r>
    </w:p>
    <w:p w:rsidR="00307912" w:rsidRPr="00F13D80" w:rsidRDefault="00307912" w:rsidP="00307912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Arial" w:hAnsi="Arial" w:cs="Arial"/>
          <w:color w:val="000000"/>
        </w:rPr>
      </w:pPr>
      <w:r w:rsidRPr="00F13D80">
        <w:rPr>
          <w:rFonts w:ascii="Times New Roman" w:hAnsi="Times New Roman"/>
          <w:color w:val="000000"/>
          <w:sz w:val="28"/>
          <w:szCs w:val="28"/>
        </w:rPr>
        <w:t xml:space="preserve">Киселева Л.С. Проектный метод в деятельности дошкольного учреждения: Пособие для руководителей и практических работников ДОУ. [Текст] / </w:t>
      </w:r>
      <w:proofErr w:type="spellStart"/>
      <w:r w:rsidRPr="00F13D80">
        <w:rPr>
          <w:rFonts w:ascii="Times New Roman" w:hAnsi="Times New Roman"/>
          <w:color w:val="000000"/>
          <w:sz w:val="28"/>
          <w:szCs w:val="28"/>
        </w:rPr>
        <w:t>Л.С.Киселева</w:t>
      </w:r>
      <w:proofErr w:type="spellEnd"/>
      <w:r w:rsidRPr="00F13D80">
        <w:rPr>
          <w:rFonts w:ascii="Times New Roman" w:hAnsi="Times New Roman"/>
          <w:color w:val="000000"/>
          <w:sz w:val="28"/>
          <w:szCs w:val="28"/>
        </w:rPr>
        <w:t xml:space="preserve">, Т.А. Данилина, Т.С. </w:t>
      </w:r>
      <w:proofErr w:type="spellStart"/>
      <w:r w:rsidRPr="00F13D80">
        <w:rPr>
          <w:rFonts w:ascii="Times New Roman" w:hAnsi="Times New Roman"/>
          <w:color w:val="000000"/>
          <w:sz w:val="28"/>
          <w:szCs w:val="28"/>
        </w:rPr>
        <w:t>Лагода</w:t>
      </w:r>
      <w:proofErr w:type="spellEnd"/>
      <w:r w:rsidRPr="00F13D80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F13D80">
        <w:rPr>
          <w:rFonts w:ascii="Times New Roman" w:hAnsi="Times New Roman"/>
          <w:color w:val="000000"/>
          <w:sz w:val="28"/>
          <w:szCs w:val="28"/>
        </w:rPr>
        <w:t>М.Б.Зуйкова</w:t>
      </w:r>
      <w:proofErr w:type="spellEnd"/>
      <w:r w:rsidRPr="00F13D80">
        <w:rPr>
          <w:rFonts w:ascii="Times New Roman" w:hAnsi="Times New Roman"/>
          <w:color w:val="000000"/>
          <w:sz w:val="28"/>
          <w:szCs w:val="28"/>
        </w:rPr>
        <w:t>. – М.: АРКТИ, 2006. - 96 с.</w:t>
      </w:r>
    </w:p>
    <w:p w:rsidR="00307912" w:rsidRPr="00F13D80" w:rsidRDefault="00307912" w:rsidP="00307912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Arial" w:hAnsi="Arial" w:cs="Arial"/>
          <w:color w:val="000000"/>
        </w:rPr>
      </w:pPr>
      <w:r w:rsidRPr="00F13D80">
        <w:rPr>
          <w:rFonts w:ascii="Times New Roman" w:hAnsi="Times New Roman"/>
          <w:color w:val="000000"/>
          <w:sz w:val="28"/>
          <w:szCs w:val="28"/>
        </w:rPr>
        <w:t>Куликова В.Н. - "Лимон - природный целитель. Издательство: АСТ, 2009 г.</w:t>
      </w:r>
    </w:p>
    <w:p w:rsidR="00307912" w:rsidRPr="00F13D80" w:rsidRDefault="00307912" w:rsidP="00307912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Arial" w:hAnsi="Arial" w:cs="Arial"/>
          <w:color w:val="000000"/>
        </w:rPr>
      </w:pPr>
      <w:r w:rsidRPr="00F13D80">
        <w:rPr>
          <w:rFonts w:ascii="Times New Roman" w:hAnsi="Times New Roman"/>
          <w:color w:val="000000"/>
          <w:sz w:val="28"/>
          <w:szCs w:val="28"/>
        </w:rPr>
        <w:t xml:space="preserve">Майер, А.А. Проекты во взаимодействии ДОУ и семьи. [Текст]/ </w:t>
      </w:r>
      <w:proofErr w:type="spellStart"/>
      <w:r w:rsidRPr="00F13D80">
        <w:rPr>
          <w:rFonts w:ascii="Times New Roman" w:hAnsi="Times New Roman"/>
          <w:color w:val="000000"/>
          <w:sz w:val="28"/>
          <w:szCs w:val="28"/>
        </w:rPr>
        <w:t>А.А.Майер</w:t>
      </w:r>
      <w:proofErr w:type="spellEnd"/>
      <w:r w:rsidRPr="00F13D80">
        <w:rPr>
          <w:rFonts w:ascii="Times New Roman" w:hAnsi="Times New Roman"/>
          <w:color w:val="000000"/>
          <w:sz w:val="28"/>
          <w:szCs w:val="28"/>
        </w:rPr>
        <w:t xml:space="preserve"> // Управление дошкольным образовательным учреждением. Научно-практический журнал. – 2008. № 3, - С. 8–12.</w:t>
      </w:r>
    </w:p>
    <w:p w:rsidR="00307912" w:rsidRPr="00F13D80" w:rsidRDefault="00307912" w:rsidP="00307912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Arial" w:hAnsi="Arial" w:cs="Arial"/>
          <w:color w:val="000000"/>
        </w:rPr>
      </w:pPr>
      <w:r w:rsidRPr="00F13D80">
        <w:rPr>
          <w:rFonts w:ascii="Times New Roman" w:hAnsi="Times New Roman"/>
          <w:color w:val="000000"/>
          <w:sz w:val="28"/>
          <w:szCs w:val="28"/>
        </w:rPr>
        <w:t>Организация экспериментальной деятельности дошкольников. /Под общ</w:t>
      </w:r>
      <w:proofErr w:type="gramStart"/>
      <w:r w:rsidRPr="00F13D80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F13D8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F13D80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F13D80">
        <w:rPr>
          <w:rFonts w:ascii="Times New Roman" w:hAnsi="Times New Roman"/>
          <w:color w:val="000000"/>
          <w:sz w:val="28"/>
          <w:szCs w:val="28"/>
        </w:rPr>
        <w:t>ед. Прохоровой Л.Н.- М.: АРКТИ, 64 с.</w:t>
      </w:r>
    </w:p>
    <w:p w:rsidR="00307912" w:rsidRPr="00F13D80" w:rsidRDefault="00307912" w:rsidP="00307912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Arial" w:hAnsi="Arial" w:cs="Arial"/>
          <w:color w:val="000000"/>
        </w:rPr>
      </w:pPr>
      <w:proofErr w:type="spellStart"/>
      <w:r w:rsidRPr="00F13D80">
        <w:rPr>
          <w:rFonts w:ascii="Times New Roman" w:hAnsi="Times New Roman"/>
          <w:color w:val="000000"/>
          <w:sz w:val="28"/>
          <w:szCs w:val="28"/>
        </w:rPr>
        <w:t>Шайденкова</w:t>
      </w:r>
      <w:proofErr w:type="spellEnd"/>
      <w:r w:rsidRPr="00F13D80">
        <w:rPr>
          <w:rFonts w:ascii="Times New Roman" w:hAnsi="Times New Roman"/>
          <w:color w:val="000000"/>
          <w:sz w:val="28"/>
          <w:szCs w:val="28"/>
        </w:rPr>
        <w:t xml:space="preserve"> Л. В</w:t>
      </w:r>
      <w:proofErr w:type="gramStart"/>
      <w:r w:rsidRPr="00F13D80">
        <w:rPr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 w:rsidRPr="00F13D80">
        <w:rPr>
          <w:rFonts w:ascii="Times New Roman" w:hAnsi="Times New Roman"/>
          <w:color w:val="000000"/>
          <w:sz w:val="28"/>
          <w:szCs w:val="28"/>
        </w:rPr>
        <w:t xml:space="preserve"> Гаврилов Г.С.   Лимон. Выращивание. Уход. Разведение. Издательство: </w:t>
      </w:r>
      <w:proofErr w:type="spellStart"/>
      <w:r w:rsidRPr="00F13D80">
        <w:rPr>
          <w:rFonts w:ascii="Times New Roman" w:hAnsi="Times New Roman"/>
          <w:color w:val="000000"/>
          <w:sz w:val="28"/>
          <w:szCs w:val="28"/>
        </w:rPr>
        <w:t>Харвест</w:t>
      </w:r>
      <w:proofErr w:type="spellEnd"/>
      <w:r w:rsidRPr="00F13D80">
        <w:rPr>
          <w:rFonts w:ascii="Times New Roman" w:hAnsi="Times New Roman"/>
          <w:color w:val="000000"/>
          <w:sz w:val="28"/>
          <w:szCs w:val="28"/>
        </w:rPr>
        <w:t>, 2006 г.</w:t>
      </w:r>
    </w:p>
    <w:p w:rsidR="00307912" w:rsidRPr="00F13D80" w:rsidRDefault="00307912" w:rsidP="00307912">
      <w:pPr>
        <w:spacing w:after="0" w:line="360" w:lineRule="auto"/>
        <w:ind w:firstLine="426"/>
        <w:jc w:val="both"/>
        <w:rPr>
          <w:rFonts w:ascii="Arial" w:hAnsi="Arial" w:cs="Arial"/>
          <w:color w:val="000000"/>
        </w:rPr>
      </w:pPr>
      <w:r w:rsidRPr="00F13D80">
        <w:rPr>
          <w:rFonts w:ascii="Times New Roman" w:hAnsi="Times New Roman"/>
          <w:b/>
          <w:bCs/>
          <w:color w:val="000000"/>
          <w:sz w:val="28"/>
          <w:szCs w:val="28"/>
        </w:rPr>
        <w:t>Интернет ресурсы:</w:t>
      </w:r>
    </w:p>
    <w:p w:rsidR="00307912" w:rsidRPr="00F13D80" w:rsidRDefault="00307912" w:rsidP="00307912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Arial" w:hAnsi="Arial" w:cs="Arial"/>
          <w:color w:val="000000"/>
        </w:rPr>
      </w:pPr>
      <w:r w:rsidRPr="00F13D80">
        <w:rPr>
          <w:rFonts w:ascii="Times New Roman" w:hAnsi="Times New Roman"/>
          <w:color w:val="000000"/>
          <w:sz w:val="28"/>
          <w:szCs w:val="28"/>
        </w:rPr>
        <w:t>http://www.limon-room.narod.ru/</w:t>
      </w:r>
    </w:p>
    <w:p w:rsidR="00307912" w:rsidRPr="00F13D80" w:rsidRDefault="00307912" w:rsidP="00307912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Arial" w:hAnsi="Arial" w:cs="Arial"/>
          <w:color w:val="000000"/>
        </w:rPr>
      </w:pPr>
      <w:r w:rsidRPr="00F13D80">
        <w:rPr>
          <w:rFonts w:ascii="Times New Roman" w:hAnsi="Times New Roman"/>
          <w:color w:val="000000"/>
          <w:sz w:val="28"/>
          <w:szCs w:val="28"/>
        </w:rPr>
        <w:t>http://ru.wikipedia.org/wiki/%D0%9B%D0%B8%D0%BC%D0%BE%D0%BD</w:t>
      </w:r>
    </w:p>
    <w:p w:rsidR="00307912" w:rsidRPr="00F13D80" w:rsidRDefault="00307912" w:rsidP="00307912">
      <w:pPr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Arial" w:hAnsi="Arial" w:cs="Arial"/>
          <w:color w:val="000000"/>
        </w:rPr>
      </w:pPr>
      <w:r w:rsidRPr="00F13D80">
        <w:rPr>
          <w:rFonts w:ascii="Times New Roman" w:hAnsi="Times New Roman"/>
          <w:color w:val="000000"/>
          <w:sz w:val="28"/>
          <w:szCs w:val="28"/>
        </w:rPr>
        <w:t>http://www.limon-home.ru/?go=GALERI/galeri_1</w:t>
      </w:r>
    </w:p>
    <w:p w:rsidR="002B6636" w:rsidRDefault="002B6636" w:rsidP="002B663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052A0" w:rsidRDefault="006052A0" w:rsidP="002B663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052A0" w:rsidRDefault="006052A0" w:rsidP="002B663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052A0" w:rsidRDefault="006052A0" w:rsidP="002B663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1. </w:t>
      </w:r>
      <w:r w:rsidR="00E140A8">
        <w:rPr>
          <w:rFonts w:ascii="Times New Roman" w:hAnsi="Times New Roman"/>
          <w:sz w:val="28"/>
          <w:szCs w:val="28"/>
        </w:rPr>
        <w:t xml:space="preserve"> Фотоотчет деятельности детей по данному проекту.</w:t>
      </w:r>
    </w:p>
    <w:p w:rsidR="002B6636" w:rsidRDefault="00307912" w:rsidP="00307912">
      <w:pPr>
        <w:spacing w:line="240" w:lineRule="auto"/>
        <w:ind w:left="-113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2B6636" w:rsidRPr="00307912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238500" cy="3228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770" cy="32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636" w:rsidRPr="00307912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246921" cy="3110464"/>
            <wp:effectExtent l="0" t="793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5756" cy="311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636" w:rsidRPr="00307912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25C30" w:rsidRDefault="00307912" w:rsidP="00307912">
      <w:pPr>
        <w:spacing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  <w:r w:rsidRPr="0030791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475C384" wp14:editId="74DA65D5">
            <wp:extent cx="3505200" cy="2428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327" cy="242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7912">
        <w:rPr>
          <w:rFonts w:ascii="Times New Roman" w:hAnsi="Times New Roman"/>
          <w:sz w:val="28"/>
          <w:szCs w:val="28"/>
        </w:rPr>
        <w:t xml:space="preserve"> </w:t>
      </w:r>
      <w:r w:rsidRPr="0030791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9819622" wp14:editId="7B699CFF">
            <wp:extent cx="3067050" cy="2343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411" cy="234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912" w:rsidRDefault="00307912" w:rsidP="00307912">
      <w:pPr>
        <w:spacing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62300" cy="2846998"/>
            <wp:effectExtent l="5397" t="0" r="5398" b="539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2263" cy="285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BD493D"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05223" cy="2650301"/>
            <wp:effectExtent l="0" t="8255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2292" cy="265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3D" w:rsidRDefault="00BD493D" w:rsidP="00307912">
      <w:pPr>
        <w:spacing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</w:p>
    <w:p w:rsidR="00307912" w:rsidRDefault="00307912" w:rsidP="00307912">
      <w:pPr>
        <w:spacing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57550" cy="2238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994" cy="22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09924" cy="2247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363" cy="224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3D" w:rsidRDefault="00BD493D" w:rsidP="00307912">
      <w:pPr>
        <w:spacing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</w:p>
    <w:p w:rsidR="00307912" w:rsidRDefault="00307912" w:rsidP="00307912">
      <w:pPr>
        <w:spacing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76598" cy="26098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047" cy="261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76599" cy="260032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048" cy="260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C30" w:rsidRDefault="00225C30" w:rsidP="00307912">
      <w:pPr>
        <w:spacing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</w:p>
    <w:p w:rsidR="00307912" w:rsidRDefault="00307912" w:rsidP="00307912">
      <w:pPr>
        <w:spacing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94203" cy="3203498"/>
            <wp:effectExtent l="0" t="4445" r="190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918" cy="321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00400" cy="3303960"/>
            <wp:effectExtent l="5397" t="0" r="5398" b="5397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9185" cy="331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912" w:rsidRDefault="00307912" w:rsidP="00307912">
      <w:pPr>
        <w:spacing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648075" cy="2873581"/>
            <wp:effectExtent l="63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2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3229" cy="287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19500" cy="3627843"/>
            <wp:effectExtent l="0" t="4128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7598" cy="362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C30" w:rsidRDefault="00225C30" w:rsidP="00307912">
      <w:pPr>
        <w:spacing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</w:p>
    <w:p w:rsidR="002B26BE" w:rsidRDefault="00307912" w:rsidP="002F00F1">
      <w:pPr>
        <w:spacing w:line="240" w:lineRule="auto"/>
        <w:ind w:left="-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359BA53" wp14:editId="244DB9E7">
            <wp:extent cx="3200400" cy="3162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837" cy="316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4E18BCA" wp14:editId="6BBC990D">
            <wp:extent cx="3333749" cy="316230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204" cy="316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C30" w:rsidRDefault="00225C30" w:rsidP="002B26BE">
      <w:pPr>
        <w:spacing w:after="120" w:line="240" w:lineRule="atLeast"/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225C30" w:rsidRDefault="00225C30" w:rsidP="002B26BE">
      <w:pPr>
        <w:spacing w:after="120" w:line="240" w:lineRule="atLeast"/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225C30" w:rsidRDefault="00225C30" w:rsidP="002B26BE">
      <w:pPr>
        <w:spacing w:after="120" w:line="240" w:lineRule="atLeast"/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225C30" w:rsidRDefault="00225C30" w:rsidP="002B26BE">
      <w:pPr>
        <w:spacing w:after="120" w:line="240" w:lineRule="atLeast"/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225C30" w:rsidRDefault="00225C30" w:rsidP="002B26BE">
      <w:pPr>
        <w:spacing w:after="120" w:line="240" w:lineRule="atLeast"/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225C30" w:rsidRDefault="00225C30" w:rsidP="002B26BE">
      <w:pPr>
        <w:spacing w:after="120" w:line="240" w:lineRule="atLeast"/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225C30" w:rsidRDefault="00225C30" w:rsidP="002B26BE">
      <w:pPr>
        <w:spacing w:after="120" w:line="240" w:lineRule="atLeast"/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225C30" w:rsidRDefault="00225C30" w:rsidP="002B26BE">
      <w:pPr>
        <w:spacing w:after="120" w:line="240" w:lineRule="atLeast"/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2B26BE" w:rsidRPr="002B26BE" w:rsidRDefault="002B26BE" w:rsidP="002B26BE">
      <w:pPr>
        <w:spacing w:after="120" w:line="240" w:lineRule="atLeast"/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2B26BE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Литература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:</w:t>
      </w:r>
    </w:p>
    <w:p w:rsidR="002B26BE" w:rsidRPr="002B26BE" w:rsidRDefault="002B26BE" w:rsidP="002B26B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color w:val="000000" w:themeColor="text1"/>
          <w:sz w:val="28"/>
          <w:szCs w:val="28"/>
        </w:rPr>
      </w:pPr>
      <w:r w:rsidRPr="002B26BE">
        <w:rPr>
          <w:rFonts w:ascii="Times New Roman" w:hAnsi="Times New Roman"/>
          <w:i/>
          <w:iCs/>
          <w:color w:val="000000" w:themeColor="text1"/>
          <w:sz w:val="28"/>
          <w:szCs w:val="28"/>
        </w:rPr>
        <w:t>Агапова И.А., Давыдова М.А.</w:t>
      </w:r>
      <w:r w:rsidRPr="002B26BE">
        <w:rPr>
          <w:rFonts w:ascii="Times New Roman" w:hAnsi="Times New Roman"/>
          <w:color w:val="000000" w:themeColor="text1"/>
          <w:sz w:val="28"/>
          <w:szCs w:val="28"/>
        </w:rPr>
        <w:t> 200 лучших игрушек из бумаги картона. – М.: Изд-во Лада, 2007.– 240 с.</w:t>
      </w:r>
    </w:p>
    <w:p w:rsidR="002B26BE" w:rsidRPr="002B26BE" w:rsidRDefault="002B26BE" w:rsidP="002B26B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color w:val="000000" w:themeColor="text1"/>
          <w:sz w:val="28"/>
          <w:szCs w:val="28"/>
        </w:rPr>
      </w:pPr>
      <w:r w:rsidRPr="002B26BE">
        <w:rPr>
          <w:rFonts w:ascii="Times New Roman" w:hAnsi="Times New Roman"/>
          <w:i/>
          <w:iCs/>
          <w:color w:val="000000" w:themeColor="text1"/>
          <w:sz w:val="28"/>
          <w:szCs w:val="28"/>
        </w:rPr>
        <w:t>Агапова И.А., Давыдова М.А.</w:t>
      </w:r>
      <w:r w:rsidRPr="002B26BE">
        <w:rPr>
          <w:rFonts w:ascii="Times New Roman" w:hAnsi="Times New Roman"/>
          <w:color w:val="000000" w:themeColor="text1"/>
          <w:sz w:val="28"/>
          <w:szCs w:val="28"/>
        </w:rPr>
        <w:t> Поделки из бумаги: оригами и другие игрушки из бумаги и картона.– М.: ИКТЦ Лада, 2008. – 95 с.</w:t>
      </w:r>
    </w:p>
    <w:p w:rsidR="002B26BE" w:rsidRPr="002B26BE" w:rsidRDefault="002B26BE" w:rsidP="002B26B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color w:val="000000" w:themeColor="text1"/>
          <w:sz w:val="28"/>
          <w:szCs w:val="28"/>
        </w:rPr>
      </w:pPr>
      <w:r w:rsidRPr="002B26BE">
        <w:rPr>
          <w:rFonts w:ascii="Times New Roman" w:hAnsi="Times New Roman"/>
          <w:i/>
          <w:iCs/>
          <w:color w:val="000000" w:themeColor="text1"/>
          <w:sz w:val="28"/>
          <w:szCs w:val="28"/>
        </w:rPr>
        <w:t>Волкова С.И.</w:t>
      </w:r>
      <w:r w:rsidRPr="002B26BE">
        <w:rPr>
          <w:rFonts w:ascii="Times New Roman" w:hAnsi="Times New Roman"/>
          <w:color w:val="000000" w:themeColor="text1"/>
          <w:sz w:val="28"/>
          <w:szCs w:val="28"/>
        </w:rPr>
        <w:t> Математика и конструирование: Учебное пособие для учащихся начальной школы.– М.: Просвещение,2004. – 95 с.</w:t>
      </w:r>
    </w:p>
    <w:p w:rsidR="002B26BE" w:rsidRPr="002B26BE" w:rsidRDefault="002B26BE" w:rsidP="002B26B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color w:val="000000" w:themeColor="text1"/>
          <w:sz w:val="28"/>
          <w:szCs w:val="28"/>
        </w:rPr>
      </w:pPr>
      <w:r w:rsidRPr="002B26BE">
        <w:rPr>
          <w:rFonts w:ascii="Times New Roman" w:hAnsi="Times New Roman"/>
          <w:i/>
          <w:iCs/>
          <w:color w:val="000000" w:themeColor="text1"/>
          <w:sz w:val="28"/>
          <w:szCs w:val="28"/>
        </w:rPr>
        <w:t>Долженко Г.И. </w:t>
      </w:r>
      <w:r w:rsidRPr="002B26BE">
        <w:rPr>
          <w:rFonts w:ascii="Times New Roman" w:hAnsi="Times New Roman"/>
          <w:color w:val="000000" w:themeColor="text1"/>
          <w:sz w:val="28"/>
          <w:szCs w:val="28"/>
        </w:rPr>
        <w:t>100 поделок из бумаги.– Ярославль: Академия развития, 2000. – 142 с.</w:t>
      </w:r>
    </w:p>
    <w:p w:rsidR="002B26BE" w:rsidRPr="002B26BE" w:rsidRDefault="002B26BE" w:rsidP="002B26B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color w:val="000000" w:themeColor="text1"/>
          <w:sz w:val="28"/>
          <w:szCs w:val="28"/>
        </w:rPr>
      </w:pPr>
      <w:r w:rsidRPr="002B26BE">
        <w:rPr>
          <w:rFonts w:ascii="Times New Roman" w:hAnsi="Times New Roman"/>
          <w:i/>
          <w:iCs/>
          <w:color w:val="000000" w:themeColor="text1"/>
          <w:sz w:val="28"/>
          <w:szCs w:val="28"/>
        </w:rPr>
        <w:t>Иванова Л.В. </w:t>
      </w:r>
      <w:r w:rsidRPr="002B26BE">
        <w:rPr>
          <w:rFonts w:ascii="Times New Roman" w:hAnsi="Times New Roman"/>
          <w:color w:val="000000" w:themeColor="text1"/>
          <w:sz w:val="28"/>
          <w:szCs w:val="28"/>
        </w:rPr>
        <w:t xml:space="preserve">Цветы оригами для любимой мамы. М.: АСТ; Донецк: </w:t>
      </w:r>
      <w:proofErr w:type="spellStart"/>
      <w:r w:rsidRPr="002B26BE">
        <w:rPr>
          <w:rFonts w:ascii="Times New Roman" w:hAnsi="Times New Roman"/>
          <w:color w:val="000000" w:themeColor="text1"/>
          <w:sz w:val="28"/>
          <w:szCs w:val="28"/>
        </w:rPr>
        <w:t>Сталкер</w:t>
      </w:r>
      <w:proofErr w:type="spellEnd"/>
      <w:r w:rsidRPr="002B26BE">
        <w:rPr>
          <w:rFonts w:ascii="Times New Roman" w:hAnsi="Times New Roman"/>
          <w:color w:val="000000" w:themeColor="text1"/>
          <w:sz w:val="28"/>
          <w:szCs w:val="28"/>
        </w:rPr>
        <w:t>, 2008. – 78 с.</w:t>
      </w:r>
    </w:p>
    <w:p w:rsidR="002B26BE" w:rsidRPr="002B26BE" w:rsidRDefault="002B26BE" w:rsidP="002B26B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color w:val="000000" w:themeColor="text1"/>
          <w:sz w:val="28"/>
          <w:szCs w:val="28"/>
        </w:rPr>
      </w:pPr>
      <w:r w:rsidRPr="002B26BE">
        <w:rPr>
          <w:rFonts w:ascii="Times New Roman" w:hAnsi="Times New Roman"/>
          <w:i/>
          <w:iCs/>
          <w:color w:val="000000" w:themeColor="text1"/>
          <w:sz w:val="28"/>
          <w:szCs w:val="28"/>
        </w:rPr>
        <w:t>Лазарева Н.М.</w:t>
      </w:r>
      <w:r w:rsidRPr="002B26BE">
        <w:rPr>
          <w:rFonts w:ascii="Times New Roman" w:hAnsi="Times New Roman"/>
          <w:color w:val="000000" w:themeColor="text1"/>
          <w:sz w:val="28"/>
          <w:szCs w:val="28"/>
        </w:rPr>
        <w:t> Силуэт. Уроки мастерства. Подарки, сувениры из бумаги.– СПб</w:t>
      </w:r>
      <w:proofErr w:type="gramStart"/>
      <w:r w:rsidRPr="002B26BE">
        <w:rPr>
          <w:rFonts w:ascii="Times New Roman" w:hAnsi="Times New Roman"/>
          <w:color w:val="000000" w:themeColor="text1"/>
          <w:sz w:val="28"/>
          <w:szCs w:val="28"/>
        </w:rPr>
        <w:t xml:space="preserve">.: </w:t>
      </w:r>
      <w:proofErr w:type="gramEnd"/>
      <w:r w:rsidRPr="002B26BE">
        <w:rPr>
          <w:rFonts w:ascii="Times New Roman" w:hAnsi="Times New Roman"/>
          <w:color w:val="000000" w:themeColor="text1"/>
          <w:sz w:val="28"/>
          <w:szCs w:val="28"/>
        </w:rPr>
        <w:t>Паритет, 2007. – 127 с.</w:t>
      </w:r>
    </w:p>
    <w:p w:rsidR="002B26BE" w:rsidRPr="002B26BE" w:rsidRDefault="002B26BE" w:rsidP="002B26B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B26BE">
        <w:rPr>
          <w:rFonts w:ascii="Times New Roman" w:hAnsi="Times New Roman"/>
          <w:i/>
          <w:iCs/>
          <w:color w:val="000000" w:themeColor="text1"/>
          <w:sz w:val="28"/>
          <w:szCs w:val="28"/>
        </w:rPr>
        <w:t>Форлин</w:t>
      </w:r>
      <w:proofErr w:type="spellEnd"/>
      <w:r w:rsidRPr="002B26BE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 М. </w:t>
      </w:r>
      <w:r w:rsidRPr="002B26BE">
        <w:rPr>
          <w:rFonts w:ascii="Times New Roman" w:hAnsi="Times New Roman"/>
          <w:color w:val="000000" w:themeColor="text1"/>
          <w:sz w:val="28"/>
          <w:szCs w:val="28"/>
        </w:rPr>
        <w:t xml:space="preserve">Открытки своими руками. Чудеса из бумаги, картона и бисера.– М.: </w:t>
      </w:r>
      <w:proofErr w:type="gramStart"/>
      <w:r w:rsidRPr="002B26BE">
        <w:rPr>
          <w:rFonts w:ascii="Times New Roman" w:hAnsi="Times New Roman"/>
          <w:color w:val="000000" w:themeColor="text1"/>
          <w:sz w:val="28"/>
          <w:szCs w:val="28"/>
        </w:rPr>
        <w:t>Арт</w:t>
      </w:r>
      <w:proofErr w:type="gramEnd"/>
      <w:r w:rsidRPr="002B26BE">
        <w:rPr>
          <w:rFonts w:ascii="Times New Roman" w:hAnsi="Times New Roman"/>
          <w:color w:val="000000" w:themeColor="text1"/>
          <w:sz w:val="28"/>
          <w:szCs w:val="28"/>
        </w:rPr>
        <w:t xml:space="preserve"> – Родник, 2007. – 30 с.</w:t>
      </w:r>
    </w:p>
    <w:p w:rsidR="002B26BE" w:rsidRPr="002B26BE" w:rsidRDefault="002B26BE" w:rsidP="002B26BE">
      <w:pPr>
        <w:spacing w:after="120" w:line="240" w:lineRule="atLeast"/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2B26BE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Литература для педагога:</w:t>
      </w:r>
    </w:p>
    <w:p w:rsidR="002B26BE" w:rsidRPr="002B26BE" w:rsidRDefault="002B26BE" w:rsidP="002B26B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color w:val="000000" w:themeColor="text1"/>
          <w:sz w:val="28"/>
          <w:szCs w:val="28"/>
        </w:rPr>
      </w:pPr>
      <w:r w:rsidRPr="002B26BE">
        <w:rPr>
          <w:rFonts w:ascii="Times New Roman" w:hAnsi="Times New Roman"/>
          <w:i/>
          <w:iCs/>
          <w:color w:val="000000" w:themeColor="text1"/>
          <w:sz w:val="28"/>
          <w:szCs w:val="28"/>
        </w:rPr>
        <w:t>Волкова С.И.</w:t>
      </w:r>
      <w:r w:rsidRPr="002B26BE">
        <w:rPr>
          <w:rFonts w:ascii="Times New Roman" w:hAnsi="Times New Roman"/>
          <w:color w:val="000000" w:themeColor="text1"/>
          <w:sz w:val="28"/>
          <w:szCs w:val="28"/>
        </w:rPr>
        <w:t> Методическое пособие к курсу: Математика и конструирование.– М.: Просвещение,2 004. – 142 с.</w:t>
      </w:r>
    </w:p>
    <w:p w:rsidR="002B26BE" w:rsidRPr="002B26BE" w:rsidRDefault="002B26BE" w:rsidP="002B26B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color w:val="000000" w:themeColor="text1"/>
          <w:sz w:val="28"/>
          <w:szCs w:val="28"/>
        </w:rPr>
      </w:pPr>
      <w:r w:rsidRPr="002B26BE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Кулакова </w:t>
      </w:r>
      <w:proofErr w:type="spellStart"/>
      <w:r w:rsidRPr="002B26BE">
        <w:rPr>
          <w:rFonts w:ascii="Times New Roman" w:hAnsi="Times New Roman"/>
          <w:i/>
          <w:iCs/>
          <w:color w:val="000000" w:themeColor="text1"/>
          <w:sz w:val="28"/>
          <w:szCs w:val="28"/>
        </w:rPr>
        <w:t>Л.Ю.</w:t>
      </w:r>
      <w:r w:rsidRPr="002B26BE">
        <w:rPr>
          <w:rFonts w:ascii="Times New Roman" w:hAnsi="Times New Roman"/>
          <w:color w:val="000000" w:themeColor="text1"/>
          <w:sz w:val="28"/>
          <w:szCs w:val="28"/>
        </w:rPr>
        <w:t>Цветы</w:t>
      </w:r>
      <w:proofErr w:type="spellEnd"/>
      <w:r w:rsidRPr="002B26BE">
        <w:rPr>
          <w:rFonts w:ascii="Times New Roman" w:hAnsi="Times New Roman"/>
          <w:color w:val="000000" w:themeColor="text1"/>
          <w:sz w:val="28"/>
          <w:szCs w:val="28"/>
        </w:rPr>
        <w:t xml:space="preserve"> из бумаги. Техника. Приемы. Изделия: Энциклопедия.– М.: АСТ – пресс книга, 2008. – 144 с.</w:t>
      </w:r>
    </w:p>
    <w:p w:rsidR="002B26BE" w:rsidRPr="002B26BE" w:rsidRDefault="002B26BE" w:rsidP="002B26B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B26BE">
        <w:rPr>
          <w:rFonts w:ascii="Times New Roman" w:hAnsi="Times New Roman"/>
          <w:i/>
          <w:iCs/>
          <w:color w:val="000000" w:themeColor="text1"/>
          <w:sz w:val="28"/>
          <w:szCs w:val="28"/>
        </w:rPr>
        <w:t>Копцев</w:t>
      </w:r>
      <w:proofErr w:type="spellEnd"/>
      <w:r w:rsidRPr="002B26BE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 В.П.</w:t>
      </w:r>
      <w:r w:rsidRPr="002B26BE">
        <w:rPr>
          <w:rFonts w:ascii="Times New Roman" w:hAnsi="Times New Roman"/>
          <w:color w:val="000000" w:themeColor="text1"/>
          <w:sz w:val="28"/>
          <w:szCs w:val="28"/>
        </w:rPr>
        <w:t xml:space="preserve"> Учим детей чувствовать и создавать </w:t>
      </w:r>
      <w:proofErr w:type="gramStart"/>
      <w:r w:rsidRPr="002B26BE">
        <w:rPr>
          <w:rFonts w:ascii="Times New Roman" w:hAnsi="Times New Roman"/>
          <w:color w:val="000000" w:themeColor="text1"/>
          <w:sz w:val="28"/>
          <w:szCs w:val="28"/>
        </w:rPr>
        <w:t>прекрасное</w:t>
      </w:r>
      <w:proofErr w:type="gramEnd"/>
      <w:r w:rsidRPr="002B26BE">
        <w:rPr>
          <w:rFonts w:ascii="Times New Roman" w:hAnsi="Times New Roman"/>
          <w:color w:val="000000" w:themeColor="text1"/>
          <w:sz w:val="28"/>
          <w:szCs w:val="28"/>
        </w:rPr>
        <w:t>: Основы объемного конструирования.– Ярославль: Академия развития, 2001.– 142 с.</w:t>
      </w:r>
    </w:p>
    <w:p w:rsidR="002B26BE" w:rsidRPr="002B26BE" w:rsidRDefault="002B26BE" w:rsidP="002B26B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B26BE">
        <w:rPr>
          <w:rFonts w:ascii="Times New Roman" w:hAnsi="Times New Roman"/>
          <w:i/>
          <w:iCs/>
          <w:color w:val="000000" w:themeColor="text1"/>
          <w:sz w:val="28"/>
          <w:szCs w:val="28"/>
        </w:rPr>
        <w:t>Мойе</w:t>
      </w:r>
      <w:proofErr w:type="spellEnd"/>
      <w:r w:rsidRPr="002B26BE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 С.У.</w:t>
      </w:r>
      <w:r w:rsidRPr="002B26BE">
        <w:rPr>
          <w:rFonts w:ascii="Times New Roman" w:hAnsi="Times New Roman"/>
          <w:color w:val="000000" w:themeColor="text1"/>
          <w:sz w:val="28"/>
          <w:szCs w:val="28"/>
        </w:rPr>
        <w:t xml:space="preserve"> Занимательные опыты с бумагой. – М.: АСТ: </w:t>
      </w:r>
      <w:proofErr w:type="spellStart"/>
      <w:r w:rsidRPr="002B26BE">
        <w:rPr>
          <w:rFonts w:ascii="Times New Roman" w:hAnsi="Times New Roman"/>
          <w:color w:val="000000" w:themeColor="text1"/>
          <w:sz w:val="28"/>
          <w:szCs w:val="28"/>
        </w:rPr>
        <w:t>Астрель</w:t>
      </w:r>
      <w:proofErr w:type="spellEnd"/>
      <w:r w:rsidRPr="002B26BE">
        <w:rPr>
          <w:rFonts w:ascii="Times New Roman" w:hAnsi="Times New Roman"/>
          <w:color w:val="000000" w:themeColor="text1"/>
          <w:sz w:val="28"/>
          <w:szCs w:val="28"/>
        </w:rPr>
        <w:t>, 2007. – 130 с.</w:t>
      </w:r>
    </w:p>
    <w:p w:rsidR="002B26BE" w:rsidRPr="002B26BE" w:rsidRDefault="002B26BE" w:rsidP="002B26B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B26BE">
        <w:rPr>
          <w:rFonts w:ascii="Times New Roman" w:hAnsi="Times New Roman"/>
          <w:i/>
          <w:iCs/>
          <w:color w:val="000000" w:themeColor="text1"/>
          <w:sz w:val="28"/>
          <w:szCs w:val="28"/>
        </w:rPr>
        <w:t>Пищикова</w:t>
      </w:r>
      <w:proofErr w:type="spellEnd"/>
      <w:r w:rsidRPr="002B26BE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 Н.Г. </w:t>
      </w:r>
      <w:r w:rsidRPr="002B26BE">
        <w:rPr>
          <w:rFonts w:ascii="Times New Roman" w:hAnsi="Times New Roman"/>
          <w:color w:val="000000" w:themeColor="text1"/>
          <w:sz w:val="28"/>
          <w:szCs w:val="28"/>
        </w:rPr>
        <w:t>Работа с бумагой в нетрадиционной технике.– М.: Изд. Скрипторий, 2008. – 48 с.</w:t>
      </w:r>
    </w:p>
    <w:p w:rsidR="002B26BE" w:rsidRPr="002B26BE" w:rsidRDefault="002B26BE" w:rsidP="002B26B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B26BE">
        <w:rPr>
          <w:rFonts w:ascii="Times New Roman" w:hAnsi="Times New Roman"/>
          <w:i/>
          <w:iCs/>
          <w:color w:val="000000" w:themeColor="text1"/>
          <w:sz w:val="28"/>
          <w:szCs w:val="28"/>
        </w:rPr>
        <w:t>Уолтер</w:t>
      </w:r>
      <w:proofErr w:type="spellEnd"/>
      <w:r w:rsidRPr="002B26BE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 Х.</w:t>
      </w:r>
      <w:r w:rsidRPr="002B26BE">
        <w:rPr>
          <w:rFonts w:ascii="Times New Roman" w:hAnsi="Times New Roman"/>
          <w:color w:val="000000" w:themeColor="text1"/>
          <w:sz w:val="28"/>
          <w:szCs w:val="28"/>
        </w:rPr>
        <w:t xml:space="preserve"> Узоры из бумажных лент.– М.: Изд-во </w:t>
      </w:r>
      <w:proofErr w:type="spellStart"/>
      <w:r w:rsidRPr="002B26BE">
        <w:rPr>
          <w:rFonts w:ascii="Times New Roman" w:hAnsi="Times New Roman"/>
          <w:color w:val="000000" w:themeColor="text1"/>
          <w:sz w:val="28"/>
          <w:szCs w:val="28"/>
        </w:rPr>
        <w:t>Ниола</w:t>
      </w:r>
      <w:proofErr w:type="spellEnd"/>
      <w:r w:rsidRPr="002B26BE">
        <w:rPr>
          <w:rFonts w:ascii="Times New Roman" w:hAnsi="Times New Roman"/>
          <w:color w:val="000000" w:themeColor="text1"/>
          <w:sz w:val="28"/>
          <w:szCs w:val="28"/>
        </w:rPr>
        <w:t xml:space="preserve"> Пресс, 2006. – 112 с.</w:t>
      </w:r>
    </w:p>
    <w:p w:rsidR="002B26BE" w:rsidRPr="002B26BE" w:rsidRDefault="002B26BE" w:rsidP="002B26B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B26BE">
        <w:rPr>
          <w:rFonts w:ascii="Times New Roman" w:hAnsi="Times New Roman"/>
          <w:i/>
          <w:iCs/>
          <w:color w:val="000000" w:themeColor="text1"/>
          <w:sz w:val="28"/>
          <w:szCs w:val="28"/>
        </w:rPr>
        <w:t>Щеблыкин</w:t>
      </w:r>
      <w:proofErr w:type="spellEnd"/>
      <w:r w:rsidRPr="002B26BE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 И. К., </w:t>
      </w:r>
      <w:proofErr w:type="spellStart"/>
      <w:r w:rsidRPr="002B26BE">
        <w:rPr>
          <w:rFonts w:ascii="Times New Roman" w:hAnsi="Times New Roman"/>
          <w:i/>
          <w:iCs/>
          <w:color w:val="000000" w:themeColor="text1"/>
          <w:sz w:val="28"/>
          <w:szCs w:val="28"/>
        </w:rPr>
        <w:t>Романина</w:t>
      </w:r>
      <w:proofErr w:type="spellEnd"/>
      <w:r w:rsidRPr="002B26BE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 В.И. </w:t>
      </w:r>
      <w:r w:rsidRPr="002B26BE">
        <w:rPr>
          <w:rFonts w:ascii="Times New Roman" w:hAnsi="Times New Roman"/>
          <w:color w:val="000000" w:themeColor="text1"/>
          <w:sz w:val="28"/>
          <w:szCs w:val="28"/>
        </w:rPr>
        <w:t>Аппликационные работы в начальных классах: Пособие для учителей по внеклассной работе. – М.: Просвещение, 1983. – 160 с.</w:t>
      </w:r>
    </w:p>
    <w:p w:rsidR="002B6636" w:rsidRPr="002F00F1" w:rsidRDefault="002B6636" w:rsidP="002F00F1">
      <w:pPr>
        <w:spacing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E5CE4" wp14:editId="1E6E79D0">
                <wp:simplePos x="0" y="0"/>
                <wp:positionH relativeFrom="column">
                  <wp:posOffset>5702935</wp:posOffset>
                </wp:positionH>
                <wp:positionV relativeFrom="paragraph">
                  <wp:posOffset>-408940</wp:posOffset>
                </wp:positionV>
                <wp:extent cx="415925" cy="332740"/>
                <wp:effectExtent l="10795" t="10160" r="11430" b="952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925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449.05pt;margin-top:-32.2pt;width:32.75pt;height: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" strokecolor="white"/>
            </w:pict>
          </mc:Fallback>
        </mc:AlternateContent>
      </w:r>
    </w:p>
    <w:sectPr w:rsidR="002B6636" w:rsidRPr="002F00F1" w:rsidSect="00BD493D">
      <w:footerReference w:type="default" r:id="rId26"/>
      <w:pgSz w:w="11906" w:h="16838"/>
      <w:pgMar w:top="284" w:right="707" w:bottom="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977" w:rsidRDefault="00F84977">
      <w:pPr>
        <w:spacing w:after="0" w:line="240" w:lineRule="auto"/>
      </w:pPr>
      <w:r>
        <w:separator/>
      </w:r>
    </w:p>
  </w:endnote>
  <w:endnote w:type="continuationSeparator" w:id="0">
    <w:p w:rsidR="00F84977" w:rsidRDefault="00F84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509" w:rsidRDefault="00B54509">
    <w:pPr>
      <w:pStyle w:val="a6"/>
      <w:jc w:val="center"/>
    </w:pPr>
  </w:p>
  <w:p w:rsidR="00B54509" w:rsidRDefault="00B54509" w:rsidP="00B54509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25C30">
      <w:rPr>
        <w:noProof/>
      </w:rPr>
      <w:t>1</w:t>
    </w:r>
    <w:r>
      <w:fldChar w:fldCharType="end"/>
    </w:r>
  </w:p>
  <w:p w:rsidR="00B54509" w:rsidRDefault="00B5450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977" w:rsidRDefault="00F84977">
      <w:pPr>
        <w:spacing w:after="0" w:line="240" w:lineRule="auto"/>
      </w:pPr>
      <w:r>
        <w:separator/>
      </w:r>
    </w:p>
  </w:footnote>
  <w:footnote w:type="continuationSeparator" w:id="0">
    <w:p w:rsidR="00F84977" w:rsidRDefault="00F84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B2C2C"/>
    <w:multiLevelType w:val="multilevel"/>
    <w:tmpl w:val="B074C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3F3E67"/>
    <w:multiLevelType w:val="multilevel"/>
    <w:tmpl w:val="82580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5147DF"/>
    <w:multiLevelType w:val="hybridMultilevel"/>
    <w:tmpl w:val="FE5E178A"/>
    <w:lvl w:ilvl="0" w:tplc="0419000D">
      <w:start w:val="1"/>
      <w:numFmt w:val="bullet"/>
      <w:lvlText w:val="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">
    <w:nsid w:val="49FD3ED5"/>
    <w:multiLevelType w:val="multilevel"/>
    <w:tmpl w:val="7904E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0E5C41"/>
    <w:multiLevelType w:val="multilevel"/>
    <w:tmpl w:val="C2501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733F0A"/>
    <w:multiLevelType w:val="multilevel"/>
    <w:tmpl w:val="09B48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1C27CC"/>
    <w:multiLevelType w:val="hybridMultilevel"/>
    <w:tmpl w:val="6A166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615D8C"/>
    <w:multiLevelType w:val="multilevel"/>
    <w:tmpl w:val="F6141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0C4423"/>
    <w:multiLevelType w:val="hybridMultilevel"/>
    <w:tmpl w:val="BA76EF3C"/>
    <w:lvl w:ilvl="0" w:tplc="3BEC461A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7"/>
  </w:num>
  <w:num w:numId="6">
    <w:abstractNumId w:val="1"/>
  </w:num>
  <w:num w:numId="7">
    <w:abstractNumId w:val="8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D41"/>
    <w:rsid w:val="00225C30"/>
    <w:rsid w:val="002B26BE"/>
    <w:rsid w:val="002B6636"/>
    <w:rsid w:val="002F00F1"/>
    <w:rsid w:val="00307912"/>
    <w:rsid w:val="00382B7D"/>
    <w:rsid w:val="003C2D41"/>
    <w:rsid w:val="003F226B"/>
    <w:rsid w:val="00513F8D"/>
    <w:rsid w:val="006052A0"/>
    <w:rsid w:val="00631A68"/>
    <w:rsid w:val="006A4F65"/>
    <w:rsid w:val="00713513"/>
    <w:rsid w:val="00787DF8"/>
    <w:rsid w:val="009B3DE5"/>
    <w:rsid w:val="00B54509"/>
    <w:rsid w:val="00BB1FE8"/>
    <w:rsid w:val="00BD493D"/>
    <w:rsid w:val="00C4191B"/>
    <w:rsid w:val="00C471C5"/>
    <w:rsid w:val="00DA7957"/>
    <w:rsid w:val="00DC2881"/>
    <w:rsid w:val="00E140A8"/>
    <w:rsid w:val="00F216FC"/>
    <w:rsid w:val="00F6774B"/>
    <w:rsid w:val="00F84977"/>
    <w:rsid w:val="00FB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636"/>
    <w:rPr>
      <w:rFonts w:ascii="Calibri" w:eastAsia="Times New Roman" w:hAnsi="Calibr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B6636"/>
    <w:pPr>
      <w:spacing w:after="0" w:line="240" w:lineRule="auto"/>
    </w:pPr>
    <w:rPr>
      <w:rFonts w:ascii="Calibri" w:eastAsia="Times New Roman" w:hAnsi="Calibri"/>
      <w:sz w:val="22"/>
      <w:szCs w:val="22"/>
    </w:rPr>
  </w:style>
  <w:style w:type="paragraph" w:styleId="a4">
    <w:name w:val="header"/>
    <w:basedOn w:val="a"/>
    <w:link w:val="a5"/>
    <w:uiPriority w:val="99"/>
    <w:rsid w:val="002B6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B6636"/>
    <w:rPr>
      <w:rFonts w:ascii="Calibri" w:eastAsia="Times New Roman" w:hAnsi="Calibri"/>
      <w:sz w:val="22"/>
      <w:szCs w:val="22"/>
      <w:lang w:eastAsia="ru-RU"/>
    </w:rPr>
  </w:style>
  <w:style w:type="paragraph" w:styleId="a6">
    <w:name w:val="footer"/>
    <w:basedOn w:val="a"/>
    <w:link w:val="a7"/>
    <w:uiPriority w:val="99"/>
    <w:rsid w:val="002B6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B6636"/>
    <w:rPr>
      <w:rFonts w:ascii="Calibri" w:eastAsia="Times New Roman" w:hAnsi="Calibri"/>
      <w:sz w:val="22"/>
      <w:szCs w:val="22"/>
      <w:lang w:eastAsia="ru-RU"/>
    </w:rPr>
  </w:style>
  <w:style w:type="paragraph" w:customStyle="1" w:styleId="1">
    <w:name w:val="Стиль1"/>
    <w:basedOn w:val="a"/>
    <w:link w:val="10"/>
    <w:uiPriority w:val="99"/>
    <w:rsid w:val="002B6636"/>
    <w:pPr>
      <w:jc w:val="center"/>
    </w:pPr>
    <w:rPr>
      <w:rFonts w:ascii="Times New Roman" w:hAnsi="Times New Roman"/>
      <w:b/>
      <w:i/>
      <w:sz w:val="28"/>
      <w:szCs w:val="28"/>
    </w:rPr>
  </w:style>
  <w:style w:type="character" w:customStyle="1" w:styleId="10">
    <w:name w:val="Стиль1 Знак"/>
    <w:basedOn w:val="a0"/>
    <w:link w:val="1"/>
    <w:uiPriority w:val="99"/>
    <w:locked/>
    <w:rsid w:val="002B6636"/>
    <w:rPr>
      <w:rFonts w:eastAsia="Times New Roman"/>
      <w:b/>
      <w:i/>
      <w:lang w:eastAsia="ru-RU"/>
    </w:rPr>
  </w:style>
  <w:style w:type="paragraph" w:styleId="a8">
    <w:name w:val="Normal (Web)"/>
    <w:basedOn w:val="a"/>
    <w:uiPriority w:val="99"/>
    <w:unhideWhenUsed/>
    <w:rsid w:val="002B66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2B6636"/>
    <w:rPr>
      <w:color w:val="0000FF"/>
      <w:u w:val="single"/>
    </w:rPr>
  </w:style>
  <w:style w:type="table" w:styleId="aa">
    <w:name w:val="Table Grid"/>
    <w:basedOn w:val="a1"/>
    <w:uiPriority w:val="59"/>
    <w:rsid w:val="002B6636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2B66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c7">
    <w:name w:val="c7"/>
    <w:basedOn w:val="a"/>
    <w:rsid w:val="002B66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">
    <w:name w:val="c11"/>
    <w:basedOn w:val="a0"/>
    <w:rsid w:val="002B6636"/>
  </w:style>
  <w:style w:type="paragraph" w:styleId="2">
    <w:name w:val="Body Text Indent 2"/>
    <w:basedOn w:val="a"/>
    <w:link w:val="20"/>
    <w:rsid w:val="002B6636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2B6636"/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B6636"/>
  </w:style>
  <w:style w:type="paragraph" w:customStyle="1" w:styleId="c0">
    <w:name w:val="c0"/>
    <w:basedOn w:val="a"/>
    <w:rsid w:val="002B66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2B6636"/>
  </w:style>
  <w:style w:type="paragraph" w:styleId="ac">
    <w:name w:val="Balloon Text"/>
    <w:basedOn w:val="a"/>
    <w:link w:val="ad"/>
    <w:uiPriority w:val="99"/>
    <w:semiHidden/>
    <w:unhideWhenUsed/>
    <w:rsid w:val="00307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0791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636"/>
    <w:rPr>
      <w:rFonts w:ascii="Calibri" w:eastAsia="Times New Roman" w:hAnsi="Calibr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B6636"/>
    <w:pPr>
      <w:spacing w:after="0" w:line="240" w:lineRule="auto"/>
    </w:pPr>
    <w:rPr>
      <w:rFonts w:ascii="Calibri" w:eastAsia="Times New Roman" w:hAnsi="Calibri"/>
      <w:sz w:val="22"/>
      <w:szCs w:val="22"/>
    </w:rPr>
  </w:style>
  <w:style w:type="paragraph" w:styleId="a4">
    <w:name w:val="header"/>
    <w:basedOn w:val="a"/>
    <w:link w:val="a5"/>
    <w:uiPriority w:val="99"/>
    <w:rsid w:val="002B6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B6636"/>
    <w:rPr>
      <w:rFonts w:ascii="Calibri" w:eastAsia="Times New Roman" w:hAnsi="Calibri"/>
      <w:sz w:val="22"/>
      <w:szCs w:val="22"/>
      <w:lang w:eastAsia="ru-RU"/>
    </w:rPr>
  </w:style>
  <w:style w:type="paragraph" w:styleId="a6">
    <w:name w:val="footer"/>
    <w:basedOn w:val="a"/>
    <w:link w:val="a7"/>
    <w:uiPriority w:val="99"/>
    <w:rsid w:val="002B6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B6636"/>
    <w:rPr>
      <w:rFonts w:ascii="Calibri" w:eastAsia="Times New Roman" w:hAnsi="Calibri"/>
      <w:sz w:val="22"/>
      <w:szCs w:val="22"/>
      <w:lang w:eastAsia="ru-RU"/>
    </w:rPr>
  </w:style>
  <w:style w:type="paragraph" w:customStyle="1" w:styleId="1">
    <w:name w:val="Стиль1"/>
    <w:basedOn w:val="a"/>
    <w:link w:val="10"/>
    <w:uiPriority w:val="99"/>
    <w:rsid w:val="002B6636"/>
    <w:pPr>
      <w:jc w:val="center"/>
    </w:pPr>
    <w:rPr>
      <w:rFonts w:ascii="Times New Roman" w:hAnsi="Times New Roman"/>
      <w:b/>
      <w:i/>
      <w:sz w:val="28"/>
      <w:szCs w:val="28"/>
    </w:rPr>
  </w:style>
  <w:style w:type="character" w:customStyle="1" w:styleId="10">
    <w:name w:val="Стиль1 Знак"/>
    <w:basedOn w:val="a0"/>
    <w:link w:val="1"/>
    <w:uiPriority w:val="99"/>
    <w:locked/>
    <w:rsid w:val="002B6636"/>
    <w:rPr>
      <w:rFonts w:eastAsia="Times New Roman"/>
      <w:b/>
      <w:i/>
      <w:lang w:eastAsia="ru-RU"/>
    </w:rPr>
  </w:style>
  <w:style w:type="paragraph" w:styleId="a8">
    <w:name w:val="Normal (Web)"/>
    <w:basedOn w:val="a"/>
    <w:uiPriority w:val="99"/>
    <w:unhideWhenUsed/>
    <w:rsid w:val="002B66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2B6636"/>
    <w:rPr>
      <w:color w:val="0000FF"/>
      <w:u w:val="single"/>
    </w:rPr>
  </w:style>
  <w:style w:type="table" w:styleId="aa">
    <w:name w:val="Table Grid"/>
    <w:basedOn w:val="a1"/>
    <w:uiPriority w:val="59"/>
    <w:rsid w:val="002B6636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2B66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c7">
    <w:name w:val="c7"/>
    <w:basedOn w:val="a"/>
    <w:rsid w:val="002B66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">
    <w:name w:val="c11"/>
    <w:basedOn w:val="a0"/>
    <w:rsid w:val="002B6636"/>
  </w:style>
  <w:style w:type="paragraph" w:styleId="2">
    <w:name w:val="Body Text Indent 2"/>
    <w:basedOn w:val="a"/>
    <w:link w:val="20"/>
    <w:rsid w:val="002B6636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2B6636"/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B6636"/>
  </w:style>
  <w:style w:type="paragraph" w:customStyle="1" w:styleId="c0">
    <w:name w:val="c0"/>
    <w:basedOn w:val="a"/>
    <w:rsid w:val="002B66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2B6636"/>
  </w:style>
  <w:style w:type="paragraph" w:styleId="ac">
    <w:name w:val="Balloon Text"/>
    <w:basedOn w:val="a"/>
    <w:link w:val="ad"/>
    <w:uiPriority w:val="99"/>
    <w:semiHidden/>
    <w:unhideWhenUsed/>
    <w:rsid w:val="00307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079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2032</Words>
  <Characters>11584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МАРИНА!</dc:creator>
  <cp:keywords/>
  <dc:description/>
  <cp:lastModifiedBy>МАРИНА!</cp:lastModifiedBy>
  <cp:revision>7</cp:revision>
  <dcterms:created xsi:type="dcterms:W3CDTF">2016-01-19T02:22:00Z</dcterms:created>
  <dcterms:modified xsi:type="dcterms:W3CDTF">2016-03-11T14:55:00Z</dcterms:modified>
</cp:coreProperties>
</file>