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E7" w:rsidRDefault="006A7AE7" w:rsidP="006A7A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общеразвивающего     </w:t>
      </w:r>
    </w:p>
    <w:p w:rsidR="0026736C" w:rsidRDefault="006A7AE7" w:rsidP="006A7AE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вида №38 «Колобок» г. Туапсе муниципальное образование Туапсинский район</w:t>
      </w:r>
    </w:p>
    <w:p w:rsidR="0026736C" w:rsidRDefault="0026736C">
      <w:pPr>
        <w:rPr>
          <w:rFonts w:ascii="Times New Roman" w:eastAsia="Calibri" w:hAnsi="Times New Roman" w:cs="Times New Roman"/>
          <w:sz w:val="24"/>
          <w:szCs w:val="24"/>
        </w:rPr>
      </w:pPr>
    </w:p>
    <w:p w:rsidR="006A7AE7" w:rsidRPr="006A7AE7" w:rsidRDefault="006A7AE7" w:rsidP="006A7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A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Ты прости нас, родная Земля,</w:t>
      </w:r>
    </w:p>
    <w:p w:rsidR="006A7AE7" w:rsidRPr="006A7AE7" w:rsidRDefault="006A7AE7" w:rsidP="006A7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A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За слепую жестокость к тебе.</w:t>
      </w:r>
    </w:p>
    <w:p w:rsidR="006A7AE7" w:rsidRPr="006A7AE7" w:rsidRDefault="006A7AE7" w:rsidP="006A7A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7A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Мы услышим, поможем в беде,</w:t>
      </w:r>
    </w:p>
    <w:p w:rsidR="006A7AE7" w:rsidRPr="006A7AE7" w:rsidRDefault="006A7AE7" w:rsidP="006A7AE7">
      <w:pPr>
        <w:rPr>
          <w:rFonts w:ascii="Times New Roman" w:eastAsia="Calibri" w:hAnsi="Times New Roman" w:cs="Times New Roman"/>
          <w:sz w:val="28"/>
          <w:szCs w:val="28"/>
        </w:rPr>
      </w:pPr>
      <w:r w:rsidRPr="006A7A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Возродим для потомков тебя!</w:t>
      </w:r>
    </w:p>
    <w:p w:rsidR="006A7AE7" w:rsidRPr="006A7AE7" w:rsidRDefault="006A7AE7" w:rsidP="006A7AE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736C" w:rsidRDefault="0026736C">
      <w:pPr>
        <w:rPr>
          <w:rFonts w:ascii="Times New Roman" w:eastAsia="Calibri" w:hAnsi="Times New Roman" w:cs="Times New Roman"/>
          <w:sz w:val="24"/>
          <w:szCs w:val="24"/>
        </w:rPr>
      </w:pPr>
    </w:p>
    <w:p w:rsidR="0026736C" w:rsidRDefault="0026736C">
      <w:pPr>
        <w:rPr>
          <w:rFonts w:ascii="Times New Roman" w:eastAsia="Calibri" w:hAnsi="Times New Roman" w:cs="Times New Roman"/>
          <w:sz w:val="24"/>
          <w:szCs w:val="24"/>
        </w:rPr>
      </w:pPr>
    </w:p>
    <w:p w:rsidR="0026736C" w:rsidRDefault="0026736C">
      <w:pPr>
        <w:rPr>
          <w:rFonts w:ascii="Times New Roman" w:eastAsia="Calibri" w:hAnsi="Times New Roman" w:cs="Times New Roman"/>
          <w:sz w:val="24"/>
          <w:szCs w:val="24"/>
        </w:rPr>
      </w:pPr>
    </w:p>
    <w:p w:rsidR="0026736C" w:rsidRPr="004B6049" w:rsidRDefault="0026736C">
      <w:pPr>
        <w:rPr>
          <w:rFonts w:ascii="Times New Roman" w:eastAsia="Calibri" w:hAnsi="Times New Roman" w:cs="Times New Roman"/>
          <w:sz w:val="24"/>
          <w:szCs w:val="24"/>
        </w:rPr>
      </w:pPr>
    </w:p>
    <w:p w:rsidR="009619EC" w:rsidRDefault="0026736C" w:rsidP="006A7AE7">
      <w:pPr>
        <w:spacing w:after="0" w:line="240" w:lineRule="auto"/>
        <w:rPr>
          <w:rFonts w:ascii="Times New Roman" w:eastAsia="Calibri" w:hAnsi="Times New Roman" w:cs="Times New Roman"/>
          <w:b/>
          <w:color w:val="76923C" w:themeColor="accent3" w:themeShade="BF"/>
          <w:sz w:val="52"/>
          <w:szCs w:val="52"/>
        </w:rPr>
      </w:pPr>
      <w:r>
        <w:rPr>
          <w:rFonts w:ascii="Times New Roman" w:eastAsia="Calibri" w:hAnsi="Times New Roman" w:cs="Times New Roman"/>
          <w:b/>
          <w:color w:val="76923C" w:themeColor="accent3" w:themeShade="BF"/>
          <w:sz w:val="52"/>
          <w:szCs w:val="52"/>
        </w:rPr>
        <w:t xml:space="preserve"> Экологический</w:t>
      </w:r>
      <w:r w:rsidR="004B6049">
        <w:rPr>
          <w:rFonts w:ascii="Times New Roman" w:eastAsia="Calibri" w:hAnsi="Times New Roman" w:cs="Times New Roman"/>
          <w:b/>
          <w:color w:val="76923C" w:themeColor="accent3" w:themeShade="BF"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color w:val="76923C" w:themeColor="accent3" w:themeShade="BF"/>
          <w:sz w:val="52"/>
          <w:szCs w:val="52"/>
        </w:rPr>
        <w:t xml:space="preserve"> р</w:t>
      </w:r>
      <w:r w:rsidR="004B6049" w:rsidRPr="004B6049">
        <w:rPr>
          <w:rFonts w:ascii="Times New Roman" w:eastAsia="Calibri" w:hAnsi="Times New Roman" w:cs="Times New Roman"/>
          <w:b/>
          <w:color w:val="76923C" w:themeColor="accent3" w:themeShade="BF"/>
          <w:sz w:val="52"/>
          <w:szCs w:val="52"/>
        </w:rPr>
        <w:t>одительский клуб</w:t>
      </w:r>
    </w:p>
    <w:p w:rsidR="004B6049" w:rsidRDefault="004B6049">
      <w:pP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</w:pPr>
      <w: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  <w:t xml:space="preserve">       «</w:t>
      </w:r>
      <w:proofErr w:type="spellStart"/>
      <w: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  <w:t>Берегиня</w:t>
      </w:r>
      <w:proofErr w:type="spellEnd"/>
      <w: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  <w:t>»</w:t>
      </w:r>
    </w:p>
    <w:p w:rsidR="004B6049" w:rsidRDefault="004B6049">
      <w:pP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</w:pPr>
      <w: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  <w:t xml:space="preserve">      </w:t>
      </w:r>
    </w:p>
    <w:p w:rsidR="0026736C" w:rsidRDefault="0026736C">
      <w:pP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</w:pPr>
    </w:p>
    <w:p w:rsidR="006A7AE7" w:rsidRDefault="006A7AE7">
      <w:pPr>
        <w:rPr>
          <w:rFonts w:ascii="Times New Roman" w:eastAsia="Calibri" w:hAnsi="Times New Roman" w:cs="Times New Roman"/>
          <w:b/>
          <w:color w:val="76923C" w:themeColor="accent3" w:themeShade="BF"/>
          <w:sz w:val="96"/>
          <w:szCs w:val="96"/>
        </w:rPr>
      </w:pPr>
    </w:p>
    <w:p w:rsidR="004B6049" w:rsidRDefault="004B6049">
      <w:pPr>
        <w:rPr>
          <w:rFonts w:ascii="Calibri" w:eastAsia="Calibri" w:hAnsi="Calibri" w:cs="Calibri"/>
          <w:sz w:val="28"/>
        </w:rPr>
      </w:pPr>
    </w:p>
    <w:p w:rsidR="006A7AE7" w:rsidRDefault="006A7AE7">
      <w:pPr>
        <w:rPr>
          <w:rFonts w:ascii="Calibri" w:eastAsia="Calibri" w:hAnsi="Calibri" w:cs="Calibri"/>
          <w:sz w:val="28"/>
        </w:rPr>
      </w:pPr>
    </w:p>
    <w:p w:rsidR="0026736C" w:rsidRDefault="0026736C">
      <w:pPr>
        <w:rPr>
          <w:rFonts w:ascii="Calibri" w:eastAsia="Calibri" w:hAnsi="Calibri" w:cs="Calibri"/>
          <w:sz w:val="28"/>
        </w:rPr>
      </w:pPr>
    </w:p>
    <w:p w:rsidR="0026736C" w:rsidRDefault="004B6049">
      <w:pPr>
        <w:rPr>
          <w:rFonts w:ascii="Times New Roman" w:eastAsia="Calibri" w:hAnsi="Times New Roman" w:cs="Times New Roman"/>
          <w:sz w:val="24"/>
          <w:szCs w:val="24"/>
        </w:rPr>
      </w:pPr>
      <w:r w:rsidRPr="004B604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C327F9" w:rsidRPr="004B604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327F9" w:rsidRPr="004B6049">
        <w:rPr>
          <w:rFonts w:ascii="Times New Roman" w:eastAsia="Calibri" w:hAnsi="Times New Roman" w:cs="Times New Roman"/>
          <w:sz w:val="24"/>
          <w:szCs w:val="24"/>
        </w:rPr>
        <w:t xml:space="preserve"> Туапсе</w:t>
      </w:r>
      <w:r w:rsidR="00721ED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721ED4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6A7A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9619EC" w:rsidRDefault="00C327F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Утверждаю</w:t>
      </w:r>
    </w:p>
    <w:p w:rsidR="009619EC" w:rsidRDefault="00C327F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Заведующий </w:t>
      </w:r>
    </w:p>
    <w:p w:rsidR="009619EC" w:rsidRDefault="0026736C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МДОУ ДС ОВ № 38 "Кол</w:t>
      </w:r>
      <w:r w:rsidR="00C327F9">
        <w:rPr>
          <w:rFonts w:ascii="Times New Roman" w:eastAsia="Times New Roman" w:hAnsi="Times New Roman" w:cs="Times New Roman"/>
          <w:sz w:val="28"/>
        </w:rPr>
        <w:t>обок"</w:t>
      </w:r>
    </w:p>
    <w:p w:rsidR="009619EC" w:rsidRDefault="00C327F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уапсе МО Туапсинский район </w:t>
      </w:r>
    </w:p>
    <w:p w:rsidR="009619EC" w:rsidRDefault="00721ED4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"___"___________________201</w:t>
      </w:r>
      <w:r>
        <w:rPr>
          <w:rFonts w:ascii="Times New Roman" w:eastAsia="Times New Roman" w:hAnsi="Times New Roman" w:cs="Times New Roman"/>
          <w:sz w:val="28"/>
          <w:lang w:val="en-US"/>
        </w:rPr>
        <w:t>5</w:t>
      </w:r>
      <w:r w:rsidR="00C327F9">
        <w:rPr>
          <w:rFonts w:ascii="Times New Roman" w:eastAsia="Times New Roman" w:hAnsi="Times New Roman" w:cs="Times New Roman"/>
          <w:sz w:val="28"/>
        </w:rPr>
        <w:t>г</w:t>
      </w:r>
    </w:p>
    <w:p w:rsidR="0026736C" w:rsidRDefault="00721ED4" w:rsidP="003E73C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____от___________201</w:t>
      </w:r>
      <w:r>
        <w:rPr>
          <w:rFonts w:ascii="Times New Roman" w:eastAsia="Times New Roman" w:hAnsi="Times New Roman" w:cs="Times New Roman"/>
          <w:sz w:val="28"/>
          <w:lang w:val="en-US"/>
        </w:rPr>
        <w:t>5</w:t>
      </w:r>
      <w:r w:rsidR="00C327F9">
        <w:rPr>
          <w:rFonts w:ascii="Times New Roman" w:eastAsia="Times New Roman" w:hAnsi="Times New Roman" w:cs="Times New Roman"/>
          <w:sz w:val="28"/>
        </w:rPr>
        <w:t>г</w:t>
      </w:r>
    </w:p>
    <w:p w:rsidR="009619EC" w:rsidRDefault="00C327F9">
      <w:pPr>
        <w:spacing w:after="300" w:line="240" w:lineRule="auto"/>
        <w:jc w:val="center"/>
        <w:rPr>
          <w:rFonts w:ascii="Times New Roman" w:eastAsia="Times New Roman" w:hAnsi="Times New Roman" w:cs="Times New Roman"/>
          <w:spacing w:val="5"/>
          <w:sz w:val="28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>Положение</w:t>
      </w:r>
    </w:p>
    <w:p w:rsidR="009619EC" w:rsidRDefault="00C327F9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Times New Roman" w:eastAsia="Times New Roman" w:hAnsi="Times New Roman" w:cs="Times New Roman"/>
          <w:spacing w:val="5"/>
          <w:sz w:val="28"/>
        </w:rPr>
        <w:t xml:space="preserve"> О экологическом  родительском клубе «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</w:rPr>
        <w:t>Берегиня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</w:rPr>
        <w:t>» в муниципальном дошкольном образовательном учрежде</w:t>
      </w:r>
      <w:r w:rsidR="00715D7E">
        <w:rPr>
          <w:rFonts w:ascii="Times New Roman" w:eastAsia="Times New Roman" w:hAnsi="Times New Roman" w:cs="Times New Roman"/>
          <w:spacing w:val="5"/>
          <w:sz w:val="28"/>
        </w:rPr>
        <w:t>нии детский сад общеразвивающег</w:t>
      </w:r>
      <w:r>
        <w:rPr>
          <w:rFonts w:ascii="Times New Roman" w:eastAsia="Times New Roman" w:hAnsi="Times New Roman" w:cs="Times New Roman"/>
          <w:spacing w:val="5"/>
          <w:sz w:val="28"/>
        </w:rPr>
        <w:t>о вида № 38 "Колобок" г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pacing w:val="5"/>
          <w:sz w:val="28"/>
        </w:rPr>
        <w:t>уапсе муниципального образования Туапсинский район</w:t>
      </w:r>
      <w:r>
        <w:rPr>
          <w:rFonts w:ascii="Times New Roman" w:eastAsia="Times New Roman" w:hAnsi="Times New Roman" w:cs="Times New Roman"/>
          <w:color w:val="17365D"/>
          <w:spacing w:val="5"/>
          <w:sz w:val="28"/>
        </w:rPr>
        <w:t xml:space="preserve"> 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1.1.Настоящее Положение направлено на сохранени</w:t>
      </w:r>
      <w:r w:rsidR="00715D7E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системы д</w:t>
      </w:r>
      <w:r w:rsidR="00715D7E">
        <w:rPr>
          <w:rFonts w:ascii="Times New Roman" w:eastAsia="Times New Roman" w:hAnsi="Times New Roman" w:cs="Times New Roman"/>
          <w:sz w:val="28"/>
        </w:rPr>
        <w:t>ошкольного образования в целом. У</w:t>
      </w:r>
      <w:r>
        <w:rPr>
          <w:rFonts w:ascii="Times New Roman" w:eastAsia="Times New Roman" w:hAnsi="Times New Roman" w:cs="Times New Roman"/>
          <w:sz w:val="28"/>
        </w:rPr>
        <w:t>до</w:t>
      </w:r>
      <w:r w:rsidR="00715D7E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летворение потребностей детей по</w:t>
      </w:r>
      <w:r w:rsidR="00715D7E">
        <w:rPr>
          <w:rFonts w:ascii="Times New Roman" w:eastAsia="Times New Roman" w:hAnsi="Times New Roman" w:cs="Times New Roman"/>
          <w:sz w:val="28"/>
        </w:rPr>
        <w:t xml:space="preserve"> интереса</w:t>
      </w:r>
      <w:proofErr w:type="gramStart"/>
      <w:r w:rsidR="00715D7E">
        <w:rPr>
          <w:rFonts w:ascii="Times New Roman" w:eastAsia="Times New Roman" w:hAnsi="Times New Roman" w:cs="Times New Roman"/>
          <w:sz w:val="28"/>
        </w:rPr>
        <w:t>м(</w:t>
      </w:r>
      <w:proofErr w:type="gramEnd"/>
      <w:r w:rsidR="00715D7E">
        <w:rPr>
          <w:rFonts w:ascii="Times New Roman" w:eastAsia="Times New Roman" w:hAnsi="Times New Roman" w:cs="Times New Roman"/>
          <w:sz w:val="28"/>
        </w:rPr>
        <w:t>Закон об образовании</w:t>
      </w:r>
      <w:r>
        <w:rPr>
          <w:rFonts w:ascii="Times New Roman" w:eastAsia="Times New Roman" w:hAnsi="Times New Roman" w:cs="Times New Roman"/>
          <w:sz w:val="28"/>
        </w:rPr>
        <w:t xml:space="preserve"> ст.26)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1.2.Отношения между ДОУ   и Родительским клубом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8"/>
        </w:rPr>
        <w:t>» (далее – Клуб) регламентируются  данным Положением о Родительском клубе,  в котором определяются права и обязанности сторон.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В своей деятельности</w:t>
      </w:r>
      <w:r w:rsidR="00715D7E">
        <w:rPr>
          <w:rFonts w:ascii="Times New Roman" w:eastAsia="Times New Roman" w:hAnsi="Times New Roman" w:cs="Times New Roman"/>
          <w:sz w:val="28"/>
        </w:rPr>
        <w:t xml:space="preserve"> муниципальное дошкольное образо</w:t>
      </w:r>
      <w:r>
        <w:rPr>
          <w:rFonts w:ascii="Times New Roman" w:eastAsia="Times New Roman" w:hAnsi="Times New Roman" w:cs="Times New Roman"/>
          <w:sz w:val="28"/>
        </w:rPr>
        <w:t>вательное учреждение детский сад общеразвивающего вида № 38 "Колобок"</w:t>
      </w:r>
      <w:r w:rsidR="00715D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уапсе муниципального образования Туапсинский район (именуемое ДОУ) ,в организации  клуба "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8"/>
        </w:rPr>
        <w:t>" ,руководствуется: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Конвенция ООН о правах ребёнка;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Конституция РФ, ст.43;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Семейный кодекс РФ;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Закон РФ от 10.07.1992 №3266-1 «Об образовании»;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Типовое положение «О дошкольном образовательном учреждении», утв. Постановлением Правительства РФ от 12.09.2008 г №666;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Типовое положение "Об общеобразовательном учреждении", утв. постановлением Правительства РФ от 19.03.2001 № 196;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* Типовое положение "Об образовательном учреждении для детей дошкольного и младшего школьного возраста", утв. постановлением Правительства РФ от 19.09.1997 № 1204.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СанПиН 2.4.1. 1249-03. Санитарно – эпидемиологические требования к устройству, содержанию, оборудованию и режиму работы дошкольных образовательных учреждений;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* Инструктивно – методическое письмо Министерства образования России от 14.03.2000 №65/23-16 « О гигиенических требованиях и максимальной нагрузке для детей дошкольного возраста в организованных формах обучения».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В состав Клуба входят родители (законные представители воспитанников ДОУ), педагоги ДОУ и другие лица, заинтересованные в совершенствовании деятельности и развитии дошкольного учреждения.</w:t>
      </w:r>
    </w:p>
    <w:p w:rsidR="009619EC" w:rsidRDefault="00C327F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1.5.Основными принципами работы Клуба являются добровольность, компетентность, соблюдение педагогической этики.</w:t>
      </w:r>
    </w:p>
    <w:p w:rsidR="00C327F9" w:rsidRDefault="00C327F9" w:rsidP="00715D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1.6.Положение о клубе обсуждается на общем собрании родителей и утверждается приказом заведующей</w:t>
      </w:r>
    </w:p>
    <w:p w:rsidR="006A7AE7" w:rsidRPr="00C64CA8" w:rsidRDefault="00C64CA8" w:rsidP="006A7AE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6A7AE7" w:rsidRPr="00C64CA8">
        <w:rPr>
          <w:rFonts w:ascii="Times New Roman" w:eastAsia="Times New Roman" w:hAnsi="Times New Roman" w:cs="Times New Roman"/>
          <w:b/>
          <w:sz w:val="28"/>
        </w:rPr>
        <w:t xml:space="preserve">. Организация </w:t>
      </w:r>
      <w:r>
        <w:rPr>
          <w:rFonts w:ascii="Times New Roman" w:eastAsia="Times New Roman" w:hAnsi="Times New Roman" w:cs="Times New Roman"/>
          <w:b/>
          <w:sz w:val="28"/>
        </w:rPr>
        <w:t>деятельность   Клуба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Берегиня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</w:t>
      </w:r>
    </w:p>
    <w:p w:rsidR="00C64CA8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r w:rsidR="006A7AE7" w:rsidRPr="006A7AE7">
        <w:rPr>
          <w:rFonts w:ascii="Times New Roman" w:eastAsia="Times New Roman" w:hAnsi="Times New Roman" w:cs="Times New Roman"/>
          <w:sz w:val="28"/>
        </w:rPr>
        <w:t>Организация и  деятельность Клуба "</w:t>
      </w:r>
      <w:proofErr w:type="spellStart"/>
      <w:r w:rsidR="006A7AE7" w:rsidRPr="006A7AE7"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 w:rsidR="006A7AE7" w:rsidRPr="006A7AE7">
        <w:rPr>
          <w:rFonts w:ascii="Times New Roman" w:eastAsia="Times New Roman" w:hAnsi="Times New Roman" w:cs="Times New Roman"/>
          <w:sz w:val="28"/>
        </w:rPr>
        <w:t>" осуществляется в соответствии с годовым планом ДОУ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64CA8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Организация клуба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>
        <w:rPr>
          <w:rFonts w:ascii="Times New Roman" w:eastAsia="Times New Roman" w:hAnsi="Times New Roman" w:cs="Times New Roman"/>
          <w:sz w:val="28"/>
        </w:rPr>
        <w:t>» строится при помощи родителей (законных представителей) на основе интеграции деятельности специалистов ДОУ: педагого</w:t>
      </w:r>
      <w:proofErr w:type="gramStart"/>
      <w:r>
        <w:rPr>
          <w:rFonts w:ascii="Times New Roman" w:eastAsia="Times New Roman" w:hAnsi="Times New Roman" w:cs="Times New Roman"/>
          <w:sz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психологом, учителем- логопедом, старшей медицинской сестрой, музыкальным руководителем и воспитателем.</w:t>
      </w:r>
    </w:p>
    <w:p w:rsidR="006A7AE7" w:rsidRDefault="00C64CA8" w:rsidP="006B7E1E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A7AE7" w:rsidRPr="006A7AE7">
        <w:rPr>
          <w:rFonts w:ascii="Times New Roman" w:eastAsia="Times New Roman" w:hAnsi="Times New Roman" w:cs="Times New Roman"/>
          <w:sz w:val="28"/>
        </w:rPr>
        <w:t>.3</w:t>
      </w:r>
      <w:r w:rsidR="006B7E1E">
        <w:rPr>
          <w:rFonts w:ascii="Times New Roman" w:eastAsia="Times New Roman" w:hAnsi="Times New Roman" w:cs="Times New Roman"/>
          <w:sz w:val="28"/>
        </w:rPr>
        <w:t>. Настоящее Положение  предназначено для регулирования процесса создания и функционирования клуба «</w:t>
      </w:r>
      <w:proofErr w:type="spellStart"/>
      <w:r w:rsidR="006B7E1E"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 w:rsidR="006B7E1E">
        <w:rPr>
          <w:rFonts w:ascii="Times New Roman" w:eastAsia="Times New Roman" w:hAnsi="Times New Roman" w:cs="Times New Roman"/>
          <w:sz w:val="28"/>
        </w:rPr>
        <w:t>».</w:t>
      </w:r>
    </w:p>
    <w:p w:rsidR="006B7E1E" w:rsidRPr="006A7AE7" w:rsidRDefault="006B7E1E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Планирования работы проводится по результатам социологического опроса родителей (законных представителей). План согласовывается руководителем учреждения.</w:t>
      </w:r>
    </w:p>
    <w:p w:rsidR="006A7AE7" w:rsidRPr="006A7AE7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B7E1E">
        <w:rPr>
          <w:rFonts w:ascii="Times New Roman" w:eastAsia="Times New Roman" w:hAnsi="Times New Roman" w:cs="Times New Roman"/>
          <w:sz w:val="28"/>
        </w:rPr>
        <w:t>.5</w:t>
      </w:r>
      <w:r w:rsidR="006A7AE7" w:rsidRPr="006A7AE7">
        <w:rPr>
          <w:rFonts w:ascii="Times New Roman" w:eastAsia="Times New Roman" w:hAnsi="Times New Roman" w:cs="Times New Roman"/>
          <w:sz w:val="28"/>
        </w:rPr>
        <w:t>. На итоговом заседании клуба обсуждаются результаты работы и ее эффективность.</w:t>
      </w:r>
    </w:p>
    <w:p w:rsidR="006A7AE7" w:rsidRPr="006A7AE7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B7E1E">
        <w:rPr>
          <w:rFonts w:ascii="Times New Roman" w:eastAsia="Times New Roman" w:hAnsi="Times New Roman" w:cs="Times New Roman"/>
          <w:sz w:val="28"/>
        </w:rPr>
        <w:t>.6</w:t>
      </w:r>
      <w:r w:rsidR="006A7AE7" w:rsidRPr="006A7AE7">
        <w:rPr>
          <w:rFonts w:ascii="Times New Roman" w:eastAsia="Times New Roman" w:hAnsi="Times New Roman" w:cs="Times New Roman"/>
          <w:sz w:val="28"/>
        </w:rPr>
        <w:t>. Решения Клуба для сотрудников и родителей носят рекомендательный характер.</w:t>
      </w:r>
    </w:p>
    <w:p w:rsidR="006A7AE7" w:rsidRPr="006A7AE7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6A7AE7" w:rsidRPr="006A7AE7">
        <w:rPr>
          <w:rFonts w:ascii="Times New Roman" w:eastAsia="Times New Roman" w:hAnsi="Times New Roman" w:cs="Times New Roman"/>
          <w:sz w:val="28"/>
        </w:rPr>
        <w:t>.6. Срок деятельности Клуба не ограничен.</w:t>
      </w:r>
    </w:p>
    <w:p w:rsidR="006A7AE7" w:rsidRPr="00C64CA8" w:rsidRDefault="00C64CA8" w:rsidP="006A7AE7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C64CA8">
        <w:rPr>
          <w:rFonts w:ascii="Times New Roman" w:eastAsia="Times New Roman" w:hAnsi="Times New Roman" w:cs="Times New Roman"/>
          <w:b/>
          <w:sz w:val="28"/>
        </w:rPr>
        <w:t>3</w:t>
      </w:r>
      <w:r w:rsidR="006A7AE7" w:rsidRPr="00C64CA8">
        <w:rPr>
          <w:rFonts w:ascii="Times New Roman" w:eastAsia="Times New Roman" w:hAnsi="Times New Roman" w:cs="Times New Roman"/>
          <w:b/>
          <w:sz w:val="28"/>
        </w:rPr>
        <w:t>. Организация образовательного процесса</w:t>
      </w:r>
    </w:p>
    <w:p w:rsidR="006A7AE7" w:rsidRPr="006A7AE7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A7AE7" w:rsidRPr="006A7AE7">
        <w:rPr>
          <w:rFonts w:ascii="Times New Roman" w:eastAsia="Times New Roman" w:hAnsi="Times New Roman" w:cs="Times New Roman"/>
          <w:sz w:val="28"/>
        </w:rPr>
        <w:t>.1.Задачи и содержание образовательного процесса превышают стандарт дошкольного образования</w:t>
      </w:r>
      <w:r w:rsidR="006B7E1E">
        <w:rPr>
          <w:rFonts w:ascii="Times New Roman" w:eastAsia="Times New Roman" w:hAnsi="Times New Roman" w:cs="Times New Roman"/>
          <w:sz w:val="28"/>
        </w:rPr>
        <w:t>.</w:t>
      </w:r>
      <w:r w:rsidR="006A7AE7" w:rsidRPr="006A7AE7">
        <w:rPr>
          <w:rFonts w:ascii="Times New Roman" w:eastAsia="Times New Roman" w:hAnsi="Times New Roman" w:cs="Times New Roman"/>
          <w:sz w:val="28"/>
        </w:rPr>
        <w:t xml:space="preserve">  </w:t>
      </w:r>
    </w:p>
    <w:p w:rsidR="006A7AE7" w:rsidRPr="006A7AE7" w:rsidRDefault="00C64CA8" w:rsidP="003E73C9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A7AE7" w:rsidRPr="006A7AE7">
        <w:rPr>
          <w:rFonts w:ascii="Times New Roman" w:eastAsia="Times New Roman" w:hAnsi="Times New Roman" w:cs="Times New Roman"/>
          <w:sz w:val="28"/>
        </w:rPr>
        <w:t>.2. Деятельность клуба "</w:t>
      </w:r>
      <w:proofErr w:type="spellStart"/>
      <w:r w:rsidR="006A7AE7" w:rsidRPr="006A7AE7"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 w:rsidR="006A7AE7" w:rsidRPr="006A7AE7">
        <w:rPr>
          <w:rFonts w:ascii="Times New Roman" w:eastAsia="Times New Roman" w:hAnsi="Times New Roman" w:cs="Times New Roman"/>
          <w:sz w:val="28"/>
        </w:rPr>
        <w:t xml:space="preserve">" регламентируется учебным </w:t>
      </w:r>
      <w:proofErr w:type="gramStart"/>
      <w:r w:rsidR="006A7AE7" w:rsidRPr="006A7AE7">
        <w:rPr>
          <w:rFonts w:ascii="Times New Roman" w:eastAsia="Times New Roman" w:hAnsi="Times New Roman" w:cs="Times New Roman"/>
          <w:sz w:val="28"/>
        </w:rPr>
        <w:t>планом</w:t>
      </w:r>
      <w:proofErr w:type="gramEnd"/>
      <w:r w:rsidR="006A7AE7" w:rsidRPr="006A7AE7">
        <w:rPr>
          <w:rFonts w:ascii="Times New Roman" w:eastAsia="Times New Roman" w:hAnsi="Times New Roman" w:cs="Times New Roman"/>
          <w:sz w:val="28"/>
        </w:rPr>
        <w:t xml:space="preserve"> утвержденным заведующей ДОУ</w:t>
      </w:r>
    </w:p>
    <w:p w:rsidR="006A7AE7" w:rsidRPr="006A7AE7" w:rsidRDefault="00C64CA8" w:rsidP="006B7E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A7AE7" w:rsidRPr="006A7AE7">
        <w:rPr>
          <w:rFonts w:ascii="Times New Roman" w:eastAsia="Times New Roman" w:hAnsi="Times New Roman" w:cs="Times New Roman"/>
          <w:sz w:val="28"/>
        </w:rPr>
        <w:t>.3.</w:t>
      </w:r>
      <w:r w:rsidR="006B7E1E">
        <w:rPr>
          <w:rFonts w:ascii="Times New Roman" w:eastAsia="Times New Roman" w:hAnsi="Times New Roman" w:cs="Times New Roman"/>
          <w:sz w:val="28"/>
        </w:rPr>
        <w:t xml:space="preserve"> Клуб «</w:t>
      </w:r>
      <w:proofErr w:type="spellStart"/>
      <w:r w:rsidR="006B7E1E">
        <w:rPr>
          <w:rFonts w:ascii="Times New Roman" w:eastAsia="Times New Roman" w:hAnsi="Times New Roman" w:cs="Times New Roman"/>
          <w:sz w:val="28"/>
        </w:rPr>
        <w:t>Берегиня</w:t>
      </w:r>
      <w:proofErr w:type="spellEnd"/>
      <w:r w:rsidR="006B7E1E">
        <w:rPr>
          <w:rFonts w:ascii="Times New Roman" w:eastAsia="Times New Roman" w:hAnsi="Times New Roman" w:cs="Times New Roman"/>
          <w:sz w:val="28"/>
        </w:rPr>
        <w:t>» включает в себя: гибкое содержание и педагогические технологии, обеспечивающие индивидуальное, личностн</w:t>
      </w:r>
      <w:proofErr w:type="gramStart"/>
      <w:r w:rsidR="006B7E1E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6B7E1E">
        <w:rPr>
          <w:rFonts w:ascii="Times New Roman" w:eastAsia="Times New Roman" w:hAnsi="Times New Roman" w:cs="Times New Roman"/>
          <w:sz w:val="28"/>
        </w:rPr>
        <w:t xml:space="preserve"> ориентированное развит</w:t>
      </w:r>
      <w:r w:rsidR="003E73C9">
        <w:rPr>
          <w:rFonts w:ascii="Times New Roman" w:eastAsia="Times New Roman" w:hAnsi="Times New Roman" w:cs="Times New Roman"/>
          <w:sz w:val="28"/>
        </w:rPr>
        <w:t>ие ребенка.</w:t>
      </w:r>
    </w:p>
    <w:p w:rsidR="006A7AE7" w:rsidRDefault="00C64CA8" w:rsidP="006A7AE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6A7AE7" w:rsidRPr="006A7AE7">
        <w:rPr>
          <w:rFonts w:ascii="Times New Roman" w:eastAsia="Times New Roman" w:hAnsi="Times New Roman" w:cs="Times New Roman"/>
          <w:sz w:val="28"/>
        </w:rPr>
        <w:t>.4. Формы организации работы Клуба: круглый стол, решение педагогических ситуаций, обсуждение опыта семейного воспитания, видео просмотры материалов по организации жизни детей в ДОУ.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Pr="003E73C9">
        <w:rPr>
          <w:rFonts w:ascii="Times New Roman" w:eastAsia="Times New Roman" w:hAnsi="Times New Roman" w:cs="Times New Roman"/>
          <w:b/>
          <w:sz w:val="28"/>
        </w:rPr>
        <w:t>. Права и обязанности участников  клуба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72252">
        <w:rPr>
          <w:rFonts w:ascii="Times New Roman" w:eastAsia="Times New Roman" w:hAnsi="Times New Roman" w:cs="Times New Roman"/>
          <w:sz w:val="28"/>
        </w:rPr>
        <w:t>.1</w:t>
      </w:r>
      <w:r w:rsidRPr="003E73C9">
        <w:rPr>
          <w:rFonts w:ascii="Times New Roman" w:eastAsia="Times New Roman" w:hAnsi="Times New Roman" w:cs="Times New Roman"/>
          <w:sz w:val="28"/>
        </w:rPr>
        <w:t>.Деятельность Клуба осуществляется на добровольной основе.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72252">
        <w:rPr>
          <w:rFonts w:ascii="Times New Roman" w:eastAsia="Times New Roman" w:hAnsi="Times New Roman" w:cs="Times New Roman"/>
          <w:sz w:val="28"/>
        </w:rPr>
        <w:t>.2</w:t>
      </w:r>
      <w:r w:rsidRPr="003E73C9">
        <w:rPr>
          <w:rFonts w:ascii="Times New Roman" w:eastAsia="Times New Roman" w:hAnsi="Times New Roman" w:cs="Times New Roman"/>
          <w:sz w:val="28"/>
        </w:rPr>
        <w:t>. ДОУ предоставляет помещение для заседаний Клуба.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72252">
        <w:rPr>
          <w:rFonts w:ascii="Times New Roman" w:eastAsia="Times New Roman" w:hAnsi="Times New Roman" w:cs="Times New Roman"/>
          <w:sz w:val="28"/>
        </w:rPr>
        <w:t>.3</w:t>
      </w:r>
      <w:r w:rsidRPr="003E73C9">
        <w:rPr>
          <w:rFonts w:ascii="Times New Roman" w:eastAsia="Times New Roman" w:hAnsi="Times New Roman" w:cs="Times New Roman"/>
          <w:sz w:val="28"/>
        </w:rPr>
        <w:t>. Участники Клуба имеют право давать рекомендации, выступать с предложениями.</w:t>
      </w:r>
    </w:p>
    <w:p w:rsidR="003E73C9" w:rsidRDefault="00C72252" w:rsidP="003E73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</w:t>
      </w:r>
      <w:r w:rsidR="003E73C9">
        <w:rPr>
          <w:rFonts w:ascii="Times New Roman" w:eastAsia="Times New Roman" w:hAnsi="Times New Roman" w:cs="Times New Roman"/>
          <w:sz w:val="28"/>
        </w:rPr>
        <w:t xml:space="preserve">.ДОУ </w:t>
      </w:r>
      <w:proofErr w:type="gramStart"/>
      <w:r w:rsidR="003E73C9">
        <w:rPr>
          <w:rFonts w:ascii="Times New Roman" w:eastAsia="Times New Roman" w:hAnsi="Times New Roman" w:cs="Times New Roman"/>
          <w:sz w:val="28"/>
        </w:rPr>
        <w:t>обязан</w:t>
      </w:r>
      <w:proofErr w:type="gramEnd"/>
      <w:r w:rsidR="003E73C9">
        <w:rPr>
          <w:rFonts w:ascii="Times New Roman" w:eastAsia="Times New Roman" w:hAnsi="Times New Roman" w:cs="Times New Roman"/>
          <w:sz w:val="28"/>
        </w:rPr>
        <w:t>: о</w:t>
      </w:r>
      <w:r w:rsidR="003E73C9" w:rsidRPr="003E73C9">
        <w:rPr>
          <w:rFonts w:ascii="Times New Roman" w:eastAsia="Times New Roman" w:hAnsi="Times New Roman" w:cs="Times New Roman"/>
          <w:sz w:val="28"/>
        </w:rPr>
        <w:t>рганизовать работу клуба в соответствии с плано</w:t>
      </w:r>
      <w:r>
        <w:rPr>
          <w:rFonts w:ascii="Times New Roman" w:eastAsia="Times New Roman" w:hAnsi="Times New Roman" w:cs="Times New Roman"/>
          <w:sz w:val="28"/>
        </w:rPr>
        <w:t>м, утвержденным заведующим ДОУ.</w:t>
      </w:r>
    </w:p>
    <w:p w:rsidR="003E73C9" w:rsidRPr="003E73C9" w:rsidRDefault="00C72252" w:rsidP="003E73C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3E73C9" w:rsidRPr="003E73C9">
        <w:rPr>
          <w:rFonts w:ascii="Times New Roman" w:eastAsia="Times New Roman" w:hAnsi="Times New Roman" w:cs="Times New Roman"/>
          <w:b/>
          <w:sz w:val="28"/>
        </w:rPr>
        <w:t>.Ожидаемые результаты: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 w:rsidRPr="003E73C9">
        <w:rPr>
          <w:rFonts w:ascii="Times New Roman" w:eastAsia="Times New Roman" w:hAnsi="Times New Roman" w:cs="Times New Roman"/>
          <w:sz w:val="28"/>
        </w:rPr>
        <w:t xml:space="preserve">    * посильное участие родителей в экологическом образовании детей;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 w:rsidRPr="003E73C9">
        <w:rPr>
          <w:rFonts w:ascii="Times New Roman" w:eastAsia="Times New Roman" w:hAnsi="Times New Roman" w:cs="Times New Roman"/>
          <w:sz w:val="28"/>
        </w:rPr>
        <w:t xml:space="preserve">    * непосредственное участие родителей и детей в организации различных экологических мероприятий;</w:t>
      </w:r>
    </w:p>
    <w:p w:rsid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 w:rsidRPr="003E73C9">
        <w:rPr>
          <w:rFonts w:ascii="Times New Roman" w:eastAsia="Times New Roman" w:hAnsi="Times New Roman" w:cs="Times New Roman"/>
          <w:sz w:val="28"/>
        </w:rPr>
        <w:t xml:space="preserve">    * повышение уровня знаний у родителей и детей об экологии</w:t>
      </w:r>
      <w:r>
        <w:rPr>
          <w:rFonts w:ascii="Times New Roman" w:eastAsia="Times New Roman" w:hAnsi="Times New Roman" w:cs="Times New Roman"/>
          <w:sz w:val="28"/>
        </w:rPr>
        <w:t xml:space="preserve"> родного города, охране природы</w:t>
      </w:r>
    </w:p>
    <w:p w:rsid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E73C9" w:rsidRPr="006A7AE7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E73C9">
        <w:rPr>
          <w:rFonts w:ascii="Times New Roman" w:eastAsia="Times New Roman" w:hAnsi="Times New Roman" w:cs="Times New Roman"/>
          <w:b/>
          <w:sz w:val="28"/>
        </w:rPr>
        <w:lastRenderedPageBreak/>
        <w:t>Актуальность:</w:t>
      </w:r>
    </w:p>
    <w:p w:rsidR="003E73C9" w:rsidRPr="003E73C9" w:rsidRDefault="003E73C9" w:rsidP="003E73C9">
      <w:pPr>
        <w:jc w:val="both"/>
        <w:rPr>
          <w:rFonts w:ascii="Times New Roman" w:eastAsia="Times New Roman" w:hAnsi="Times New Roman" w:cs="Times New Roman"/>
          <w:sz w:val="28"/>
        </w:rPr>
      </w:pPr>
      <w:r w:rsidRPr="003E73C9">
        <w:rPr>
          <w:rFonts w:ascii="Times New Roman" w:eastAsia="Times New Roman" w:hAnsi="Times New Roman" w:cs="Times New Roman"/>
          <w:sz w:val="28"/>
        </w:rPr>
        <w:t xml:space="preserve">    * сохранность окружающей природы: улиц, леса, парка;</w:t>
      </w:r>
    </w:p>
    <w:p w:rsidR="003E73C9" w:rsidRDefault="003E73C9" w:rsidP="003E73C9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3E73C9">
        <w:rPr>
          <w:rFonts w:ascii="Times New Roman" w:eastAsia="Times New Roman" w:hAnsi="Times New Roman" w:cs="Times New Roman"/>
          <w:sz w:val="28"/>
        </w:rPr>
        <w:t xml:space="preserve">    * экологическое воспитание детей и родителей, создание позитивного образа чистого города</w:t>
      </w:r>
      <w:r w:rsidRPr="003E73C9">
        <w:rPr>
          <w:rFonts w:ascii="Times New Roman" w:eastAsia="Times New Roman" w:hAnsi="Times New Roman" w:cs="Times New Roman"/>
          <w:b/>
          <w:sz w:val="28"/>
        </w:rPr>
        <w:t>.</w:t>
      </w:r>
    </w:p>
    <w:p w:rsidR="00715D7E" w:rsidRPr="00715D7E" w:rsidRDefault="00C327F9" w:rsidP="00715D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Цели </w:t>
      </w:r>
      <w:r w:rsidR="00715D7E" w:rsidRPr="00C327F9">
        <w:rPr>
          <w:rFonts w:ascii="Times New Roman" w:eastAsia="Times New Roman" w:hAnsi="Times New Roman" w:cs="Times New Roman"/>
          <w:b/>
          <w:sz w:val="28"/>
        </w:rPr>
        <w:t>клуба:</w:t>
      </w:r>
      <w:r w:rsidR="00715D7E" w:rsidRPr="00715D7E">
        <w:rPr>
          <w:rFonts w:ascii="Times New Roman" w:eastAsia="Times New Roman" w:hAnsi="Times New Roman" w:cs="Times New Roman"/>
          <w:sz w:val="28"/>
        </w:rPr>
        <w:t xml:space="preserve"> формирование экологической компетентности и природоохранной деятельности родителей в улучшении качества окружающей среды и в деле воспитания детей.</w:t>
      </w:r>
    </w:p>
    <w:p w:rsidR="00715D7E" w:rsidRPr="00C327F9" w:rsidRDefault="00715D7E" w:rsidP="00C327F9">
      <w:pPr>
        <w:rPr>
          <w:rFonts w:eastAsia="Times New Roman"/>
          <w:b/>
          <w:sz w:val="28"/>
          <w:szCs w:val="28"/>
        </w:rPr>
      </w:pPr>
      <w:r w:rsidRPr="00C327F9">
        <w:rPr>
          <w:rFonts w:ascii="Times New Roman" w:eastAsia="Times New Roman" w:hAnsi="Times New Roman" w:cs="Times New Roman"/>
          <w:b/>
          <w:sz w:val="28"/>
          <w:szCs w:val="28"/>
        </w:rPr>
        <w:t>Задачи клуба</w:t>
      </w:r>
      <w:r w:rsidRPr="00C327F9">
        <w:rPr>
          <w:rFonts w:eastAsia="Times New Roman"/>
          <w:b/>
          <w:sz w:val="28"/>
          <w:szCs w:val="28"/>
        </w:rPr>
        <w:t>:</w:t>
      </w:r>
    </w:p>
    <w:p w:rsidR="00715D7E" w:rsidRPr="00715D7E" w:rsidRDefault="00715D7E" w:rsidP="00715D7E">
      <w:pPr>
        <w:jc w:val="both"/>
        <w:rPr>
          <w:rFonts w:ascii="Times New Roman" w:eastAsia="Times New Roman" w:hAnsi="Times New Roman" w:cs="Times New Roman"/>
          <w:sz w:val="28"/>
        </w:rPr>
      </w:pPr>
      <w:r w:rsidRPr="00715D7E">
        <w:rPr>
          <w:rFonts w:ascii="Times New Roman" w:eastAsia="Times New Roman" w:hAnsi="Times New Roman" w:cs="Times New Roman"/>
          <w:sz w:val="28"/>
        </w:rPr>
        <w:t xml:space="preserve"> </w:t>
      </w:r>
      <w:r w:rsidR="00C327F9">
        <w:rPr>
          <w:rFonts w:ascii="Times New Roman" w:eastAsia="Times New Roman" w:hAnsi="Times New Roman" w:cs="Times New Roman"/>
          <w:sz w:val="28"/>
        </w:rPr>
        <w:t xml:space="preserve"> </w:t>
      </w:r>
      <w:r w:rsidR="003E73C9">
        <w:rPr>
          <w:rFonts w:ascii="Times New Roman" w:eastAsia="Times New Roman" w:hAnsi="Times New Roman" w:cs="Times New Roman"/>
          <w:sz w:val="28"/>
        </w:rPr>
        <w:t>1.</w:t>
      </w:r>
      <w:r w:rsidRPr="00715D7E">
        <w:rPr>
          <w:rFonts w:ascii="Times New Roman" w:eastAsia="Times New Roman" w:hAnsi="Times New Roman" w:cs="Times New Roman"/>
          <w:sz w:val="28"/>
        </w:rPr>
        <w:t xml:space="preserve"> Подвести к пониманию важности проблемы взаимоотношения человека с природой и последствий деятельности человека в ней.</w:t>
      </w:r>
    </w:p>
    <w:p w:rsidR="00C327F9" w:rsidRDefault="003E73C9" w:rsidP="00715D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15D7E" w:rsidRPr="00715D7E">
        <w:rPr>
          <w:rFonts w:ascii="Times New Roman" w:eastAsia="Times New Roman" w:hAnsi="Times New Roman" w:cs="Times New Roman"/>
          <w:sz w:val="28"/>
        </w:rPr>
        <w:t>2. Расширить представления родителей о том, что в природе ничто не исчезает бесследно и очень важно научить ребенка защищать прир</w:t>
      </w:r>
      <w:r w:rsidR="00C327F9">
        <w:rPr>
          <w:rFonts w:ascii="Times New Roman" w:eastAsia="Times New Roman" w:hAnsi="Times New Roman" w:cs="Times New Roman"/>
          <w:sz w:val="28"/>
        </w:rPr>
        <w:t xml:space="preserve">оду, любит ее и уметь охранять. </w:t>
      </w:r>
    </w:p>
    <w:p w:rsidR="00715D7E" w:rsidRPr="00715D7E" w:rsidRDefault="00C72252" w:rsidP="00715D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715D7E" w:rsidRPr="00715D7E">
        <w:rPr>
          <w:rFonts w:ascii="Times New Roman" w:eastAsia="Times New Roman" w:hAnsi="Times New Roman" w:cs="Times New Roman"/>
          <w:sz w:val="28"/>
        </w:rPr>
        <w:t>. Формировать детско-родительские отношения в духе воспитания интереса и экологически правильного поведения в природе.</w:t>
      </w:r>
    </w:p>
    <w:p w:rsidR="009619EC" w:rsidRDefault="00C72252" w:rsidP="00715D7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15D7E" w:rsidRPr="00715D7E">
        <w:rPr>
          <w:rFonts w:ascii="Times New Roman" w:eastAsia="Times New Roman" w:hAnsi="Times New Roman" w:cs="Times New Roman"/>
          <w:sz w:val="28"/>
        </w:rPr>
        <w:t>. Учить родителей на личном примере относиться к природе бережно, охранять и защищать ее.</w:t>
      </w: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C327F9">
        <w:rPr>
          <w:rFonts w:ascii="Times New Roman" w:eastAsia="Times New Roman" w:hAnsi="Times New Roman" w:cs="Times New Roman"/>
          <w:sz w:val="28"/>
        </w:rPr>
        <w:t xml:space="preserve">. Приобщение родителей к участию в жизни ДОУ путем поиска и внедрения наиболее эффективных форм работы с родителями </w:t>
      </w:r>
    </w:p>
    <w:p w:rsidR="009619EC" w:rsidRDefault="00C722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C327F9">
        <w:rPr>
          <w:rFonts w:ascii="Times New Roman" w:eastAsia="Times New Roman" w:hAnsi="Times New Roman" w:cs="Times New Roman"/>
          <w:sz w:val="28"/>
        </w:rPr>
        <w:t>. Расширение и восстановление воспитательного потенциала семьи.</w:t>
      </w:r>
    </w:p>
    <w:p w:rsidR="00C327F9" w:rsidRDefault="00C7225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C327F9">
        <w:rPr>
          <w:rFonts w:ascii="Times New Roman" w:eastAsia="Times New Roman" w:hAnsi="Times New Roman" w:cs="Times New Roman"/>
          <w:sz w:val="28"/>
        </w:rPr>
        <w:t>. Активное включение родителей в процесс социального воспитания детей.</w:t>
      </w:r>
    </w:p>
    <w:p w:rsidR="00C327F9" w:rsidRDefault="00C327F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C72252" w:rsidRDefault="00C72252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26736C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lastRenderedPageBreak/>
        <w:t xml:space="preserve">       Перспективный план работы </w:t>
      </w:r>
    </w:p>
    <w:p w:rsidR="0026736C" w:rsidRDefault="0026736C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э</w:t>
      </w:r>
      <w:r w:rsidR="00C327F9">
        <w:rPr>
          <w:rFonts w:ascii="Cambria" w:eastAsia="Cambria" w:hAnsi="Cambria" w:cs="Cambria"/>
          <w:color w:val="17365D"/>
          <w:spacing w:val="5"/>
          <w:sz w:val="52"/>
        </w:rPr>
        <w:t xml:space="preserve">кологического родительского клуба </w:t>
      </w:r>
      <w:r>
        <w:rPr>
          <w:rFonts w:ascii="Cambria" w:eastAsia="Cambria" w:hAnsi="Cambria" w:cs="Cambria"/>
          <w:color w:val="17365D"/>
          <w:spacing w:val="5"/>
          <w:sz w:val="52"/>
        </w:rPr>
        <w:t xml:space="preserve"> </w:t>
      </w:r>
    </w:p>
    <w:p w:rsidR="009619EC" w:rsidRDefault="0026736C">
      <w:pPr>
        <w:spacing w:after="300" w:line="240" w:lineRule="auto"/>
        <w:rPr>
          <w:rFonts w:ascii="Arial" w:eastAsia="Arial" w:hAnsi="Arial" w:cs="Arial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 xml:space="preserve">                      </w:t>
      </w:r>
      <w:r w:rsidR="00C327F9">
        <w:rPr>
          <w:rFonts w:ascii="Cambria" w:eastAsia="Cambria" w:hAnsi="Cambria" w:cs="Cambria"/>
          <w:color w:val="17365D"/>
          <w:spacing w:val="5"/>
          <w:sz w:val="52"/>
        </w:rPr>
        <w:t>«</w:t>
      </w:r>
      <w:proofErr w:type="spellStart"/>
      <w:r w:rsidR="00C327F9">
        <w:rPr>
          <w:rFonts w:ascii="Cambria" w:eastAsia="Cambria" w:hAnsi="Cambria" w:cs="Cambria"/>
          <w:color w:val="17365D"/>
          <w:spacing w:val="5"/>
          <w:sz w:val="52"/>
        </w:rPr>
        <w:t>Берегиня</w:t>
      </w:r>
      <w:proofErr w:type="spellEnd"/>
      <w:r w:rsidR="00C327F9">
        <w:rPr>
          <w:rFonts w:ascii="Cambria" w:eastAsia="Cambria" w:hAnsi="Cambria" w:cs="Cambria"/>
          <w:color w:val="17365D"/>
          <w:spacing w:val="5"/>
          <w:sz w:val="52"/>
        </w:rPr>
        <w:t>»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Сентябрь</w:t>
      </w:r>
    </w:p>
    <w:p w:rsidR="00C72252" w:rsidRDefault="00C72252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Консультация для родителей «Возможности семьи в осуществлении экологического воспитания детей»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</w:t>
      </w:r>
      <w:r w:rsidR="00C72252">
        <w:rPr>
          <w:rFonts w:ascii="Calibri" w:eastAsia="Calibri" w:hAnsi="Calibri" w:cs="Calibri"/>
          <w:sz w:val="28"/>
        </w:rPr>
        <w:t>Фотовыставка «Солнце</w:t>
      </w:r>
      <w:proofErr w:type="gramStart"/>
      <w:r w:rsidR="00C72252">
        <w:rPr>
          <w:rFonts w:ascii="Calibri" w:eastAsia="Calibri" w:hAnsi="Calibri" w:cs="Calibri"/>
          <w:sz w:val="28"/>
        </w:rPr>
        <w:t xml:space="preserve"> ,</w:t>
      </w:r>
      <w:proofErr w:type="gramEnd"/>
      <w:r w:rsidR="00C72252">
        <w:rPr>
          <w:rFonts w:ascii="Calibri" w:eastAsia="Calibri" w:hAnsi="Calibri" w:cs="Calibri"/>
          <w:sz w:val="28"/>
        </w:rPr>
        <w:t xml:space="preserve"> воздух и вода- наши лучшие друзья»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</w:rPr>
        <w:t>3</w:t>
      </w:r>
      <w:r>
        <w:rPr>
          <w:rFonts w:ascii="Calibri" w:eastAsia="Calibri" w:hAnsi="Calibri" w:cs="Calibri"/>
          <w:sz w:val="28"/>
        </w:rPr>
        <w:t xml:space="preserve">. </w:t>
      </w:r>
      <w:r w:rsidR="00C72252">
        <w:rPr>
          <w:rFonts w:ascii="Calibri" w:eastAsia="Calibri" w:hAnsi="Calibri" w:cs="Calibri"/>
          <w:sz w:val="28"/>
        </w:rPr>
        <w:t>Участие родителей в создании библиотеки по экологии для детей.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Arial" w:eastAsia="Arial" w:hAnsi="Arial" w:cs="Arial"/>
          <w:sz w:val="28"/>
        </w:rPr>
        <w:t>4</w:t>
      </w:r>
      <w:r>
        <w:rPr>
          <w:rFonts w:ascii="Calibri" w:eastAsia="Calibri" w:hAnsi="Calibri" w:cs="Calibri"/>
          <w:sz w:val="28"/>
        </w:rPr>
        <w:t xml:space="preserve">. </w:t>
      </w:r>
      <w:r w:rsidR="00C72252">
        <w:rPr>
          <w:rFonts w:ascii="Calibri" w:eastAsia="Calibri" w:hAnsi="Calibri" w:cs="Calibri"/>
          <w:sz w:val="28"/>
        </w:rPr>
        <w:t>Конкурс для детей и родителей «Лучшая поделка из природного мате</w:t>
      </w:r>
      <w:r w:rsidR="00572DF5">
        <w:rPr>
          <w:rFonts w:ascii="Calibri" w:eastAsia="Calibri" w:hAnsi="Calibri" w:cs="Calibri"/>
          <w:sz w:val="28"/>
        </w:rPr>
        <w:t>риала»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Октябрь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</w:t>
      </w:r>
      <w:r w:rsidR="00572DF5">
        <w:rPr>
          <w:rFonts w:ascii="Calibri" w:eastAsia="Calibri" w:hAnsi="Calibri" w:cs="Calibri"/>
          <w:sz w:val="28"/>
        </w:rPr>
        <w:t>Родительское собрание «Войди в природу другом» с предварительным анкетированием родителей «Насколько вы компетентны в вопросах экологии?»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 «Клуб выходного дня» – провести совместно с д</w:t>
      </w:r>
      <w:r w:rsidR="00572DF5">
        <w:rPr>
          <w:rFonts w:ascii="Calibri" w:eastAsia="Calibri" w:hAnsi="Calibri" w:cs="Calibri"/>
          <w:sz w:val="28"/>
        </w:rPr>
        <w:t>етьми и родителями экологическую экскурсию</w:t>
      </w:r>
      <w:r>
        <w:rPr>
          <w:rFonts w:ascii="Calibri" w:eastAsia="Calibri" w:hAnsi="Calibri" w:cs="Calibri"/>
          <w:sz w:val="28"/>
        </w:rPr>
        <w:t xml:space="preserve"> по городу.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3.Акция «Чистая осень</w:t>
      </w:r>
      <w:proofErr w:type="gramStart"/>
      <w:r>
        <w:rPr>
          <w:rFonts w:ascii="Calibri" w:eastAsia="Calibri" w:hAnsi="Calibri" w:cs="Calibri"/>
          <w:sz w:val="28"/>
        </w:rPr>
        <w:t>»(</w:t>
      </w:r>
      <w:proofErr w:type="gramEnd"/>
      <w:r>
        <w:rPr>
          <w:rFonts w:ascii="Calibri" w:eastAsia="Calibri" w:hAnsi="Calibri" w:cs="Calibri"/>
          <w:sz w:val="28"/>
        </w:rPr>
        <w:t>совместно с родителями провести субботник по уборке территории детского сада).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  <w:r>
        <w:rPr>
          <w:rFonts w:ascii="Arial" w:eastAsia="Arial" w:hAnsi="Arial" w:cs="Arial"/>
          <w:sz w:val="28"/>
        </w:rPr>
        <w:t>4</w:t>
      </w:r>
      <w:r w:rsidR="00572DF5">
        <w:rPr>
          <w:rFonts w:ascii="Calibri" w:eastAsia="Calibri" w:hAnsi="Calibri" w:cs="Calibri"/>
          <w:sz w:val="28"/>
        </w:rPr>
        <w:t>. Привлечь родителей к оборудованию в группе мини – лаборатории «</w:t>
      </w:r>
      <w:proofErr w:type="spellStart"/>
      <w:r w:rsidR="00572DF5">
        <w:rPr>
          <w:rFonts w:ascii="Calibri" w:eastAsia="Calibri" w:hAnsi="Calibri" w:cs="Calibri"/>
          <w:sz w:val="28"/>
        </w:rPr>
        <w:t>Любознайка</w:t>
      </w:r>
      <w:proofErr w:type="spellEnd"/>
      <w:r w:rsidR="00572DF5">
        <w:rPr>
          <w:rFonts w:ascii="Calibri" w:eastAsia="Calibri" w:hAnsi="Calibri" w:cs="Calibri"/>
          <w:sz w:val="28"/>
        </w:rPr>
        <w:t>»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Ноябрь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</w:t>
      </w:r>
      <w:r w:rsidR="00572DF5">
        <w:rPr>
          <w:rFonts w:ascii="Calibri" w:eastAsia="Calibri" w:hAnsi="Calibri" w:cs="Calibri"/>
          <w:sz w:val="28"/>
        </w:rPr>
        <w:t>Консультация для родителей «Кормушка на окне»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 «Экологический десант» –</w:t>
      </w:r>
      <w:r w:rsidR="00572DF5">
        <w:rPr>
          <w:rFonts w:ascii="Calibri" w:eastAsia="Calibri" w:hAnsi="Calibri" w:cs="Calibri"/>
          <w:sz w:val="28"/>
        </w:rPr>
        <w:t xml:space="preserve"> сбор семян для зимней подкормки птиц совместно с родителями и детьми.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 </w:t>
      </w:r>
      <w:r w:rsidR="00572DF5">
        <w:rPr>
          <w:rFonts w:ascii="Calibri" w:eastAsia="Calibri" w:hAnsi="Calibri" w:cs="Calibri"/>
          <w:sz w:val="28"/>
        </w:rPr>
        <w:t>Акция «Помоги птицам» (изготовление кормушек)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4. </w:t>
      </w:r>
      <w:r w:rsidR="00572DF5">
        <w:rPr>
          <w:rFonts w:ascii="Calibri" w:eastAsia="Calibri" w:hAnsi="Calibri" w:cs="Calibri"/>
          <w:sz w:val="28"/>
        </w:rPr>
        <w:t>Привлечь родителей к пополнению экологического уголка в группе природным материалом.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Декабрь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</w:t>
      </w:r>
      <w:r w:rsidR="00572DF5">
        <w:rPr>
          <w:rFonts w:ascii="Calibri" w:eastAsia="Calibri" w:hAnsi="Calibri" w:cs="Calibri"/>
          <w:sz w:val="28"/>
        </w:rPr>
        <w:t>Конкурс на лучший детский или семейный рассказ по экологической проблеме нашего города.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</w:t>
      </w:r>
      <w:r w:rsidR="00572DF5">
        <w:rPr>
          <w:rFonts w:ascii="Calibri" w:eastAsia="Calibri" w:hAnsi="Calibri" w:cs="Calibri"/>
          <w:sz w:val="28"/>
        </w:rPr>
        <w:t xml:space="preserve"> Фотовыставка «Игры и забавы зимой»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3.Акция  «Берегите елочку</w:t>
      </w:r>
      <w:proofErr w:type="gramStart"/>
      <w:r>
        <w:rPr>
          <w:rFonts w:ascii="Calibri" w:eastAsia="Calibri" w:hAnsi="Calibri" w:cs="Calibri"/>
          <w:sz w:val="28"/>
        </w:rPr>
        <w:t>»(</w:t>
      </w:r>
      <w:proofErr w:type="gramEnd"/>
      <w:r>
        <w:rPr>
          <w:rFonts w:ascii="Calibri" w:eastAsia="Calibri" w:hAnsi="Calibri" w:cs="Calibri"/>
          <w:sz w:val="28"/>
        </w:rPr>
        <w:t>изготовление экологических плакатов в защиту ели)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Январь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</w:t>
      </w:r>
      <w:r w:rsidR="00572DF5">
        <w:rPr>
          <w:rFonts w:ascii="Calibri" w:eastAsia="Calibri" w:hAnsi="Calibri" w:cs="Calibri"/>
          <w:sz w:val="28"/>
        </w:rPr>
        <w:t>Круглый стол «Воспитание доброты к природе»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 Провести конкурс для родителей на лучшую экологическую игру для детей.</w:t>
      </w:r>
    </w:p>
    <w:p w:rsidR="00572DF5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3.</w:t>
      </w:r>
      <w:r w:rsidR="00572DF5">
        <w:rPr>
          <w:rFonts w:ascii="Calibri" w:eastAsia="Calibri" w:hAnsi="Calibri" w:cs="Calibri"/>
          <w:sz w:val="28"/>
        </w:rPr>
        <w:t>Предложить родителям принять участие в конкурсе «Огород на подоконнике»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Февраль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1</w:t>
      </w:r>
      <w:r w:rsidR="00C327F9">
        <w:rPr>
          <w:rFonts w:ascii="Calibri" w:eastAsia="Calibri" w:hAnsi="Calibri" w:cs="Calibri"/>
          <w:sz w:val="28"/>
        </w:rPr>
        <w:t>. «Клуб выходного дня» – провести совместно с родителями экологические прогулки по городу.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</w:t>
      </w:r>
      <w:r w:rsidR="00C327F9">
        <w:rPr>
          <w:rFonts w:ascii="Calibri" w:eastAsia="Calibri" w:hAnsi="Calibri" w:cs="Calibri"/>
          <w:sz w:val="28"/>
        </w:rPr>
        <w:t xml:space="preserve">. Домашнее задание – придумать сказки, частушки, </w:t>
      </w:r>
      <w:proofErr w:type="spellStart"/>
      <w:r w:rsidR="00C327F9">
        <w:rPr>
          <w:rFonts w:ascii="Calibri" w:eastAsia="Calibri" w:hAnsi="Calibri" w:cs="Calibri"/>
          <w:sz w:val="28"/>
        </w:rPr>
        <w:t>речевки</w:t>
      </w:r>
      <w:proofErr w:type="spellEnd"/>
      <w:r w:rsidR="00C327F9">
        <w:rPr>
          <w:rFonts w:ascii="Calibri" w:eastAsia="Calibri" w:hAnsi="Calibri" w:cs="Calibri"/>
          <w:sz w:val="28"/>
        </w:rPr>
        <w:t xml:space="preserve"> на экологические темы.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</w:t>
      </w:r>
      <w:r w:rsidR="00C327F9">
        <w:rPr>
          <w:rFonts w:ascii="Calibri" w:eastAsia="Calibri" w:hAnsi="Calibri" w:cs="Calibri"/>
          <w:sz w:val="28"/>
        </w:rPr>
        <w:t>. Конкурс рисунков для родителей и детей на тему «Мой красивый, чистый город!»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Март</w:t>
      </w:r>
    </w:p>
    <w:p w:rsidR="0050230A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 w:rsidR="0050230A">
        <w:rPr>
          <w:rFonts w:ascii="Calibri" w:eastAsia="Calibri" w:hAnsi="Calibri" w:cs="Calibri"/>
          <w:sz w:val="28"/>
        </w:rPr>
        <w:t>Консультации для родителей «Пернатые любимцы»</w:t>
      </w:r>
    </w:p>
    <w:p w:rsidR="0050230A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2.Акция «День птиц</w:t>
      </w:r>
      <w:proofErr w:type="gramStart"/>
      <w:r>
        <w:rPr>
          <w:rFonts w:ascii="Calibri" w:eastAsia="Calibri" w:hAnsi="Calibri" w:cs="Calibri"/>
          <w:sz w:val="28"/>
        </w:rPr>
        <w:t>»(</w:t>
      </w:r>
      <w:proofErr w:type="gramEnd"/>
      <w:r>
        <w:rPr>
          <w:rFonts w:ascii="Calibri" w:eastAsia="Calibri" w:hAnsi="Calibri" w:cs="Calibri"/>
          <w:sz w:val="28"/>
        </w:rPr>
        <w:t>изготовление скворечников и вывешивание на участках детского сада)</w:t>
      </w:r>
    </w:p>
    <w:p w:rsidR="0050230A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Фольклорн</w:t>
      </w:r>
      <w:proofErr w:type="gramStart"/>
      <w:r>
        <w:rPr>
          <w:rFonts w:ascii="Calibri" w:eastAsia="Calibri" w:hAnsi="Calibri" w:cs="Calibri"/>
          <w:sz w:val="28"/>
        </w:rPr>
        <w:t>о-</w:t>
      </w:r>
      <w:proofErr w:type="gramEnd"/>
      <w:r>
        <w:rPr>
          <w:rFonts w:ascii="Calibri" w:eastAsia="Calibri" w:hAnsi="Calibri" w:cs="Calibri"/>
          <w:sz w:val="28"/>
        </w:rPr>
        <w:t xml:space="preserve"> экологический праздник для детей и родителей «День птиц»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 Привлечь родителей к созданию стенгазеты «День птиц»   </w:t>
      </w:r>
    </w:p>
    <w:p w:rsidR="009619EC" w:rsidRDefault="00C327F9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t>Апрель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</w:t>
      </w:r>
      <w:r w:rsidR="00C327F9">
        <w:rPr>
          <w:rFonts w:ascii="Calibri" w:eastAsia="Calibri" w:hAnsi="Calibri" w:cs="Calibri"/>
          <w:sz w:val="28"/>
        </w:rPr>
        <w:t>.Акция «Посади дерево</w:t>
      </w:r>
      <w:proofErr w:type="gramStart"/>
      <w:r w:rsidR="00C327F9">
        <w:rPr>
          <w:rFonts w:ascii="Calibri" w:eastAsia="Calibri" w:hAnsi="Calibri" w:cs="Calibri"/>
          <w:sz w:val="28"/>
        </w:rPr>
        <w:t>»(</w:t>
      </w:r>
      <w:proofErr w:type="gramEnd"/>
      <w:r w:rsidR="00C327F9">
        <w:rPr>
          <w:rFonts w:ascii="Calibri" w:eastAsia="Calibri" w:hAnsi="Calibri" w:cs="Calibri"/>
          <w:sz w:val="28"/>
        </w:rPr>
        <w:t>посадка саженцев деревьев и кустарников)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</w:t>
      </w:r>
      <w:r w:rsidR="00C327F9"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Фольклорн</w:t>
      </w:r>
      <w:proofErr w:type="gramStart"/>
      <w:r>
        <w:rPr>
          <w:rFonts w:ascii="Calibri" w:eastAsia="Calibri" w:hAnsi="Calibri" w:cs="Calibri"/>
          <w:sz w:val="28"/>
        </w:rPr>
        <w:t>о-</w:t>
      </w:r>
      <w:proofErr w:type="gramEnd"/>
      <w:r>
        <w:rPr>
          <w:rFonts w:ascii="Calibri" w:eastAsia="Calibri" w:hAnsi="Calibri" w:cs="Calibri"/>
          <w:sz w:val="28"/>
        </w:rPr>
        <w:t xml:space="preserve"> экологический праздник для детей и родителей «Праздник русской березки»</w:t>
      </w:r>
    </w:p>
    <w:p w:rsidR="009619EC" w:rsidRDefault="0050230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</w:t>
      </w:r>
      <w:r w:rsidR="00C327F9">
        <w:rPr>
          <w:rFonts w:ascii="Calibri" w:eastAsia="Calibri" w:hAnsi="Calibri" w:cs="Calibri"/>
          <w:sz w:val="28"/>
        </w:rPr>
        <w:t xml:space="preserve">.  </w:t>
      </w:r>
      <w:r>
        <w:rPr>
          <w:rFonts w:ascii="Calibri" w:eastAsia="Calibri" w:hAnsi="Calibri" w:cs="Calibri"/>
          <w:sz w:val="28"/>
        </w:rPr>
        <w:t>Родительское собрание «Как воспитать у детей интерес к таинственному миру растений?»</w:t>
      </w:r>
    </w:p>
    <w:p w:rsidR="0050230A" w:rsidRDefault="0050230A" w:rsidP="0050230A">
      <w:pPr>
        <w:keepNext/>
        <w:keepLines/>
        <w:spacing w:before="480" w:after="0"/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t>Май</w:t>
      </w:r>
    </w:p>
    <w:p w:rsidR="0050230A" w:rsidRDefault="0050230A" w:rsidP="0050230A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1.Беседа с родителями «Огонь – беда для леса!» </w:t>
      </w:r>
    </w:p>
    <w:p w:rsidR="0050230A" w:rsidRDefault="0050230A" w:rsidP="0050230A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Скоро начнется лето, все мы поедем отдыхать за город, но все ли мы знаем, как правильно вести себя в лесу?</w:t>
      </w:r>
    </w:p>
    <w:p w:rsidR="0050230A" w:rsidRDefault="0050230A" w:rsidP="0050230A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2. Вместе с детьми и родителями изготовить запрещающие знаки о правилах поведения в природе.</w:t>
      </w:r>
    </w:p>
    <w:p w:rsidR="0050230A" w:rsidRDefault="0050230A" w:rsidP="0050230A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3. Акция «Украсим участок цветами»</w:t>
      </w:r>
    </w:p>
    <w:p w:rsidR="0050230A" w:rsidRPr="0050230A" w:rsidRDefault="0038202A" w:rsidP="0050230A">
      <w:pPr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4. Фотовыставка «Здравствуй, Солнышко!»</w:t>
      </w:r>
      <w:r w:rsidR="0050230A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721ED4" w:rsidRDefault="00721ED4">
      <w:pPr>
        <w:rPr>
          <w:rFonts w:ascii="Calibri" w:eastAsia="Calibri" w:hAnsi="Calibri" w:cs="Calibri"/>
          <w:sz w:val="28"/>
        </w:rPr>
      </w:pPr>
    </w:p>
    <w:p w:rsidR="00721ED4" w:rsidRDefault="00721ED4" w:rsidP="00721E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  <w:r w:rsidR="00C327F9">
        <w:rPr>
          <w:rFonts w:ascii="Calibri" w:eastAsia="Calibri" w:hAnsi="Calibri" w:cs="Calibri"/>
          <w:sz w:val="28"/>
        </w:rPr>
        <w:t>Составила: воспитатель</w:t>
      </w:r>
      <w:r w:rsidRPr="00721ED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высшей квалификационной категории</w:t>
      </w:r>
      <w:r w:rsidR="00C327F9">
        <w:rPr>
          <w:rFonts w:ascii="Calibri" w:eastAsia="Calibri" w:hAnsi="Calibri" w:cs="Calibri"/>
          <w:sz w:val="28"/>
        </w:rPr>
        <w:t xml:space="preserve"> </w:t>
      </w:r>
    </w:p>
    <w:p w:rsidR="009619EC" w:rsidRDefault="00721ED4" w:rsidP="00721ED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</w:t>
      </w:r>
      <w:r w:rsidR="00C327F9">
        <w:rPr>
          <w:rFonts w:ascii="Calibri" w:eastAsia="Calibri" w:hAnsi="Calibri" w:cs="Calibri"/>
          <w:sz w:val="28"/>
        </w:rPr>
        <w:t>Врублевская Е.В</w:t>
      </w:r>
      <w:r>
        <w:rPr>
          <w:rFonts w:ascii="Calibri" w:eastAsia="Calibri" w:hAnsi="Calibri" w:cs="Calibri"/>
          <w:sz w:val="28"/>
        </w:rPr>
        <w:t>.</w:t>
      </w:r>
    </w:p>
    <w:p w:rsidR="009619EC" w:rsidRDefault="00C327F9" w:rsidP="00721ED4">
      <w:pPr>
        <w:spacing w:after="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lastRenderedPageBreak/>
        <w:t>Формы и методы работы с родителями:</w:t>
      </w:r>
    </w:p>
    <w:p w:rsidR="0038202A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 Консультации и сообщения экологической направле</w:t>
      </w:r>
      <w:r w:rsidR="0038202A">
        <w:rPr>
          <w:rFonts w:ascii="Calibri" w:eastAsia="Calibri" w:hAnsi="Calibri" w:cs="Calibri"/>
          <w:sz w:val="28"/>
        </w:rPr>
        <w:t>нности для родительского уголка, б</w:t>
      </w:r>
      <w:r>
        <w:rPr>
          <w:rFonts w:ascii="Calibri" w:eastAsia="Calibri" w:hAnsi="Calibri" w:cs="Calibri"/>
          <w:sz w:val="28"/>
        </w:rPr>
        <w:t>еседы с родителями</w:t>
      </w:r>
      <w:r w:rsidR="0038202A">
        <w:rPr>
          <w:rFonts w:ascii="Calibri" w:eastAsia="Calibri" w:hAnsi="Calibri" w:cs="Calibri"/>
          <w:sz w:val="28"/>
        </w:rPr>
        <w:t>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</w:t>
      </w:r>
      <w:r w:rsidR="0038202A">
        <w:rPr>
          <w:rFonts w:ascii="Calibri" w:eastAsia="Calibri" w:hAnsi="Calibri" w:cs="Calibri"/>
          <w:sz w:val="28"/>
        </w:rPr>
        <w:t>Фотовыставки</w:t>
      </w:r>
      <w:proofErr w:type="gramStart"/>
      <w:r w:rsidR="0038202A">
        <w:rPr>
          <w:rFonts w:ascii="Calibri" w:eastAsia="Calibri" w:hAnsi="Calibri" w:cs="Calibri"/>
          <w:sz w:val="28"/>
        </w:rPr>
        <w:t xml:space="preserve"> :</w:t>
      </w:r>
      <w:proofErr w:type="gramEnd"/>
      <w:r w:rsidR="0038202A">
        <w:rPr>
          <w:rFonts w:ascii="Calibri" w:eastAsia="Calibri" w:hAnsi="Calibri" w:cs="Calibri"/>
          <w:sz w:val="28"/>
        </w:rPr>
        <w:t xml:space="preserve"> «Игры и забавы зимой», «Солнце, воздух и вод</w:t>
      </w:r>
      <w:proofErr w:type="gramStart"/>
      <w:r w:rsidR="0038202A">
        <w:rPr>
          <w:rFonts w:ascii="Calibri" w:eastAsia="Calibri" w:hAnsi="Calibri" w:cs="Calibri"/>
          <w:sz w:val="28"/>
        </w:rPr>
        <w:t>а-</w:t>
      </w:r>
      <w:proofErr w:type="gramEnd"/>
      <w:r w:rsidR="0038202A">
        <w:rPr>
          <w:rFonts w:ascii="Calibri" w:eastAsia="Calibri" w:hAnsi="Calibri" w:cs="Calibri"/>
          <w:sz w:val="28"/>
        </w:rPr>
        <w:t xml:space="preserve"> наши лучшие друзья», «Здравствуй, Солнышко!»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4. Привлечение родителей к пополнению уголка природы.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5. Участие родителей в различных конкурсах на экологические темы.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6. Участие родителей в субботниках.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7. Проведение совместных экологических экскурсий.</w:t>
      </w:r>
    </w:p>
    <w:p w:rsidR="0038202A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8. Участие родителей в природоохранных акциях.</w:t>
      </w:r>
    </w:p>
    <w:p w:rsidR="0038202A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9. Родительские собрания</w:t>
      </w:r>
    </w:p>
    <w:p w:rsidR="0038202A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10. Круглый стол для родителей</w:t>
      </w:r>
    </w:p>
    <w:p w:rsidR="0038202A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11. Участие в сборе художественной научн</w:t>
      </w:r>
      <w:proofErr w:type="gramStart"/>
      <w:r>
        <w:rPr>
          <w:rFonts w:ascii="Calibri" w:eastAsia="Calibri" w:hAnsi="Calibri" w:cs="Calibri"/>
          <w:sz w:val="28"/>
        </w:rPr>
        <w:t>о-</w:t>
      </w:r>
      <w:proofErr w:type="gramEnd"/>
      <w:r>
        <w:rPr>
          <w:rFonts w:ascii="Calibri" w:eastAsia="Calibri" w:hAnsi="Calibri" w:cs="Calibri"/>
          <w:sz w:val="28"/>
        </w:rPr>
        <w:t xml:space="preserve"> популярной литературы для дошкольников по данной теме</w:t>
      </w:r>
    </w:p>
    <w:p w:rsidR="0038202A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12. Привлечение родителей к созданию мини-лаборатории «</w:t>
      </w:r>
      <w:proofErr w:type="spellStart"/>
      <w:r>
        <w:rPr>
          <w:rFonts w:ascii="Calibri" w:eastAsia="Calibri" w:hAnsi="Calibri" w:cs="Calibri"/>
          <w:sz w:val="28"/>
        </w:rPr>
        <w:t>Любознайка</w:t>
      </w:r>
      <w:proofErr w:type="spellEnd"/>
      <w:r>
        <w:rPr>
          <w:rFonts w:ascii="Calibri" w:eastAsia="Calibri" w:hAnsi="Calibri" w:cs="Calibri"/>
          <w:sz w:val="28"/>
        </w:rPr>
        <w:t>»</w:t>
      </w:r>
    </w:p>
    <w:p w:rsidR="009619EC" w:rsidRDefault="0038202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13</w:t>
      </w:r>
      <w:r w:rsidR="00C327F9">
        <w:rPr>
          <w:rFonts w:ascii="Calibri" w:eastAsia="Calibri" w:hAnsi="Calibri" w:cs="Calibri"/>
          <w:sz w:val="28"/>
        </w:rPr>
        <w:t>. Анкетирование родителей с целью выявления их экологической компетентности.</w:t>
      </w: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</w:p>
    <w:p w:rsidR="009619EC" w:rsidRDefault="009619EC">
      <w:pPr>
        <w:rPr>
          <w:rFonts w:ascii="Calibri" w:eastAsia="Calibri" w:hAnsi="Calibri" w:cs="Calibri"/>
          <w:sz w:val="28"/>
        </w:rPr>
      </w:pPr>
      <w:bookmarkStart w:id="0" w:name="_GoBack"/>
      <w:bookmarkEnd w:id="0"/>
    </w:p>
    <w:p w:rsidR="009619EC" w:rsidRDefault="00C327F9">
      <w:pPr>
        <w:spacing w:after="300" w:line="240" w:lineRule="auto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lastRenderedPageBreak/>
        <w:t>Анкета для родителей «Насколько вы компетентны в вопросах экологии?»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1. Ф.И.О.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2. Считаете ли вы необходимым знакомить детей с природой нашего района?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3. Считаете ли вы, что в нашем городе существуют экологические проблемы? Какие?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4. На Ваш взгляд, обладаете ли вы достаточной информацией о природе нашего города, чтобы ответить на возникающие у ребенка вопросы?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5. Как часто </w:t>
      </w:r>
      <w:proofErr w:type="gramStart"/>
      <w:r>
        <w:rPr>
          <w:rFonts w:ascii="Calibri" w:eastAsia="Calibri" w:hAnsi="Calibri" w:cs="Calibri"/>
          <w:sz w:val="28"/>
        </w:rPr>
        <w:t>вы вместе с ребенком совершаете</w:t>
      </w:r>
      <w:proofErr w:type="gramEnd"/>
      <w:r>
        <w:rPr>
          <w:rFonts w:ascii="Calibri" w:eastAsia="Calibri" w:hAnsi="Calibri" w:cs="Calibri"/>
          <w:sz w:val="28"/>
        </w:rPr>
        <w:t xml:space="preserve"> выезды на природу?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6. Как вы считаете, ваш ребенок знаком с правилами поведения в природе? А вы?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7. Какие мероприятия вы могли бы предложить провести на экологические темы в группе или для города?</w:t>
      </w:r>
    </w:p>
    <w:p w:rsidR="009619EC" w:rsidRDefault="00C327F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8. Как вы считаете, в нашем городе существуют проблемы, связанные с бытовыми отходами? Какие?</w:t>
      </w:r>
    </w:p>
    <w:sectPr w:rsidR="009619EC" w:rsidSect="003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65D"/>
    <w:multiLevelType w:val="hybridMultilevel"/>
    <w:tmpl w:val="7A56A132"/>
    <w:lvl w:ilvl="0" w:tplc="491C0A1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D32099E"/>
    <w:multiLevelType w:val="hybridMultilevel"/>
    <w:tmpl w:val="CB74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0F57"/>
    <w:multiLevelType w:val="hybridMultilevel"/>
    <w:tmpl w:val="0B2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C79BC"/>
    <w:multiLevelType w:val="multilevel"/>
    <w:tmpl w:val="FCEA3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9EC"/>
    <w:rsid w:val="0026736C"/>
    <w:rsid w:val="003331A7"/>
    <w:rsid w:val="0038202A"/>
    <w:rsid w:val="003E73C9"/>
    <w:rsid w:val="004A641A"/>
    <w:rsid w:val="004B6049"/>
    <w:rsid w:val="0050230A"/>
    <w:rsid w:val="00572DF5"/>
    <w:rsid w:val="006A7AE7"/>
    <w:rsid w:val="006B7E1E"/>
    <w:rsid w:val="00715D7E"/>
    <w:rsid w:val="00721ED4"/>
    <w:rsid w:val="009619EC"/>
    <w:rsid w:val="00C327F9"/>
    <w:rsid w:val="00C64CA8"/>
    <w:rsid w:val="00C72252"/>
    <w:rsid w:val="00D0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7"/>
  </w:style>
  <w:style w:type="paragraph" w:styleId="1">
    <w:name w:val="heading 1"/>
    <w:basedOn w:val="a"/>
    <w:next w:val="a"/>
    <w:link w:val="10"/>
    <w:uiPriority w:val="9"/>
    <w:qFormat/>
    <w:rsid w:val="00C32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2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</cp:lastModifiedBy>
  <cp:revision>22</cp:revision>
  <cp:lastPrinted>2016-03-07T09:05:00Z</cp:lastPrinted>
  <dcterms:created xsi:type="dcterms:W3CDTF">2011-07-23T11:57:00Z</dcterms:created>
  <dcterms:modified xsi:type="dcterms:W3CDTF">2016-03-07T09:07:00Z</dcterms:modified>
</cp:coreProperties>
</file>