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85" w:rsidRPr="00173470" w:rsidRDefault="00E64185" w:rsidP="00173470">
      <w:pPr>
        <w:spacing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64185" w:rsidRPr="00173470" w:rsidRDefault="00E64185" w:rsidP="00173470">
      <w:pPr>
        <w:spacing w:line="240" w:lineRule="auto"/>
        <w:rPr>
          <w:rFonts w:ascii="Times New Roman" w:hAnsi="Times New Roman" w:cs="Times New Roman"/>
          <w:b/>
          <w:sz w:val="16"/>
          <w:szCs w:val="28"/>
        </w:rPr>
      </w:pPr>
      <w:r w:rsidRPr="00173470">
        <w:rPr>
          <w:rFonts w:ascii="Times New Roman" w:hAnsi="Times New Roman" w:cs="Times New Roman"/>
          <w:b/>
          <w:sz w:val="16"/>
          <w:szCs w:val="28"/>
        </w:rPr>
        <w:t xml:space="preserve">                                                                                 </w:t>
      </w:r>
      <w:r w:rsidR="000B009D" w:rsidRPr="00173470">
        <w:rPr>
          <w:rFonts w:ascii="Times New Roman" w:hAnsi="Times New Roman" w:cs="Times New Roman"/>
          <w:b/>
          <w:sz w:val="16"/>
          <w:szCs w:val="28"/>
        </w:rPr>
        <w:t xml:space="preserve">                     </w:t>
      </w:r>
      <w:r w:rsidRPr="00173470">
        <w:rPr>
          <w:rFonts w:ascii="Times New Roman" w:hAnsi="Times New Roman" w:cs="Times New Roman"/>
          <w:b/>
          <w:sz w:val="16"/>
          <w:szCs w:val="28"/>
        </w:rPr>
        <w:t xml:space="preserve">  </w:t>
      </w:r>
      <w:proofErr w:type="spellStart"/>
      <w:r w:rsidRPr="00173470">
        <w:rPr>
          <w:rFonts w:ascii="Times New Roman" w:hAnsi="Times New Roman" w:cs="Times New Roman"/>
          <w:b/>
          <w:sz w:val="16"/>
          <w:szCs w:val="28"/>
        </w:rPr>
        <w:t>Шпинько</w:t>
      </w:r>
      <w:proofErr w:type="spellEnd"/>
      <w:r w:rsidRPr="00173470">
        <w:rPr>
          <w:rFonts w:ascii="Times New Roman" w:hAnsi="Times New Roman" w:cs="Times New Roman"/>
          <w:b/>
          <w:sz w:val="16"/>
          <w:szCs w:val="28"/>
        </w:rPr>
        <w:t xml:space="preserve"> Г.Р.</w:t>
      </w:r>
    </w:p>
    <w:p w:rsidR="00E64185" w:rsidRPr="00173470" w:rsidRDefault="00E64185" w:rsidP="00173470">
      <w:pPr>
        <w:spacing w:line="240" w:lineRule="auto"/>
        <w:rPr>
          <w:rFonts w:ascii="Times New Roman" w:hAnsi="Times New Roman" w:cs="Times New Roman"/>
          <w:b/>
          <w:sz w:val="16"/>
          <w:szCs w:val="28"/>
        </w:rPr>
      </w:pPr>
      <w:r w:rsidRPr="00173470">
        <w:rPr>
          <w:rFonts w:ascii="Times New Roman" w:hAnsi="Times New Roman" w:cs="Times New Roman"/>
          <w:b/>
          <w:sz w:val="16"/>
          <w:szCs w:val="28"/>
        </w:rPr>
        <w:t xml:space="preserve">                                                                        </w:t>
      </w:r>
      <w:r w:rsidR="000B009D" w:rsidRPr="00173470">
        <w:rPr>
          <w:rFonts w:ascii="Times New Roman" w:hAnsi="Times New Roman" w:cs="Times New Roman"/>
          <w:b/>
          <w:sz w:val="16"/>
          <w:szCs w:val="28"/>
        </w:rPr>
        <w:t xml:space="preserve">         </w:t>
      </w:r>
      <w:r w:rsidR="00511B88" w:rsidRPr="00173470">
        <w:rPr>
          <w:rFonts w:ascii="Times New Roman" w:hAnsi="Times New Roman" w:cs="Times New Roman"/>
          <w:b/>
          <w:sz w:val="16"/>
          <w:szCs w:val="28"/>
        </w:rPr>
        <w:t xml:space="preserve"> </w:t>
      </w:r>
      <w:r w:rsidR="000B009D" w:rsidRPr="00173470">
        <w:rPr>
          <w:rFonts w:ascii="Times New Roman" w:hAnsi="Times New Roman" w:cs="Times New Roman"/>
          <w:b/>
          <w:sz w:val="16"/>
          <w:szCs w:val="28"/>
        </w:rPr>
        <w:t xml:space="preserve"> </w:t>
      </w:r>
      <w:r w:rsidRPr="00173470">
        <w:rPr>
          <w:rFonts w:ascii="Times New Roman" w:hAnsi="Times New Roman" w:cs="Times New Roman"/>
          <w:b/>
          <w:sz w:val="16"/>
          <w:szCs w:val="28"/>
        </w:rPr>
        <w:t>воспитатель социальной</w:t>
      </w:r>
      <w:r w:rsidR="00173470">
        <w:rPr>
          <w:rFonts w:ascii="Times New Roman" w:hAnsi="Times New Roman" w:cs="Times New Roman"/>
          <w:b/>
          <w:sz w:val="16"/>
          <w:szCs w:val="28"/>
        </w:rPr>
        <w:t xml:space="preserve"> реабилитации</w:t>
      </w:r>
    </w:p>
    <w:p w:rsidR="00BF1CE3" w:rsidRPr="00173470" w:rsidRDefault="00BF1CE3" w:rsidP="00173470">
      <w:pPr>
        <w:spacing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173470">
        <w:rPr>
          <w:rFonts w:ascii="Times New Roman" w:hAnsi="Times New Roman" w:cs="Times New Roman"/>
          <w:b/>
          <w:sz w:val="36"/>
          <w:szCs w:val="28"/>
        </w:rPr>
        <w:t xml:space="preserve">« </w:t>
      </w:r>
      <w:r w:rsidR="00315345" w:rsidRPr="00173470">
        <w:rPr>
          <w:rFonts w:ascii="Times New Roman" w:hAnsi="Times New Roman" w:cs="Times New Roman"/>
          <w:b/>
          <w:sz w:val="36"/>
          <w:szCs w:val="28"/>
        </w:rPr>
        <w:t>У</w:t>
      </w:r>
      <w:r w:rsidR="000D2076" w:rsidRPr="00173470">
        <w:rPr>
          <w:rFonts w:ascii="Times New Roman" w:hAnsi="Times New Roman" w:cs="Times New Roman"/>
          <w:b/>
          <w:sz w:val="36"/>
          <w:szCs w:val="28"/>
        </w:rPr>
        <w:t>мелец</w:t>
      </w:r>
      <w:r w:rsidRPr="00173470">
        <w:rPr>
          <w:rFonts w:ascii="Times New Roman" w:hAnsi="Times New Roman" w:cs="Times New Roman"/>
          <w:b/>
          <w:sz w:val="36"/>
          <w:szCs w:val="28"/>
        </w:rPr>
        <w:t>»</w:t>
      </w:r>
    </w:p>
    <w:p w:rsidR="00BF1CE3" w:rsidRPr="00173470" w:rsidRDefault="00BF1CE3" w:rsidP="00173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  <w:t>Пояснительная записка</w:t>
      </w:r>
    </w:p>
    <w:p w:rsidR="00BF1CE3" w:rsidRPr="00173470" w:rsidRDefault="00BF1CE3" w:rsidP="001734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iCs/>
          <w:sz w:val="14"/>
          <w:szCs w:val="28"/>
          <w:lang w:eastAsia="ru-RU"/>
        </w:rPr>
        <w:t>«</w:t>
      </w:r>
      <w:r w:rsidRPr="00173470"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  <w:t xml:space="preserve">Без памяти – нет традиций, без традиций – нет культуры, без культуры – нет воспитания. Без воспитания – нет духовности, без духовности – нет личности, без личности – нет народа как исторической личности». </w:t>
      </w:r>
    </w:p>
    <w:p w:rsidR="00BF1CE3" w:rsidRPr="00173470" w:rsidRDefault="00BF1CE3" w:rsidP="00173470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  <w:t xml:space="preserve">                                                                                                         Г. Н. Волков</w:t>
      </w:r>
    </w:p>
    <w:p w:rsidR="00BF1CE3" w:rsidRPr="00173470" w:rsidRDefault="00BF1CE3" w:rsidP="001734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525C8C" w:rsidRPr="00173470" w:rsidRDefault="00BF1CE3" w:rsidP="00173470">
      <w:pPr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  <w:t>Проблема</w:t>
      </w:r>
      <w:proofErr w:type="gramStart"/>
      <w:r w:rsidRPr="00173470"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  <w:t xml:space="preserve"> ,</w:t>
      </w:r>
      <w:proofErr w:type="gramEnd"/>
      <w:r w:rsidRPr="00173470"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  <w:t>развития  детского  творчества , в  настоящее  время  является  одной  из  наиболее  актуальных  проблем  в  теоретическом,  так  и  в  практическом  отношениях:  ведь  речь  идет  о  важнейшем  условии   формировании  индивидуального  своеобразия  личности  уже  на  первых  этапах  ее  становления.  Учить  мастерству  и  совершенствовать  душу  растущего  человека  можно  одновременно,  если  окунуть  его  в  атмосферу  творчества. Ребенок,  творящий  своими  руками  и  окруженный  чутким,  добрым  и  уважительным  отношением,  основанным  на  вере  в  его  потенциальные  возможности,  крепнет  умом  и  богатеет  душой,  а  значит,  способен  творить  с  большим  вдохновением  и  глубиной. В  этом  и  состоит  огромное  педагогическое  значение  приобщения  детей  к  занятию  декоративно – прикладным  творчеством.</w:t>
      </w:r>
    </w:p>
    <w:p w:rsidR="00BF1CE3" w:rsidRPr="00173470" w:rsidRDefault="00BF1CE3" w:rsidP="00173470">
      <w:pPr>
        <w:pStyle w:val="a3"/>
        <w:spacing w:before="0" w:after="0"/>
        <w:ind w:firstLine="288"/>
        <w:rPr>
          <w:b/>
          <w:bCs/>
          <w:i/>
          <w:iCs/>
          <w:sz w:val="14"/>
          <w:szCs w:val="28"/>
        </w:rPr>
      </w:pPr>
      <w:r w:rsidRPr="00173470">
        <w:rPr>
          <w:bCs/>
          <w:sz w:val="14"/>
          <w:szCs w:val="28"/>
        </w:rPr>
        <w:t xml:space="preserve">           Большое  значение  имеет  и  материальная  </w:t>
      </w:r>
      <w:proofErr w:type="gramStart"/>
      <w:r w:rsidRPr="00173470">
        <w:rPr>
          <w:bCs/>
          <w:sz w:val="14"/>
          <w:szCs w:val="28"/>
        </w:rPr>
        <w:t>среда</w:t>
      </w:r>
      <w:proofErr w:type="gramEnd"/>
      <w:r w:rsidRPr="00173470">
        <w:rPr>
          <w:bCs/>
          <w:sz w:val="14"/>
          <w:szCs w:val="28"/>
        </w:rPr>
        <w:t xml:space="preserve">  окружающая   подростка.  Она  должна  быть,  согревающей  и  питающей  энергией  Добра, Света, Любви  и  Красоты.  Такую  энергию  несут  в  себе  и  вещи,  сделанные  своими  руками.  Необходимо  взращивать  в  детских  сердцах  чуткость  к  </w:t>
      </w:r>
      <w:proofErr w:type="gramStart"/>
      <w:r w:rsidR="000D2076" w:rsidRPr="00173470">
        <w:rPr>
          <w:bCs/>
          <w:sz w:val="14"/>
          <w:szCs w:val="28"/>
        </w:rPr>
        <w:t>п</w:t>
      </w:r>
      <w:r w:rsidRPr="00173470">
        <w:rPr>
          <w:bCs/>
          <w:sz w:val="14"/>
          <w:szCs w:val="28"/>
        </w:rPr>
        <w:t>рекрасному</w:t>
      </w:r>
      <w:proofErr w:type="gramEnd"/>
      <w:r w:rsidRPr="00173470">
        <w:rPr>
          <w:bCs/>
          <w:sz w:val="14"/>
          <w:szCs w:val="28"/>
        </w:rPr>
        <w:t>,</w:t>
      </w:r>
      <w:r w:rsidR="00DF4E28" w:rsidRPr="00173470">
        <w:rPr>
          <w:bCs/>
          <w:sz w:val="14"/>
          <w:szCs w:val="28"/>
        </w:rPr>
        <w:t xml:space="preserve"> </w:t>
      </w:r>
      <w:r w:rsidRPr="00173470">
        <w:rPr>
          <w:bCs/>
          <w:sz w:val="14"/>
          <w:szCs w:val="28"/>
        </w:rPr>
        <w:t xml:space="preserve"> </w:t>
      </w:r>
      <w:r w:rsidR="000D2076" w:rsidRPr="00173470">
        <w:rPr>
          <w:bCs/>
          <w:sz w:val="14"/>
          <w:szCs w:val="28"/>
        </w:rPr>
        <w:t>д</w:t>
      </w:r>
      <w:r w:rsidRPr="00173470">
        <w:rPr>
          <w:bCs/>
          <w:sz w:val="14"/>
          <w:szCs w:val="28"/>
        </w:rPr>
        <w:t xml:space="preserve">оброму,  тогда  у  них  появится  желание  самим  создавать  </w:t>
      </w:r>
      <w:r w:rsidR="000D2076" w:rsidRPr="00173470">
        <w:rPr>
          <w:bCs/>
          <w:sz w:val="14"/>
          <w:szCs w:val="28"/>
        </w:rPr>
        <w:t>к</w:t>
      </w:r>
      <w:r w:rsidRPr="00173470">
        <w:rPr>
          <w:bCs/>
          <w:sz w:val="14"/>
          <w:szCs w:val="28"/>
        </w:rPr>
        <w:t xml:space="preserve">расоту  своими  руками  и  преумножать  энергию  </w:t>
      </w:r>
      <w:r w:rsidR="000D2076" w:rsidRPr="00173470">
        <w:rPr>
          <w:bCs/>
          <w:sz w:val="14"/>
          <w:szCs w:val="28"/>
        </w:rPr>
        <w:t>д</w:t>
      </w:r>
      <w:r w:rsidRPr="00173470">
        <w:rPr>
          <w:bCs/>
          <w:sz w:val="14"/>
          <w:szCs w:val="28"/>
        </w:rPr>
        <w:t xml:space="preserve">обра.  Нельзя  создавать  красоту  без  мастерства.  Но  одного  мастерства  недостаточно!  </w:t>
      </w:r>
      <w:r w:rsidRPr="00173470">
        <w:rPr>
          <w:sz w:val="14"/>
          <w:szCs w:val="28"/>
        </w:rPr>
        <w:t xml:space="preserve"> Леонардо да Винчи еще много веков назад нашел свой ответ на этот вопрос: </w:t>
      </w:r>
      <w:r w:rsidRPr="00173470">
        <w:rPr>
          <w:b/>
          <w:bCs/>
          <w:i/>
          <w:iCs/>
          <w:sz w:val="14"/>
          <w:szCs w:val="28"/>
        </w:rPr>
        <w:t>«Для того чтобы созидать красоту, надо самому быть чистым душой».</w:t>
      </w:r>
    </w:p>
    <w:p w:rsidR="00BF1CE3" w:rsidRPr="00173470" w:rsidRDefault="00BF1CE3" w:rsidP="00173470">
      <w:pPr>
        <w:pStyle w:val="a3"/>
        <w:spacing w:before="0" w:after="0"/>
        <w:ind w:firstLine="288"/>
        <w:rPr>
          <w:sz w:val="14"/>
          <w:szCs w:val="28"/>
        </w:rPr>
      </w:pPr>
      <w:r w:rsidRPr="00173470">
        <w:rPr>
          <w:sz w:val="14"/>
          <w:szCs w:val="28"/>
        </w:rPr>
        <w:t xml:space="preserve">Особым  пластом  народной  истории  и  культуры  является  народные  праздники.  У  каждого  народа – это  особенные  дни,  когда  люди  радуются,  поздравляют  друг  друга  и  совершают  определенные  обряды.  В  эти  дни  можно  вместе  с  детьми прикоснуться  к  истории  человечества,  </w:t>
      </w:r>
      <w:r w:rsidR="003B19BC" w:rsidRPr="00173470">
        <w:rPr>
          <w:sz w:val="14"/>
          <w:szCs w:val="28"/>
        </w:rPr>
        <w:t>можно познакомить подростков с историей праздника</w:t>
      </w:r>
      <w:r w:rsidRPr="00173470">
        <w:rPr>
          <w:sz w:val="14"/>
          <w:szCs w:val="28"/>
        </w:rPr>
        <w:t xml:space="preserve">,  и  вместе  с  ними  </w:t>
      </w:r>
      <w:r w:rsidR="000D2076" w:rsidRPr="00173470">
        <w:rPr>
          <w:sz w:val="14"/>
          <w:szCs w:val="28"/>
        </w:rPr>
        <w:t>подготовить поделку или оформление к празднику</w:t>
      </w:r>
      <w:r w:rsidRPr="00173470">
        <w:rPr>
          <w:sz w:val="14"/>
          <w:szCs w:val="28"/>
        </w:rPr>
        <w:t>.  Это  развивает  образное  мышление,  способствует  воспитанию  художественного  вкуса  и  творческой  познавательной  активности  детей.</w:t>
      </w:r>
    </w:p>
    <w:p w:rsidR="003B19BC" w:rsidRPr="00173470" w:rsidRDefault="003B19BC" w:rsidP="001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       </w:t>
      </w: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  <w:t>Основные цели работы:</w:t>
      </w:r>
    </w:p>
    <w:p w:rsidR="003B19BC" w:rsidRPr="00173470" w:rsidRDefault="003B19BC" w:rsidP="00173470">
      <w:pPr>
        <w:numPr>
          <w:ilvl w:val="0"/>
          <w:numId w:val="8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всестороннее эстетическое и интеллектуальное развитие детей;</w:t>
      </w:r>
    </w:p>
    <w:p w:rsidR="003B19BC" w:rsidRPr="00173470" w:rsidRDefault="003B19BC" w:rsidP="00173470">
      <w:pPr>
        <w:numPr>
          <w:ilvl w:val="0"/>
          <w:numId w:val="8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создание условий для самореализации </w:t>
      </w:r>
      <w:r w:rsidR="00DF4E28"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подростка</w:t>
      </w: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в творчестве;</w:t>
      </w:r>
    </w:p>
    <w:p w:rsidR="003B19BC" w:rsidRPr="00173470" w:rsidRDefault="003B19BC" w:rsidP="00173470">
      <w:pPr>
        <w:numPr>
          <w:ilvl w:val="0"/>
          <w:numId w:val="8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формирование практических трудовых навыков;</w:t>
      </w:r>
    </w:p>
    <w:p w:rsidR="003B19BC" w:rsidRPr="00173470" w:rsidRDefault="003B19BC" w:rsidP="00173470">
      <w:pPr>
        <w:numPr>
          <w:ilvl w:val="0"/>
          <w:numId w:val="8"/>
        </w:num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развитие индивидуальных творческих способностей.</w:t>
      </w:r>
    </w:p>
    <w:p w:rsidR="003B19BC" w:rsidRPr="00173470" w:rsidRDefault="003B19BC" w:rsidP="001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  <w:t>  Задачи:-</w:t>
      </w:r>
    </w:p>
    <w:p w:rsidR="003B19BC" w:rsidRPr="00173470" w:rsidRDefault="003B19BC" w:rsidP="001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              </w:t>
      </w: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u w:val="single"/>
          <w:lang w:eastAsia="ru-RU"/>
        </w:rPr>
        <w:t>развитие:</w:t>
      </w:r>
    </w:p>
    <w:p w:rsidR="003B19BC" w:rsidRPr="00173470" w:rsidRDefault="003B19BC" w:rsidP="00173470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творчества;</w:t>
      </w:r>
    </w:p>
    <w:p w:rsidR="003B19BC" w:rsidRPr="00173470" w:rsidRDefault="003B19BC" w:rsidP="00173470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proofErr w:type="spellStart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сенсорики</w:t>
      </w:r>
      <w:proofErr w:type="spellEnd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, мелкой моторики рук;</w:t>
      </w:r>
    </w:p>
    <w:p w:rsidR="003B19BC" w:rsidRPr="00173470" w:rsidRDefault="003B19BC" w:rsidP="00173470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пространственного воображения;</w:t>
      </w:r>
    </w:p>
    <w:p w:rsidR="003B19BC" w:rsidRPr="00173470" w:rsidRDefault="003B19BC" w:rsidP="00173470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технического и логического мышления, глазомера;</w:t>
      </w:r>
    </w:p>
    <w:p w:rsidR="003B19BC" w:rsidRPr="00173470" w:rsidRDefault="003B19BC" w:rsidP="00173470">
      <w:pPr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способности самостоятельного выполнения и создания различных поделок.</w:t>
      </w:r>
    </w:p>
    <w:p w:rsidR="003B19BC" w:rsidRPr="00173470" w:rsidRDefault="003B19BC" w:rsidP="001734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u w:val="single"/>
          <w:lang w:eastAsia="ru-RU"/>
        </w:rPr>
        <w:t>овладение:</w:t>
      </w:r>
    </w:p>
    <w:p w:rsidR="003B19BC" w:rsidRPr="00173470" w:rsidRDefault="003B19BC" w:rsidP="00173470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начальными технологическими знаниями, умениями и навыками;</w:t>
      </w:r>
    </w:p>
    <w:p w:rsidR="003B19BC" w:rsidRPr="00173470" w:rsidRDefault="003B19BC" w:rsidP="00173470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опытом практической деятельности по созданию поделок;</w:t>
      </w:r>
    </w:p>
    <w:p w:rsidR="003B19BC" w:rsidRPr="00173470" w:rsidRDefault="003B19BC" w:rsidP="00173470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способами планирования и организации </w:t>
      </w:r>
      <w:proofErr w:type="spellStart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досуговой</w:t>
      </w:r>
      <w:proofErr w:type="spellEnd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деятельности;</w:t>
      </w:r>
    </w:p>
    <w:p w:rsidR="003B19BC" w:rsidRPr="00173470" w:rsidRDefault="003B19BC" w:rsidP="00173470">
      <w:pPr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навыками творческого сотрудничества.</w:t>
      </w:r>
    </w:p>
    <w:p w:rsidR="003B19BC" w:rsidRPr="00173470" w:rsidRDefault="003B19BC" w:rsidP="001734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u w:val="single"/>
          <w:lang w:eastAsia="ru-RU"/>
        </w:rPr>
        <w:t>воспитание:</w:t>
      </w:r>
    </w:p>
    <w:p w:rsidR="003B19BC" w:rsidRPr="00173470" w:rsidRDefault="003B19BC" w:rsidP="00173470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уважительного отношения к результатам труда;</w:t>
      </w:r>
    </w:p>
    <w:p w:rsidR="003B19BC" w:rsidRPr="00173470" w:rsidRDefault="003B19BC" w:rsidP="00173470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интереса к творческой и </w:t>
      </w:r>
      <w:proofErr w:type="spellStart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досуговой</w:t>
      </w:r>
      <w:proofErr w:type="spellEnd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деятельности;</w:t>
      </w:r>
    </w:p>
    <w:p w:rsidR="003B19BC" w:rsidRPr="00173470" w:rsidRDefault="003B19BC" w:rsidP="00173470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практического применения правил сотрудничества в коллективной деятельности.</w:t>
      </w:r>
    </w:p>
    <w:p w:rsidR="003B19BC" w:rsidRPr="00173470" w:rsidRDefault="003B19BC" w:rsidP="001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  <w:t>Цели и задачи достигаются через средства и методы обучения:</w:t>
      </w:r>
    </w:p>
    <w:p w:rsidR="003B19BC" w:rsidRPr="00173470" w:rsidRDefault="003B19BC" w:rsidP="001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рассказ, беседа, иллюстрация, информационно-коммуникационные технологии, практическая работа</w:t>
      </w:r>
      <w:proofErr w:type="gramStart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.</w:t>
      </w:r>
      <w:proofErr w:type="gramEnd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</w:t>
      </w:r>
      <w:proofErr w:type="gramStart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к</w:t>
      </w:r>
      <w:proofErr w:type="gramEnd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оллективная и групповая, индивидуальный подход к каждому ребёнку, исследовательские проекты.</w:t>
      </w:r>
    </w:p>
    <w:p w:rsidR="003B19BC" w:rsidRPr="00173470" w:rsidRDefault="003B19BC" w:rsidP="001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  <w:t>Ожидаемые результаты:</w:t>
      </w:r>
    </w:p>
    <w:p w:rsidR="003B19BC" w:rsidRPr="00173470" w:rsidRDefault="003B19BC" w:rsidP="001734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    </w:t>
      </w:r>
      <w:r w:rsidR="007C4C87"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</w:t>
      </w: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</w:t>
      </w:r>
      <w:r w:rsidR="007C4C87"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И</w:t>
      </w: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нтерес</w:t>
      </w:r>
      <w:r w:rsidR="007C4C87"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</w:t>
      </w: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</w:t>
      </w:r>
      <w:r w:rsidR="008D2D11"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подростков</w:t>
      </w: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к содержанию занятий.</w:t>
      </w:r>
    </w:p>
    <w:p w:rsidR="003B19BC" w:rsidRPr="00173470" w:rsidRDefault="003B19BC" w:rsidP="001734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    Приобретение навыка изготовления поделок из разных видов материала. Активное участие в выставках декоративно-прикладного творчества, так и на более высоком уровне. Использование поделок-сувениров в качестве подарков.; оформление </w:t>
      </w:r>
      <w:r w:rsidR="007C4C87"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группы, зала для проведения праздников  и  мероприятий</w:t>
      </w:r>
      <w:proofErr w:type="gramStart"/>
      <w:r w:rsidR="007C4C87"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</w:t>
      </w: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>.</w:t>
      </w:r>
      <w:proofErr w:type="gramEnd"/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практическое применение  своих умений и навыков.</w:t>
      </w:r>
    </w:p>
    <w:p w:rsidR="002013A0" w:rsidRPr="00173470" w:rsidRDefault="002013A0" w:rsidP="0017347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2013A0" w:rsidRPr="00173470" w:rsidRDefault="002013A0" w:rsidP="001734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173470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 </w:t>
      </w:r>
      <w:r w:rsidRPr="00173470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>Перспективный  план  кружковой  работы</w:t>
      </w:r>
    </w:p>
    <w:p w:rsidR="002013A0" w:rsidRPr="00173470" w:rsidRDefault="002013A0" w:rsidP="001734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741"/>
        <w:gridCol w:w="3260"/>
        <w:gridCol w:w="3740"/>
        <w:gridCol w:w="2581"/>
      </w:tblGrid>
      <w:tr w:rsidR="002013A0" w:rsidRPr="00173470" w:rsidTr="002013A0">
        <w:tc>
          <w:tcPr>
            <w:tcW w:w="74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№</w:t>
            </w:r>
          </w:p>
        </w:tc>
        <w:tc>
          <w:tcPr>
            <w:tcW w:w="3260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ТЕМА</w:t>
            </w:r>
          </w:p>
        </w:tc>
        <w:tc>
          <w:tcPr>
            <w:tcW w:w="3740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 xml:space="preserve">ПРОГРАММНОЕ СОДЕРЖАНИЕ </w:t>
            </w: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b/>
                <w:sz w:val="12"/>
                <w:szCs w:val="28"/>
                <w:lang w:eastAsia="ru-RU"/>
              </w:rPr>
              <w:t>ПРИМЕЧАНИЕ</w:t>
            </w: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2013A0" w:rsidRPr="00173470" w:rsidRDefault="009E14C1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"Красивый букет" (печатание растений) </w:t>
            </w:r>
          </w:p>
        </w:tc>
        <w:tc>
          <w:tcPr>
            <w:tcW w:w="3740" w:type="dxa"/>
          </w:tcPr>
          <w:p w:rsidR="009E14C1" w:rsidRPr="00173470" w:rsidRDefault="00913F97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Развивать навыки  </w:t>
            </w:r>
            <w:r w:rsidR="009E14C1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рисовани</w:t>
            </w: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я (</w:t>
            </w:r>
            <w:r w:rsidR="009E14C1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отпечатывание)</w:t>
            </w:r>
            <w:proofErr w:type="gramStart"/>
            <w:r w:rsidR="009E14C1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 .</w:t>
            </w:r>
            <w:proofErr w:type="gramEnd"/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2013A0" w:rsidRPr="00173470" w:rsidRDefault="009E14C1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Пластилин (на проволочном каркасе)</w:t>
            </w:r>
          </w:p>
        </w:tc>
        <w:tc>
          <w:tcPr>
            <w:tcW w:w="3740" w:type="dxa"/>
          </w:tcPr>
          <w:p w:rsidR="009E14C1" w:rsidRPr="00173470" w:rsidRDefault="00913F97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Развивать навыки </w:t>
            </w:r>
            <w:r w:rsidR="009E14C1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 сквозного рельефа.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2013A0" w:rsidRPr="00173470" w:rsidRDefault="009E14C1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"Панно с цветами" (сграффито) </w:t>
            </w:r>
          </w:p>
        </w:tc>
        <w:tc>
          <w:tcPr>
            <w:tcW w:w="3740" w:type="dxa"/>
          </w:tcPr>
          <w:p w:rsidR="009E14C1" w:rsidRPr="00173470" w:rsidRDefault="00913F97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Развивать навыки  </w:t>
            </w:r>
            <w:r w:rsidR="009E14C1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сграффито - "нацарапанный" на пластилине.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551378" w:rsidRPr="00173470" w:rsidTr="002013A0">
        <w:tc>
          <w:tcPr>
            <w:tcW w:w="741" w:type="dxa"/>
          </w:tcPr>
          <w:p w:rsidR="00551378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551378" w:rsidRPr="00173470" w:rsidRDefault="00551378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hAnsi="Times New Roman" w:cs="Times New Roman"/>
                <w:sz w:val="14"/>
                <w:szCs w:val="28"/>
              </w:rPr>
              <w:t>.</w:t>
            </w:r>
            <w:r w:rsidR="006F7B5A" w:rsidRPr="00173470">
              <w:rPr>
                <w:rFonts w:ascii="Times New Roman" w:hAnsi="Times New Roman" w:cs="Times New Roman"/>
                <w:sz w:val="14"/>
                <w:szCs w:val="28"/>
              </w:rPr>
              <w:t xml:space="preserve">Новогодние  украшения </w:t>
            </w:r>
            <w:proofErr w:type="spellStart"/>
            <w:r w:rsidRPr="00173470">
              <w:rPr>
                <w:rFonts w:ascii="Times New Roman" w:hAnsi="Times New Roman" w:cs="Times New Roman"/>
                <w:sz w:val="14"/>
                <w:szCs w:val="28"/>
              </w:rPr>
              <w:t>Вытыканка</w:t>
            </w:r>
            <w:proofErr w:type="spellEnd"/>
            <w:r w:rsidRPr="00173470">
              <w:rPr>
                <w:rFonts w:ascii="Times New Roman" w:hAnsi="Times New Roman" w:cs="Times New Roman"/>
                <w:sz w:val="14"/>
                <w:szCs w:val="28"/>
              </w:rPr>
              <w:t xml:space="preserve"> </w:t>
            </w:r>
          </w:p>
        </w:tc>
        <w:tc>
          <w:tcPr>
            <w:tcW w:w="3740" w:type="dxa"/>
          </w:tcPr>
          <w:p w:rsidR="00551378" w:rsidRPr="00173470" w:rsidRDefault="00913F97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Развивать навыки  </w:t>
            </w:r>
            <w:proofErr w:type="spellStart"/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вытыканки</w:t>
            </w:r>
            <w:proofErr w:type="spellEnd"/>
          </w:p>
        </w:tc>
        <w:tc>
          <w:tcPr>
            <w:tcW w:w="2581" w:type="dxa"/>
          </w:tcPr>
          <w:p w:rsidR="00551378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551378" w:rsidRPr="00173470" w:rsidTr="002013A0">
        <w:tc>
          <w:tcPr>
            <w:tcW w:w="741" w:type="dxa"/>
          </w:tcPr>
          <w:p w:rsidR="00551378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551378" w:rsidRPr="00173470" w:rsidRDefault="00551378" w:rsidP="00173470">
            <w:pPr>
              <w:rPr>
                <w:rFonts w:ascii="Times New Roman" w:hAnsi="Times New Roman" w:cs="Times New Roman"/>
                <w:sz w:val="14"/>
                <w:szCs w:val="28"/>
              </w:rPr>
            </w:pPr>
            <w:r w:rsidRPr="00173470">
              <w:rPr>
                <w:rFonts w:ascii="Times New Roman" w:hAnsi="Times New Roman" w:cs="Times New Roman"/>
                <w:sz w:val="14"/>
                <w:szCs w:val="28"/>
              </w:rPr>
              <w:t>Подарки  для любимого человека  - поделка – сувенир (цветок в виде  сердечка)</w:t>
            </w:r>
          </w:p>
        </w:tc>
        <w:tc>
          <w:tcPr>
            <w:tcW w:w="3740" w:type="dxa"/>
          </w:tcPr>
          <w:p w:rsidR="00551378" w:rsidRPr="00173470" w:rsidRDefault="006A5DFC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Развитие  воображения развитие  композиции</w:t>
            </w:r>
          </w:p>
        </w:tc>
        <w:tc>
          <w:tcPr>
            <w:tcW w:w="2581" w:type="dxa"/>
          </w:tcPr>
          <w:p w:rsidR="00551378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C46BEE" w:rsidRPr="00173470" w:rsidRDefault="00C46BEE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Цветные клубочки" (объемная игрушка из ниток).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3740" w:type="dxa"/>
          </w:tcPr>
          <w:p w:rsidR="002013A0" w:rsidRPr="00173470" w:rsidRDefault="00913F97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Развивать навыки  </w:t>
            </w:r>
            <w:r w:rsidR="00C46BEE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изготовления объемной игрушки из ниток и клея.</w:t>
            </w: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7</w:t>
            </w:r>
          </w:p>
        </w:tc>
        <w:tc>
          <w:tcPr>
            <w:tcW w:w="3260" w:type="dxa"/>
          </w:tcPr>
          <w:p w:rsidR="002013A0" w:rsidRPr="00173470" w:rsidRDefault="00C46BEE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"Рамка для фотографии</w:t>
            </w:r>
            <w:proofErr w:type="gramStart"/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"(</w:t>
            </w:r>
            <w:proofErr w:type="gramEnd"/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с помощью трафарета) </w:t>
            </w:r>
          </w:p>
        </w:tc>
        <w:tc>
          <w:tcPr>
            <w:tcW w:w="3740" w:type="dxa"/>
          </w:tcPr>
          <w:p w:rsidR="00C46BEE" w:rsidRPr="00173470" w:rsidRDefault="00913F97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Развивать навыки  </w:t>
            </w:r>
            <w:r w:rsidR="00C46BEE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работы с трафаретами, развитие аккуратности при работе с краской.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551378" w:rsidRPr="00173470" w:rsidTr="002013A0">
        <w:tc>
          <w:tcPr>
            <w:tcW w:w="741" w:type="dxa"/>
          </w:tcPr>
          <w:p w:rsidR="00551378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8</w:t>
            </w:r>
          </w:p>
        </w:tc>
        <w:tc>
          <w:tcPr>
            <w:tcW w:w="3260" w:type="dxa"/>
          </w:tcPr>
          <w:p w:rsidR="00551378" w:rsidRPr="00173470" w:rsidRDefault="00551378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hAnsi="Times New Roman" w:cs="Times New Roman"/>
                <w:sz w:val="14"/>
                <w:szCs w:val="28"/>
              </w:rPr>
              <w:t xml:space="preserve">аппликация на круглых тарелочках для оформления группы </w:t>
            </w:r>
            <w:proofErr w:type="gramStart"/>
            <w:r w:rsidRPr="00173470">
              <w:rPr>
                <w:rFonts w:ascii="Times New Roman" w:hAnsi="Times New Roman" w:cs="Times New Roman"/>
                <w:sz w:val="14"/>
                <w:szCs w:val="28"/>
              </w:rPr>
              <w:t>к</w:t>
            </w:r>
            <w:proofErr w:type="gramEnd"/>
            <w:r w:rsidRPr="00173470">
              <w:rPr>
                <w:rFonts w:ascii="Times New Roman" w:hAnsi="Times New Roman" w:cs="Times New Roman"/>
                <w:sz w:val="14"/>
                <w:szCs w:val="28"/>
              </w:rPr>
              <w:t xml:space="preserve"> Дню победы</w:t>
            </w:r>
          </w:p>
        </w:tc>
        <w:tc>
          <w:tcPr>
            <w:tcW w:w="3740" w:type="dxa"/>
          </w:tcPr>
          <w:p w:rsidR="00551378" w:rsidRPr="00173470" w:rsidRDefault="006A5DFC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Развитие  композиции, развитие  эстетического  восприятия</w:t>
            </w:r>
          </w:p>
        </w:tc>
        <w:tc>
          <w:tcPr>
            <w:tcW w:w="2581" w:type="dxa"/>
          </w:tcPr>
          <w:p w:rsidR="00551378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9</w:t>
            </w:r>
          </w:p>
        </w:tc>
        <w:tc>
          <w:tcPr>
            <w:tcW w:w="3260" w:type="dxa"/>
          </w:tcPr>
          <w:p w:rsidR="002013A0" w:rsidRPr="00173470" w:rsidRDefault="00C46BEE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«Тюльпаны» (оригами) </w:t>
            </w:r>
          </w:p>
        </w:tc>
        <w:tc>
          <w:tcPr>
            <w:tcW w:w="3740" w:type="dxa"/>
          </w:tcPr>
          <w:p w:rsidR="006A5DFC" w:rsidRPr="00173470" w:rsidRDefault="006A5DFC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Развитие навыка складывать тюльпан способом оригами.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10</w:t>
            </w:r>
          </w:p>
        </w:tc>
        <w:tc>
          <w:tcPr>
            <w:tcW w:w="3260" w:type="dxa"/>
          </w:tcPr>
          <w:p w:rsidR="00C46BEE" w:rsidRPr="00173470" w:rsidRDefault="00C46BEE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"Покорение космоса</w:t>
            </w:r>
            <w:proofErr w:type="gramStart"/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"(</w:t>
            </w:r>
            <w:proofErr w:type="gramEnd"/>
            <w:r w:rsidR="00551378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работа  с  соленым  тестом</w:t>
            </w: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 </w:t>
            </w:r>
            <w:r w:rsidR="00551378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)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3740" w:type="dxa"/>
          </w:tcPr>
          <w:p w:rsidR="002013A0" w:rsidRPr="00173470" w:rsidRDefault="006A5DFC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Развивать навыки  лепки  с  соленым  тестом,  развитие  </w:t>
            </w:r>
            <w:proofErr w:type="spellStart"/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фонтазии</w:t>
            </w:r>
            <w:proofErr w:type="spellEnd"/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.</w:t>
            </w: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173470">
        <w:trPr>
          <w:trHeight w:val="891"/>
        </w:trPr>
        <w:tc>
          <w:tcPr>
            <w:tcW w:w="741" w:type="dxa"/>
          </w:tcPr>
          <w:p w:rsidR="002013A0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C46BEE" w:rsidRPr="00173470" w:rsidRDefault="00C46BEE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Коллективная работа "Лебедь" </w:t>
            </w:r>
            <w:r w:rsidR="00913F97"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(</w:t>
            </w: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 xml:space="preserve">оригами) 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3740" w:type="dxa"/>
          </w:tcPr>
          <w:p w:rsidR="00913F97" w:rsidRPr="00173470" w:rsidRDefault="00913F97" w:rsidP="00173470">
            <w:pPr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Развивать навыки  с новым способом оригами — создание различных предметов из треугольных модулей.</w:t>
            </w:r>
          </w:p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  <w:tr w:rsidR="002013A0" w:rsidRPr="00173470" w:rsidTr="002013A0">
        <w:tc>
          <w:tcPr>
            <w:tcW w:w="741" w:type="dxa"/>
          </w:tcPr>
          <w:p w:rsidR="002013A0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12</w:t>
            </w:r>
          </w:p>
        </w:tc>
        <w:tc>
          <w:tcPr>
            <w:tcW w:w="3260" w:type="dxa"/>
          </w:tcPr>
          <w:p w:rsidR="002013A0" w:rsidRPr="00173470" w:rsidRDefault="00551378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proofErr w:type="spellStart"/>
            <w:r w:rsidRPr="00173470">
              <w:rPr>
                <w:rFonts w:ascii="Times New Roman" w:hAnsi="Times New Roman" w:cs="Times New Roman"/>
                <w:sz w:val="14"/>
                <w:szCs w:val="28"/>
              </w:rPr>
              <w:t>Декупаж</w:t>
            </w:r>
            <w:proofErr w:type="spellEnd"/>
            <w:r w:rsidRPr="00173470">
              <w:rPr>
                <w:rFonts w:ascii="Times New Roman" w:hAnsi="Times New Roman" w:cs="Times New Roman"/>
                <w:sz w:val="14"/>
                <w:szCs w:val="28"/>
              </w:rPr>
              <w:t xml:space="preserve"> – украшение  коробок</w:t>
            </w:r>
          </w:p>
        </w:tc>
        <w:tc>
          <w:tcPr>
            <w:tcW w:w="3740" w:type="dxa"/>
          </w:tcPr>
          <w:p w:rsidR="002013A0" w:rsidRPr="00173470" w:rsidRDefault="006A5DFC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  <w:r w:rsidRPr="00173470"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  <w:t>Развивать  навыки  декупажа</w:t>
            </w:r>
          </w:p>
        </w:tc>
        <w:tc>
          <w:tcPr>
            <w:tcW w:w="2581" w:type="dxa"/>
          </w:tcPr>
          <w:p w:rsidR="002013A0" w:rsidRPr="00173470" w:rsidRDefault="002013A0" w:rsidP="00173470">
            <w:pPr>
              <w:jc w:val="both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</w:tr>
    </w:tbl>
    <w:p w:rsidR="00C63F4A" w:rsidRPr="00173470" w:rsidRDefault="00C63F4A" w:rsidP="00173470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sectPr w:rsidR="00C63F4A" w:rsidRPr="00173470" w:rsidSect="00173470">
      <w:pgSz w:w="11906" w:h="16838"/>
      <w:pgMar w:top="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190"/>
    <w:multiLevelType w:val="multilevel"/>
    <w:tmpl w:val="DFF0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44E8"/>
    <w:multiLevelType w:val="multilevel"/>
    <w:tmpl w:val="5E96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67A95"/>
    <w:multiLevelType w:val="multilevel"/>
    <w:tmpl w:val="E8A8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CC4AC8"/>
    <w:multiLevelType w:val="multilevel"/>
    <w:tmpl w:val="4302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C540AF"/>
    <w:multiLevelType w:val="multilevel"/>
    <w:tmpl w:val="54E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C6CF2"/>
    <w:multiLevelType w:val="multilevel"/>
    <w:tmpl w:val="8048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771FD"/>
    <w:multiLevelType w:val="multilevel"/>
    <w:tmpl w:val="ADE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565D62"/>
    <w:multiLevelType w:val="multilevel"/>
    <w:tmpl w:val="7C58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37CF0"/>
    <w:multiLevelType w:val="multilevel"/>
    <w:tmpl w:val="8A58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174D6B"/>
    <w:multiLevelType w:val="multilevel"/>
    <w:tmpl w:val="807A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F0EFA"/>
    <w:multiLevelType w:val="multilevel"/>
    <w:tmpl w:val="6950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380"/>
    <w:rsid w:val="00057C53"/>
    <w:rsid w:val="000A7BE2"/>
    <w:rsid w:val="000B009D"/>
    <w:rsid w:val="000D2076"/>
    <w:rsid w:val="00173470"/>
    <w:rsid w:val="001977DF"/>
    <w:rsid w:val="001D36AF"/>
    <w:rsid w:val="002013A0"/>
    <w:rsid w:val="00206C5B"/>
    <w:rsid w:val="002749C4"/>
    <w:rsid w:val="002F0380"/>
    <w:rsid w:val="00315345"/>
    <w:rsid w:val="00336BF4"/>
    <w:rsid w:val="00353AB7"/>
    <w:rsid w:val="003B19BC"/>
    <w:rsid w:val="003D526A"/>
    <w:rsid w:val="00436E86"/>
    <w:rsid w:val="00472020"/>
    <w:rsid w:val="004731DE"/>
    <w:rsid w:val="004C49A0"/>
    <w:rsid w:val="004D0356"/>
    <w:rsid w:val="0050103C"/>
    <w:rsid w:val="00511B88"/>
    <w:rsid w:val="00525C8C"/>
    <w:rsid w:val="00551378"/>
    <w:rsid w:val="005A7C54"/>
    <w:rsid w:val="005E0E6D"/>
    <w:rsid w:val="005E36F3"/>
    <w:rsid w:val="00632F7A"/>
    <w:rsid w:val="006A5DFC"/>
    <w:rsid w:val="006E3D7D"/>
    <w:rsid w:val="006F23A9"/>
    <w:rsid w:val="006F7B5A"/>
    <w:rsid w:val="00730881"/>
    <w:rsid w:val="00794111"/>
    <w:rsid w:val="007A2B4A"/>
    <w:rsid w:val="007C4C87"/>
    <w:rsid w:val="008039AC"/>
    <w:rsid w:val="0081572B"/>
    <w:rsid w:val="008462A9"/>
    <w:rsid w:val="008A5A36"/>
    <w:rsid w:val="008D02AE"/>
    <w:rsid w:val="008D2D11"/>
    <w:rsid w:val="008E7484"/>
    <w:rsid w:val="00913F97"/>
    <w:rsid w:val="009A212B"/>
    <w:rsid w:val="009E14C1"/>
    <w:rsid w:val="00AF7577"/>
    <w:rsid w:val="00B06D5D"/>
    <w:rsid w:val="00B23509"/>
    <w:rsid w:val="00B31072"/>
    <w:rsid w:val="00BF1CE3"/>
    <w:rsid w:val="00C46BEE"/>
    <w:rsid w:val="00C63F4A"/>
    <w:rsid w:val="00C74D57"/>
    <w:rsid w:val="00CB2147"/>
    <w:rsid w:val="00D24A28"/>
    <w:rsid w:val="00D912F3"/>
    <w:rsid w:val="00DF4E28"/>
    <w:rsid w:val="00E036EA"/>
    <w:rsid w:val="00E1261C"/>
    <w:rsid w:val="00E538F3"/>
    <w:rsid w:val="00E64185"/>
    <w:rsid w:val="00EA1835"/>
    <w:rsid w:val="00F931D2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B4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B1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B19BC"/>
    <w:rPr>
      <w:strike w:val="0"/>
      <w:dstrike w:val="0"/>
      <w:color w:val="0066CC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3B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9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3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E538F3"/>
    <w:rPr>
      <w:b/>
      <w:bCs/>
    </w:rPr>
  </w:style>
  <w:style w:type="character" w:customStyle="1" w:styleId="apple-converted-space">
    <w:name w:val="apple-converted-space"/>
    <w:basedOn w:val="a0"/>
    <w:rsid w:val="00E53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25</cp:revision>
  <cp:lastPrinted>2015-08-14T14:16:00Z</cp:lastPrinted>
  <dcterms:created xsi:type="dcterms:W3CDTF">2014-10-02T16:36:00Z</dcterms:created>
  <dcterms:modified xsi:type="dcterms:W3CDTF">2016-03-15T11:20:00Z</dcterms:modified>
</cp:coreProperties>
</file>