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5D2">
        <w:rPr>
          <w:rFonts w:ascii="Times New Roman" w:hAnsi="Times New Roman" w:cs="Times New Roman"/>
          <w:b/>
          <w:sz w:val="40"/>
          <w:szCs w:val="40"/>
        </w:rPr>
        <w:t xml:space="preserve">Игры и упражнения </w:t>
      </w:r>
    </w:p>
    <w:p w:rsidR="007505D2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5D2">
        <w:rPr>
          <w:rFonts w:ascii="Times New Roman" w:hAnsi="Times New Roman" w:cs="Times New Roman"/>
          <w:b/>
          <w:sz w:val="40"/>
          <w:szCs w:val="40"/>
        </w:rPr>
        <w:t xml:space="preserve">для профилактики </w:t>
      </w:r>
      <w:proofErr w:type="spellStart"/>
      <w:r w:rsidRPr="007505D2">
        <w:rPr>
          <w:rFonts w:ascii="Times New Roman" w:hAnsi="Times New Roman" w:cs="Times New Roman"/>
          <w:b/>
          <w:sz w:val="40"/>
          <w:szCs w:val="40"/>
        </w:rPr>
        <w:t>дисграфии</w:t>
      </w:r>
      <w:proofErr w:type="spellEnd"/>
      <w:r w:rsidRPr="007505D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505D2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5D2">
        <w:rPr>
          <w:rFonts w:ascii="Times New Roman" w:hAnsi="Times New Roman" w:cs="Times New Roman"/>
          <w:b/>
          <w:sz w:val="40"/>
          <w:szCs w:val="40"/>
        </w:rPr>
        <w:t>на почве нарушения языкового анализа и синтеза</w:t>
      </w:r>
    </w:p>
    <w:p w:rsidR="007505D2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5D2">
        <w:rPr>
          <w:rFonts w:ascii="Times New Roman" w:hAnsi="Times New Roman" w:cs="Times New Roman"/>
          <w:b/>
          <w:sz w:val="40"/>
          <w:szCs w:val="40"/>
        </w:rPr>
        <w:t>у дошкольников с ОНР</w:t>
      </w:r>
    </w:p>
    <w:p w:rsidR="007505D2" w:rsidRPr="007505D2" w:rsidRDefault="007505D2" w:rsidP="00750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7505D2">
      <w:pPr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7505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5D2" w:rsidRPr="007505D2" w:rsidRDefault="007505D2" w:rsidP="00750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5D2">
        <w:rPr>
          <w:rFonts w:ascii="Times New Roman" w:hAnsi="Times New Roman" w:cs="Times New Roman"/>
          <w:sz w:val="28"/>
          <w:szCs w:val="28"/>
        </w:rPr>
        <w:t xml:space="preserve">Мельникова Валентина </w:t>
      </w:r>
      <w:proofErr w:type="spellStart"/>
      <w:r w:rsidRPr="007505D2">
        <w:rPr>
          <w:rFonts w:ascii="Times New Roman" w:hAnsi="Times New Roman" w:cs="Times New Roman"/>
          <w:sz w:val="28"/>
          <w:szCs w:val="28"/>
        </w:rPr>
        <w:t>Миндыкановна</w:t>
      </w:r>
      <w:proofErr w:type="spellEnd"/>
    </w:p>
    <w:p w:rsidR="007505D2" w:rsidRDefault="007505D2" w:rsidP="00750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5D2">
        <w:rPr>
          <w:rFonts w:ascii="Times New Roman" w:hAnsi="Times New Roman" w:cs="Times New Roman"/>
          <w:sz w:val="28"/>
          <w:szCs w:val="28"/>
        </w:rPr>
        <w:t xml:space="preserve">учитель-логопед  МБДОУ «Детский сад комбинированного вида № 77» </w:t>
      </w:r>
    </w:p>
    <w:p w:rsidR="007505D2" w:rsidRPr="007505D2" w:rsidRDefault="007505D2" w:rsidP="00750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5D2">
        <w:rPr>
          <w:rFonts w:ascii="Times New Roman" w:hAnsi="Times New Roman" w:cs="Times New Roman"/>
          <w:sz w:val="28"/>
          <w:szCs w:val="28"/>
        </w:rPr>
        <w:t>ЭМР Саратовской области</w:t>
      </w:r>
    </w:p>
    <w:p w:rsidR="007505D2" w:rsidRPr="007505D2" w:rsidRDefault="007505D2" w:rsidP="00473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D2" w:rsidRPr="007505D2" w:rsidRDefault="007505D2" w:rsidP="00473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5D2">
        <w:rPr>
          <w:rFonts w:ascii="Times New Roman" w:hAnsi="Times New Roman" w:cs="Times New Roman"/>
          <w:sz w:val="28"/>
          <w:szCs w:val="28"/>
        </w:rPr>
        <w:t>Энгельс 2016 г.</w:t>
      </w:r>
    </w:p>
    <w:p w:rsidR="00AE0263" w:rsidRDefault="00473192" w:rsidP="00AE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 и упражнения </w:t>
      </w:r>
    </w:p>
    <w:p w:rsidR="00AE0263" w:rsidRDefault="00473192" w:rsidP="00AE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92">
        <w:rPr>
          <w:rFonts w:ascii="Times New Roman" w:hAnsi="Times New Roman" w:cs="Times New Roman"/>
          <w:b/>
          <w:sz w:val="28"/>
          <w:szCs w:val="28"/>
        </w:rPr>
        <w:t xml:space="preserve">для профилактики </w:t>
      </w:r>
      <w:proofErr w:type="spellStart"/>
      <w:r w:rsidRPr="00473192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473192">
        <w:rPr>
          <w:rFonts w:ascii="Times New Roman" w:hAnsi="Times New Roman" w:cs="Times New Roman"/>
          <w:b/>
          <w:sz w:val="28"/>
          <w:szCs w:val="28"/>
        </w:rPr>
        <w:t xml:space="preserve"> на почве нарушения </w:t>
      </w:r>
    </w:p>
    <w:p w:rsidR="00473192" w:rsidRDefault="00473192" w:rsidP="00AE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92">
        <w:rPr>
          <w:rFonts w:ascii="Times New Roman" w:hAnsi="Times New Roman" w:cs="Times New Roman"/>
          <w:b/>
          <w:sz w:val="28"/>
          <w:szCs w:val="28"/>
        </w:rPr>
        <w:t>языкового анализа и синтеза</w:t>
      </w:r>
    </w:p>
    <w:p w:rsidR="007505D2" w:rsidRPr="00473192" w:rsidRDefault="007505D2" w:rsidP="0047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92" w:rsidRPr="00473192" w:rsidRDefault="00473192" w:rsidP="00AE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63" w:rsidRDefault="0017261D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0263">
        <w:rPr>
          <w:rFonts w:ascii="Times New Roman" w:hAnsi="Times New Roman" w:cs="Times New Roman"/>
          <w:sz w:val="28"/>
          <w:szCs w:val="28"/>
        </w:rPr>
        <w:t xml:space="preserve"> </w:t>
      </w:r>
      <w:r w:rsidR="00472B04" w:rsidRPr="0017261D">
        <w:rPr>
          <w:rFonts w:ascii="Times New Roman" w:hAnsi="Times New Roman" w:cs="Times New Roman"/>
          <w:sz w:val="28"/>
          <w:szCs w:val="28"/>
        </w:rPr>
        <w:t xml:space="preserve">Механизмом </w:t>
      </w:r>
      <w:proofErr w:type="spellStart"/>
      <w:r w:rsidR="00473192" w:rsidRPr="0017261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73192" w:rsidRPr="0017261D">
        <w:rPr>
          <w:rFonts w:ascii="Times New Roman" w:hAnsi="Times New Roman" w:cs="Times New Roman"/>
          <w:sz w:val="28"/>
          <w:szCs w:val="28"/>
        </w:rPr>
        <w:t xml:space="preserve"> </w:t>
      </w:r>
      <w:r w:rsidR="00AE0263">
        <w:rPr>
          <w:rFonts w:ascii="Times New Roman" w:hAnsi="Times New Roman" w:cs="Times New Roman"/>
          <w:sz w:val="28"/>
          <w:szCs w:val="28"/>
        </w:rPr>
        <w:t xml:space="preserve">почве нарушения </w:t>
      </w:r>
      <w:r w:rsidR="00AE0263" w:rsidRPr="00AE0263">
        <w:rPr>
          <w:rFonts w:ascii="Times New Roman" w:hAnsi="Times New Roman" w:cs="Times New Roman"/>
          <w:sz w:val="28"/>
          <w:szCs w:val="28"/>
        </w:rPr>
        <w:t>языкового анализа и синтеза</w:t>
      </w:r>
      <w:r w:rsidR="00AE0263">
        <w:rPr>
          <w:rFonts w:ascii="Times New Roman" w:hAnsi="Times New Roman" w:cs="Times New Roman"/>
          <w:sz w:val="28"/>
          <w:szCs w:val="28"/>
        </w:rPr>
        <w:t xml:space="preserve"> </w:t>
      </w:r>
      <w:r w:rsidR="00473192" w:rsidRPr="0017261D">
        <w:rPr>
          <w:rFonts w:ascii="Times New Roman" w:hAnsi="Times New Roman" w:cs="Times New Roman"/>
          <w:sz w:val="28"/>
          <w:szCs w:val="28"/>
        </w:rPr>
        <w:t xml:space="preserve">является нарушение </w:t>
      </w:r>
      <w:proofErr w:type="gramStart"/>
      <w:r w:rsidR="00473192" w:rsidRPr="0017261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473192" w:rsidRPr="001726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263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анализа предложения на слова, слогового анализа и фонематического анализа и синтеза.</w:t>
      </w:r>
    </w:p>
    <w:p w:rsidR="00473192" w:rsidRPr="0017261D" w:rsidRDefault="00AE0263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3192" w:rsidRPr="0017261D">
        <w:rPr>
          <w:rFonts w:ascii="Times New Roman" w:hAnsi="Times New Roman" w:cs="Times New Roman"/>
          <w:sz w:val="28"/>
          <w:szCs w:val="28"/>
        </w:rPr>
        <w:t xml:space="preserve"> Данный вид </w:t>
      </w:r>
      <w:proofErr w:type="spellStart"/>
      <w:r w:rsidR="00473192" w:rsidRPr="0017261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73192" w:rsidRPr="0017261D">
        <w:rPr>
          <w:rFonts w:ascii="Times New Roman" w:hAnsi="Times New Roman" w:cs="Times New Roman"/>
          <w:sz w:val="28"/>
          <w:szCs w:val="28"/>
        </w:rPr>
        <w:t xml:space="preserve"> проявляется в следующих видах ошибок: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61D">
        <w:rPr>
          <w:rFonts w:ascii="Times New Roman" w:hAnsi="Times New Roman" w:cs="Times New Roman"/>
          <w:sz w:val="28"/>
          <w:szCs w:val="28"/>
          <w:u w:val="single"/>
        </w:rPr>
        <w:t>На уровне слова: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 пропуски согласных при их стечении (стрела-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трела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 пропуски гласных (санки-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снки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-вставка лишних букв (стол-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стлол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-перестановки букв (тропа-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прота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 добавление букв (весна-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весная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- пропуски, добавления, перестановки слогов (бегемот-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гебемот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).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61D">
        <w:rPr>
          <w:rFonts w:ascii="Times New Roman" w:hAnsi="Times New Roman" w:cs="Times New Roman"/>
          <w:sz w:val="28"/>
          <w:szCs w:val="28"/>
          <w:u w:val="single"/>
        </w:rPr>
        <w:t>На уровне предложения: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- Слитное написание слов, особенно предлогов с другими словами (Были чудные дни </w:t>
      </w:r>
      <w:proofErr w:type="gramStart"/>
      <w:r w:rsidRPr="0017261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7261D">
        <w:rPr>
          <w:rFonts w:ascii="Times New Roman" w:hAnsi="Times New Roman" w:cs="Times New Roman"/>
          <w:sz w:val="28"/>
          <w:szCs w:val="28"/>
        </w:rPr>
        <w:t>ыличудные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 xml:space="preserve"> дни);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- Раздельное написание слов /приставок, корня/ (Летом по реке идут пароходы – Летам 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пореке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7261D">
        <w:rPr>
          <w:rFonts w:ascii="Times New Roman" w:hAnsi="Times New Roman" w:cs="Times New Roman"/>
          <w:sz w:val="28"/>
          <w:szCs w:val="28"/>
        </w:rPr>
        <w:t>дут</w:t>
      </w:r>
      <w:proofErr w:type="gramEnd"/>
      <w:r w:rsidRPr="00172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парходы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);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61D">
        <w:rPr>
          <w:rFonts w:ascii="Times New Roman" w:hAnsi="Times New Roman" w:cs="Times New Roman"/>
          <w:sz w:val="28"/>
          <w:szCs w:val="28"/>
        </w:rPr>
        <w:t>-запись целого предложения в виде одного «слова» (Цветы стояли на столе.</w:t>
      </w:r>
      <w:proofErr w:type="gramEnd"/>
      <w:r w:rsidRPr="00172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261D">
        <w:rPr>
          <w:rFonts w:ascii="Times New Roman" w:hAnsi="Times New Roman" w:cs="Times New Roman"/>
          <w:sz w:val="28"/>
          <w:szCs w:val="28"/>
        </w:rPr>
        <w:t>Цвтыстятнастле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  <w:u w:val="single"/>
        </w:rPr>
        <w:t>Наиболее сложной формой языкового анализа является звуковой анализ</w:t>
      </w:r>
      <w:r w:rsidRPr="0017261D">
        <w:rPr>
          <w:rFonts w:ascii="Times New Roman" w:hAnsi="Times New Roman" w:cs="Times New Roman"/>
          <w:sz w:val="28"/>
          <w:szCs w:val="28"/>
        </w:rPr>
        <w:t xml:space="preserve">. Вследствие этого - искажения 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 xml:space="preserve"> структуры слова. 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Наблюдаются следующие ошибки: 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-пропуски согласных при их стечении (диктант – «диктат»), 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61D">
        <w:rPr>
          <w:rFonts w:ascii="Times New Roman" w:hAnsi="Times New Roman" w:cs="Times New Roman"/>
          <w:sz w:val="28"/>
          <w:szCs w:val="28"/>
        </w:rPr>
        <w:t>-пропуски гласных (собака – «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сбака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»), добавления гласных (скамейка – «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сакамейка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»), перестановки букв (окно – «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»,  пропуски, добавления, перестановки слогов (комната – «кота», стакан – «ката»).</w:t>
      </w:r>
      <w:proofErr w:type="gramEnd"/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Направления работы по профилактике </w:t>
      </w:r>
      <w:proofErr w:type="spellStart"/>
      <w:r w:rsidRPr="0017261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7261D">
        <w:rPr>
          <w:rFonts w:ascii="Times New Roman" w:hAnsi="Times New Roman" w:cs="Times New Roman"/>
          <w:sz w:val="28"/>
          <w:szCs w:val="28"/>
        </w:rPr>
        <w:t>: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17261D" w:rsidRDefault="00473192" w:rsidP="00AE0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Развитие языкового анализа и синтеза:</w:t>
      </w:r>
      <w:r w:rsidRPr="0017261D">
        <w:rPr>
          <w:rFonts w:ascii="Times New Roman" w:hAnsi="Times New Roman" w:cs="Times New Roman"/>
          <w:sz w:val="28"/>
          <w:szCs w:val="28"/>
        </w:rPr>
        <w:cr/>
        <w:t xml:space="preserve"> -формировать умение определять количество, последовательность и место слов в предложении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17261D" w:rsidRDefault="004870ED" w:rsidP="00AE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>Развитие слогового анализа и синтеза</w:t>
      </w:r>
      <w:r w:rsidRPr="0017261D">
        <w:rPr>
          <w:rFonts w:ascii="Times New Roman" w:hAnsi="Times New Roman" w:cs="Times New Roman"/>
          <w:sz w:val="28"/>
          <w:szCs w:val="28"/>
        </w:rPr>
        <w:cr/>
        <w:t>- умение выделять гласные звуки в слове.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Default="004870ED" w:rsidP="00AE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фонематического анализа и синтеза: </w:t>
      </w:r>
      <w:r w:rsidRPr="0017261D">
        <w:rPr>
          <w:rFonts w:ascii="Times New Roman" w:hAnsi="Times New Roman" w:cs="Times New Roman"/>
          <w:sz w:val="28"/>
          <w:szCs w:val="28"/>
        </w:rPr>
        <w:cr/>
        <w:t>-выделение звука на фоне слова,</w:t>
      </w:r>
      <w:r w:rsidRPr="0017261D">
        <w:rPr>
          <w:rFonts w:ascii="Times New Roman" w:hAnsi="Times New Roman" w:cs="Times New Roman"/>
          <w:sz w:val="28"/>
          <w:szCs w:val="28"/>
        </w:rPr>
        <w:cr/>
        <w:t>- Вычленение звука в начале, в середине, в конце слова,</w:t>
      </w:r>
      <w:r w:rsidRPr="0017261D">
        <w:rPr>
          <w:rFonts w:ascii="Times New Roman" w:hAnsi="Times New Roman" w:cs="Times New Roman"/>
          <w:sz w:val="28"/>
          <w:szCs w:val="28"/>
        </w:rPr>
        <w:cr/>
        <w:t>-определение количества, последовательности и места звука в слове</w:t>
      </w:r>
    </w:p>
    <w:p w:rsidR="00AE0263" w:rsidRPr="00AE0263" w:rsidRDefault="00AE0263" w:rsidP="00AE0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263" w:rsidRPr="0017261D" w:rsidRDefault="00AE0263" w:rsidP="00AE0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CB" w:rsidRPr="00AE0263" w:rsidRDefault="00AE0263" w:rsidP="00AE0263">
      <w:pPr>
        <w:shd w:val="clear" w:color="auto" w:fill="FFFFFF"/>
        <w:spacing w:after="0" w:line="240" w:lineRule="auto"/>
        <w:ind w:left="360"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A48CB" w:rsidRPr="00AE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логопеда в арсенале имеется огромное количество игр и упражнений по развитию фонематического анализа и синтеза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3192" w:rsidRPr="0017261D" w:rsidRDefault="00473192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92" w:rsidRPr="00AE0263" w:rsidRDefault="004870ED" w:rsidP="00AE02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63">
        <w:rPr>
          <w:rFonts w:ascii="Times New Roman" w:hAnsi="Times New Roman" w:cs="Times New Roman"/>
          <w:b/>
          <w:sz w:val="28"/>
          <w:szCs w:val="28"/>
          <w:u w:val="single"/>
        </w:rPr>
        <w:t>Развитие языкового анализа и синтеза</w:t>
      </w:r>
    </w:p>
    <w:p w:rsidR="004870ED" w:rsidRPr="00AE0263" w:rsidRDefault="004870ED" w:rsidP="00AE02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Составление предложений по опорным картинкам с определённым количеством слов.</w:t>
      </w:r>
    </w:p>
    <w:p w:rsidR="004870ED" w:rsidRPr="00AE0263" w:rsidRDefault="004870ED" w:rsidP="00AE02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Придумывание предложений по сюжетной картинке и определение в них количества слов.</w:t>
      </w:r>
    </w:p>
    <w:p w:rsidR="004870ED" w:rsidRPr="00AE0263" w:rsidRDefault="004870ED" w:rsidP="00AE02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263">
        <w:rPr>
          <w:rFonts w:ascii="Times New Roman" w:hAnsi="Times New Roman" w:cs="Times New Roman"/>
          <w:sz w:val="28"/>
          <w:szCs w:val="28"/>
        </w:rPr>
        <w:t>Упражнения в составлении распространённых предложений (по вопросам:</w:t>
      </w:r>
      <w:proofErr w:type="gramEnd"/>
      <w:r w:rsidRPr="00AE0263">
        <w:rPr>
          <w:rFonts w:ascii="Times New Roman" w:hAnsi="Times New Roman" w:cs="Times New Roman"/>
          <w:sz w:val="28"/>
          <w:szCs w:val="28"/>
        </w:rPr>
        <w:t xml:space="preserve"> Где? Как? Когда? и др. (на сюжетных картинках). </w:t>
      </w:r>
    </w:p>
    <w:p w:rsidR="004870ED" w:rsidRPr="00AE0263" w:rsidRDefault="004870ED" w:rsidP="00AE02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 xml:space="preserve">Работа с деформированными предложениями /с опорой и без опоры на наглядность/(«гуляет, дворе, с, Петя, </w:t>
      </w:r>
      <w:proofErr w:type="gramStart"/>
      <w:r w:rsidRPr="00AE026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0263">
        <w:rPr>
          <w:rFonts w:ascii="Times New Roman" w:hAnsi="Times New Roman" w:cs="Times New Roman"/>
          <w:sz w:val="28"/>
          <w:szCs w:val="28"/>
        </w:rPr>
        <w:t>, собакой» — Петя гуляет с собакой во дворе.</w:t>
      </w:r>
    </w:p>
    <w:p w:rsidR="00473192" w:rsidRPr="00AE0263" w:rsidRDefault="004870ED" w:rsidP="00AE02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Определение места слова в предложении (какое по счёту указанное слово).</w:t>
      </w:r>
    </w:p>
    <w:p w:rsidR="00473192" w:rsidRPr="0017261D" w:rsidRDefault="004870ED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870ED" w:rsidRPr="00AE0263" w:rsidRDefault="004870ED" w:rsidP="00AE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6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63">
        <w:rPr>
          <w:rFonts w:ascii="Times New Roman" w:hAnsi="Times New Roman" w:cs="Times New Roman"/>
          <w:b/>
          <w:sz w:val="28"/>
          <w:szCs w:val="28"/>
          <w:u w:val="single"/>
        </w:rPr>
        <w:t>Развитие слогового анализа и синтеза</w:t>
      </w:r>
    </w:p>
    <w:p w:rsidR="004870ED" w:rsidRPr="00AE0263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Отхлопать  или   отстучать  слово   по  слогам   и  назвать  их количество.</w:t>
      </w:r>
    </w:p>
    <w:p w:rsidR="004870ED" w:rsidRPr="00AE0263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Выделять гласные звуки в слове, усвоить основное правило слогового деления: в слове столько слогов, сколько гласных звуков.</w:t>
      </w:r>
    </w:p>
    <w:p w:rsidR="004870ED" w:rsidRPr="00AE0263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Уметь выделять гласный звук из слога и слова. Определить гласный звук и место его в слове (начало, середина, конец слова).</w:t>
      </w:r>
    </w:p>
    <w:p w:rsidR="00437B1C" w:rsidRPr="00BB76BB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Назвать гласные в слове.</w:t>
      </w:r>
    </w:p>
    <w:p w:rsidR="004870ED" w:rsidRPr="00AE0263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Повторить слово по слогам. Сосчитать количество слогов.</w:t>
      </w:r>
    </w:p>
    <w:p w:rsidR="004870ED" w:rsidRDefault="004870ED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Определить количество слогов в названных словах. Поднять соответствующую цифру.</w:t>
      </w:r>
    </w:p>
    <w:p w:rsidR="00437B1C" w:rsidRDefault="00437B1C" w:rsidP="007040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1C" w:rsidRDefault="00437B1C" w:rsidP="00437B1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B1C">
        <w:rPr>
          <w:rFonts w:ascii="Times New Roman" w:hAnsi="Times New Roman" w:cs="Times New Roman"/>
          <w:b/>
          <w:i/>
          <w:sz w:val="28"/>
          <w:szCs w:val="28"/>
        </w:rPr>
        <w:t>«Найди картинку»</w:t>
      </w:r>
      <w:r w:rsidRPr="00437B1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37B1C">
        <w:rPr>
          <w:rFonts w:ascii="Times New Roman" w:hAnsi="Times New Roman" w:cs="Times New Roman"/>
          <w:sz w:val="28"/>
          <w:szCs w:val="28"/>
        </w:rPr>
        <w:t>Цель: деление слов на слоги</w:t>
      </w:r>
    </w:p>
    <w:p w:rsidR="00437B1C" w:rsidRPr="00AE0263" w:rsidRDefault="00437B1C" w:rsidP="00437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найти картинку, в названии которой 2 слога</w:t>
      </w:r>
    </w:p>
    <w:p w:rsidR="004870ED" w:rsidRPr="00AE0263" w:rsidRDefault="007505D2" w:rsidP="00AE026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63">
        <w:rPr>
          <w:rFonts w:ascii="Times New Roman" w:hAnsi="Times New Roman" w:cs="Times New Roman"/>
          <w:sz w:val="28"/>
          <w:szCs w:val="28"/>
        </w:rPr>
        <w:t>Разложить картинки на 2 группы</w:t>
      </w:r>
      <w:r w:rsidR="004870ED" w:rsidRPr="00AE0263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слогов.</w:t>
      </w:r>
    </w:p>
    <w:p w:rsidR="00472B04" w:rsidRPr="0017261D" w:rsidRDefault="00472B04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04" w:rsidRPr="0017261D" w:rsidRDefault="00472B04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CB" w:rsidRDefault="004870ED" w:rsidP="00437B1C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фонематического анализа и синтеза.</w:t>
      </w:r>
    </w:p>
    <w:p w:rsidR="00437B1C" w:rsidRPr="00437B1C" w:rsidRDefault="00437B1C" w:rsidP="00437B1C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70ED" w:rsidRPr="00437B1C" w:rsidRDefault="00437B1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необходимо вспомнить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71234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налитико-синтетич</w:t>
      </w:r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еский метод обучения грамоте,</w:t>
      </w:r>
      <w:r w:rsidR="00A71234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</w:t>
      </w:r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</w:t>
      </w:r>
      <w:r w:rsidR="00BB7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Даниилом Борисовичем </w:t>
      </w:r>
      <w:proofErr w:type="spellStart"/>
      <w:r w:rsidR="00A71234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Элькониным</w:t>
      </w:r>
      <w:proofErr w:type="spellEnd"/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 за основу аналитико — син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тетической работы берётся звук; </w:t>
      </w:r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главное внимание </w:t>
      </w:r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уделяется звуковому анализу, </w:t>
      </w:r>
      <w:proofErr w:type="spellStart"/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артикулированию</w:t>
      </w:r>
      <w:proofErr w:type="spellEnd"/>
      <w:r w:rsidR="00CA48CB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звука, развитию речевого слуха;</w:t>
      </w:r>
      <w:r w:rsidR="005F3B1F" w:rsidRPr="0043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F3B1F" w:rsidRPr="00437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уть метода заключается в том, что ребенок под руководством взрослого анализирует звуковой состав слова, а затем из полученных таким образом звуков синтезирует исходное слово.</w:t>
      </w:r>
    </w:p>
    <w:p w:rsidR="004870ED" w:rsidRPr="0017261D" w:rsidRDefault="004870E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Разложение слова на составляющие его фонемы представляет собой сложную психическую деятельность. У </w:t>
      </w:r>
      <w:r w:rsidR="00D31615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r w:rsidR="00D31615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нарушениями речи </w:t>
      </w: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функция особенно страдает.</w:t>
      </w:r>
    </w:p>
    <w:p w:rsidR="004870ED" w:rsidRPr="0017261D" w:rsidRDefault="004870E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Фонематический анализ может быть элементарным и сложным. Элементарный фонематический анализ – это выделение (узнавание) звука на фоне слова, он появляется у детей дошкольного возраста спонтанно. Более сложной формой является вычленение первого и последнего звука из слова, определение его места (начало, середина, конец слова). И, наконец, самая сложная форма фонематического анализа – определение последовательности звуков в слове, их количества, места по отношению к другим звукам (после какого звука, перед каким звуком). Таким фонематическим анализом дети овладевают лишь в процессе специального обучения.</w:t>
      </w:r>
    </w:p>
    <w:p w:rsidR="00A71234" w:rsidRPr="0017261D" w:rsidRDefault="00A71234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234" w:rsidRPr="00437B1C" w:rsidRDefault="00437B1C" w:rsidP="00437B1C">
      <w:pPr>
        <w:shd w:val="clear" w:color="auto" w:fill="FFFFFF"/>
        <w:spacing w:after="0" w:line="240" w:lineRule="auto"/>
        <w:ind w:right="21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437B1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У</w:t>
      </w:r>
      <w:r w:rsidR="00410FDD" w:rsidRPr="00437B1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пражнение для узнавания звука</w:t>
      </w:r>
    </w:p>
    <w:p w:rsidR="00410FDD" w:rsidRPr="00437B1C" w:rsidRDefault="00410FDD" w:rsidP="00437B1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437B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Хлопни в ладоши, если услышишь заданный звук;</w:t>
      </w:r>
    </w:p>
    <w:p w:rsidR="00410FDD" w:rsidRPr="00437B1C" w:rsidRDefault="00410FDD" w:rsidP="00437B1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437B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Подними флажок, если услышишь заданный звук;</w:t>
      </w:r>
    </w:p>
    <w:p w:rsidR="00410FDD" w:rsidRPr="00437B1C" w:rsidRDefault="00410FDD" w:rsidP="00437B1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437B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Найди картинку, в названии которой есть заданный звук;</w:t>
      </w:r>
    </w:p>
    <w:p w:rsidR="00410FDD" w:rsidRPr="00437B1C" w:rsidRDefault="00410FDD" w:rsidP="00437B1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437B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Найди на сюжетной картинке слова, в которых есть заданный звук;</w:t>
      </w:r>
    </w:p>
    <w:p w:rsidR="00410FDD" w:rsidRPr="00437B1C" w:rsidRDefault="00410FDD" w:rsidP="00437B1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437B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Придумай слова, в котором есть заданный звук.</w:t>
      </w:r>
    </w:p>
    <w:p w:rsidR="005F3B1F" w:rsidRPr="00437B1C" w:rsidRDefault="005F3B1F" w:rsidP="00AE0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«Маленький ученый»</w:t>
      </w:r>
    </w:p>
    <w:p w:rsidR="005F3B1F" w:rsidRPr="0017261D" w:rsidRDefault="005F3B1F" w:rsidP="00AE0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игры: научить </w:t>
      </w:r>
      <w:proofErr w:type="gramStart"/>
      <w:r w:rsidRPr="0017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осмысленно</w:t>
      </w:r>
      <w:proofErr w:type="gramEnd"/>
      <w:r w:rsidRPr="0017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характеризовать звук, проводить звуковой анализ слога, слова</w:t>
      </w:r>
    </w:p>
    <w:p w:rsidR="00A71234" w:rsidRPr="00437B1C" w:rsidRDefault="007C2691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«Подарки Алёнке»</w:t>
      </w:r>
    </w:p>
    <w:p w:rsidR="007C2691" w:rsidRPr="0017261D" w:rsidRDefault="007C2691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выделения звука</w:t>
      </w:r>
      <w:proofErr w:type="gram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словах, развитие фонематического восприятия.</w:t>
      </w:r>
    </w:p>
    <w:p w:rsidR="007C2691" w:rsidRPr="0017261D" w:rsidRDefault="007C2691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У Алёнки сегодня День рождения. Подарим ей подарки, в названии которых есть звук А: альбом, Мальвина, азбука и </w:t>
      </w:r>
      <w:proofErr w:type="spell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подарим: слоник, утенок и </w:t>
      </w:r>
      <w:proofErr w:type="spell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55BC" w:rsidRPr="00437B1C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«Проделки </w:t>
      </w:r>
      <w:proofErr w:type="spellStart"/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Звукоедика</w:t>
      </w:r>
      <w:proofErr w:type="spellEnd"/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A955BC" w:rsidRPr="0017261D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определения места звука в слове</w:t>
      </w:r>
    </w:p>
    <w:p w:rsidR="00A955BC" w:rsidRPr="0017261D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в стране слов живет </w:t>
      </w:r>
      <w:proofErr w:type="spell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звукоедик</w:t>
      </w:r>
      <w:proofErr w:type="spell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питается звуками в конце слова (</w:t>
      </w:r>
      <w:proofErr w:type="spell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</w:t>
      </w:r>
      <w:proofErr w:type="spell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ват.., книг..)</w:t>
      </w:r>
    </w:p>
    <w:p w:rsidR="007C2691" w:rsidRPr="00437B1C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«Рассели картинки в домики»</w:t>
      </w:r>
    </w:p>
    <w:p w:rsidR="00A955BC" w:rsidRPr="0017261D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определения места звука в слове</w:t>
      </w:r>
    </w:p>
    <w:p w:rsidR="00A955BC" w:rsidRPr="0017261D" w:rsidRDefault="00A955B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картинки (на определенный звук) пошли гулять и заблудились, поможем расселить картинки в свои домики.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1F" w:rsidRPr="0017261D" w:rsidRDefault="00391557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F3B1F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необходимым является различение звуков по твердости-мягкости</w:t>
      </w: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глухости-звонкости (предварительной работой является формирование фонематического восприятия)</w:t>
      </w:r>
    </w:p>
    <w:p w:rsidR="00391557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этой целью используют</w:t>
      </w:r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следующие  аналогичные игры и упражнения, игры с </w:t>
      </w:r>
      <w:proofErr w:type="gramStart"/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</w:t>
      </w:r>
      <w:proofErr w:type="gramEnd"/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различные игры по типу «Логопедическое лото», у нас дети очень любят игру</w:t>
      </w:r>
    </w:p>
    <w:p w:rsidR="005F3B1F" w:rsidRPr="00437B1C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«Бабушкины подарки»</w:t>
      </w:r>
    </w:p>
    <w:p w:rsidR="00391557" w:rsidRPr="0017261D" w:rsidRDefault="00391557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дифференциации звуков по твердости-мягкости.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 бабушка прислала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подарки сто рублей.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покупайте,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подарки выбирайте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со звуком  </w:t>
      </w:r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</w:t>
      </w: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названии.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Приготовились. Внимание!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или мандарин?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Абрикосы или груша?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или карамель?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или свитер?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или тюрбан?</w:t>
      </w:r>
    </w:p>
    <w:p w:rsidR="005F3B1F" w:rsidRPr="0017261D" w:rsidRDefault="00391557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Купим украшения с б</w:t>
      </w:r>
      <w:r w:rsidR="005F3B1F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риллиантом  или рубином?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557" w:rsidRDefault="00437B1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1557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хорошо определяет все звуки, легко их произносит, различает согласные по твердости-мягкости</w:t>
      </w:r>
      <w:r w:rsidR="00C3184A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звуковой  анализ слова не вызывает особых трудностей.</w:t>
      </w:r>
    </w:p>
    <w:p w:rsidR="00437B1C" w:rsidRPr="0017261D" w:rsidRDefault="00437B1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Default="00437B1C" w:rsidP="00437B1C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7B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звукового анализа и синтеза</w:t>
      </w:r>
    </w:p>
    <w:p w:rsidR="00437B1C" w:rsidRPr="00437B1C" w:rsidRDefault="00437B1C" w:rsidP="00437B1C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3184A" w:rsidRPr="00437B1C" w:rsidRDefault="00FB53C2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</w:t>
      </w:r>
      <w:r w:rsidR="00C3184A"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«Да-</w:t>
      </w:r>
      <w:proofErr w:type="spellStart"/>
      <w:r w:rsidR="00C3184A"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нетка</w:t>
      </w:r>
      <w:proofErr w:type="spellEnd"/>
      <w:r w:rsidR="00C3184A"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технологии ТРИЗ-РТВ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навык звукового анализа слова,</w:t>
      </w:r>
      <w:r w:rsidRPr="0017261D">
        <w:rPr>
          <w:rFonts w:ascii="Times New Roman" w:hAnsi="Times New Roman" w:cs="Times New Roman"/>
          <w:sz w:val="28"/>
          <w:szCs w:val="28"/>
        </w:rPr>
        <w:t xml:space="preserve"> </w:t>
      </w: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целенаправленному поиску нужной информации, развить самостоятельность, интеллектуальную активность и  настойчивость в достижении поставленной цели.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Pr="0017261D" w:rsidRDefault="00437B1C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логопед выставляет звуковую схему слова, дети задают вопросы, сужая поле поиска, логопед отвечает на вопросы словами «да» или «нет»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живое (да)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человек (нет)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летает (да)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птица? (нет)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муха? (да)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Pr="00437B1C" w:rsidRDefault="00FB53C2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«Отгадай загадку»</w:t>
      </w:r>
    </w:p>
    <w:p w:rsidR="00FB53C2" w:rsidRPr="0017261D" w:rsidRDefault="00FB53C2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 анализа слова</w:t>
      </w:r>
    </w:p>
    <w:p w:rsidR="00FB53C2" w:rsidRPr="0017261D" w:rsidRDefault="00FB53C2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логопед загадывает загадку, а дети пишут отгадку фишками в виде звуковой модели</w:t>
      </w:r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61D" w:rsidRPr="007040A8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0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«Подбери слово к схеме» по технологии ТРИЗ (круги </w:t>
      </w:r>
      <w:proofErr w:type="spellStart"/>
      <w:r w:rsidRPr="007040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Луллия</w:t>
      </w:r>
      <w:proofErr w:type="spellEnd"/>
      <w:r w:rsidRPr="007040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3184A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 анализа слова.</w:t>
      </w:r>
    </w:p>
    <w:p w:rsid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дети раскручивают круги и должны соотнести картинку (слово) со звуковой схемой.</w:t>
      </w:r>
    </w:p>
    <w:p w:rsidR="007040A8" w:rsidRPr="0017261D" w:rsidRDefault="007040A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61D" w:rsidRPr="007040A8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0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«Составь слово»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развитие звукового анализа и синтеза.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начальный звук в слове.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синтезировать слова из заданных звуков.</w:t>
      </w:r>
    </w:p>
    <w:p w:rsidR="0017261D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звуковую схему слова.</w:t>
      </w:r>
    </w:p>
    <w:p w:rsidR="00C3184A" w:rsidRPr="0017261D" w:rsidRDefault="0017261D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обозначать звук буквой.</w:t>
      </w: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Pr="0017261D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Pr="0017261D" w:rsidRDefault="00BB76BB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данные игры и упражнения являются предупреждением возникновения </w:t>
      </w:r>
      <w:proofErr w:type="spellStart"/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почве </w:t>
      </w:r>
      <w:proofErr w:type="spellStart"/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языкового анализа и синтеза, что положительно скажется на </w:t>
      </w:r>
      <w:r w:rsidR="0015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письма и </w:t>
      </w:r>
      <w:r w:rsidR="0017261D" w:rsidRPr="001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труды будут вознаграждены хорошими оценками и успехами  первоклассника.</w:t>
      </w:r>
    </w:p>
    <w:p w:rsidR="00C3184A" w:rsidRDefault="00C3184A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Default="00BC1BE8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E8" w:rsidRPr="0017261D" w:rsidRDefault="00BC1BE8" w:rsidP="00BC1BE8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4A" w:rsidRDefault="00BC1BE8" w:rsidP="00BC1BE8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  <w:r w:rsidR="00A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C33" w:rsidRDefault="00DC2C33" w:rsidP="00BC1BE8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FE" w:rsidRDefault="00AC57FE" w:rsidP="00AC57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 Е.А., Чернова О.О. Учим звуки </w:t>
      </w:r>
      <w:r w:rsidRPr="00A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‘]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Домашняя логопедическая тетрадь для детей 5-6 лет. М.:ТЦ Сфера, 2014.</w:t>
      </w:r>
    </w:p>
    <w:p w:rsidR="00DC2C33" w:rsidRDefault="00DC2C33" w:rsidP="00DC2C33">
      <w:pPr>
        <w:pStyle w:val="a3"/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FE" w:rsidRDefault="00AC57FE" w:rsidP="00AC57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Головачева Л.М. Нарушения письма и чтения: Интенсивный курс коррекционных занятий для детей 6-8 лет. Саратов: СГСЭУ, 2007.</w:t>
      </w:r>
    </w:p>
    <w:p w:rsidR="00DC2C33" w:rsidRPr="00DC2C33" w:rsidRDefault="00DC2C33" w:rsidP="00DC2C3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C33" w:rsidRDefault="00DC2C33" w:rsidP="00DC2C33">
      <w:pPr>
        <w:pStyle w:val="a3"/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FE" w:rsidRDefault="00AC57FE" w:rsidP="00AC57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Нарушения письменной речи и их преодоление у младших школьников. М.: ВЛАДОС, 1997.</w:t>
      </w:r>
    </w:p>
    <w:p w:rsidR="00DC2C33" w:rsidRDefault="00DC2C33" w:rsidP="00DC2C33">
      <w:pPr>
        <w:pStyle w:val="a3"/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FE" w:rsidRPr="00AC57FE" w:rsidRDefault="00AC57FE" w:rsidP="00AC57F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Фадеева Ю.А., Пичугина Г.А. В мире слов, букв и звуков.</w:t>
      </w:r>
      <w:r w:rsidR="00DC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Сфера, 2015.</w:t>
      </w:r>
    </w:p>
    <w:p w:rsidR="00BC1BE8" w:rsidRDefault="00BC1BE8" w:rsidP="00BC1BE8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C33" w:rsidRPr="0017261D" w:rsidRDefault="00DC2C33" w:rsidP="00BC1BE8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  <w:bookmarkStart w:id="0" w:name="_GoBack"/>
      <w:bookmarkEnd w:id="0"/>
    </w:p>
    <w:p w:rsidR="00C3184A" w:rsidRPr="00DC2C33" w:rsidRDefault="00DC2C33" w:rsidP="00DC2C33">
      <w:p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C2C3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http://nsportal.ru/</w:t>
        </w:r>
      </w:hyperlink>
    </w:p>
    <w:p w:rsidR="00DC2C33" w:rsidRPr="0017261D" w:rsidRDefault="00DC2C33" w:rsidP="00DC2C33">
      <w:p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http://www.maam.ru/</w:t>
      </w:r>
    </w:p>
    <w:p w:rsidR="005F3B1F" w:rsidRPr="0017261D" w:rsidRDefault="005F3B1F" w:rsidP="00AE0263">
      <w:pPr>
        <w:shd w:val="clear" w:color="auto" w:fill="FFFFFF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E4" w:rsidRPr="0017261D" w:rsidRDefault="00D816E4" w:rsidP="00AE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6E4" w:rsidRPr="0017261D" w:rsidSect="007505D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54F"/>
    <w:multiLevelType w:val="multilevel"/>
    <w:tmpl w:val="F792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4452"/>
    <w:multiLevelType w:val="multilevel"/>
    <w:tmpl w:val="A720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4791C"/>
    <w:multiLevelType w:val="multilevel"/>
    <w:tmpl w:val="12C2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D3B7F"/>
    <w:multiLevelType w:val="multilevel"/>
    <w:tmpl w:val="8ECC9708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1E857E60"/>
    <w:multiLevelType w:val="hybridMultilevel"/>
    <w:tmpl w:val="42D2FA76"/>
    <w:lvl w:ilvl="0" w:tplc="42EA84E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0000" w:themeColor="text1"/>
      </w:rPr>
    </w:lvl>
    <w:lvl w:ilvl="1" w:tplc="2100519A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A92991A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722655A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AAF89590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2122857E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7EE090E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A3846E3E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A4A851C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5D46E9C"/>
    <w:multiLevelType w:val="hybridMultilevel"/>
    <w:tmpl w:val="66C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130DF"/>
    <w:multiLevelType w:val="multilevel"/>
    <w:tmpl w:val="2536F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56EEB"/>
    <w:multiLevelType w:val="multilevel"/>
    <w:tmpl w:val="114E27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A0211"/>
    <w:multiLevelType w:val="multilevel"/>
    <w:tmpl w:val="CEC024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609CB"/>
    <w:multiLevelType w:val="multilevel"/>
    <w:tmpl w:val="C546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8458A"/>
    <w:multiLevelType w:val="hybridMultilevel"/>
    <w:tmpl w:val="C5E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07A8B"/>
    <w:multiLevelType w:val="multilevel"/>
    <w:tmpl w:val="CD1AE9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893647"/>
    <w:multiLevelType w:val="multilevel"/>
    <w:tmpl w:val="0B80A1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20C37"/>
    <w:multiLevelType w:val="hybridMultilevel"/>
    <w:tmpl w:val="921EF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F6CD7"/>
    <w:multiLevelType w:val="multilevel"/>
    <w:tmpl w:val="A7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D17A43"/>
    <w:multiLevelType w:val="hybridMultilevel"/>
    <w:tmpl w:val="1C9C1212"/>
    <w:lvl w:ilvl="0" w:tplc="A6A0BEB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7CB6C8D"/>
    <w:multiLevelType w:val="multilevel"/>
    <w:tmpl w:val="333623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D3CA5"/>
    <w:multiLevelType w:val="multilevel"/>
    <w:tmpl w:val="89224A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51B7F"/>
    <w:multiLevelType w:val="multilevel"/>
    <w:tmpl w:val="03C62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1545B"/>
    <w:multiLevelType w:val="multilevel"/>
    <w:tmpl w:val="B7C2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48F3"/>
    <w:multiLevelType w:val="multilevel"/>
    <w:tmpl w:val="A082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A3E8F"/>
    <w:multiLevelType w:val="multilevel"/>
    <w:tmpl w:val="64EE97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866F8"/>
    <w:multiLevelType w:val="multilevel"/>
    <w:tmpl w:val="1B70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079F9"/>
    <w:multiLevelType w:val="hybridMultilevel"/>
    <w:tmpl w:val="B662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F16E4"/>
    <w:multiLevelType w:val="multilevel"/>
    <w:tmpl w:val="DA3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BC0532"/>
    <w:multiLevelType w:val="hybridMultilevel"/>
    <w:tmpl w:val="9B30FADE"/>
    <w:lvl w:ilvl="0" w:tplc="A2D2D4D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4C87353"/>
    <w:multiLevelType w:val="multilevel"/>
    <w:tmpl w:val="FE3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E13C28"/>
    <w:multiLevelType w:val="multilevel"/>
    <w:tmpl w:val="0AB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26CE3"/>
    <w:multiLevelType w:val="hybridMultilevel"/>
    <w:tmpl w:val="FD486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93B24"/>
    <w:multiLevelType w:val="multilevel"/>
    <w:tmpl w:val="2696CC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9"/>
  </w:num>
  <w:num w:numId="5">
    <w:abstractNumId w:val="27"/>
  </w:num>
  <w:num w:numId="6">
    <w:abstractNumId w:val="3"/>
  </w:num>
  <w:num w:numId="7">
    <w:abstractNumId w:val="22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8"/>
  </w:num>
  <w:num w:numId="15">
    <w:abstractNumId w:val="18"/>
  </w:num>
  <w:num w:numId="16">
    <w:abstractNumId w:val="16"/>
  </w:num>
  <w:num w:numId="17">
    <w:abstractNumId w:val="17"/>
  </w:num>
  <w:num w:numId="18">
    <w:abstractNumId w:val="7"/>
  </w:num>
  <w:num w:numId="19">
    <w:abstractNumId w:val="21"/>
  </w:num>
  <w:num w:numId="20">
    <w:abstractNumId w:val="29"/>
  </w:num>
  <w:num w:numId="21">
    <w:abstractNumId w:val="26"/>
  </w:num>
  <w:num w:numId="22">
    <w:abstractNumId w:val="14"/>
  </w:num>
  <w:num w:numId="23">
    <w:abstractNumId w:val="20"/>
  </w:num>
  <w:num w:numId="24">
    <w:abstractNumId w:val="24"/>
  </w:num>
  <w:num w:numId="25">
    <w:abstractNumId w:val="4"/>
  </w:num>
  <w:num w:numId="26">
    <w:abstractNumId w:val="28"/>
  </w:num>
  <w:num w:numId="27">
    <w:abstractNumId w:val="13"/>
  </w:num>
  <w:num w:numId="28">
    <w:abstractNumId w:val="25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F7"/>
    <w:rsid w:val="001556A5"/>
    <w:rsid w:val="0017261D"/>
    <w:rsid w:val="00391557"/>
    <w:rsid w:val="00410FDD"/>
    <w:rsid w:val="00437B1C"/>
    <w:rsid w:val="004674F7"/>
    <w:rsid w:val="00472B04"/>
    <w:rsid w:val="00473192"/>
    <w:rsid w:val="004870ED"/>
    <w:rsid w:val="005B738D"/>
    <w:rsid w:val="005F3B1F"/>
    <w:rsid w:val="006F3501"/>
    <w:rsid w:val="007040A8"/>
    <w:rsid w:val="007505D2"/>
    <w:rsid w:val="007C2691"/>
    <w:rsid w:val="009B3AF9"/>
    <w:rsid w:val="00A61B75"/>
    <w:rsid w:val="00A71234"/>
    <w:rsid w:val="00A955BC"/>
    <w:rsid w:val="00AC57FE"/>
    <w:rsid w:val="00AE0263"/>
    <w:rsid w:val="00BB76BB"/>
    <w:rsid w:val="00BC1BE8"/>
    <w:rsid w:val="00C3184A"/>
    <w:rsid w:val="00C3655E"/>
    <w:rsid w:val="00CA48CB"/>
    <w:rsid w:val="00D31615"/>
    <w:rsid w:val="00D816E4"/>
    <w:rsid w:val="00D974AD"/>
    <w:rsid w:val="00DC2C33"/>
    <w:rsid w:val="00EB5C5D"/>
    <w:rsid w:val="00FB53C2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471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381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14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35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549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AE14-D2D8-41FF-87F2-F89B84F3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2016-02-27T13:40:00Z</cp:lastPrinted>
  <dcterms:created xsi:type="dcterms:W3CDTF">2016-02-24T18:15:00Z</dcterms:created>
  <dcterms:modified xsi:type="dcterms:W3CDTF">2016-02-28T15:28:00Z</dcterms:modified>
</cp:coreProperties>
</file>