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2" w:rsidRPr="002113ED" w:rsidRDefault="002113ED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Методическая разработка: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к</w:t>
      </w: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онсультация для воспитателей ДОУ «Экологические проекты — универсальная форма экологического воспитания дошкольников»</w:t>
      </w:r>
    </w:p>
    <w:p w:rsidR="002113ED" w:rsidRDefault="002113ED" w:rsidP="0030303C">
      <w:pPr>
        <w:pStyle w:val="a3"/>
        <w:shd w:val="clear" w:color="auto" w:fill="FFFFFF"/>
        <w:spacing w:before="225" w:beforeAutospacing="0" w:after="225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Тема: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«Зимующие птицы нашего края» 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Проблема: Можно ли каким-то образом помочь птицам выжить зимой, подружиться с ними?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Вид: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1. по составу участников - </w:t>
      </w:r>
      <w:proofErr w:type="gramStart"/>
      <w:r w:rsidRPr="002113ED">
        <w:rPr>
          <w:color w:val="333333"/>
          <w:sz w:val="28"/>
          <w:szCs w:val="28"/>
        </w:rPr>
        <w:t>групповой</w:t>
      </w:r>
      <w:proofErr w:type="gramEnd"/>
      <w:r w:rsidRPr="002113ED">
        <w:rPr>
          <w:color w:val="333333"/>
          <w:sz w:val="28"/>
          <w:szCs w:val="28"/>
        </w:rPr>
        <w:t>;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2. по целевой установке - </w:t>
      </w:r>
      <w:proofErr w:type="gramStart"/>
      <w:r w:rsidRPr="002113ED">
        <w:rPr>
          <w:color w:val="333333"/>
          <w:sz w:val="28"/>
          <w:szCs w:val="28"/>
        </w:rPr>
        <w:t>информационно-</w:t>
      </w:r>
      <w:r w:rsidR="00813EF2" w:rsidRPr="002113ED">
        <w:rPr>
          <w:color w:val="333333"/>
          <w:sz w:val="28"/>
          <w:szCs w:val="28"/>
        </w:rPr>
        <w:t>практик</w:t>
      </w:r>
      <w:proofErr w:type="gramEnd"/>
      <w:r w:rsidR="00813EF2" w:rsidRPr="002113ED">
        <w:rPr>
          <w:color w:val="333333"/>
          <w:sz w:val="28"/>
          <w:szCs w:val="28"/>
        </w:rPr>
        <w:t xml:space="preserve"> ориентированные</w:t>
      </w:r>
      <w:r w:rsidRPr="002113ED">
        <w:rPr>
          <w:color w:val="333333"/>
          <w:sz w:val="28"/>
          <w:szCs w:val="28"/>
        </w:rPr>
        <w:t xml:space="preserve"> проект: дети собирают информацию и реализуют её, ориентируясь на социальные интересы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3. по срокам реализации – краткосрочная (1 неделя)</w:t>
      </w:r>
      <w:proofErr w:type="gramStart"/>
      <w:r w:rsidRPr="002113ED">
        <w:rPr>
          <w:color w:val="333333"/>
          <w:sz w:val="28"/>
          <w:szCs w:val="28"/>
        </w:rPr>
        <w:t xml:space="preserve"> .</w:t>
      </w:r>
      <w:proofErr w:type="gramEnd"/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Установочные цели: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формирование предпосылок поисковой деятельности, интеллектуальной инициативы;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развитие умения определять возможные методы решения проблемы с помощью взрослого, а затем и самостоятельно;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развитие желания пользоваться специальной терминологией, ведение конструктивной беседы в процессе совместной деятельности.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Основная цель проекта - нравственное воспитание: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1. Воспитание дружеского взаимоотношения между детьми, формирование умения помогать друг другу, общаться друг с другом, стремление радовать младших хорошими поступками;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2. Формирование у детей представлений об окружающем мире, чтобы мир стал источником познания и умственного развития ребенка. Продолжать воспитывать уважительное отношение к окружающему миру.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3. Формировать такие качества, как отзывчивость, доброжелательность, любовь к природе, животным, птицам, желание помогать им, заботиться о них.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4. Формировать самооценку своих поступков, развивать умение доброжелательно оценивать поступки других людей.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Виды деятельности:</w:t>
      </w:r>
      <w:r w:rsidRPr="002113ED">
        <w:rPr>
          <w:rStyle w:val="apple-converted-space"/>
          <w:color w:val="333333"/>
          <w:sz w:val="28"/>
          <w:szCs w:val="28"/>
        </w:rPr>
        <w:t> </w:t>
      </w:r>
      <w:r w:rsidRPr="002113ED">
        <w:rPr>
          <w:color w:val="333333"/>
          <w:sz w:val="28"/>
          <w:szCs w:val="28"/>
        </w:rPr>
        <w:t>игровая, познавательная, продуктивная, работа с родителями.</w:t>
      </w:r>
    </w:p>
    <w:p w:rsidR="0030303C" w:rsidRPr="002113ED" w:rsidRDefault="00F24FB8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Схема</w:t>
      </w:r>
      <w:r w:rsidR="0030303C" w:rsidRPr="002113E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осуществления проекта «Зимующие птицы </w:t>
      </w:r>
      <w:r w:rsidR="002113ED">
        <w:rPr>
          <w:rStyle w:val="a4"/>
          <w:color w:val="333333"/>
          <w:sz w:val="28"/>
          <w:szCs w:val="28"/>
          <w:bdr w:val="none" w:sz="0" w:space="0" w:color="auto" w:frame="1"/>
        </w:rPr>
        <w:t>нашего края</w:t>
      </w:r>
      <w:r w:rsidR="0030303C" w:rsidRPr="002113ED">
        <w:rPr>
          <w:rStyle w:val="a4"/>
          <w:color w:val="333333"/>
          <w:sz w:val="28"/>
          <w:szCs w:val="28"/>
          <w:bdr w:val="none" w:sz="0" w:space="0" w:color="auto" w:frame="1"/>
        </w:rPr>
        <w:t>"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1. Развитие речи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«Беседа о птицах».</w:t>
      </w:r>
      <w:r w:rsidR="00F24FB8" w:rsidRPr="002113ED">
        <w:rPr>
          <w:color w:val="333333"/>
          <w:sz w:val="28"/>
          <w:szCs w:val="28"/>
        </w:rPr>
        <w:t xml:space="preserve"> </w:t>
      </w:r>
      <w:r w:rsidRPr="002113ED">
        <w:rPr>
          <w:color w:val="333333"/>
          <w:sz w:val="28"/>
          <w:szCs w:val="28"/>
        </w:rPr>
        <w:t>Цели: рассказать детям о птицах как о живых существах, объяснить причину их перелетов (перелетные, кочующие, зимующие)</w:t>
      </w:r>
      <w:proofErr w:type="gramStart"/>
      <w:r w:rsidRPr="002113ED">
        <w:rPr>
          <w:color w:val="333333"/>
          <w:sz w:val="28"/>
          <w:szCs w:val="28"/>
        </w:rPr>
        <w:t xml:space="preserve"> ;</w:t>
      </w:r>
      <w:proofErr w:type="gramEnd"/>
      <w:r w:rsidRPr="002113ED">
        <w:rPr>
          <w:color w:val="333333"/>
          <w:sz w:val="28"/>
          <w:szCs w:val="28"/>
        </w:rPr>
        <w:t xml:space="preserve"> научить отвечать на вопросы полными ответами, правильно произносить звуки; способствовать воспитанию заботливого отношения к птица• Беседа «Жало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Беседа «Как живут наши пернатые друзья зимой»: обобщить знания детей, полученные при наблюдениях за птицами; установить связь между формой клюва и питанием птиц; отметить взаимоотношения птиц во время зимовки; вызвать желание помочь нашим крылатым друзьям в зимнюю бескормицу. 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Чтение и обсуждение о каждой зимующей птице, </w:t>
      </w:r>
      <w:proofErr w:type="gramStart"/>
      <w:r w:rsidRPr="002113ED">
        <w:rPr>
          <w:color w:val="333333"/>
          <w:sz w:val="28"/>
          <w:szCs w:val="28"/>
        </w:rPr>
        <w:t>обитающих</w:t>
      </w:r>
      <w:proofErr w:type="gramEnd"/>
      <w:r w:rsidRPr="002113ED">
        <w:rPr>
          <w:color w:val="333333"/>
          <w:sz w:val="28"/>
          <w:szCs w:val="28"/>
        </w:rPr>
        <w:t xml:space="preserve"> в нашем регионе: об образе жизни, питании, характере, внешнем виде. 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Беседа «Кто заботится о птицах»: обратить внимание детей на то, что в зимний период птица не может найти себе пропитание, о них нужно заботиться, подкармливать их. 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Заучивание скороговорок о зимующих птицах</w:t>
      </w:r>
      <w:bookmarkStart w:id="0" w:name="_GoBack"/>
      <w:bookmarkEnd w:id="0"/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Знакомство с народным календарем, с упоминанием зимующих птиц, обсуждение народных примет. 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2. Игровая деятельность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Подвижная игра «Снегири»: координация речи с движением, работа над темпом и ритмом речи. Развитие творческого воображения.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Игра «Совы»: знакомство детей с образом жизни сов (ночью совы летают и ведут активный образ жизни, а днем спят) Развитие общей моторики, слухового внимания. Смена вида деятельности. Эмоциональная и двигательная разгрузка.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Игра «Воробушки и кот»: закрепить знания детей о характерных движениях птиц, научить имитировать их голоса.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Игра с мячом «Подбери действие»: закрепить знания детей о птицах, о действиях, которые они совершают.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Подвижная игра «Зимующие и перелетные птицы»: закрепить умение классифицировать птиц по признаку «зимующие-перелетные».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Подвижные игры "Воробушки и автомобиль": развивать умение выполнять движения по сигналу, упражнять в беге в разных направлениях и прыжках.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lastRenderedPageBreak/>
        <w:t>• «Собачка и воробьи»: закрепить знания детей о характерных движениях птиц, научить имитировать их голоса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Д/и «</w:t>
      </w:r>
      <w:proofErr w:type="gramStart"/>
      <w:r w:rsidRPr="002113ED">
        <w:rPr>
          <w:color w:val="333333"/>
          <w:sz w:val="28"/>
          <w:szCs w:val="28"/>
        </w:rPr>
        <w:t>Один-много</w:t>
      </w:r>
      <w:proofErr w:type="gramEnd"/>
      <w:r w:rsidRPr="002113ED">
        <w:rPr>
          <w:color w:val="333333"/>
          <w:sz w:val="28"/>
          <w:szCs w:val="28"/>
        </w:rPr>
        <w:t>»: образование множественного числа имени существительного (ворона-вороны и т. п.)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Д/и «Назови ласково»: упражнять детей в словообразовании, образовывать уменьшительно-ласкательные формы существительных (воробе</w:t>
      </w:r>
      <w:proofErr w:type="gramStart"/>
      <w:r w:rsidRPr="002113ED">
        <w:rPr>
          <w:color w:val="333333"/>
          <w:sz w:val="28"/>
          <w:szCs w:val="28"/>
        </w:rPr>
        <w:t>й-</w:t>
      </w:r>
      <w:proofErr w:type="gramEnd"/>
      <w:r w:rsidRPr="002113ED">
        <w:rPr>
          <w:color w:val="333333"/>
          <w:sz w:val="28"/>
          <w:szCs w:val="28"/>
        </w:rPr>
        <w:t xml:space="preserve"> воробушек, </w:t>
      </w:r>
      <w:proofErr w:type="spellStart"/>
      <w:r w:rsidRPr="002113ED">
        <w:rPr>
          <w:color w:val="333333"/>
          <w:sz w:val="28"/>
          <w:szCs w:val="28"/>
        </w:rPr>
        <w:t>воробьишко</w:t>
      </w:r>
      <w:proofErr w:type="spellEnd"/>
      <w:r w:rsidRPr="002113ED">
        <w:rPr>
          <w:color w:val="333333"/>
          <w:sz w:val="28"/>
          <w:szCs w:val="28"/>
        </w:rPr>
        <w:t>) 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Д/и «Счёт птиц»: закрепление согласования числительных с существительными (один воробей, два воробья, три воробья и т. д.)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2113ED">
        <w:rPr>
          <w:color w:val="333333"/>
          <w:sz w:val="28"/>
          <w:szCs w:val="28"/>
        </w:rPr>
        <w:t>• Д/и "Кто, где живет": закрепить слова-названия домиков птиц (гнездо, дупло и т. п.</w:t>
      </w:r>
      <w:proofErr w:type="gramEnd"/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Д/и "Назови птичку, которой не стало": развитие внимательности и наблюдательности детей, закрепление названий птиц.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Д/и "Угадай птицу по описанию": загадывание загадок от имени птиц, с использованием метода </w:t>
      </w:r>
      <w:proofErr w:type="spellStart"/>
      <w:r w:rsidRPr="002113ED">
        <w:rPr>
          <w:color w:val="333333"/>
          <w:sz w:val="28"/>
          <w:szCs w:val="28"/>
        </w:rPr>
        <w:t>элепатии</w:t>
      </w:r>
      <w:proofErr w:type="spellEnd"/>
      <w:r w:rsidRPr="002113ED">
        <w:rPr>
          <w:color w:val="333333"/>
          <w:sz w:val="28"/>
          <w:szCs w:val="28"/>
        </w:rPr>
        <w:t>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2113ED">
        <w:rPr>
          <w:color w:val="333333"/>
          <w:sz w:val="28"/>
          <w:szCs w:val="28"/>
        </w:rPr>
        <w:t>• Д/и «Кто больше подберет действий (признаков? »: закрепить знания о зимующих птицах, об их признаках и выполняемых действиях.</w:t>
      </w:r>
      <w:proofErr w:type="gramEnd"/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Художественная литература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Чтение рассказов С. В. Образцова «Ничего особенного», М. Н. Богданова «Домашний воробей»: знакомить детей с новыми литературными произведениями, продолжать формировать умение поддерживать беседу по содержанию прочитанного, воспитывать у детей любовь к окружающему, желание помочь птицам.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Чтение и обсуждение стихотворений А. Яшина «Покормите птиц зимой», В. Звягиной «Воробей»</w:t>
      </w:r>
      <w:proofErr w:type="gramStart"/>
      <w:r w:rsidRPr="002113ED">
        <w:rPr>
          <w:color w:val="333333"/>
          <w:sz w:val="28"/>
          <w:szCs w:val="28"/>
        </w:rPr>
        <w:t xml:space="preserve">( </w:t>
      </w:r>
      <w:proofErr w:type="gramEnd"/>
      <w:r w:rsidRPr="002113ED">
        <w:rPr>
          <w:color w:val="333333"/>
          <w:sz w:val="28"/>
          <w:szCs w:val="28"/>
        </w:rPr>
        <w:t xml:space="preserve">5, С. А. Есенина «Поёт зима, аукает»( 6, В. </w:t>
      </w:r>
      <w:proofErr w:type="spellStart"/>
      <w:r w:rsidRPr="002113ED">
        <w:rPr>
          <w:color w:val="333333"/>
          <w:sz w:val="28"/>
          <w:szCs w:val="28"/>
        </w:rPr>
        <w:t>Токмаковой</w:t>
      </w:r>
      <w:proofErr w:type="spellEnd"/>
      <w:r w:rsidRPr="002113ED">
        <w:rPr>
          <w:color w:val="333333"/>
          <w:sz w:val="28"/>
          <w:szCs w:val="28"/>
        </w:rPr>
        <w:t xml:space="preserve"> «Сизари»( 7, А. Прокофьева «Снегири»( 8, Н. Рубцова «Ворона» и др. : продолжать совершенствовать </w:t>
      </w:r>
      <w:proofErr w:type="spellStart"/>
      <w:r w:rsidRPr="002113ED">
        <w:rPr>
          <w:color w:val="333333"/>
          <w:sz w:val="28"/>
          <w:szCs w:val="28"/>
        </w:rPr>
        <w:t>художетсвенно</w:t>
      </w:r>
      <w:proofErr w:type="spellEnd"/>
      <w:r w:rsidRPr="002113ED">
        <w:rPr>
          <w:color w:val="333333"/>
          <w:sz w:val="28"/>
          <w:szCs w:val="28"/>
        </w:rPr>
        <w:t>-речевые навыки детей при чтении стихотворений, развивать память, логику мышления, воспитывать любовь к зимующим птицам, эстетические чувства.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Экологическое воспитание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Наблюдение за птицами на участке: закрепить знания детей о зимующих птицах, сформировать желание заботиться о живых существах.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Наблюдение за синичками: познакомить с синичками, учить различать синичек по размеру, внешним особенностям. Расширять представления об особенностях питания этих птиц зимой, познакомить с их повадками. Воспитывать сочувствие, понимание проблем птиц в холодное время года.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lastRenderedPageBreak/>
        <w:t>• Наблюдение за вороной: познакомить с воронами, учить различать ворон по размеру, внешним особенностям. Расширять представления об особенностях питания этих птиц зимой, познакомить с их повадками. Воспитывать сочувствие, понимание проблем птиц в холодное время года.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Наблюдение за воробьями: познакомить с зимующими птицами - воробьями, учить различать воробьёв по размеру, внешним особенностям. Расширять представления об особенностях питания этих птиц зимой, познакомить с их повадками. Воспитывать сочувствие, понимание проблем птиц в холодное время года.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</w:t>
      </w:r>
      <w:proofErr w:type="gramStart"/>
      <w:r w:rsidRPr="002113ED">
        <w:rPr>
          <w:color w:val="333333"/>
          <w:sz w:val="28"/>
          <w:szCs w:val="28"/>
        </w:rPr>
        <w:t>Наблюдение</w:t>
      </w:r>
      <w:proofErr w:type="gramEnd"/>
      <w:r w:rsidRPr="002113ED">
        <w:rPr>
          <w:color w:val="333333"/>
          <w:sz w:val="28"/>
          <w:szCs w:val="28"/>
        </w:rPr>
        <w:t xml:space="preserve"> «Какие звуки издают птицы»: учить различать голоса разных птиц (карканье вороны, чириканье воробьёв, воркование голубей, наблюдать поведение птиц и объяснять, в каких случаях они издают звуки, а в каких молчат.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ИЗО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Рисование «Стайка воробьёв»: учить передавать позу клюющего воробья. Закреплять навыки рисования цветными карандашами (в линии использовать разный нажим, штриховать разнохарактерно при изображении оперения, развивать фантазию у детей, </w:t>
      </w:r>
      <w:proofErr w:type="gramStart"/>
      <w:r w:rsidRPr="002113ED">
        <w:rPr>
          <w:color w:val="333333"/>
          <w:sz w:val="28"/>
          <w:szCs w:val="28"/>
        </w:rPr>
        <w:t>предлагая</w:t>
      </w:r>
      <w:proofErr w:type="gramEnd"/>
      <w:r w:rsidRPr="002113ED">
        <w:rPr>
          <w:color w:val="333333"/>
          <w:sz w:val="28"/>
          <w:szCs w:val="28"/>
        </w:rPr>
        <w:t xml:space="preserve"> допо</w:t>
      </w:r>
      <w:r w:rsidR="00B87E07" w:rsidRPr="002113ED">
        <w:rPr>
          <w:color w:val="333333"/>
          <w:sz w:val="28"/>
          <w:szCs w:val="28"/>
        </w:rPr>
        <w:t>лнит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Лепка «Учимся лепить птиц»: учить лепить птиц из целого куска по мотивам народной глиняной игрушки. Побуждать к самостоятельному поиску приёмов </w:t>
      </w:r>
      <w:r w:rsidR="00B87E07" w:rsidRPr="002113ED">
        <w:rPr>
          <w:color w:val="333333"/>
          <w:sz w:val="28"/>
          <w:szCs w:val="28"/>
        </w:rPr>
        <w:t xml:space="preserve">декоративного украшения 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Аппликация «Снегирь на ветке рябины»: учить передавать особенности строения, окраски снегиря приёмом силуэтного вырезания с </w:t>
      </w:r>
      <w:proofErr w:type="gramStart"/>
      <w:r w:rsidRPr="002113ED">
        <w:rPr>
          <w:color w:val="333333"/>
          <w:sz w:val="28"/>
          <w:szCs w:val="28"/>
        </w:rPr>
        <w:t>допол</w:t>
      </w:r>
      <w:r w:rsidR="00B87E07" w:rsidRPr="002113ED">
        <w:rPr>
          <w:color w:val="333333"/>
          <w:sz w:val="28"/>
          <w:szCs w:val="28"/>
        </w:rPr>
        <w:t>нительными</w:t>
      </w:r>
      <w:proofErr w:type="gramEnd"/>
      <w:r w:rsidR="00B87E07" w:rsidRPr="002113ED">
        <w:rPr>
          <w:color w:val="333333"/>
          <w:sz w:val="28"/>
          <w:szCs w:val="28"/>
        </w:rPr>
        <w:t xml:space="preserve"> наклейка</w:t>
      </w:r>
    </w:p>
    <w:p w:rsidR="0030303C" w:rsidRPr="002113ED" w:rsidRDefault="0030303C" w:rsidP="00B87E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.</w:t>
      </w:r>
    </w:p>
    <w:p w:rsidR="0030303C" w:rsidRPr="002113ED" w:rsidRDefault="0030303C" w:rsidP="00B87E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Трудовое воспитание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Труд в природе – покормить птиц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Наглядная информация.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Оформление папки-передвижки «Покормите птиц»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Работа с картинами «Зима», «Зимующие птицы», «Зимние забавы», «Наши зимние друзья»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Работа с родителями Домашние задания: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Рекомендации на совместные прогулки (наблюдение за птицами, обсудить внешний вид, окраску, почему не улетели; рассказать, где живут и чем питаются; вместе покормить птиц)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lastRenderedPageBreak/>
        <w:t>• Совместно с ребенком сделать кормушку и повесить во дворе или принести в детский сад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Подсыпая корм, развивать словарный запас ребенка (синичку угостим салом, воробья угостим крошками и т. п.)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 xml:space="preserve">• Заучивание </w:t>
      </w:r>
      <w:proofErr w:type="gramStart"/>
      <w:r w:rsidRPr="002113ED">
        <w:rPr>
          <w:color w:val="333333"/>
          <w:sz w:val="28"/>
          <w:szCs w:val="28"/>
        </w:rPr>
        <w:t>стихотворений про</w:t>
      </w:r>
      <w:proofErr w:type="gramEnd"/>
      <w:r w:rsidRPr="002113ED">
        <w:rPr>
          <w:color w:val="333333"/>
          <w:sz w:val="28"/>
          <w:szCs w:val="28"/>
        </w:rPr>
        <w:t xml:space="preserve"> зимующих птиц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Отгадывание загадок про зимующих птиц.</w:t>
      </w:r>
    </w:p>
    <w:p w:rsidR="0030303C" w:rsidRPr="002113ED" w:rsidRDefault="0030303C" w:rsidP="0030303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• Рассмотреть зимующих птиц на иллюстрациях в книгах и журналах.</w:t>
      </w:r>
    </w:p>
    <w:p w:rsidR="0030303C" w:rsidRPr="002113ED" w:rsidRDefault="0030303C" w:rsidP="00303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13ED">
        <w:rPr>
          <w:rStyle w:val="a4"/>
          <w:color w:val="333333"/>
          <w:sz w:val="28"/>
          <w:szCs w:val="28"/>
          <w:bdr w:val="none" w:sz="0" w:space="0" w:color="auto" w:frame="1"/>
        </w:rPr>
        <w:t>Презе</w:t>
      </w:r>
      <w:r w:rsidR="00B87E07" w:rsidRPr="002113ED">
        <w:rPr>
          <w:rStyle w:val="a4"/>
          <w:color w:val="333333"/>
          <w:sz w:val="28"/>
          <w:szCs w:val="28"/>
          <w:bdr w:val="none" w:sz="0" w:space="0" w:color="auto" w:frame="1"/>
        </w:rPr>
        <w:t>нтация итогов работы по проекту</w:t>
      </w:r>
    </w:p>
    <w:p w:rsidR="00FF61FB" w:rsidRPr="002113ED" w:rsidRDefault="00FF61FB">
      <w:pPr>
        <w:rPr>
          <w:rFonts w:ascii="Times New Roman" w:hAnsi="Times New Roman" w:cs="Times New Roman"/>
          <w:sz w:val="28"/>
          <w:szCs w:val="28"/>
        </w:rPr>
      </w:pPr>
    </w:p>
    <w:p w:rsidR="00B87E07" w:rsidRPr="002113ED" w:rsidRDefault="00B87E07">
      <w:pPr>
        <w:rPr>
          <w:rFonts w:ascii="Times New Roman" w:hAnsi="Times New Roman" w:cs="Times New Roman"/>
          <w:sz w:val="28"/>
          <w:szCs w:val="28"/>
        </w:rPr>
      </w:pPr>
      <w:r w:rsidRPr="002113ED">
        <w:rPr>
          <w:rFonts w:ascii="Times New Roman" w:hAnsi="Times New Roman" w:cs="Times New Roman"/>
          <w:sz w:val="28"/>
          <w:szCs w:val="28"/>
        </w:rPr>
        <w:t>Газета о зимующих птицах</w:t>
      </w:r>
    </w:p>
    <w:p w:rsidR="00B87E07" w:rsidRPr="002113ED" w:rsidRDefault="00B87E07">
      <w:pPr>
        <w:rPr>
          <w:rFonts w:ascii="Times New Roman" w:hAnsi="Times New Roman" w:cs="Times New Roman"/>
          <w:sz w:val="28"/>
          <w:szCs w:val="28"/>
        </w:rPr>
      </w:pPr>
      <w:r w:rsidRPr="002113ED">
        <w:rPr>
          <w:rFonts w:ascii="Times New Roman" w:hAnsi="Times New Roman" w:cs="Times New Roman"/>
          <w:sz w:val="28"/>
          <w:szCs w:val="28"/>
        </w:rPr>
        <w:t>Составление описательных расска</w:t>
      </w:r>
      <w:r w:rsidR="00A92D93" w:rsidRPr="002113ED">
        <w:rPr>
          <w:rFonts w:ascii="Times New Roman" w:hAnsi="Times New Roman" w:cs="Times New Roman"/>
          <w:sz w:val="28"/>
          <w:szCs w:val="28"/>
        </w:rPr>
        <w:t>зов по рисункам детей</w:t>
      </w:r>
    </w:p>
    <w:p w:rsidR="00A92D93" w:rsidRPr="002113ED" w:rsidRDefault="00A92D93">
      <w:pPr>
        <w:rPr>
          <w:rFonts w:ascii="Times New Roman" w:hAnsi="Times New Roman" w:cs="Times New Roman"/>
          <w:sz w:val="28"/>
          <w:szCs w:val="28"/>
        </w:rPr>
      </w:pPr>
      <w:r w:rsidRPr="002113ED">
        <w:rPr>
          <w:rFonts w:ascii="Times New Roman" w:hAnsi="Times New Roman" w:cs="Times New Roman"/>
          <w:sz w:val="28"/>
          <w:szCs w:val="28"/>
        </w:rPr>
        <w:t>Папка-передвижка</w:t>
      </w:r>
    </w:p>
    <w:sectPr w:rsidR="00A92D93" w:rsidRPr="0021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3C"/>
    <w:rsid w:val="002113ED"/>
    <w:rsid w:val="0030303C"/>
    <w:rsid w:val="00813EF2"/>
    <w:rsid w:val="00A92D93"/>
    <w:rsid w:val="00B87E07"/>
    <w:rsid w:val="00F24FB8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03C"/>
    <w:rPr>
      <w:b/>
      <w:bCs/>
    </w:rPr>
  </w:style>
  <w:style w:type="character" w:customStyle="1" w:styleId="apple-converted-space">
    <w:name w:val="apple-converted-space"/>
    <w:basedOn w:val="a0"/>
    <w:rsid w:val="0030303C"/>
  </w:style>
  <w:style w:type="paragraph" w:styleId="a5">
    <w:name w:val="Balloon Text"/>
    <w:basedOn w:val="a"/>
    <w:link w:val="a6"/>
    <w:uiPriority w:val="99"/>
    <w:semiHidden/>
    <w:unhideWhenUsed/>
    <w:rsid w:val="00F2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03C"/>
    <w:rPr>
      <w:b/>
      <w:bCs/>
    </w:rPr>
  </w:style>
  <w:style w:type="character" w:customStyle="1" w:styleId="apple-converted-space">
    <w:name w:val="apple-converted-space"/>
    <w:basedOn w:val="a0"/>
    <w:rsid w:val="0030303C"/>
  </w:style>
  <w:style w:type="paragraph" w:styleId="a5">
    <w:name w:val="Balloon Text"/>
    <w:basedOn w:val="a"/>
    <w:link w:val="a6"/>
    <w:uiPriority w:val="99"/>
    <w:semiHidden/>
    <w:unhideWhenUsed/>
    <w:rsid w:val="00F2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Maksim</cp:lastModifiedBy>
  <cp:revision>5</cp:revision>
  <cp:lastPrinted>2015-12-16T18:32:00Z</cp:lastPrinted>
  <dcterms:created xsi:type="dcterms:W3CDTF">2015-12-16T07:07:00Z</dcterms:created>
  <dcterms:modified xsi:type="dcterms:W3CDTF">2016-03-12T10:10:00Z</dcterms:modified>
</cp:coreProperties>
</file>