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6" w:rsidRDefault="00FD6E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 родительского собрания в средней группе комбинированной направленности «Морячок» 26.02.2016г.</w:t>
      </w:r>
      <w:r w:rsidR="002C4296">
        <w:rPr>
          <w:rFonts w:ascii="Arial" w:hAnsi="Arial" w:cs="Arial"/>
          <w:b/>
          <w:sz w:val="32"/>
          <w:szCs w:val="32"/>
        </w:rPr>
        <w:t xml:space="preserve">                                 </w:t>
      </w:r>
    </w:p>
    <w:p w:rsidR="00CC7C9E" w:rsidRPr="002C4296" w:rsidRDefault="002C42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>Воспитатель: Киреева Инна Геннадьевна</w:t>
      </w:r>
    </w:p>
    <w:p w:rsidR="00FD6E1B" w:rsidRDefault="00FD6E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Тема: «Игр</w:t>
      </w:r>
      <w:proofErr w:type="gramStart"/>
      <w:r>
        <w:rPr>
          <w:rFonts w:ascii="Arial" w:hAnsi="Arial" w:cs="Arial"/>
          <w:b/>
          <w:sz w:val="32"/>
          <w:szCs w:val="32"/>
        </w:rPr>
        <w:t>а-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не забава. Игровая деятельность в семье»</w:t>
      </w:r>
    </w:p>
    <w:p w:rsidR="00FD6E1B" w:rsidRDefault="00FD6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Форма проведения: </w:t>
      </w:r>
      <w:r>
        <w:rPr>
          <w:rFonts w:ascii="Arial" w:hAnsi="Arial" w:cs="Arial"/>
          <w:sz w:val="24"/>
          <w:szCs w:val="24"/>
        </w:rPr>
        <w:t>Круглый стол</w:t>
      </w:r>
    </w:p>
    <w:p w:rsidR="00FD6E1B" w:rsidRDefault="00FD6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Цель:</w:t>
      </w:r>
      <w:r>
        <w:rPr>
          <w:rFonts w:ascii="Arial" w:hAnsi="Arial" w:cs="Arial"/>
          <w:sz w:val="24"/>
          <w:szCs w:val="24"/>
        </w:rPr>
        <w:t xml:space="preserve"> Повышение знаний родителей по проблемам игровой деятельности у детей среднего  дошкольного возраста.</w:t>
      </w:r>
    </w:p>
    <w:p w:rsidR="00FD6E1B" w:rsidRDefault="00FD6E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Задачи:</w:t>
      </w:r>
    </w:p>
    <w:p w:rsidR="00FD6E1B" w:rsidRDefault="00FD6E1B" w:rsidP="00FD6E1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6E1B">
        <w:rPr>
          <w:rFonts w:ascii="Arial" w:hAnsi="Arial" w:cs="Arial"/>
          <w:b/>
          <w:sz w:val="32"/>
          <w:szCs w:val="32"/>
        </w:rPr>
        <w:t xml:space="preserve"> </w:t>
      </w:r>
      <w:r w:rsidRPr="00FD6E1B">
        <w:rPr>
          <w:rFonts w:ascii="Arial" w:hAnsi="Arial" w:cs="Arial"/>
          <w:sz w:val="24"/>
          <w:szCs w:val="24"/>
        </w:rPr>
        <w:t>Формировать понятие родителей</w:t>
      </w:r>
      <w:r>
        <w:rPr>
          <w:rFonts w:ascii="Arial" w:hAnsi="Arial" w:cs="Arial"/>
          <w:sz w:val="24"/>
          <w:szCs w:val="24"/>
        </w:rPr>
        <w:t xml:space="preserve"> о возможности игры как средства для развития интеллектуальн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познавательной деятельности</w:t>
      </w:r>
    </w:p>
    <w:p w:rsidR="006B4745" w:rsidRDefault="006B4745" w:rsidP="00FD6E1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Стимулировать интерес родителей для совместной игровой деятельности с собственным ребёнком.</w:t>
      </w:r>
    </w:p>
    <w:p w:rsidR="006B4745" w:rsidRDefault="006B4745" w:rsidP="00FD6E1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Обсудить вопрос об организации игровой среды в условиях детского сада и семьи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о достоинствах и недостатках игрушек</w:t>
      </w:r>
    </w:p>
    <w:p w:rsidR="006B4745" w:rsidRDefault="006B4745" w:rsidP="006B4745">
      <w:pPr>
        <w:rPr>
          <w:rFonts w:ascii="Arial" w:hAnsi="Arial" w:cs="Arial"/>
          <w:sz w:val="24"/>
          <w:szCs w:val="24"/>
        </w:rPr>
      </w:pPr>
      <w:r w:rsidRPr="006B4745">
        <w:rPr>
          <w:rFonts w:ascii="Arial" w:hAnsi="Arial" w:cs="Arial"/>
          <w:b/>
          <w:sz w:val="32"/>
          <w:szCs w:val="32"/>
        </w:rPr>
        <w:t>Участники: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Воспитатели, родители</w:t>
      </w:r>
    </w:p>
    <w:p w:rsidR="006B4745" w:rsidRDefault="006B4745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Предварительная работа:</w:t>
      </w:r>
    </w:p>
    <w:p w:rsidR="006B4745" w:rsidRDefault="006B4745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Предварительное анкетирование родителей; Индивидуальные приглашения, семейные стенгазеты по теме собрания</w:t>
      </w:r>
      <w:r w:rsidR="00937E16">
        <w:rPr>
          <w:rFonts w:ascii="Arial" w:hAnsi="Arial" w:cs="Arial"/>
          <w:sz w:val="24"/>
          <w:szCs w:val="24"/>
        </w:rPr>
        <w:t>. Видео с ответами детей по анкете. Буклеты для родителей.</w:t>
      </w:r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Столы расставлены по кругу</w:t>
      </w:r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-подборка дидактических игр, палочк</w:t>
      </w:r>
      <w:r w:rsidR="008C4F3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8C4F3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ю</w:t>
      </w:r>
      <w:r w:rsidR="008C4F3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зенера</w:t>
      </w:r>
      <w:proofErr w:type="spellEnd"/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Стенгазеты</w:t>
      </w:r>
      <w:proofErr w:type="gramEnd"/>
      <w:r>
        <w:rPr>
          <w:rFonts w:ascii="Arial" w:hAnsi="Arial" w:cs="Arial"/>
          <w:sz w:val="24"/>
          <w:szCs w:val="24"/>
        </w:rPr>
        <w:t xml:space="preserve"> изготовленные родителями</w:t>
      </w:r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-Магнитофон</w:t>
      </w:r>
    </w:p>
    <w:p w:rsidR="00937E16" w:rsidRDefault="00937E16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16135C">
        <w:rPr>
          <w:rFonts w:ascii="Arial" w:hAnsi="Arial" w:cs="Arial"/>
          <w:sz w:val="24"/>
          <w:szCs w:val="24"/>
        </w:rPr>
        <w:t>борудование для видео просмотра</w:t>
      </w:r>
    </w:p>
    <w:p w:rsidR="0016135C" w:rsidRDefault="0016135C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Ход мероприятия:</w:t>
      </w:r>
    </w:p>
    <w:p w:rsidR="0016135C" w:rsidRDefault="0016135C" w:rsidP="006B4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Звучит песня «Куда уходит детство»</w:t>
      </w:r>
    </w:p>
    <w:p w:rsidR="0016135C" w:rsidRDefault="0016135C" w:rsidP="0016135C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Вступительная часть:</w:t>
      </w:r>
    </w:p>
    <w:p w:rsidR="001D3DFF" w:rsidRDefault="0016135C" w:rsidP="00161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Добрый вечер, уважаемые родители! Мы рады встрече с Вами за нашим круглым столом. </w:t>
      </w:r>
    </w:p>
    <w:p w:rsidR="001D3DFF" w:rsidRDefault="001D3DFF" w:rsidP="00161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сейчас, я хочу узнать у Вас хорошее  настроение? Как без слов подарить его другим людям при встрече? Как без слов сообщить о своём хорошем настроении? Конечно, улыбкой. Улыбнитесь соседу справа. Улыбнитесь соседу слева. Улыбка может согреть своим теплом, показать ваше дружелюбие и улучшить настроение. Давайте вспомним  наше детство. В какие игры Вы играли?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ответы родителей)</w:t>
      </w:r>
    </w:p>
    <w:p w:rsidR="0016135C" w:rsidRDefault="001D3DFF" w:rsidP="00161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Играли ли с Вами родители? (ответы родителей)</w:t>
      </w:r>
    </w:p>
    <w:p w:rsidR="00DD0D17" w:rsidRDefault="00F1249F" w:rsidP="00161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Многие из нас до сих пор помнят свои любимые  игрушки, игры. Они сохранили воспоминания о наших детских играх и забавах. Мы «возвращаемся» на много лет назад, в своё детство.</w:t>
      </w:r>
      <w:r w:rsidR="006637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Некоторые игрушки переходят из поколения в поколение, эти игрушки имеют определённую ценност</w:t>
      </w:r>
      <w:proofErr w:type="gramStart"/>
      <w:r>
        <w:rPr>
          <w:rFonts w:ascii="Arial" w:hAnsi="Arial" w:cs="Arial"/>
          <w:sz w:val="24"/>
          <w:szCs w:val="24"/>
        </w:rPr>
        <w:t>ь-</w:t>
      </w:r>
      <w:proofErr w:type="gramEnd"/>
      <w:r>
        <w:rPr>
          <w:rFonts w:ascii="Arial" w:hAnsi="Arial" w:cs="Arial"/>
          <w:sz w:val="24"/>
          <w:szCs w:val="24"/>
        </w:rPr>
        <w:t xml:space="preserve"> приятные. Добрые детские воспоминания</w:t>
      </w:r>
    </w:p>
    <w:p w:rsidR="006637DA" w:rsidRPr="002C4296" w:rsidRDefault="002C4296" w:rsidP="001613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Игра с мячом</w:t>
      </w:r>
    </w:p>
    <w:p w:rsidR="006637DA" w:rsidRDefault="006637DA" w:rsidP="00161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Отвечайте на </w:t>
      </w:r>
      <w:proofErr w:type="gramStart"/>
      <w:r>
        <w:rPr>
          <w:rFonts w:ascii="Arial" w:hAnsi="Arial" w:cs="Arial"/>
          <w:sz w:val="24"/>
          <w:szCs w:val="24"/>
        </w:rPr>
        <w:t>вопросы</w:t>
      </w:r>
      <w:proofErr w:type="gramEnd"/>
      <w:r>
        <w:rPr>
          <w:rFonts w:ascii="Arial" w:hAnsi="Arial" w:cs="Arial"/>
          <w:sz w:val="24"/>
          <w:szCs w:val="24"/>
        </w:rPr>
        <w:t xml:space="preserve"> пожалуйста, честно и откровенно.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какую игру играли недавно с ребёнком?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ребёнок попросит с ним поиграть с ним. Ваши действия?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какие игры чаще играет ваш ребёнок?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выборе новой игрушки что учитываете. Чем руководствуетесь?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Рассказываете ли вы </w:t>
      </w:r>
      <w:proofErr w:type="gramStart"/>
      <w:r>
        <w:rPr>
          <w:rFonts w:ascii="Arial" w:hAnsi="Arial" w:cs="Arial"/>
          <w:sz w:val="24"/>
          <w:szCs w:val="24"/>
        </w:rPr>
        <w:t>ребёнку</w:t>
      </w:r>
      <w:proofErr w:type="gramEnd"/>
      <w:r>
        <w:rPr>
          <w:rFonts w:ascii="Arial" w:hAnsi="Arial" w:cs="Arial"/>
          <w:sz w:val="24"/>
          <w:szCs w:val="24"/>
        </w:rPr>
        <w:t xml:space="preserve"> в какие игры играли в детстве?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сломалась игрушка, как вы поступите?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играет ваш ребёнок дома?</w:t>
      </w:r>
    </w:p>
    <w:p w:rsidR="006637DA" w:rsidRDefault="006637DA" w:rsidP="006637D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игрушки любит ваш ребёнок?</w:t>
      </w:r>
    </w:p>
    <w:p w:rsidR="007B17AA" w:rsidRDefault="006637DA" w:rsidP="007B17A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Кто </w:t>
      </w:r>
      <w:r w:rsidR="007B17AA">
        <w:rPr>
          <w:rFonts w:ascii="Arial" w:hAnsi="Arial" w:cs="Arial"/>
          <w:sz w:val="24"/>
          <w:szCs w:val="24"/>
        </w:rPr>
        <w:t>в семье чаще играет с ребёнком?</w:t>
      </w:r>
    </w:p>
    <w:p w:rsidR="007B17AA" w:rsidRDefault="007B17A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тема «Игра-не забава. Игровая деятельность ребёнка» выбрана не случайно, ведь все мы мечтаем о том,</w:t>
      </w:r>
      <w:r w:rsidR="001D3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чтобы ребёнок вырос умным, самостоятельным, чтобы в будущем сумел занять достойное место в жизни общества. Дети воспитываются в </w:t>
      </w:r>
      <w:proofErr w:type="gramStart"/>
      <w:r>
        <w:rPr>
          <w:rFonts w:ascii="Arial" w:hAnsi="Arial" w:cs="Arial"/>
          <w:sz w:val="24"/>
          <w:szCs w:val="24"/>
        </w:rPr>
        <w:t>играх</w:t>
      </w:r>
      <w:proofErr w:type="gramEnd"/>
      <w:r>
        <w:rPr>
          <w:rFonts w:ascii="Arial" w:hAnsi="Arial" w:cs="Arial"/>
          <w:sz w:val="24"/>
          <w:szCs w:val="24"/>
        </w:rPr>
        <w:t xml:space="preserve"> так же как и в других видах деятельности. </w:t>
      </w:r>
      <w:r w:rsidR="00DD0D17">
        <w:rPr>
          <w:rFonts w:ascii="Arial" w:hAnsi="Arial" w:cs="Arial"/>
          <w:sz w:val="24"/>
          <w:szCs w:val="24"/>
        </w:rPr>
        <w:t>Выполняя ту или иную игровую роль. Они как бы готовят себя к будущему, к серьёзной, взрослой жизни взрослых. Можно сказать, что игра для малыш</w:t>
      </w:r>
      <w:proofErr w:type="gramStart"/>
      <w:r w:rsidR="00DD0D17">
        <w:rPr>
          <w:rFonts w:ascii="Arial" w:hAnsi="Arial" w:cs="Arial"/>
          <w:sz w:val="24"/>
          <w:szCs w:val="24"/>
        </w:rPr>
        <w:t>а-</w:t>
      </w:r>
      <w:proofErr w:type="gramEnd"/>
      <w:r w:rsidR="00DD0D17">
        <w:rPr>
          <w:rFonts w:ascii="Arial" w:hAnsi="Arial" w:cs="Arial"/>
          <w:sz w:val="24"/>
          <w:szCs w:val="24"/>
        </w:rPr>
        <w:t xml:space="preserve"> машина времени: она даёт  ему возможность пожить той жизнью, которая предстоит ему через много лет. Значение игры, её влияние на развитие ребёнка трудно переоценить. </w:t>
      </w:r>
      <w:r>
        <w:rPr>
          <w:rFonts w:ascii="Arial" w:hAnsi="Arial" w:cs="Arial"/>
          <w:sz w:val="24"/>
          <w:szCs w:val="24"/>
        </w:rPr>
        <w:t>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застенчивых. Воспитать в игре сознательную дисциплину</w:t>
      </w:r>
      <w:proofErr w:type="gramStart"/>
      <w:r w:rsidR="00DD0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055244">
        <w:rPr>
          <w:rFonts w:ascii="Arial" w:hAnsi="Arial" w:cs="Arial"/>
          <w:sz w:val="24"/>
          <w:szCs w:val="24"/>
        </w:rPr>
        <w:t xml:space="preserve">Игрушки для ребёнка – та «среда». </w:t>
      </w:r>
      <w:proofErr w:type="gramStart"/>
      <w:r w:rsidR="00055244">
        <w:rPr>
          <w:rFonts w:ascii="Arial" w:hAnsi="Arial" w:cs="Arial"/>
          <w:sz w:val="24"/>
          <w:szCs w:val="24"/>
        </w:rPr>
        <w:t>Которая</w:t>
      </w:r>
      <w:proofErr w:type="gramEnd"/>
      <w:r w:rsidR="00055244">
        <w:rPr>
          <w:rFonts w:ascii="Arial" w:hAnsi="Arial" w:cs="Arial"/>
          <w:sz w:val="24"/>
          <w:szCs w:val="24"/>
        </w:rPr>
        <w:t xml:space="preserve"> позволяет исследовать окружающий </w:t>
      </w:r>
      <w:proofErr w:type="spellStart"/>
      <w:r w:rsidR="00055244">
        <w:rPr>
          <w:rFonts w:ascii="Arial" w:hAnsi="Arial" w:cs="Arial"/>
          <w:sz w:val="24"/>
          <w:szCs w:val="24"/>
        </w:rPr>
        <w:t>имр</w:t>
      </w:r>
      <w:proofErr w:type="spellEnd"/>
      <w:r w:rsidR="00055244">
        <w:rPr>
          <w:rFonts w:ascii="Arial" w:hAnsi="Arial" w:cs="Arial"/>
          <w:sz w:val="24"/>
          <w:szCs w:val="24"/>
        </w:rPr>
        <w:t xml:space="preserve">, формировать и реализовывать творческие способности, выражать чувства; игрушки учат общаться и познавать себя. </w:t>
      </w:r>
    </w:p>
    <w:p w:rsidR="007B499A" w:rsidRPr="002C4296" w:rsidRDefault="002C4296" w:rsidP="007B17A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Анализ анкетирования:</w:t>
      </w:r>
    </w:p>
    <w:p w:rsidR="007B499A" w:rsidRDefault="007B499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 подготовке собрания мы провели анкетирование родителе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 xml:space="preserve"> Высказывание воспитателя по  анализу анкет)</w:t>
      </w:r>
    </w:p>
    <w:p w:rsidR="007B499A" w:rsidRDefault="007B499A" w:rsidP="007B17A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Вот, что ответили ваши дети на вопросы анкет</w:t>
      </w:r>
      <w:proofErr w:type="gramStart"/>
      <w:r>
        <w:rPr>
          <w:rFonts w:ascii="Arial" w:hAnsi="Arial" w:cs="Arial"/>
          <w:i/>
          <w:sz w:val="24"/>
          <w:szCs w:val="24"/>
        </w:rPr>
        <w:t>ы(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просмотр видео)</w:t>
      </w:r>
    </w:p>
    <w:p w:rsidR="007B499A" w:rsidRPr="002C4296" w:rsidRDefault="002C4296" w:rsidP="007B17A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 у нас в саду мы играем:</w:t>
      </w:r>
    </w:p>
    <w:p w:rsidR="007B499A" w:rsidRDefault="00055244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-Дидактические игры:</w:t>
      </w:r>
    </w:p>
    <w:p w:rsidR="00055244" w:rsidRDefault="00055244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помощью дидактических игр дети знакомятся с цветом, формой, величиной и т. д. К ним относятся вкладыши, мозаики,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>, лото и др. Эти игрушки воспитывают у детей сосредоточенность, настойчивость, целеустремлённость, умение доводить дело до конца, а так же способствуют развитию мелкой моторики.</w:t>
      </w:r>
    </w:p>
    <w:p w:rsidR="00B5717A" w:rsidRDefault="00B5717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Подвижные игры</w:t>
      </w:r>
    </w:p>
    <w:p w:rsidR="00B5717A" w:rsidRDefault="00B5717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Разнообразные по замыслу. Правилам, характеру выполняемых движений. Они способствуют укреплению здоровья детей, развивают движения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умение соблюдать правила, действовать в коллективе. Дети любят подвижные игры, с удовольствием слушают музыку и умеют ритмично двигаться под неё.</w:t>
      </w:r>
    </w:p>
    <w:p w:rsidR="00055244" w:rsidRDefault="00CD30F6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-Строительные игры </w:t>
      </w:r>
    </w:p>
    <w:p w:rsidR="00B5717A" w:rsidRDefault="00CD30F6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этого у нас в группе есть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кубики. Конструктор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разный по форме и цвету. Он развивает у детей конструктивные способн</w:t>
      </w:r>
      <w:r w:rsidR="00B5717A">
        <w:rPr>
          <w:rFonts w:ascii="Arial" w:hAnsi="Arial" w:cs="Arial"/>
          <w:sz w:val="24"/>
          <w:szCs w:val="24"/>
        </w:rPr>
        <w:t>ости, мелкую моторику, фантази</w:t>
      </w:r>
      <w:r w:rsidR="002D2DD3">
        <w:rPr>
          <w:rFonts w:ascii="Arial" w:hAnsi="Arial" w:cs="Arial"/>
          <w:sz w:val="24"/>
          <w:szCs w:val="24"/>
        </w:rPr>
        <w:t>ю. Счёт. Пространственное воображение</w:t>
      </w:r>
      <w:r w:rsidR="00B5717A">
        <w:rPr>
          <w:rFonts w:ascii="Arial" w:hAnsi="Arial" w:cs="Arial"/>
          <w:sz w:val="24"/>
          <w:szCs w:val="24"/>
        </w:rPr>
        <w:t>, служат своего рода, подготовкой к овладению в дальнейшем трудовыми умениями и навыками</w:t>
      </w:r>
    </w:p>
    <w:p w:rsidR="00B5717A" w:rsidRDefault="00CD30F6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-Сюжетн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ролевые игры, </w:t>
      </w:r>
    </w:p>
    <w:p w:rsidR="00CD30F6" w:rsidRDefault="00CD30F6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игры в которых дети подражают бытовой, трудовой и общественной деятельности взрослых, например игры в магазин, больницу, дочк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матери</w:t>
      </w:r>
      <w:r w:rsidR="00795C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,помимо познавательного назначения, развивают детскую инициативу, творчество. Наблюдательность.</w:t>
      </w:r>
    </w:p>
    <w:p w:rsidR="00142FDA" w:rsidRDefault="00142FD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Игрушк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забавы</w:t>
      </w:r>
    </w:p>
    <w:p w:rsidR="00142FDA" w:rsidRDefault="00142FD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смешные фигурки зверей, животных, человечков, например зайчик, играющий на барабане. Или повар, готовящий яичницу. В их основе лежит движение, сюрприз, неожиданность. Их назначени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позабавить детей, вызвать смех, сопереживание. Радость, воспитать чувство юмора.</w:t>
      </w:r>
    </w:p>
    <w:p w:rsidR="00B5717A" w:rsidRDefault="00CD30F6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717A">
        <w:rPr>
          <w:rFonts w:ascii="Arial" w:hAnsi="Arial" w:cs="Arial"/>
          <w:sz w:val="24"/>
          <w:szCs w:val="24"/>
        </w:rPr>
        <w:t>музыкальные игрушки</w:t>
      </w:r>
    </w:p>
    <w:p w:rsidR="00CD30F6" w:rsidRDefault="00B5717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</w:t>
      </w:r>
      <w:r w:rsidR="0014128D">
        <w:rPr>
          <w:rFonts w:ascii="Arial" w:hAnsi="Arial" w:cs="Arial"/>
          <w:sz w:val="24"/>
          <w:szCs w:val="24"/>
        </w:rPr>
        <w:t xml:space="preserve"> дудочки, бубны, металлофоны, игрушки изображающие пианино и др. музыкальные инструменты. 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могут развивать музыкальные игрушки? (ответы родителей)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Музыкальные игрушки способствуют развитию речевого дыхания, слуха.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-Театральные игрушк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это пальчиковый театр. Куклы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-Нужны ли эти игрушки детям</w:t>
      </w:r>
      <w:proofErr w:type="gramStart"/>
      <w:r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(ответы родителей)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-Эти игрушки </w:t>
      </w:r>
      <w:r w:rsidR="00142FDA">
        <w:rPr>
          <w:rFonts w:ascii="Arial" w:hAnsi="Arial" w:cs="Arial"/>
          <w:sz w:val="24"/>
          <w:szCs w:val="24"/>
        </w:rPr>
        <w:t xml:space="preserve"> служат целям эстетического воспитания,</w:t>
      </w:r>
      <w:r w:rsidR="002D2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развивают речь, воображение. Приучают ребёнка брать на себя роль</w:t>
      </w:r>
    </w:p>
    <w:p w:rsidR="0014128D" w:rsidRDefault="0014128D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игре ребёнок приобретает новые и уточняет для себя уже имеющиеся у него знания активизирует словарь, развивает любознательность, пытливость, а так же нравственные качества: волю, смелость, выдержку, умение </w:t>
      </w:r>
      <w:proofErr w:type="spellStart"/>
      <w:r>
        <w:rPr>
          <w:rFonts w:ascii="Arial" w:hAnsi="Arial" w:cs="Arial"/>
          <w:sz w:val="24"/>
          <w:szCs w:val="24"/>
        </w:rPr>
        <w:t>уступать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игре ребёнок изображает то, что видел, пережил, он осваивает опыт человеческой деятельности, учится действо</w:t>
      </w:r>
      <w:r w:rsidR="008C4F3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ать в коллективе</w:t>
      </w:r>
      <w:r w:rsidR="008C4F31">
        <w:rPr>
          <w:rFonts w:ascii="Arial" w:hAnsi="Arial" w:cs="Arial"/>
          <w:sz w:val="24"/>
          <w:szCs w:val="24"/>
        </w:rPr>
        <w:t xml:space="preserve">. В игре воспитывается отношение к людям, к жизни. Позитивный настрой игр помогает сохранить бодрое настроение. Взрослые, играя вместе с детьми, сами </w:t>
      </w:r>
      <w:proofErr w:type="gramStart"/>
      <w:r w:rsidR="008C4F31">
        <w:rPr>
          <w:rFonts w:ascii="Arial" w:hAnsi="Arial" w:cs="Arial"/>
          <w:sz w:val="24"/>
          <w:szCs w:val="24"/>
        </w:rPr>
        <w:t>получают удовольствие и ребятам это доставляет</w:t>
      </w:r>
      <w:proofErr w:type="gramEnd"/>
      <w:r w:rsidR="008C4F31">
        <w:rPr>
          <w:rFonts w:ascii="Arial" w:hAnsi="Arial" w:cs="Arial"/>
          <w:sz w:val="24"/>
          <w:szCs w:val="24"/>
        </w:rPr>
        <w:t xml:space="preserve"> огромную радость.</w:t>
      </w:r>
    </w:p>
    <w:p w:rsidR="008C4F31" w:rsidRDefault="008C4F31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Давайте вместе поиграем</w:t>
      </w:r>
    </w:p>
    <w:p w:rsidR="008C4F31" w:rsidRPr="002C4296" w:rsidRDefault="002A377A" w:rsidP="007B17AA">
      <w:pPr>
        <w:rPr>
          <w:rFonts w:ascii="Arial" w:hAnsi="Arial" w:cs="Arial"/>
          <w:b/>
          <w:sz w:val="32"/>
          <w:szCs w:val="32"/>
        </w:rPr>
      </w:pPr>
      <w:r w:rsidRPr="002C4296">
        <w:rPr>
          <w:rFonts w:ascii="Arial" w:hAnsi="Arial" w:cs="Arial"/>
          <w:b/>
          <w:sz w:val="32"/>
          <w:szCs w:val="32"/>
        </w:rPr>
        <w:t xml:space="preserve">Игры с палочками </w:t>
      </w:r>
      <w:proofErr w:type="spellStart"/>
      <w:r w:rsidRPr="002C4296">
        <w:rPr>
          <w:rFonts w:ascii="Arial" w:hAnsi="Arial" w:cs="Arial"/>
          <w:b/>
          <w:sz w:val="32"/>
          <w:szCs w:val="32"/>
        </w:rPr>
        <w:t>Кюизенера</w:t>
      </w:r>
      <w:proofErr w:type="spellEnd"/>
    </w:p>
    <w:p w:rsidR="002D2DD3" w:rsidRDefault="002D2DD3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вы </w:t>
      </w:r>
      <w:proofErr w:type="gramStart"/>
      <w:r>
        <w:rPr>
          <w:rFonts w:ascii="Arial" w:hAnsi="Arial" w:cs="Arial"/>
          <w:sz w:val="24"/>
          <w:szCs w:val="24"/>
        </w:rPr>
        <w:t>думаете</w:t>
      </w:r>
      <w:proofErr w:type="gramEnd"/>
      <w:r>
        <w:rPr>
          <w:rFonts w:ascii="Arial" w:hAnsi="Arial" w:cs="Arial"/>
          <w:sz w:val="24"/>
          <w:szCs w:val="24"/>
        </w:rPr>
        <w:t xml:space="preserve"> какие игры и задания можно давать детям (ответы родителей)</w:t>
      </w:r>
    </w:p>
    <w:p w:rsidR="002A377A" w:rsidRDefault="00C5522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1.Отберите палочки одинакового цвета и постройте из них забор, домик, замок (развитие фантазию, внимание, изучаем цвета)</w:t>
      </w:r>
    </w:p>
    <w:p w:rsidR="00C5522A" w:rsidRDefault="00C5522A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2.Найдите в наборе длинную и короткую палочку, назовите их цвета, поставьте  рядом друг с другом вертикально (закрепляем понятие длинне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короче, выше-ниже, повторяем цвета)</w:t>
      </w:r>
    </w:p>
    <w:p w:rsidR="00A461E2" w:rsidRDefault="00A461E2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Спрячьте палочку за спину. И скажите, что спрятали палочку, коро</w:t>
      </w:r>
      <w:r w:rsidR="002C4296">
        <w:rPr>
          <w:rFonts w:ascii="Arial" w:hAnsi="Arial" w:cs="Arial"/>
          <w:sz w:val="24"/>
          <w:szCs w:val="24"/>
        </w:rPr>
        <w:t xml:space="preserve">че красной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Надо угадать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какая палочка за спиной  (Развиваем логику, внимательность. Понятие длинне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короче)</w:t>
      </w:r>
    </w:p>
    <w:p w:rsidR="00A461E2" w:rsidRDefault="00A461E2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Сделайте лесенку из разных палочек. </w:t>
      </w:r>
      <w:proofErr w:type="gramStart"/>
      <w:r>
        <w:rPr>
          <w:rFonts w:ascii="Arial" w:hAnsi="Arial" w:cs="Arial"/>
          <w:sz w:val="24"/>
          <w:szCs w:val="24"/>
        </w:rPr>
        <w:t>Поднимаясь пальцами по ступенькам называйте их цвета</w:t>
      </w:r>
      <w:proofErr w:type="gramEnd"/>
      <w:r>
        <w:rPr>
          <w:rFonts w:ascii="Arial" w:hAnsi="Arial" w:cs="Arial"/>
          <w:sz w:val="24"/>
          <w:szCs w:val="24"/>
        </w:rPr>
        <w:t xml:space="preserve"> (закрепляем названия цветов, развиваем мелкую моторику)</w:t>
      </w:r>
    </w:p>
    <w:p w:rsidR="00A461E2" w:rsidRDefault="00A461E2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5.сделайте башню из палочек, </w:t>
      </w:r>
      <w:proofErr w:type="gramStart"/>
      <w:r>
        <w:rPr>
          <w:rFonts w:ascii="Arial" w:hAnsi="Arial" w:cs="Arial"/>
          <w:sz w:val="24"/>
          <w:szCs w:val="24"/>
        </w:rPr>
        <w:t>положив их друг на</w:t>
      </w:r>
      <w:proofErr w:type="gramEnd"/>
      <w:r>
        <w:rPr>
          <w:rFonts w:ascii="Arial" w:hAnsi="Arial" w:cs="Arial"/>
          <w:sz w:val="24"/>
          <w:szCs w:val="24"/>
        </w:rPr>
        <w:t xml:space="preserve"> друга. Какая палочка оказалась выше</w:t>
      </w:r>
      <w:proofErr w:type="gramStart"/>
      <w:r>
        <w:rPr>
          <w:rFonts w:ascii="Arial" w:hAnsi="Arial" w:cs="Arial"/>
          <w:sz w:val="24"/>
          <w:szCs w:val="24"/>
        </w:rPr>
        <w:t xml:space="preserve">.? </w:t>
      </w:r>
      <w:proofErr w:type="gramEnd"/>
      <w:r>
        <w:rPr>
          <w:rFonts w:ascii="Arial" w:hAnsi="Arial" w:cs="Arial"/>
          <w:sz w:val="24"/>
          <w:szCs w:val="24"/>
        </w:rPr>
        <w:t>Какая ниже? Какая выше оранжевой? А какая ниже? (закрепляем понятие выш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ниже, сообразительность, внимание)</w:t>
      </w:r>
    </w:p>
    <w:p w:rsidR="00E62EDC" w:rsidRDefault="00E62ED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61E2C">
        <w:rPr>
          <w:rFonts w:ascii="Arial" w:hAnsi="Arial" w:cs="Arial"/>
          <w:sz w:val="24"/>
          <w:szCs w:val="24"/>
        </w:rPr>
        <w:t>Ковё</w:t>
      </w:r>
      <w:proofErr w:type="gramStart"/>
      <w:r w:rsidR="00D61E2C">
        <w:rPr>
          <w:rFonts w:ascii="Arial" w:hAnsi="Arial" w:cs="Arial"/>
          <w:sz w:val="24"/>
          <w:szCs w:val="24"/>
        </w:rPr>
        <w:t>р-</w:t>
      </w:r>
      <w:proofErr w:type="gramEnd"/>
      <w:r w:rsidR="00D61E2C">
        <w:rPr>
          <w:rFonts w:ascii="Arial" w:hAnsi="Arial" w:cs="Arial"/>
          <w:sz w:val="24"/>
          <w:szCs w:val="24"/>
        </w:rPr>
        <w:t xml:space="preserve"> одно из замечательных упражнений с палочками </w:t>
      </w:r>
      <w:proofErr w:type="spellStart"/>
      <w:r w:rsidR="00D61E2C">
        <w:rPr>
          <w:rFonts w:ascii="Arial" w:hAnsi="Arial" w:cs="Arial"/>
          <w:sz w:val="24"/>
          <w:szCs w:val="24"/>
        </w:rPr>
        <w:t>Кюизенера</w:t>
      </w:r>
      <w:proofErr w:type="spellEnd"/>
      <w:r w:rsidR="00D61E2C">
        <w:rPr>
          <w:rFonts w:ascii="Arial" w:hAnsi="Arial" w:cs="Arial"/>
          <w:sz w:val="24"/>
          <w:szCs w:val="24"/>
        </w:rPr>
        <w:t>. Его можно делать из любых палочек. Можно делать из полос разного цвета или  наоборот составлять ковры только из палочек одного цвета., к любому ковру можно сделать бахрому</w:t>
      </w:r>
      <w:proofErr w:type="gramStart"/>
      <w:r w:rsidR="00D61E2C">
        <w:rPr>
          <w:rFonts w:ascii="Arial" w:hAnsi="Arial" w:cs="Arial"/>
          <w:sz w:val="24"/>
          <w:szCs w:val="24"/>
        </w:rPr>
        <w:t xml:space="preserve"> .</w:t>
      </w:r>
      <w:proofErr w:type="gramEnd"/>
      <w:r w:rsidR="00D61E2C">
        <w:rPr>
          <w:rFonts w:ascii="Arial" w:hAnsi="Arial" w:cs="Arial"/>
          <w:sz w:val="24"/>
          <w:szCs w:val="24"/>
        </w:rPr>
        <w:t>(развитие мыслительных умений  ,внимания, воображения)</w:t>
      </w:r>
    </w:p>
    <w:p w:rsidR="00D61E2C" w:rsidRDefault="00D61E2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Можно составить из палочек геометрические фигуры, квадрат. Треугольник, прямоугольник (закрепление понятий о геометрических фигурах</w:t>
      </w:r>
      <w:proofErr w:type="gramStart"/>
      <w:r>
        <w:rPr>
          <w:rFonts w:ascii="Arial" w:hAnsi="Arial" w:cs="Arial"/>
          <w:sz w:val="24"/>
          <w:szCs w:val="24"/>
        </w:rPr>
        <w:t>,)</w:t>
      </w:r>
      <w:proofErr w:type="gramEnd"/>
    </w:p>
    <w:p w:rsidR="00D4686C" w:rsidRDefault="00D4686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Упражнение «Я начну, а вы продолжите»- «игр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это…»</w:t>
      </w:r>
    </w:p>
    <w:p w:rsidR="00D4686C" w:rsidRDefault="00D4686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</w:t>
      </w:r>
      <w:proofErr w:type="gramStart"/>
      <w:r>
        <w:rPr>
          <w:rFonts w:ascii="Arial" w:hAnsi="Arial" w:cs="Arial"/>
          <w:sz w:val="24"/>
          <w:szCs w:val="24"/>
        </w:rPr>
        <w:t>–э</w:t>
      </w:r>
      <w:proofErr w:type="gramEnd"/>
      <w:r>
        <w:rPr>
          <w:rFonts w:ascii="Arial" w:hAnsi="Arial" w:cs="Arial"/>
          <w:sz w:val="24"/>
          <w:szCs w:val="24"/>
        </w:rPr>
        <w:t>то (весело, интересно, увлекательно..)</w:t>
      </w:r>
    </w:p>
    <w:p w:rsidR="00D4686C" w:rsidRDefault="00D4686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Для того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чтобы игра была интересной, развивающей и т. д.</w:t>
      </w:r>
    </w:p>
    <w:p w:rsidR="00D4686C" w:rsidRDefault="00D4686C" w:rsidP="007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Любая игрушка должна быть какой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ответы родителей)</w:t>
      </w:r>
    </w:p>
    <w:p w:rsidR="00D4686C" w:rsidRDefault="00D4686C" w:rsidP="00D4686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Эстетичной</w:t>
      </w:r>
    </w:p>
    <w:p w:rsidR="00D4686C" w:rsidRDefault="00D4686C" w:rsidP="00D4686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Безопасно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 xml:space="preserve"> в плане краски, качества материала)</w:t>
      </w:r>
    </w:p>
    <w:p w:rsidR="00D4686C" w:rsidRDefault="00D4686C" w:rsidP="00D4686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</w:t>
      </w:r>
    </w:p>
    <w:p w:rsidR="00D4686C" w:rsidRDefault="00D4686C" w:rsidP="00D4686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Развлекать ребёнка</w:t>
      </w:r>
    </w:p>
    <w:p w:rsidR="00D4686C" w:rsidRDefault="00D4686C" w:rsidP="00D4686C">
      <w:pPr>
        <w:pStyle w:val="a3"/>
        <w:rPr>
          <w:rFonts w:ascii="Arial" w:hAnsi="Arial" w:cs="Arial"/>
          <w:sz w:val="24"/>
          <w:szCs w:val="24"/>
        </w:rPr>
      </w:pPr>
    </w:p>
    <w:p w:rsidR="00D4686C" w:rsidRDefault="00D4686C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сейчас, мы рассмотрим семейные стенгазеты, которые приготовили родители и каждая семья поделится опытом о детском уголке ребёнка дома, об играх в которые вы играете совместно с детьми, какие игрушки приобретаете, и чем при этом руководствуетесь? И т. д. (Родители делятся опытом)</w:t>
      </w:r>
    </w:p>
    <w:p w:rsidR="00DE7752" w:rsidRDefault="00DE7752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Заключительная часть:</w:t>
      </w:r>
    </w:p>
    <w:p w:rsidR="00DE7752" w:rsidRDefault="00DE7752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Собрание подходит к концу. Хочется выразить Вам благодарность за участие, за то, что нашли время прийти на нашу встречу за круглым столом. Думаю, теперь каждый из вас  сможет ответить на вопрос нашего собрания «Ирг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не пустая забава?»</w:t>
      </w:r>
    </w:p>
    <w:p w:rsidR="00DE7752" w:rsidRDefault="00DE7752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выводы вы сделали (высказывания родителей)</w:t>
      </w:r>
    </w:p>
    <w:p w:rsidR="00DE7752" w:rsidRDefault="00DE7752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-Игр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ведущая деятельность в дошкольном возрасте, деятельность, определяющая развитие интеллектуальных, физических и моральных сил ребёнка. Игра не пустая забава. Она необходима для счастья детей их здоровья и правильного развития. Игра </w:t>
      </w:r>
      <w:proofErr w:type="gramStart"/>
      <w:r>
        <w:rPr>
          <w:rFonts w:ascii="Arial" w:hAnsi="Arial" w:cs="Arial"/>
          <w:sz w:val="24"/>
          <w:szCs w:val="24"/>
        </w:rPr>
        <w:t>радует детей делает</w:t>
      </w:r>
      <w:proofErr w:type="gramEnd"/>
      <w:r>
        <w:rPr>
          <w:rFonts w:ascii="Arial" w:hAnsi="Arial" w:cs="Arial"/>
          <w:sz w:val="24"/>
          <w:szCs w:val="24"/>
        </w:rPr>
        <w:t xml:space="preserve"> их счастливыми и жизнерадостными. Играя вместе, дети так же приучаются дружно жить. Уступать друг другу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заботиться о товарищах.</w:t>
      </w:r>
    </w:p>
    <w:p w:rsidR="00DE7752" w:rsidRPr="00DE7752" w:rsidRDefault="00DE7752" w:rsidP="00D46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 заключении хочу сказать: Давайте же будем играть со своими детьми как можно чаще. Помните, игр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прекрасный источник укре</w:t>
      </w:r>
      <w:r w:rsidR="00795C80">
        <w:rPr>
          <w:rFonts w:ascii="Arial" w:hAnsi="Arial" w:cs="Arial"/>
          <w:sz w:val="24"/>
          <w:szCs w:val="24"/>
        </w:rPr>
        <w:t>пления физического, духовного и эмоционального состояния ребёнка. Открывайте мир вместе с ребёнком</w:t>
      </w:r>
      <w:proofErr w:type="gramStart"/>
      <w:r w:rsidR="00795C80">
        <w:rPr>
          <w:rFonts w:ascii="Arial" w:hAnsi="Arial" w:cs="Arial"/>
          <w:sz w:val="24"/>
          <w:szCs w:val="24"/>
        </w:rPr>
        <w:t xml:space="preserve"> .</w:t>
      </w:r>
      <w:proofErr w:type="gramEnd"/>
      <w:r w:rsidR="00795C80">
        <w:rPr>
          <w:rFonts w:ascii="Arial" w:hAnsi="Arial" w:cs="Arial"/>
          <w:sz w:val="24"/>
          <w:szCs w:val="24"/>
        </w:rPr>
        <w:t xml:space="preserve"> До новых встреч!</w:t>
      </w:r>
    </w:p>
    <w:p w:rsidR="00A461E2" w:rsidRDefault="00A461E2" w:rsidP="007B17AA">
      <w:pPr>
        <w:rPr>
          <w:rFonts w:ascii="Arial" w:hAnsi="Arial" w:cs="Arial"/>
          <w:sz w:val="24"/>
          <w:szCs w:val="24"/>
        </w:rPr>
      </w:pPr>
    </w:p>
    <w:p w:rsidR="00C5522A" w:rsidRDefault="00C5522A" w:rsidP="007B17AA">
      <w:pPr>
        <w:rPr>
          <w:rFonts w:ascii="Arial" w:hAnsi="Arial" w:cs="Arial"/>
          <w:sz w:val="24"/>
          <w:szCs w:val="24"/>
        </w:rPr>
      </w:pPr>
    </w:p>
    <w:p w:rsidR="00C5522A" w:rsidRPr="008C4F31" w:rsidRDefault="00C5522A" w:rsidP="007B17AA">
      <w:pPr>
        <w:rPr>
          <w:rFonts w:ascii="Arial" w:hAnsi="Arial" w:cs="Arial"/>
          <w:sz w:val="24"/>
          <w:szCs w:val="24"/>
        </w:rPr>
      </w:pPr>
    </w:p>
    <w:p w:rsidR="0014128D" w:rsidRPr="00CD30F6" w:rsidRDefault="0014128D" w:rsidP="007B17AA">
      <w:pPr>
        <w:rPr>
          <w:rFonts w:ascii="Arial" w:hAnsi="Arial" w:cs="Arial"/>
          <w:sz w:val="24"/>
          <w:szCs w:val="24"/>
        </w:rPr>
      </w:pPr>
    </w:p>
    <w:p w:rsidR="007B499A" w:rsidRPr="007B499A" w:rsidRDefault="007B499A" w:rsidP="007B17AA">
      <w:pPr>
        <w:rPr>
          <w:rFonts w:ascii="Arial" w:hAnsi="Arial" w:cs="Arial"/>
          <w:sz w:val="24"/>
          <w:szCs w:val="24"/>
        </w:rPr>
      </w:pPr>
    </w:p>
    <w:p w:rsidR="007B499A" w:rsidRPr="007B499A" w:rsidRDefault="007B499A" w:rsidP="007B17AA">
      <w:pPr>
        <w:rPr>
          <w:rFonts w:ascii="Arial" w:hAnsi="Arial" w:cs="Arial"/>
          <w:i/>
          <w:sz w:val="24"/>
          <w:szCs w:val="24"/>
        </w:rPr>
      </w:pPr>
    </w:p>
    <w:p w:rsidR="007B17AA" w:rsidRPr="007B17AA" w:rsidRDefault="007B17AA" w:rsidP="007B17AA">
      <w:pPr>
        <w:rPr>
          <w:rFonts w:ascii="Arial" w:hAnsi="Arial" w:cs="Arial"/>
          <w:sz w:val="24"/>
          <w:szCs w:val="24"/>
        </w:rPr>
      </w:pPr>
    </w:p>
    <w:p w:rsidR="00937E16" w:rsidRPr="006B4745" w:rsidRDefault="00937E16" w:rsidP="006B4745">
      <w:pPr>
        <w:rPr>
          <w:rFonts w:ascii="Arial" w:hAnsi="Arial" w:cs="Arial"/>
          <w:sz w:val="24"/>
          <w:szCs w:val="24"/>
        </w:rPr>
      </w:pPr>
    </w:p>
    <w:p w:rsidR="00FD6E1B" w:rsidRPr="00FD6E1B" w:rsidRDefault="00FD6E1B">
      <w:pPr>
        <w:rPr>
          <w:rFonts w:ascii="Arial" w:hAnsi="Arial" w:cs="Arial"/>
          <w:b/>
          <w:sz w:val="32"/>
          <w:szCs w:val="32"/>
        </w:rPr>
      </w:pPr>
    </w:p>
    <w:sectPr w:rsidR="00FD6E1B" w:rsidRPr="00F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15E"/>
    <w:multiLevelType w:val="hybridMultilevel"/>
    <w:tmpl w:val="23A26DF8"/>
    <w:lvl w:ilvl="0" w:tplc="D41A7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28E0"/>
    <w:multiLevelType w:val="hybridMultilevel"/>
    <w:tmpl w:val="6B68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72FBA"/>
    <w:multiLevelType w:val="hybridMultilevel"/>
    <w:tmpl w:val="9300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64DBD"/>
    <w:multiLevelType w:val="hybridMultilevel"/>
    <w:tmpl w:val="7BC4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B"/>
    <w:rsid w:val="00055244"/>
    <w:rsid w:val="0014128D"/>
    <w:rsid w:val="00142FDA"/>
    <w:rsid w:val="0016135C"/>
    <w:rsid w:val="001D3DFF"/>
    <w:rsid w:val="002A377A"/>
    <w:rsid w:val="002C4296"/>
    <w:rsid w:val="002D2DD3"/>
    <w:rsid w:val="006637DA"/>
    <w:rsid w:val="006B4745"/>
    <w:rsid w:val="00795C80"/>
    <w:rsid w:val="007B17AA"/>
    <w:rsid w:val="007B499A"/>
    <w:rsid w:val="008C4F31"/>
    <w:rsid w:val="00937E16"/>
    <w:rsid w:val="00A461E2"/>
    <w:rsid w:val="00B5717A"/>
    <w:rsid w:val="00C5522A"/>
    <w:rsid w:val="00CC7C9E"/>
    <w:rsid w:val="00CD30F6"/>
    <w:rsid w:val="00D4686C"/>
    <w:rsid w:val="00D61E2C"/>
    <w:rsid w:val="00DD0D17"/>
    <w:rsid w:val="00DE7752"/>
    <w:rsid w:val="00E62EDC"/>
    <w:rsid w:val="00F1249F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8924-AF74-45B0-9880-605B9758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2016-03-02T12:31:00Z</cp:lastPrinted>
  <dcterms:created xsi:type="dcterms:W3CDTF">2016-02-23T11:38:00Z</dcterms:created>
  <dcterms:modified xsi:type="dcterms:W3CDTF">2016-03-06T15:22:00Z</dcterms:modified>
</cp:coreProperties>
</file>