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8EB" w:rsidRPr="003858EB" w:rsidRDefault="003858EB" w:rsidP="003858EB">
      <w:pPr>
        <w:rPr>
          <w:sz w:val="28"/>
          <w:szCs w:val="28"/>
        </w:rPr>
      </w:pPr>
      <w:r w:rsidRPr="003858EB">
        <w:rPr>
          <w:b/>
          <w:bCs/>
          <w:sz w:val="28"/>
          <w:szCs w:val="28"/>
        </w:rPr>
        <w:t>ГБОУ СОШ №1005 «Алые паруса» дошкольное отделение «Бригантина»</w:t>
      </w:r>
    </w:p>
    <w:p w:rsidR="003858EB" w:rsidRPr="003858EB" w:rsidRDefault="003858EB" w:rsidP="003858EB">
      <w:pPr>
        <w:rPr>
          <w:b/>
          <w:bCs/>
        </w:rPr>
      </w:pPr>
    </w:p>
    <w:p w:rsidR="003858EB" w:rsidRPr="003858EB" w:rsidRDefault="003858EB" w:rsidP="003858EB">
      <w:pPr>
        <w:rPr>
          <w:b/>
          <w:bCs/>
        </w:rPr>
      </w:pPr>
    </w:p>
    <w:p w:rsidR="003858EB" w:rsidRPr="003858EB" w:rsidRDefault="003858EB" w:rsidP="003858EB">
      <w:pPr>
        <w:rPr>
          <w:b/>
          <w:bCs/>
        </w:rPr>
      </w:pPr>
    </w:p>
    <w:p w:rsidR="003858EB" w:rsidRPr="003858EB" w:rsidRDefault="003858EB" w:rsidP="003858EB">
      <w:pPr>
        <w:jc w:val="center"/>
        <w:rPr>
          <w:b/>
          <w:bCs/>
          <w:sz w:val="52"/>
          <w:szCs w:val="52"/>
        </w:rPr>
      </w:pPr>
    </w:p>
    <w:p w:rsidR="003858EB" w:rsidRPr="003858EB" w:rsidRDefault="003858EB" w:rsidP="003858EB">
      <w:pPr>
        <w:jc w:val="center"/>
        <w:rPr>
          <w:sz w:val="52"/>
          <w:szCs w:val="52"/>
        </w:rPr>
      </w:pPr>
      <w:r w:rsidRPr="003858EB">
        <w:rPr>
          <w:b/>
          <w:bCs/>
          <w:sz w:val="52"/>
          <w:szCs w:val="52"/>
        </w:rPr>
        <w:t>КОНСПЕКТ НООД</w:t>
      </w:r>
    </w:p>
    <w:p w:rsidR="003858EB" w:rsidRPr="003858EB" w:rsidRDefault="003858EB" w:rsidP="003858EB">
      <w:pPr>
        <w:jc w:val="center"/>
        <w:rPr>
          <w:b/>
          <w:bCs/>
          <w:sz w:val="52"/>
          <w:szCs w:val="52"/>
        </w:rPr>
      </w:pPr>
      <w:r w:rsidRPr="003858EB">
        <w:rPr>
          <w:b/>
          <w:bCs/>
          <w:sz w:val="52"/>
          <w:szCs w:val="52"/>
        </w:rPr>
        <w:t>Новогодние подарки</w:t>
      </w:r>
    </w:p>
    <w:p w:rsidR="003858EB" w:rsidRPr="003858EB" w:rsidRDefault="003858EB" w:rsidP="003858EB">
      <w:pPr>
        <w:jc w:val="center"/>
        <w:rPr>
          <w:sz w:val="52"/>
          <w:szCs w:val="52"/>
        </w:rPr>
      </w:pPr>
      <w:r w:rsidRPr="003858EB">
        <w:rPr>
          <w:b/>
          <w:bCs/>
          <w:sz w:val="52"/>
          <w:szCs w:val="52"/>
        </w:rPr>
        <w:t>(средняя группа)</w:t>
      </w:r>
    </w:p>
    <w:p w:rsidR="003858EB" w:rsidRPr="003858EB" w:rsidRDefault="003858EB" w:rsidP="003858EB">
      <w:pPr>
        <w:jc w:val="center"/>
        <w:rPr>
          <w:b/>
          <w:bCs/>
          <w:sz w:val="52"/>
          <w:szCs w:val="52"/>
        </w:rPr>
      </w:pPr>
    </w:p>
    <w:p w:rsidR="003858EB" w:rsidRPr="003858EB" w:rsidRDefault="003858EB" w:rsidP="003858EB">
      <w:pPr>
        <w:rPr>
          <w:b/>
          <w:bCs/>
        </w:rPr>
      </w:pPr>
    </w:p>
    <w:p w:rsidR="003858EB" w:rsidRPr="003858EB" w:rsidRDefault="003858EB" w:rsidP="003858EB">
      <w:pPr>
        <w:rPr>
          <w:b/>
          <w:bCs/>
        </w:rPr>
      </w:pPr>
    </w:p>
    <w:p w:rsidR="003858EB" w:rsidRPr="003858EB" w:rsidRDefault="003858EB" w:rsidP="003858EB">
      <w:pPr>
        <w:rPr>
          <w:b/>
          <w:bCs/>
        </w:rPr>
      </w:pPr>
    </w:p>
    <w:p w:rsidR="003858EB" w:rsidRPr="003858EB" w:rsidRDefault="003858EB" w:rsidP="003858EB">
      <w:pPr>
        <w:rPr>
          <w:b/>
          <w:bCs/>
        </w:rPr>
      </w:pPr>
    </w:p>
    <w:p w:rsidR="003858EB" w:rsidRPr="003858EB" w:rsidRDefault="003858EB" w:rsidP="003858EB">
      <w:pPr>
        <w:rPr>
          <w:b/>
          <w:bCs/>
        </w:rPr>
      </w:pPr>
    </w:p>
    <w:p w:rsidR="003858EB" w:rsidRPr="003858EB" w:rsidRDefault="003858EB" w:rsidP="003858EB">
      <w:pPr>
        <w:rPr>
          <w:b/>
          <w:bCs/>
        </w:rPr>
      </w:pPr>
    </w:p>
    <w:p w:rsidR="003858EB" w:rsidRPr="003858EB" w:rsidRDefault="003858EB" w:rsidP="003858EB">
      <w:pPr>
        <w:jc w:val="right"/>
        <w:rPr>
          <w:sz w:val="28"/>
          <w:szCs w:val="28"/>
        </w:rPr>
      </w:pPr>
      <w:r w:rsidRPr="003858EB">
        <w:rPr>
          <w:b/>
          <w:bCs/>
          <w:sz w:val="28"/>
          <w:szCs w:val="28"/>
        </w:rPr>
        <w:t>Подготовила:</w:t>
      </w:r>
    </w:p>
    <w:p w:rsidR="003858EB" w:rsidRPr="003858EB" w:rsidRDefault="003858EB" w:rsidP="003858EB">
      <w:pPr>
        <w:jc w:val="right"/>
        <w:rPr>
          <w:sz w:val="28"/>
          <w:szCs w:val="28"/>
        </w:rPr>
      </w:pPr>
      <w:proofErr w:type="spellStart"/>
      <w:r w:rsidRPr="003858EB">
        <w:rPr>
          <w:b/>
          <w:bCs/>
          <w:sz w:val="28"/>
          <w:szCs w:val="28"/>
        </w:rPr>
        <w:t>Колтунова</w:t>
      </w:r>
      <w:proofErr w:type="spellEnd"/>
      <w:r w:rsidRPr="003858EB">
        <w:rPr>
          <w:b/>
          <w:bCs/>
          <w:sz w:val="28"/>
          <w:szCs w:val="28"/>
        </w:rPr>
        <w:t xml:space="preserve"> Т.Н.</w:t>
      </w:r>
    </w:p>
    <w:p w:rsidR="003858EB" w:rsidRPr="003858EB" w:rsidRDefault="003858EB" w:rsidP="003858EB">
      <w:pPr>
        <w:jc w:val="right"/>
        <w:rPr>
          <w:sz w:val="28"/>
          <w:szCs w:val="28"/>
        </w:rPr>
      </w:pPr>
      <w:proofErr w:type="spellStart"/>
      <w:r w:rsidRPr="003858EB">
        <w:rPr>
          <w:b/>
          <w:bCs/>
          <w:sz w:val="28"/>
          <w:szCs w:val="28"/>
        </w:rPr>
        <w:t>г.Москва</w:t>
      </w:r>
      <w:proofErr w:type="spellEnd"/>
      <w:r w:rsidRPr="003858EB">
        <w:rPr>
          <w:b/>
          <w:bCs/>
          <w:sz w:val="28"/>
          <w:szCs w:val="28"/>
        </w:rPr>
        <w:t>, 2016</w:t>
      </w:r>
    </w:p>
    <w:p w:rsidR="003858EB" w:rsidRPr="003858EB" w:rsidRDefault="003858EB" w:rsidP="003858EB"/>
    <w:p w:rsidR="003858EB" w:rsidRPr="003858EB" w:rsidRDefault="003858EB" w:rsidP="003858EB"/>
    <w:p w:rsidR="003858EB" w:rsidRPr="003858EB" w:rsidRDefault="003858EB" w:rsidP="003858EB"/>
    <w:p w:rsidR="003858EB" w:rsidRPr="003858EB" w:rsidRDefault="003858EB" w:rsidP="003858EB"/>
    <w:p w:rsidR="003858EB" w:rsidRPr="003858EB" w:rsidRDefault="003858EB" w:rsidP="003858EB">
      <w:pPr>
        <w:jc w:val="center"/>
        <w:rPr>
          <w:sz w:val="28"/>
          <w:szCs w:val="28"/>
        </w:rPr>
      </w:pPr>
      <w:r w:rsidRPr="003858EB">
        <w:rPr>
          <w:b/>
          <w:bCs/>
          <w:sz w:val="28"/>
          <w:szCs w:val="28"/>
        </w:rPr>
        <w:t>г. Москва, 2016</w:t>
      </w:r>
    </w:p>
    <w:p w:rsidR="003858EB" w:rsidRPr="003858EB" w:rsidRDefault="003858EB" w:rsidP="003858EB"/>
    <w:p w:rsidR="003858EB" w:rsidRDefault="003858EB" w:rsidP="003858EB"/>
    <w:p w:rsidR="003858EB" w:rsidRDefault="003858EB" w:rsidP="003858EB">
      <w:pPr>
        <w:rPr>
          <w:rFonts w:ascii="Arial" w:hAnsi="Arial" w:cs="Arial"/>
          <w:sz w:val="24"/>
          <w:szCs w:val="24"/>
        </w:rPr>
      </w:pPr>
    </w:p>
    <w:p w:rsid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Цель: Формирование представления о празднике Новый год, о новогодних подарках игрушках.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Задачи</w:t>
      </w:r>
      <w:r>
        <w:rPr>
          <w:rFonts w:ascii="Arial" w:hAnsi="Arial" w:cs="Arial"/>
          <w:sz w:val="24"/>
          <w:szCs w:val="24"/>
        </w:rPr>
        <w:t>:</w:t>
      </w:r>
    </w:p>
    <w:p w:rsidR="003858EB" w:rsidRPr="003858EB" w:rsidRDefault="003858EB" w:rsidP="003858E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Развитие памяти, мышления, воображения, кругозора.</w:t>
      </w:r>
    </w:p>
    <w:p w:rsidR="003858EB" w:rsidRPr="003858EB" w:rsidRDefault="003858EB" w:rsidP="003858E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Расширить и активизировать словарный запас.</w:t>
      </w:r>
    </w:p>
    <w:p w:rsidR="003858EB" w:rsidRPr="003858EB" w:rsidRDefault="003858EB" w:rsidP="003858E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Научить бережно относится к игрушкам.</w:t>
      </w:r>
    </w:p>
    <w:p w:rsidR="003858EB" w:rsidRDefault="003858EB" w:rsidP="003858E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Развить навыки рисования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Материалы: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 xml:space="preserve">Воспитатель: </w:t>
      </w:r>
    </w:p>
    <w:p w:rsidR="003858EB" w:rsidRPr="003858EB" w:rsidRDefault="003858EB" w:rsidP="003858EB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Подбор иллюстрации на новогоднюю тематику</w:t>
      </w:r>
    </w:p>
    <w:p w:rsidR="003858EB" w:rsidRPr="003858EB" w:rsidRDefault="003858EB" w:rsidP="003858EB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Подбор новогодней литературы в стихотворной форме</w:t>
      </w:r>
    </w:p>
    <w:p w:rsidR="003858EB" w:rsidRPr="003858EB" w:rsidRDefault="003858EB" w:rsidP="003858EB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Подбор музыкального сопровождения: песня "В лесу родилась елочка", мелодия "Зимняя сказка"</w:t>
      </w:r>
    </w:p>
    <w:p w:rsidR="003858EB" w:rsidRPr="003858EB" w:rsidRDefault="003858EB" w:rsidP="003858EB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Подбор игрушек из разных материалов: матрешка из дерева, медведь из плюша, лиса из резины, кукла из ткани, петушок из глины, машинка из пластмассы.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 xml:space="preserve">Дети: </w:t>
      </w:r>
    </w:p>
    <w:p w:rsidR="003858EB" w:rsidRPr="003858EB" w:rsidRDefault="003858EB" w:rsidP="003858EB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 xml:space="preserve">Бумага для рисования А4 </w:t>
      </w:r>
    </w:p>
    <w:p w:rsidR="003858EB" w:rsidRPr="003858EB" w:rsidRDefault="003858EB" w:rsidP="003858EB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Восковые мелки</w:t>
      </w:r>
    </w:p>
    <w:p w:rsidR="003858EB" w:rsidRPr="003858EB" w:rsidRDefault="003858EB" w:rsidP="003858EB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Конверты для писем Деду Морозу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Предварительная работа:</w:t>
      </w:r>
    </w:p>
    <w:p w:rsidR="003858EB" w:rsidRPr="003858EB" w:rsidRDefault="003858EB" w:rsidP="003858EB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Украшение группы к Новому году вместе с детьми.</w:t>
      </w:r>
    </w:p>
    <w:p w:rsidR="003858EB" w:rsidRPr="003858EB" w:rsidRDefault="003858EB" w:rsidP="003858EB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Наряжали в группе новогоднюю красавицу - елку.</w:t>
      </w:r>
    </w:p>
    <w:p w:rsidR="003858EB" w:rsidRPr="003858EB" w:rsidRDefault="003858EB" w:rsidP="003858EB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Делали новогодние гирлянды, поделки с детьми.</w:t>
      </w:r>
    </w:p>
    <w:p w:rsidR="003858EB" w:rsidRPr="003858EB" w:rsidRDefault="003858EB" w:rsidP="003858EB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Родители с детьми делали новогодние елки.</w:t>
      </w:r>
    </w:p>
    <w:p w:rsidR="003858EB" w:rsidRPr="003858EB" w:rsidRDefault="003858EB" w:rsidP="003858EB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Читали новогодние произведения: "Морозко", "12 месяцев".</w:t>
      </w:r>
    </w:p>
    <w:p w:rsidR="003858EB" w:rsidRDefault="003858EB" w:rsidP="003858EB">
      <w:pPr>
        <w:rPr>
          <w:rFonts w:ascii="Arial" w:hAnsi="Arial" w:cs="Arial"/>
          <w:sz w:val="24"/>
          <w:szCs w:val="24"/>
        </w:rPr>
      </w:pP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lastRenderedPageBreak/>
        <w:t xml:space="preserve">Ход </w:t>
      </w:r>
      <w:r>
        <w:rPr>
          <w:rFonts w:ascii="Arial" w:hAnsi="Arial" w:cs="Arial"/>
          <w:sz w:val="24"/>
          <w:szCs w:val="24"/>
        </w:rPr>
        <w:t>НООД</w:t>
      </w:r>
      <w:bookmarkStart w:id="0" w:name="_GoBack"/>
      <w:bookmarkEnd w:id="0"/>
      <w:r w:rsidRPr="003858EB">
        <w:rPr>
          <w:rFonts w:ascii="Arial" w:hAnsi="Arial" w:cs="Arial"/>
          <w:sz w:val="24"/>
          <w:szCs w:val="24"/>
        </w:rPr>
        <w:t>: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Действие происходит в группе, наряженной новогодними украшениями. Также группу украшает новогодняя елка. Дети садятся на ковер полукругом.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Воспитатель: Дети, посмотрите вокруг на нашу группу, какая она красивая. Как вы думаете почему она такая нарядная и красивая?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Дети: Наша группа одета в новогодний наряд потому что скоро Новый год.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 xml:space="preserve">Воспитатель: Дети подойдем к нашей елке. Кто это там спрятался? 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Дети: Под елкой дети видят игрушки из разных материалов и перечисляют их: матрешка, медведь, лиса, кукла, петушок, машинка.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Воспитатель: Предлагает детям присесть на стулья.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 xml:space="preserve">Как много разных игрушек под нашей елкой. Ребята, игрушки бывают из разных материалов. Предлагаю вам поиграть, я буду показывать игрушки, а вы будете называть из какого материала они сделаны.  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proofErr w:type="gramStart"/>
      <w:r w:rsidRPr="003858EB">
        <w:rPr>
          <w:rFonts w:ascii="Arial" w:hAnsi="Arial" w:cs="Arial"/>
          <w:sz w:val="24"/>
          <w:szCs w:val="24"/>
        </w:rPr>
        <w:t>Матрешка....</w:t>
      </w:r>
      <w:proofErr w:type="gramEnd"/>
      <w:r w:rsidRPr="003858EB">
        <w:rPr>
          <w:rFonts w:ascii="Arial" w:hAnsi="Arial" w:cs="Arial"/>
          <w:sz w:val="24"/>
          <w:szCs w:val="24"/>
        </w:rPr>
        <w:t>.  (дети называют материал) ... из дерева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Медведь....  (дети называют материал) ... из плюша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proofErr w:type="gramStart"/>
      <w:r w:rsidRPr="003858EB">
        <w:rPr>
          <w:rFonts w:ascii="Arial" w:hAnsi="Arial" w:cs="Arial"/>
          <w:sz w:val="24"/>
          <w:szCs w:val="24"/>
        </w:rPr>
        <w:t>Лиса....</w:t>
      </w:r>
      <w:proofErr w:type="gramEnd"/>
      <w:r w:rsidRPr="003858EB">
        <w:rPr>
          <w:rFonts w:ascii="Arial" w:hAnsi="Arial" w:cs="Arial"/>
          <w:sz w:val="24"/>
          <w:szCs w:val="24"/>
        </w:rPr>
        <w:t xml:space="preserve">.  (дети называют </w:t>
      </w:r>
      <w:proofErr w:type="gramStart"/>
      <w:r w:rsidRPr="003858EB">
        <w:rPr>
          <w:rFonts w:ascii="Arial" w:hAnsi="Arial" w:cs="Arial"/>
          <w:sz w:val="24"/>
          <w:szCs w:val="24"/>
        </w:rPr>
        <w:t>материал)...</w:t>
      </w:r>
      <w:proofErr w:type="gramEnd"/>
      <w:r w:rsidRPr="003858EB">
        <w:rPr>
          <w:rFonts w:ascii="Arial" w:hAnsi="Arial" w:cs="Arial"/>
          <w:sz w:val="24"/>
          <w:szCs w:val="24"/>
        </w:rPr>
        <w:t xml:space="preserve"> из резины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 xml:space="preserve">Кукла....  (дети называют </w:t>
      </w:r>
      <w:proofErr w:type="gramStart"/>
      <w:r w:rsidRPr="003858EB">
        <w:rPr>
          <w:rFonts w:ascii="Arial" w:hAnsi="Arial" w:cs="Arial"/>
          <w:sz w:val="24"/>
          <w:szCs w:val="24"/>
        </w:rPr>
        <w:t>материал)...</w:t>
      </w:r>
      <w:proofErr w:type="gramEnd"/>
      <w:r w:rsidRPr="003858EB">
        <w:rPr>
          <w:rFonts w:ascii="Arial" w:hAnsi="Arial" w:cs="Arial"/>
          <w:sz w:val="24"/>
          <w:szCs w:val="24"/>
        </w:rPr>
        <w:t xml:space="preserve"> из ткани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 xml:space="preserve">Петушок....  (дети называют </w:t>
      </w:r>
      <w:proofErr w:type="gramStart"/>
      <w:r w:rsidRPr="003858EB">
        <w:rPr>
          <w:rFonts w:ascii="Arial" w:hAnsi="Arial" w:cs="Arial"/>
          <w:sz w:val="24"/>
          <w:szCs w:val="24"/>
        </w:rPr>
        <w:t>материал)...</w:t>
      </w:r>
      <w:proofErr w:type="gramEnd"/>
      <w:r w:rsidRPr="003858EB">
        <w:rPr>
          <w:rFonts w:ascii="Arial" w:hAnsi="Arial" w:cs="Arial"/>
          <w:sz w:val="24"/>
          <w:szCs w:val="24"/>
        </w:rPr>
        <w:t xml:space="preserve"> из глины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proofErr w:type="gramStart"/>
      <w:r w:rsidRPr="003858EB">
        <w:rPr>
          <w:rFonts w:ascii="Arial" w:hAnsi="Arial" w:cs="Arial"/>
          <w:sz w:val="24"/>
          <w:szCs w:val="24"/>
        </w:rPr>
        <w:t>Машинка....</w:t>
      </w:r>
      <w:proofErr w:type="gramEnd"/>
      <w:r w:rsidRPr="003858EB">
        <w:rPr>
          <w:rFonts w:ascii="Arial" w:hAnsi="Arial" w:cs="Arial"/>
          <w:sz w:val="24"/>
          <w:szCs w:val="24"/>
        </w:rPr>
        <w:t xml:space="preserve">(дети называют материал)... из пластмассы 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Молодцы, вы отлично справились с этим заданием.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Послушайте стихотворения: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Мишка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Уронили Мишку на пол,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Оторвали мишке лапу.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Все равно его не брошу-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Потому что он хороший.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Машинка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Без колес четыре дня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lastRenderedPageBreak/>
        <w:t>Стоит машина у меня.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Весь кузов у нее помят,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А фары больше не горят,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Разбито в дребезги стекло,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Погнуто левое крыло...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А мама с папой говорят,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Что сам во все я виноват,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Что я еще плохой шофер,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Что мчусь на красный светофор.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 xml:space="preserve">Согласен с ними я в </w:t>
      </w:r>
      <w:proofErr w:type="spellStart"/>
      <w:r w:rsidRPr="003858EB">
        <w:rPr>
          <w:rFonts w:ascii="Arial" w:hAnsi="Arial" w:cs="Arial"/>
          <w:sz w:val="24"/>
          <w:szCs w:val="24"/>
        </w:rPr>
        <w:t>полне</w:t>
      </w:r>
      <w:proofErr w:type="spellEnd"/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И папе обещаю: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-Купи еще машину мне,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Другую не сломаю.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 xml:space="preserve">Ребята, как в стихотворениях обращались с игрушками? 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Дети: Отвечают (обсуждаем, проговариваем)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Воспитатель: Как нужно обращаться с игрушками?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Дети: С игрушками нужно обращаться бережно, не ломать, не бросать, не пачкать их, если взял, то обязательно положить их на свое место туда, где они живут.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Воспитатель: Послушайте: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Хороши у нас игрушки: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Куклы, мишки и хлопушки,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С ними весело играть,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Но не надо забывать: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Игрушки - не люди,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Но все понимают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И очень не любят,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Когда их ломаю.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Обижать мы их не станем,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Поиграем и потом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lastRenderedPageBreak/>
        <w:t>Все на место уберем.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Скоро Новый год. Кто приносит нам подарки и оставляет их под елкой?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Дети: на Новый год приносит подарки и кладет их под елку Дед Мороз.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 xml:space="preserve">Воспитатель: Присядем на ковер, закроем глазки. Представьте, какой подарок вы </w:t>
      </w:r>
      <w:proofErr w:type="gramStart"/>
      <w:r w:rsidRPr="003858EB">
        <w:rPr>
          <w:rFonts w:ascii="Arial" w:hAnsi="Arial" w:cs="Arial"/>
          <w:sz w:val="24"/>
          <w:szCs w:val="24"/>
        </w:rPr>
        <w:t>хотите</w:t>
      </w:r>
      <w:proofErr w:type="gramEnd"/>
      <w:r w:rsidRPr="003858EB">
        <w:rPr>
          <w:rFonts w:ascii="Arial" w:hAnsi="Arial" w:cs="Arial"/>
          <w:sz w:val="24"/>
          <w:szCs w:val="24"/>
        </w:rPr>
        <w:t xml:space="preserve"> чтоб Дедушка Мороз подарил вам на Новый год? (Выключается основное освещение, остаются только гирлянды. Включается мелодия «Зимняя сказка»). Дети фантазируют, мечтают. Через 3 минуты включается основное освещение в группе, дети открывают глаза, выключается музыка.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Воспитатель: Ребята, о теперь изобразим вашу мечту… на бумаге …и отправим ее письмом в Великий Устюг Дедушке Морозу. Вам понадобятся карандаши и бумага.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 xml:space="preserve">Дети садятся на свои места и начинается творческий процесс. Каждый изображает на листе бумаги свой заветный подарок. (Звучит "Песня про новый год"). 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Воспитатель запечатывает каждое письмо, подписывает и вместе с детьми кладет под елку.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Воспитатель; Ребята</w:t>
      </w:r>
      <w:proofErr w:type="gramStart"/>
      <w:r w:rsidRPr="003858EB">
        <w:rPr>
          <w:rFonts w:ascii="Arial" w:hAnsi="Arial" w:cs="Arial"/>
          <w:sz w:val="24"/>
          <w:szCs w:val="24"/>
        </w:rPr>
        <w:t>, ,</w:t>
      </w:r>
      <w:proofErr w:type="gramEnd"/>
      <w:r w:rsidRPr="003858EB">
        <w:rPr>
          <w:rFonts w:ascii="Arial" w:hAnsi="Arial" w:cs="Arial"/>
          <w:sz w:val="24"/>
          <w:szCs w:val="24"/>
        </w:rPr>
        <w:t xml:space="preserve"> посмотрите, как радуется наша Елка, она вся искрится разноцветными огоньками! Как Вы думаете почему?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Дети рассуждают.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Воспитатель: Давайте споем ей песенку. (все выходят, встают в хоровод и поют песню "В лесу родилась елочка", сопровождая движениями).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  <w:r w:rsidRPr="003858EB">
        <w:rPr>
          <w:rFonts w:ascii="Arial" w:hAnsi="Arial" w:cs="Arial"/>
          <w:sz w:val="24"/>
          <w:szCs w:val="24"/>
        </w:rPr>
        <w:t>Нашей елочке очень понравилась песенка.  Похлопаем елочке.  Вы так громко хлопаете, мне кажется, что нас слышит Дедушка Мороз   и привезет из далекой Северной страны новогодние подарки.  И в Новогоднюю ночь каждый из Вас под елочкой найдет свой желанный новогодний подарок.</w:t>
      </w: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</w:p>
    <w:p w:rsidR="003858EB" w:rsidRPr="003858EB" w:rsidRDefault="003858EB" w:rsidP="003858EB">
      <w:pPr>
        <w:rPr>
          <w:rFonts w:ascii="Arial" w:hAnsi="Arial" w:cs="Arial"/>
          <w:sz w:val="24"/>
          <w:szCs w:val="24"/>
        </w:rPr>
      </w:pPr>
    </w:p>
    <w:p w:rsidR="00A65A93" w:rsidRDefault="00A65A93"/>
    <w:sectPr w:rsidR="00A65A9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C70EDD6"/>
    <w:lvl w:ilvl="0">
      <w:numFmt w:val="bullet"/>
      <w:lvlText w:val="*"/>
      <w:lvlJc w:val="left"/>
    </w:lvl>
  </w:abstractNum>
  <w:abstractNum w:abstractNumId="1" w15:restartNumberingAfterBreak="0">
    <w:nsid w:val="5A6A5079"/>
    <w:multiLevelType w:val="singleLevel"/>
    <w:tmpl w:val="6E0086FE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Times New Roman" w:hint="default"/>
      </w:rPr>
    </w:lvl>
  </w:abstractNum>
  <w:abstractNum w:abstractNumId="2" w15:restartNumberingAfterBreak="0">
    <w:nsid w:val="604E67DB"/>
    <w:multiLevelType w:val="singleLevel"/>
    <w:tmpl w:val="6E0086FE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B"/>
    <w:rsid w:val="00306C0B"/>
    <w:rsid w:val="003858EB"/>
    <w:rsid w:val="00A6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3A8D"/>
  <w15:chartTrackingRefBased/>
  <w15:docId w15:val="{5FEE95EE-5B60-4172-9FD7-742EFD1C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2016-03-12T16:49:00Z</dcterms:created>
  <dcterms:modified xsi:type="dcterms:W3CDTF">2016-03-12T16:51:00Z</dcterms:modified>
</cp:coreProperties>
</file>