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D2" w:rsidRPr="00B555D2" w:rsidRDefault="00B555D2" w:rsidP="00B555D2">
      <w:pPr>
        <w:spacing w:line="360" w:lineRule="auto"/>
        <w:jc w:val="center"/>
        <w:rPr>
          <w:rFonts w:ascii="TimesNewRomanPSMT" w:hAnsi="TimesNewRomanPSMT"/>
          <w:color w:val="FF0000"/>
          <w:sz w:val="28"/>
          <w:szCs w:val="28"/>
        </w:rPr>
      </w:pPr>
      <w:r w:rsidRPr="00B555D2">
        <w:rPr>
          <w:rFonts w:ascii="TimesNewRomanPSMT" w:hAnsi="TimesNewRomanPSMT"/>
          <w:color w:val="FF0000"/>
          <w:sz w:val="28"/>
          <w:szCs w:val="28"/>
        </w:rPr>
        <w:t>ПРАВИЛА ДЛЯ РОДИТЕЛЕЙ И ВОСПИТАТЕЛЕЙ</w:t>
      </w:r>
      <w:r w:rsidRPr="00B555D2">
        <w:rPr>
          <w:rFonts w:ascii="TimesNewRomanPSMT" w:hAnsi="TimesNewRomanPSMT"/>
          <w:color w:val="FF0000"/>
          <w:sz w:val="28"/>
          <w:szCs w:val="28"/>
        </w:rPr>
        <w:br/>
        <w:t>ПО ВЗАИМОДЕЙСТВИЮ С ГИПЕРАКТИВНЫМИ ДЕТЬМ</w:t>
      </w:r>
      <w:bookmarkStart w:id="0" w:name="_GoBack"/>
      <w:bookmarkEnd w:id="0"/>
      <w:r w:rsidRPr="00B555D2">
        <w:rPr>
          <w:rFonts w:ascii="TimesNewRomanPSMT" w:hAnsi="TimesNewRomanPSMT"/>
          <w:color w:val="FF0000"/>
          <w:sz w:val="28"/>
          <w:szCs w:val="28"/>
        </w:rPr>
        <w:t>И</w:t>
      </w:r>
    </w:p>
    <w:p w:rsidR="00B555D2" w:rsidRPr="00B555D2" w:rsidRDefault="00B555D2" w:rsidP="00B555D2">
      <w:pPr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Специалисты (А. Л. Сиротюк, Ю. С. Шевченко, Н. Н. </w:t>
      </w:r>
      <w:proofErr w:type="spellStart"/>
      <w:r w:rsidRPr="00B555D2">
        <w:rPr>
          <w:rFonts w:ascii="TimesNewRomanPSMT" w:hAnsi="TimesNewRomanPSMT"/>
          <w:color w:val="000000"/>
          <w:sz w:val="24"/>
          <w:szCs w:val="24"/>
        </w:rPr>
        <w:t>Заваденко</w:t>
      </w:r>
      <w:proofErr w:type="spellEnd"/>
      <w:r w:rsidRPr="00B555D2">
        <w:rPr>
          <w:rFonts w:ascii="TimesNewRomanPSMT" w:hAnsi="TimesNewRomanPSMT"/>
          <w:color w:val="000000"/>
          <w:sz w:val="24"/>
          <w:szCs w:val="24"/>
        </w:rPr>
        <w:t>, Г. Б. Монина, Е. К. Лютов</w:t>
      </w:r>
      <w:proofErr w:type="gramStart"/>
      <w:r w:rsidRPr="00B555D2">
        <w:rPr>
          <w:rFonts w:ascii="TimesNewRomanPSMT" w:hAnsi="TimesNewRomanPSMT"/>
          <w:color w:val="000000"/>
          <w:sz w:val="24"/>
          <w:szCs w:val="24"/>
        </w:rPr>
        <w:t>а-</w:t>
      </w:r>
      <w:proofErr w:type="gramEnd"/>
      <w:r w:rsidRPr="00B555D2">
        <w:rPr>
          <w:rFonts w:ascii="TimesNewRomanPSMT" w:hAnsi="TimesNewRomanPSMT"/>
          <w:color w:val="000000"/>
          <w:sz w:val="24"/>
          <w:szCs w:val="24"/>
        </w:rPr>
        <w:t xml:space="preserve"> Робертс, Л. С. Чутко и др.), работающие с детьми с СДВГ, приводят следующие рекомендации: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Уважайте ребенка и принимайте его таким, как он есть. Будьте реалистичны в ваших ожиданиях и требованиях. 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>Поддерживайте дома четкий распорядок дня. Изо дня в день время приема пищи, выполнения домашних заданий и сна должно соответствовать этому распорядку. Расписание нужно поместить так, чтобы ребенок мог его видеть. Эффективный способ напоминания для детей с СДВГ — применение специальных листов-памяток, которые напоминают о важнейших делах и вывешиваются на видном месте. Кроме текста на этих листах можно разместить соответствующие рисунки. После выполнения какого-либо задания ребенок должен сделать определенную пометку.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>Избегайте повторения слов «нет» и «нельзя».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Говорите сдержанно, спокойно, мягко. 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Для подкрепления устных инструкций используйте зрительную стимуляцию. 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>В определенный отрезок времени давайте ребенку только одно задание, чтобы он мог его завершить.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Избегайте мест и ситуаций, где собирается много людей. Пребывание в крупных магазинах, на рынках, в ресторанах оказывает на ребенка чрезмерно стимулирующее действие. Во время игр ограничивайте ребенка одним партнером. 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>Поощряйте ребенка за все виды деятельности, требующие концентрации внимания (работа с кубиками, раскрашивание и т. п.).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>В отношениях с ребенком придерживайтесь «позитивной модели». Хвалите его каждый раз, когда он этого заслужил, подчеркивайте успехи. Это поможет укрепить уверенность ребенка в собственных силах, повысит его самооценку. Поощряйте ребенка сразу же, не откладывая на будущее.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>Давайте ребенку возможность для расходования избыточной энергии. Полезны ежедневные физические занятия на свежем воздухе, длительные прогулки, бег.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Оберегайте ребенка от утомления, поскольку оно приводит к снижению у него самоконтроля и нарастанию </w:t>
      </w:r>
      <w:proofErr w:type="spellStart"/>
      <w:r w:rsidRPr="00B555D2">
        <w:rPr>
          <w:rFonts w:ascii="TimesNewRomanPSMT" w:hAnsi="TimesNewRomanPSMT"/>
          <w:color w:val="000000"/>
          <w:sz w:val="24"/>
          <w:szCs w:val="24"/>
        </w:rPr>
        <w:t>гиперактивности</w:t>
      </w:r>
      <w:proofErr w:type="spellEnd"/>
      <w:r w:rsidRPr="00B555D2">
        <w:rPr>
          <w:rFonts w:ascii="TimesNewRomanPSMT" w:hAnsi="TimesNewRomanPSMT"/>
          <w:color w:val="000000"/>
          <w:sz w:val="24"/>
          <w:szCs w:val="24"/>
        </w:rPr>
        <w:t xml:space="preserve">. 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Ограничивайте выбор, но не навязывайте его. 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lastRenderedPageBreak/>
        <w:t>Научите ребенка устраивать тихие перерывы.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Заранее договаривайтесь с ребенком о времени игры, о длительности прогулки и т. д. Желательно, чтобы об истечении времени ребенку сообщал не взрослый, а заведенный заранее будильник, кухонный таймер, что будет способствовать снижению агрессии ребенка. 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15. Выработайте совместно с ребенком систему поощрений и наказаний за желательное и нежелательное поведение. 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Выработайте и расположите в удобном для ребенка месте свод правил поведения в группе детского сада, в классе, дома. Просите ребенка вслух проговаривать эти правила. 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>Постарайтесь создать для ребенка тихую спокойную атмосферу в доме, следите за тем, чтобы звук телевизора, магнитофона или радио был слегка приглушенным, старайтесь не разговаривать друг с другом или с ребенком на повышенных тонах.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Постоянно общайтесь с ребенком, читайте ему книги и обсуждайте их вместе, просите его помочь вам в выполнении домашних дел, дарите ему свое внимание и тепло. Относитесь с должным пониманием к проявлению его индивидуальных особенностей. 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Зная своего ребенка, проанализируйте, в какие часы суток и дни недели он допускает неадекватное поведение, и спланируйте это время так, чтобы отвлечь ребенка каким-то интересным занятием, привлекательным для него и дающим возможность реализовать на </w:t>
      </w:r>
      <w:proofErr w:type="gramStart"/>
      <w:r w:rsidRPr="00B555D2">
        <w:rPr>
          <w:rFonts w:ascii="TimesNewRomanPSMT" w:hAnsi="TimesNewRomanPSMT"/>
          <w:color w:val="000000"/>
          <w:sz w:val="24"/>
          <w:szCs w:val="24"/>
        </w:rPr>
        <w:t>копленную</w:t>
      </w:r>
      <w:proofErr w:type="gramEnd"/>
      <w:r w:rsidRPr="00B555D2">
        <w:rPr>
          <w:rFonts w:ascii="TimesNewRomanPSMT" w:hAnsi="TimesNewRomanPSMT"/>
          <w:color w:val="000000"/>
          <w:sz w:val="24"/>
          <w:szCs w:val="24"/>
        </w:rPr>
        <w:t xml:space="preserve"> энергию и чувства. 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Будьте последовательны в своем воспитании. Если вы что-то запретили ребенку, то нельзя отменять этот запрет без каких-либо веских причин. Если вы попросили ребенка о чем-то, добейтесь, чтобы он выполнил вашу просьбу, и поблагодарите его за это. Требований и запретов к </w:t>
      </w:r>
      <w:proofErr w:type="spellStart"/>
      <w:r w:rsidRPr="00B555D2">
        <w:rPr>
          <w:rFonts w:ascii="TimesNewRomanPSMT" w:hAnsi="TimesNewRomanPSMT"/>
          <w:color w:val="000000"/>
          <w:sz w:val="24"/>
          <w:szCs w:val="24"/>
        </w:rPr>
        <w:t>гиперактивным</w:t>
      </w:r>
      <w:proofErr w:type="spellEnd"/>
      <w:r w:rsidRPr="00B555D2">
        <w:rPr>
          <w:rFonts w:ascii="TimesNewRomanPSMT" w:hAnsi="TimesNewRomanPSMT"/>
          <w:color w:val="000000"/>
          <w:sz w:val="24"/>
          <w:szCs w:val="24"/>
        </w:rPr>
        <w:t xml:space="preserve"> детям должно быть немного, но взрослые должны быть тверды и последовательны. Нельзя поддаваться настроению и в одних и тех же ситуациях то хвалить, то ругать, то оставаться безразличным к ребенку. Следите четко за выполнением ваших требований. 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Инструкции, которые мы даем ребенку, должны быть понятными для него и очень короткими (желательно не более 10 слов). Чтобы импульсивный ребенок понял вас, прежде чем что-то сказать, продумайте и взвесьте каждое слово, затем установите контакт глаз с ребенком, спросите, готов ли он вас слушать, и после этого говорите, подчеркивая голосом все ключевые слова. 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В минуты, когда ребенок плохо понимает вас и не слушает, что вы ему говорите, используйте технику «заезженной пластинки» — уверенным голосом повторите </w:t>
      </w:r>
      <w:r w:rsidRPr="00B555D2">
        <w:rPr>
          <w:rFonts w:ascii="TimesNewRomanPSMT" w:hAnsi="TimesNewRomanPSMT"/>
          <w:color w:val="000000"/>
          <w:sz w:val="24"/>
          <w:szCs w:val="24"/>
        </w:rPr>
        <w:lastRenderedPageBreak/>
        <w:t>свое обращение к нему слово в слово 3—4 раза, делая длинные паузы. Обязательно добейтесь своего, не меняя тактики. Когда ребенок выполнит вашу просьбу, похвалите его или просто скажите спасибо.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Научите ребенка способам </w:t>
      </w:r>
      <w:proofErr w:type="spellStart"/>
      <w:r w:rsidRPr="00B555D2">
        <w:rPr>
          <w:rFonts w:ascii="TimesNewRomanPSMT" w:hAnsi="TimesNewRomanPSMT"/>
          <w:color w:val="000000"/>
          <w:sz w:val="24"/>
          <w:szCs w:val="24"/>
        </w:rPr>
        <w:t>совладания</w:t>
      </w:r>
      <w:proofErr w:type="spellEnd"/>
      <w:r w:rsidRPr="00B555D2">
        <w:rPr>
          <w:rFonts w:ascii="TimesNewRomanPSMT" w:hAnsi="TimesNewRomanPSMT"/>
          <w:color w:val="000000"/>
          <w:sz w:val="24"/>
          <w:szCs w:val="24"/>
        </w:rPr>
        <w:t xml:space="preserve"> с гневом, ведь ребенок иногда и сам теряется от бурных проявлений собственных эмоций. Объясните ему, что он имеет право на любые эмоции, но при этом покажите ему безопасный способ их проявления. 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Иногда </w:t>
      </w:r>
      <w:proofErr w:type="spellStart"/>
      <w:r w:rsidRPr="00B555D2">
        <w:rPr>
          <w:rFonts w:ascii="TimesNewRomanPSMT" w:hAnsi="TimesNewRomanPSMT"/>
          <w:color w:val="000000"/>
          <w:sz w:val="24"/>
          <w:szCs w:val="24"/>
        </w:rPr>
        <w:t>гиперактивный</w:t>
      </w:r>
      <w:proofErr w:type="spellEnd"/>
      <w:r w:rsidRPr="00B555D2">
        <w:rPr>
          <w:rFonts w:ascii="TimesNewRomanPSMT" w:hAnsi="TimesNewRomanPSMT"/>
          <w:color w:val="000000"/>
          <w:sz w:val="24"/>
          <w:szCs w:val="24"/>
        </w:rPr>
        <w:t xml:space="preserve"> ребенок, </w:t>
      </w:r>
      <w:proofErr w:type="spellStart"/>
      <w:r w:rsidRPr="00B555D2">
        <w:rPr>
          <w:rFonts w:ascii="TimesNewRomanPSMT" w:hAnsi="TimesNewRomanPSMT"/>
          <w:color w:val="000000"/>
          <w:sz w:val="24"/>
          <w:szCs w:val="24"/>
        </w:rPr>
        <w:t>перевозбудившись</w:t>
      </w:r>
      <w:proofErr w:type="spellEnd"/>
      <w:r w:rsidRPr="00B555D2">
        <w:rPr>
          <w:rFonts w:ascii="TimesNewRomanPSMT" w:hAnsi="TimesNewRomanPSMT"/>
          <w:color w:val="000000"/>
          <w:sz w:val="24"/>
          <w:szCs w:val="24"/>
        </w:rPr>
        <w:t>, не может сам остановиться. Помогите ему, например, если это приятно ему, вместо нотаций и замечаний просто подойдите и крепко обнимите его. Иногда в такие минуты можно даже почувствовать, как ребенок «сдувается, будто воздушный шарик», прижимается к вам. Воспользуйтесь минутой затишья и предложите ребенку посидеть, полежать вместе, почитать книжку.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Старайтесь предотвращать плохое поведение ребенка. О том, что он должен делать в поездке или в походе в магазин, договаривайтесь с ним заранее. Скажите ему, что при переходе через дорогу он должен держать вас за руку, а в магазине стоять рядом и если он вы полнит эти ваши просьбы, он получит небольшую награду. 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Иногда родители в порыве гнева и нетерпения в ответ на бурные проявления и непослушание шлепают ребенка, однако эта мера воздействия может только усилить реакцию и вызвать негативные эмоции, протест ребенка. Кроме того, скорее всего, ребенок очень скоро переймет вашу манеру поведения в подобных ситуациях и будет позволять себе в общении со сверстниками и с вами проявлять агрессивные чувства и действия. </w:t>
      </w:r>
    </w:p>
    <w:p w:rsidR="00B555D2" w:rsidRPr="00B555D2" w:rsidRDefault="00B555D2" w:rsidP="00B555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Используйте систему своеобразной «скорой помощи» при общении с </w:t>
      </w:r>
      <w:proofErr w:type="spellStart"/>
      <w:r w:rsidRPr="00B555D2">
        <w:rPr>
          <w:rFonts w:ascii="TimesNewRomanPSMT" w:hAnsi="TimesNewRomanPSMT"/>
          <w:color w:val="000000"/>
          <w:sz w:val="24"/>
          <w:szCs w:val="24"/>
        </w:rPr>
        <w:t>гиперактивным</w:t>
      </w:r>
      <w:proofErr w:type="spellEnd"/>
      <w:r w:rsidRPr="00B555D2">
        <w:rPr>
          <w:rFonts w:ascii="TimesNewRomanPSMT" w:hAnsi="TimesNewRomanPSMT"/>
          <w:color w:val="000000"/>
          <w:sz w:val="24"/>
          <w:szCs w:val="24"/>
        </w:rPr>
        <w:t xml:space="preserve"> ребенком:</w:t>
      </w:r>
    </w:p>
    <w:p w:rsidR="00B555D2" w:rsidRPr="00B555D2" w:rsidRDefault="00B555D2" w:rsidP="00B555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 предложить выбор (другую возможную в данный момент деятельность); </w:t>
      </w:r>
    </w:p>
    <w:p w:rsidR="00B555D2" w:rsidRPr="00B555D2" w:rsidRDefault="00B555D2" w:rsidP="00B555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>задать неожиданный вопрос; отреагировать неожиданным для ребенка образом (пошутить, повторить действия ребенка);</w:t>
      </w:r>
    </w:p>
    <w:p w:rsidR="00B555D2" w:rsidRPr="00B555D2" w:rsidRDefault="00B555D2" w:rsidP="00B555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>не приказывать, а просить (но не заискивать);</w:t>
      </w:r>
    </w:p>
    <w:p w:rsidR="00B555D2" w:rsidRPr="00B555D2" w:rsidRDefault="00B555D2" w:rsidP="00B555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>выслушать то, что хочет сказать ребенок (в противном случае он не услышит вас);</w:t>
      </w:r>
    </w:p>
    <w:p w:rsidR="00B555D2" w:rsidRPr="00B555D2" w:rsidRDefault="00B555D2" w:rsidP="00B555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>сфотографировать ребенка или повести его к зеркалу в тот момент, когда он капризничает;</w:t>
      </w:r>
    </w:p>
    <w:p w:rsidR="00B555D2" w:rsidRPr="00B555D2" w:rsidRDefault="00B555D2" w:rsidP="00B555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 оставить в комнате одного (если это безопасно для его здоровья);</w:t>
      </w:r>
    </w:p>
    <w:p w:rsidR="00B555D2" w:rsidRPr="00B555D2" w:rsidRDefault="00B555D2" w:rsidP="00B555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 не настаивать на том, чтобы ребенок во что бы то ни </w:t>
      </w:r>
      <w:proofErr w:type="gramStart"/>
      <w:r w:rsidRPr="00B555D2">
        <w:rPr>
          <w:rFonts w:ascii="TimesNewRomanPSMT" w:hAnsi="TimesNewRomanPSMT"/>
          <w:color w:val="000000"/>
          <w:sz w:val="24"/>
          <w:szCs w:val="24"/>
        </w:rPr>
        <w:t>стало</w:t>
      </w:r>
      <w:proofErr w:type="gramEnd"/>
      <w:r w:rsidRPr="00B555D2">
        <w:rPr>
          <w:rFonts w:ascii="TimesNewRomanPSMT" w:hAnsi="TimesNewRomanPSMT"/>
          <w:color w:val="000000"/>
          <w:sz w:val="24"/>
          <w:szCs w:val="24"/>
        </w:rPr>
        <w:t xml:space="preserve"> принес извинения;</w:t>
      </w:r>
    </w:p>
    <w:p w:rsidR="00B555D2" w:rsidRPr="00B555D2" w:rsidRDefault="00B555D2" w:rsidP="00B555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t xml:space="preserve">  не читать нотаций (ребенок все равно их не слышит);</w:t>
      </w:r>
    </w:p>
    <w:p w:rsidR="00B555D2" w:rsidRPr="00B555D2" w:rsidRDefault="00B555D2" w:rsidP="00B555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D2">
        <w:rPr>
          <w:rFonts w:ascii="TimesNewRomanPSMT" w:hAnsi="TimesNewRomanPSMT"/>
          <w:color w:val="000000"/>
          <w:sz w:val="24"/>
          <w:szCs w:val="24"/>
        </w:rPr>
        <w:lastRenderedPageBreak/>
        <w:t xml:space="preserve">  в некоторых случаях в подростковом возрасте возможно заключение формальных договоров-контрактов, в которых закрепляются определенные обязанности за ребенком и поощрение родителей.</w:t>
      </w:r>
    </w:p>
    <w:p w:rsidR="00CF5857" w:rsidRPr="00B555D2" w:rsidRDefault="00CF5857" w:rsidP="00B55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F5857" w:rsidRPr="00B5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6B4"/>
    <w:multiLevelType w:val="hybridMultilevel"/>
    <w:tmpl w:val="B77A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D5FEF"/>
    <w:multiLevelType w:val="hybridMultilevel"/>
    <w:tmpl w:val="57EA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A1"/>
    <w:rsid w:val="00B555D2"/>
    <w:rsid w:val="00CF5857"/>
    <w:rsid w:val="00F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3</cp:revision>
  <dcterms:created xsi:type="dcterms:W3CDTF">2016-03-14T13:40:00Z</dcterms:created>
  <dcterms:modified xsi:type="dcterms:W3CDTF">2016-03-14T13:41:00Z</dcterms:modified>
</cp:coreProperties>
</file>