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B4A" w:rsidRPr="00A96EFF" w:rsidRDefault="00A96EFF" w:rsidP="00282B4A">
      <w:pPr>
        <w:ind w:firstLine="708"/>
        <w:jc w:val="center"/>
        <w:rPr>
          <w:b/>
          <w:color w:val="C00000"/>
          <w:sz w:val="28"/>
          <w:szCs w:val="28"/>
        </w:rPr>
      </w:pPr>
      <w:bookmarkStart w:id="0" w:name="_GoBack"/>
      <w:r w:rsidRPr="00A96EFF">
        <w:rPr>
          <w:b/>
          <w:color w:val="C00000"/>
          <w:sz w:val="28"/>
          <w:szCs w:val="28"/>
        </w:rPr>
        <w:t>Цвет в развитии ребёнка.</w:t>
      </w:r>
    </w:p>
    <w:bookmarkEnd w:id="0"/>
    <w:p w:rsidR="00282B4A" w:rsidRDefault="00282B4A" w:rsidP="00282B4A">
      <w:pPr>
        <w:ind w:firstLine="708"/>
        <w:rPr>
          <w:sz w:val="28"/>
          <w:szCs w:val="28"/>
        </w:rPr>
      </w:pPr>
    </w:p>
    <w:p w:rsidR="00282B4A" w:rsidRDefault="00282B4A" w:rsidP="00282B4A">
      <w:pPr>
        <w:ind w:firstLine="708"/>
        <w:rPr>
          <w:sz w:val="28"/>
          <w:szCs w:val="28"/>
        </w:rPr>
      </w:pPr>
      <w:r>
        <w:rPr>
          <w:sz w:val="28"/>
          <w:szCs w:val="28"/>
        </w:rPr>
        <w:t>Первоначальной ступенью познания мира является чувственный опыт, который интенсивно накапливается в раннем детстве. Отдельные ощущения, полученные от предмета, суммируются в целостное его восприятие. На основе ощущений и восприятия формируются представления о свойствах предметов, становится возможным их дифференцировать, выделять один из множества других, находить сходство и различие между ними.</w:t>
      </w:r>
    </w:p>
    <w:p w:rsidR="00282B4A" w:rsidRDefault="00282B4A" w:rsidP="00282B4A">
      <w:pPr>
        <w:ind w:firstLine="708"/>
        <w:rPr>
          <w:sz w:val="28"/>
          <w:szCs w:val="28"/>
        </w:rPr>
      </w:pPr>
      <w:r>
        <w:rPr>
          <w:sz w:val="28"/>
          <w:szCs w:val="28"/>
        </w:rPr>
        <w:t xml:space="preserve">Видный ученый </w:t>
      </w:r>
      <w:proofErr w:type="spellStart"/>
      <w:r>
        <w:rPr>
          <w:sz w:val="28"/>
          <w:szCs w:val="28"/>
        </w:rPr>
        <w:t>Н.М.Щелованов</w:t>
      </w:r>
      <w:proofErr w:type="spellEnd"/>
      <w:r>
        <w:rPr>
          <w:sz w:val="28"/>
          <w:szCs w:val="28"/>
        </w:rPr>
        <w:t xml:space="preserve"> называл ранний возраст золотой порой сенсорного воспитания. Отсутствие целенаправленного восприятия искажает представления детей о предмете. Они бывают неопределенными, иногда ошибочными.</w:t>
      </w:r>
    </w:p>
    <w:p w:rsidR="00282B4A" w:rsidRDefault="00282B4A" w:rsidP="00282B4A">
      <w:pPr>
        <w:ind w:firstLine="708"/>
        <w:rPr>
          <w:sz w:val="28"/>
          <w:szCs w:val="28"/>
        </w:rPr>
      </w:pPr>
      <w:r>
        <w:rPr>
          <w:sz w:val="28"/>
          <w:szCs w:val="28"/>
        </w:rPr>
        <w:t>Успешность умственного воспитания в значительной степени зависит от того, как формируются процессы зрительного, слухового, осязательного восприятия, совершенствуются различного рода действия с предметами и орудиями, устанавливается их связь со словом.</w:t>
      </w:r>
    </w:p>
    <w:p w:rsidR="00282B4A" w:rsidRDefault="00282B4A" w:rsidP="00282B4A">
      <w:pPr>
        <w:ind w:firstLine="708"/>
        <w:rPr>
          <w:sz w:val="28"/>
          <w:szCs w:val="28"/>
        </w:rPr>
      </w:pPr>
      <w:r>
        <w:rPr>
          <w:sz w:val="28"/>
          <w:szCs w:val="28"/>
        </w:rPr>
        <w:t xml:space="preserve">Развитие процессов ощущения и восприятия у детей значительно обгоняет мышление. Однако восприятие необходимо направлять, так как  ребенок в первую очередь может заинтересоваться частными признаками, привлекшими внимание, тогда как существенные свойства предмета останутся скрытыми </w:t>
      </w:r>
      <w:proofErr w:type="gramStart"/>
      <w:r>
        <w:rPr>
          <w:sz w:val="28"/>
          <w:szCs w:val="28"/>
        </w:rPr>
        <w:t>за</w:t>
      </w:r>
      <w:proofErr w:type="gramEnd"/>
      <w:r>
        <w:rPr>
          <w:sz w:val="28"/>
          <w:szCs w:val="28"/>
        </w:rPr>
        <w:t xml:space="preserve"> второстепенными.</w:t>
      </w:r>
    </w:p>
    <w:p w:rsidR="00282B4A" w:rsidRDefault="00282B4A" w:rsidP="00282B4A">
      <w:pPr>
        <w:ind w:firstLine="708"/>
        <w:rPr>
          <w:sz w:val="28"/>
          <w:szCs w:val="28"/>
        </w:rPr>
      </w:pPr>
      <w:r>
        <w:rPr>
          <w:sz w:val="28"/>
          <w:szCs w:val="28"/>
        </w:rPr>
        <w:t>Ознакомление ребенка со свойствами предмета происходит постепенно: от простых, однородных свойств к сочетанию нескольких, выделение свойства в процессе самостоятельной деятельности. Восприятие совершенствуется на протяжении всего раннего возраста. Оно становится более точным и полным, если участвуют одновременно несколько анализаторов, то есть ребенок  не только видит и слышит, но ощущает эти предметы и действует ими.</w:t>
      </w:r>
    </w:p>
    <w:p w:rsidR="00282B4A" w:rsidRDefault="00282B4A" w:rsidP="00282B4A">
      <w:pPr>
        <w:ind w:firstLine="708"/>
        <w:rPr>
          <w:i/>
          <w:sz w:val="28"/>
          <w:szCs w:val="28"/>
        </w:rPr>
      </w:pPr>
      <w:r>
        <w:rPr>
          <w:sz w:val="28"/>
          <w:szCs w:val="28"/>
        </w:rPr>
        <w:t xml:space="preserve">К 3 годам маленький человек различает предметы по цвету, величине, выделяет различие в их пространственном расположении, тонко дифференцирует звуки и тембр человеческого голоса, узнает знакомые мелодии. На 3-ем году жизни он начинает обозначать сенсорные свойства пояснениями, </w:t>
      </w:r>
      <w:proofErr w:type="spellStart"/>
      <w:r>
        <w:rPr>
          <w:sz w:val="28"/>
          <w:szCs w:val="28"/>
        </w:rPr>
        <w:t>опредмечивать</w:t>
      </w:r>
      <w:proofErr w:type="spellEnd"/>
      <w:r>
        <w:rPr>
          <w:sz w:val="28"/>
          <w:szCs w:val="28"/>
        </w:rPr>
        <w:t xml:space="preserve"> их названия. Например: </w:t>
      </w:r>
      <w:r w:rsidRPr="00EE51E5">
        <w:rPr>
          <w:i/>
          <w:sz w:val="28"/>
          <w:szCs w:val="28"/>
        </w:rPr>
        <w:t xml:space="preserve">желтое, как солнышко; зеленое, как травка; круглый, как мячик. </w:t>
      </w:r>
    </w:p>
    <w:p w:rsidR="00282B4A" w:rsidRDefault="00282B4A" w:rsidP="00282B4A">
      <w:pPr>
        <w:ind w:firstLine="708"/>
        <w:rPr>
          <w:sz w:val="28"/>
          <w:szCs w:val="28"/>
        </w:rPr>
      </w:pPr>
      <w:r>
        <w:rPr>
          <w:sz w:val="28"/>
          <w:szCs w:val="28"/>
        </w:rPr>
        <w:t xml:space="preserve">У ребенка совершенствуются перцептивные (обследовательские) действия: выделение объекта из окружающего, определение его признаков, свойств (цвет, форма, величина), сопоставление с другими предметами. Сравнение сначала осуществляется непосредственно: нужно положить рядом </w:t>
      </w:r>
      <w:proofErr w:type="gramStart"/>
      <w:r>
        <w:rPr>
          <w:sz w:val="28"/>
          <w:szCs w:val="28"/>
        </w:rPr>
        <w:t xml:space="preserve">( </w:t>
      </w:r>
      <w:proofErr w:type="gramEnd"/>
      <w:r>
        <w:rPr>
          <w:sz w:val="28"/>
          <w:szCs w:val="28"/>
        </w:rPr>
        <w:t xml:space="preserve">или наложить один на другой) два предмета, сопоставив их по размеру, сравнив по цвету, форме. Этот этап непосредственного </w:t>
      </w:r>
      <w:proofErr w:type="gramStart"/>
      <w:r>
        <w:rPr>
          <w:sz w:val="28"/>
          <w:szCs w:val="28"/>
        </w:rPr>
        <w:t>контроля за</w:t>
      </w:r>
      <w:proofErr w:type="gramEnd"/>
      <w:r>
        <w:rPr>
          <w:sz w:val="28"/>
          <w:szCs w:val="28"/>
        </w:rPr>
        <w:t xml:space="preserve"> выполнением предметных действий очень важен для дальнейшего развития контролирующей функции восприятия.  Позднее ребенок овладевает умением зрительного соотношения. К старшему дошкольному возрасту зрительное соотношение сворачивается, становится незаметным.</w:t>
      </w:r>
    </w:p>
    <w:p w:rsidR="00282B4A" w:rsidRDefault="00282B4A" w:rsidP="00282B4A">
      <w:pPr>
        <w:ind w:firstLine="708"/>
        <w:rPr>
          <w:sz w:val="28"/>
          <w:szCs w:val="28"/>
        </w:rPr>
      </w:pPr>
      <w:r>
        <w:rPr>
          <w:sz w:val="28"/>
          <w:szCs w:val="28"/>
        </w:rPr>
        <w:lastRenderedPageBreak/>
        <w:t>В течение раннего возраста у детей развиваются сенсорные способности: видеть и рассматривать, слышать и слушать, различать предметы по отдельным их внешним признакам, производить действия с предметами и орудиями. Совершенствуется координация движений руки  под контролем глаза, что позволяет ребятам 3-го года жизни размещать элементы мозаики в гнездах панели, накладывать детали строительных наборов друг на друга, точно воздействовать орудием на другой предмет.</w:t>
      </w:r>
    </w:p>
    <w:p w:rsidR="00282B4A" w:rsidRDefault="00282B4A" w:rsidP="00282B4A">
      <w:pPr>
        <w:ind w:firstLine="708"/>
        <w:rPr>
          <w:sz w:val="28"/>
          <w:szCs w:val="28"/>
        </w:rPr>
      </w:pPr>
      <w:r w:rsidRPr="00394378">
        <w:rPr>
          <w:sz w:val="28"/>
          <w:szCs w:val="28"/>
        </w:rPr>
        <w:t>Сенсорное развитие происходит в разных видах деятельности – в действиях с предметами и орудиями в повседневной жизни, в играх, рисовании, пении, наблюдении, занятиях со строительным материалом. По</w:t>
      </w:r>
      <w:r>
        <w:rPr>
          <w:sz w:val="28"/>
          <w:szCs w:val="28"/>
        </w:rPr>
        <w:t xml:space="preserve">лученные представления о предметах и способах действия с ними закрепляются у ребенка, если он воспроизводит эти действия в игре. </w:t>
      </w:r>
      <w:proofErr w:type="gramStart"/>
      <w:r>
        <w:rPr>
          <w:sz w:val="28"/>
          <w:szCs w:val="28"/>
        </w:rPr>
        <w:t xml:space="preserve">Поэтому перед взрослыми стоит важная задача – целесообразно организовать окружающую среду, обеспечить ее пособиями, игрушками, материалами, отличающимися ярко выраженными свойствами: величиной, формой, цветом, тяжестью, фактурой, возможностью издавать разные звуки. </w:t>
      </w:r>
      <w:proofErr w:type="gramEnd"/>
    </w:p>
    <w:p w:rsidR="00282B4A" w:rsidRPr="00394378" w:rsidRDefault="00282B4A" w:rsidP="00282B4A">
      <w:pPr>
        <w:ind w:firstLine="708"/>
        <w:rPr>
          <w:sz w:val="28"/>
          <w:szCs w:val="28"/>
        </w:rPr>
      </w:pPr>
      <w:r>
        <w:rPr>
          <w:sz w:val="28"/>
          <w:szCs w:val="28"/>
        </w:rPr>
        <w:t>Непременным условие, способствующим сенсорному развитию, является руководство сенсорной активностью ребенка. Без специальных воспитательных приемов оно не будет успешным.</w:t>
      </w:r>
    </w:p>
    <w:p w:rsidR="00282B4A" w:rsidRDefault="00282B4A" w:rsidP="00282B4A">
      <w:pPr>
        <w:ind w:firstLine="708"/>
        <w:rPr>
          <w:sz w:val="28"/>
          <w:szCs w:val="28"/>
        </w:rPr>
      </w:pPr>
      <w:r>
        <w:rPr>
          <w:sz w:val="28"/>
          <w:szCs w:val="28"/>
        </w:rPr>
        <w:t>Для маленького ребенка первостепенное значение имеет чувственное восприятие, однако роль слова усиливается при ознакомлении малыша с предметом. Чем старше он становится, тем большее значение приобретает сопровождение, подкрепление словом действий и ощущений, которые связаны с восприятием предмета.</w:t>
      </w:r>
    </w:p>
    <w:p w:rsidR="00282B4A" w:rsidRDefault="00282B4A" w:rsidP="00282B4A">
      <w:pPr>
        <w:ind w:firstLine="708"/>
        <w:rPr>
          <w:sz w:val="28"/>
          <w:szCs w:val="28"/>
        </w:rPr>
      </w:pPr>
      <w:r>
        <w:rPr>
          <w:sz w:val="28"/>
          <w:szCs w:val="28"/>
        </w:rPr>
        <w:t xml:space="preserve">Как восприятие, не подкрепленное словом, так и словесные указания без опоры на чувственный опыт, приводят к формированию поверхностных, ситуативных представлений, размытых образов. </w:t>
      </w:r>
    </w:p>
    <w:p w:rsidR="00282B4A" w:rsidRDefault="00282B4A" w:rsidP="00282B4A">
      <w:pPr>
        <w:ind w:firstLine="708"/>
        <w:rPr>
          <w:sz w:val="28"/>
          <w:szCs w:val="28"/>
        </w:rPr>
      </w:pPr>
      <w:r w:rsidRPr="00B362EF">
        <w:rPr>
          <w:sz w:val="28"/>
          <w:szCs w:val="28"/>
        </w:rPr>
        <w:t>На протяжении  2-3-го года жизни в результате действий с различными п</w:t>
      </w:r>
      <w:r>
        <w:rPr>
          <w:sz w:val="28"/>
          <w:szCs w:val="28"/>
        </w:rPr>
        <w:t xml:space="preserve">редметами и наблюдений за окружающим, под влиянием развивающейся речи и общения </w:t>
      </w:r>
      <w:proofErr w:type="gramStart"/>
      <w:r>
        <w:rPr>
          <w:sz w:val="28"/>
          <w:szCs w:val="28"/>
        </w:rPr>
        <w:t>со</w:t>
      </w:r>
      <w:proofErr w:type="gramEnd"/>
      <w:r>
        <w:rPr>
          <w:sz w:val="28"/>
          <w:szCs w:val="28"/>
        </w:rPr>
        <w:t xml:space="preserve"> взрослыми у ребенка начинают появляться первичные мыслительные операции: выделение некоторых свойств и сравнение предметов по указанному признаку, установление связи между ними, обобщение. Однако малыш неспособен  пока к развернутым словесным рассуждениям. Его мысли не отделились от практических действий. Он мыслит действуя. Лишь постепенно у ребенка образуются общие представления и понятия</w:t>
      </w:r>
    </w:p>
    <w:p w:rsidR="00282B4A" w:rsidRDefault="00282B4A" w:rsidP="00282B4A">
      <w:pPr>
        <w:ind w:firstLine="708"/>
        <w:rPr>
          <w:sz w:val="28"/>
          <w:szCs w:val="28"/>
        </w:rPr>
      </w:pPr>
      <w:r>
        <w:rPr>
          <w:sz w:val="28"/>
          <w:szCs w:val="28"/>
        </w:rPr>
        <w:t xml:space="preserve">Организует </w:t>
      </w:r>
      <w:r w:rsidRPr="003D6D5B">
        <w:rPr>
          <w:sz w:val="28"/>
          <w:szCs w:val="28"/>
        </w:rPr>
        <w:t>эту деятельность взрослый, а ребенок действует сначала по подражанию, затем по этапному показу действия, по целостному образцу и только потом по</w:t>
      </w:r>
      <w:r>
        <w:rPr>
          <w:sz w:val="28"/>
          <w:szCs w:val="28"/>
        </w:rPr>
        <w:t xml:space="preserve"> словесному указанию.</w:t>
      </w:r>
    </w:p>
    <w:p w:rsidR="00282B4A" w:rsidRDefault="00282B4A" w:rsidP="00282B4A">
      <w:pPr>
        <w:ind w:firstLine="708"/>
        <w:rPr>
          <w:sz w:val="28"/>
          <w:szCs w:val="28"/>
        </w:rPr>
      </w:pPr>
      <w:r>
        <w:rPr>
          <w:sz w:val="28"/>
          <w:szCs w:val="28"/>
        </w:rPr>
        <w:t xml:space="preserve">С развитием речи усложняется и мышление. Дети начинают устанавливать причинную зависимость наблюдаемых явлений: </w:t>
      </w:r>
      <w:r>
        <w:rPr>
          <w:i/>
          <w:sz w:val="28"/>
          <w:szCs w:val="28"/>
        </w:rPr>
        <w:t xml:space="preserve">если не закрыть плотно части матрешки, она развалится; если не надеть верхнюю часть пирамидки, кольца упадут со стержня; чтобы получились брызги, надо сильнее хлопнуть по поверхности воды. </w:t>
      </w:r>
      <w:r w:rsidRPr="00D52253">
        <w:rPr>
          <w:sz w:val="28"/>
          <w:szCs w:val="28"/>
        </w:rPr>
        <w:t>Малыши</w:t>
      </w:r>
      <w:r>
        <w:rPr>
          <w:sz w:val="28"/>
          <w:szCs w:val="28"/>
        </w:rPr>
        <w:t xml:space="preserve"> делают сравнение: </w:t>
      </w:r>
      <w:r w:rsidRPr="00D52253">
        <w:rPr>
          <w:i/>
          <w:sz w:val="28"/>
          <w:szCs w:val="28"/>
        </w:rPr>
        <w:t>снег белый, как сахар; треугольник – как крыша</w:t>
      </w:r>
      <w:r>
        <w:rPr>
          <w:sz w:val="28"/>
          <w:szCs w:val="28"/>
        </w:rPr>
        <w:t>.</w:t>
      </w:r>
    </w:p>
    <w:p w:rsidR="00282B4A" w:rsidRDefault="00282B4A" w:rsidP="00282B4A">
      <w:pPr>
        <w:ind w:firstLine="708"/>
        <w:rPr>
          <w:sz w:val="28"/>
          <w:szCs w:val="28"/>
        </w:rPr>
      </w:pPr>
      <w:r>
        <w:rPr>
          <w:sz w:val="28"/>
          <w:szCs w:val="28"/>
        </w:rPr>
        <w:lastRenderedPageBreak/>
        <w:t>Прогрессируют процессы обобщения, на основе которых формируются понятия. Дети уже в состоянии выделять и обобщать качества, свойства предметов</w:t>
      </w:r>
      <w:r w:rsidRPr="007619D1">
        <w:rPr>
          <w:i/>
          <w:sz w:val="28"/>
          <w:szCs w:val="28"/>
        </w:rPr>
        <w:t>: яблоко красное, флажок тоже красный и шарф красный; зеленая травка, зеленая лягушка; строительный материал – и кубики, и кирпичики, и крыша – разные.</w:t>
      </w:r>
    </w:p>
    <w:p w:rsidR="00282B4A" w:rsidRDefault="00282B4A" w:rsidP="00282B4A">
      <w:pPr>
        <w:ind w:firstLine="708"/>
        <w:rPr>
          <w:sz w:val="28"/>
          <w:szCs w:val="28"/>
        </w:rPr>
      </w:pPr>
      <w:r>
        <w:rPr>
          <w:sz w:val="28"/>
          <w:szCs w:val="28"/>
        </w:rPr>
        <w:t>Развивается познавательная потребность, появляется любознательность.</w:t>
      </w:r>
    </w:p>
    <w:p w:rsidR="00282B4A" w:rsidRDefault="00282B4A" w:rsidP="00282B4A">
      <w:pPr>
        <w:ind w:firstLine="708"/>
        <w:rPr>
          <w:sz w:val="28"/>
          <w:szCs w:val="28"/>
        </w:rPr>
      </w:pPr>
      <w:r>
        <w:rPr>
          <w:sz w:val="28"/>
          <w:szCs w:val="28"/>
        </w:rPr>
        <w:t xml:space="preserve"> Все больше ребенка интересует предметная деятельность, изменяется его отношение к своим действиям  - он настойчиво добивается определенного результата, стремится разделить предмет на части (разобрать пирамидку, матрешку, раздеть куклу, вынуть детали из коробки). Производя эти действия, ребенок исследует предмет и его свойства. Действия носят характер экспериментирования. </w:t>
      </w:r>
    </w:p>
    <w:p w:rsidR="00282B4A" w:rsidRDefault="00282B4A" w:rsidP="00282B4A">
      <w:pPr>
        <w:ind w:firstLine="708"/>
        <w:rPr>
          <w:sz w:val="28"/>
          <w:szCs w:val="28"/>
        </w:rPr>
      </w:pPr>
      <w:r>
        <w:rPr>
          <w:sz w:val="28"/>
          <w:szCs w:val="28"/>
        </w:rPr>
        <w:t>Малыш соотносит форму и размер деталей с отверстием коробки, цвет грибка – с цветом столика, целенаправленно сопоставляет части или признаки друг с другом. Начинает устанавливать связь  между действием и результат, учитывает ошибки и уточняет свои действия.</w:t>
      </w:r>
    </w:p>
    <w:p w:rsidR="00282B4A" w:rsidRDefault="00282B4A" w:rsidP="00282B4A">
      <w:pPr>
        <w:ind w:firstLine="708"/>
        <w:rPr>
          <w:sz w:val="28"/>
          <w:szCs w:val="28"/>
        </w:rPr>
      </w:pPr>
      <w:r>
        <w:rPr>
          <w:sz w:val="28"/>
          <w:szCs w:val="28"/>
        </w:rPr>
        <w:t>Серьезное внимание следует обратить на активизацию орудийных действий, что позволяет ребенку употреблять предметы по назначению, а не бесцельно манипулировать ими.</w:t>
      </w:r>
    </w:p>
    <w:p w:rsidR="00282B4A" w:rsidRDefault="00282B4A" w:rsidP="00282B4A">
      <w:pPr>
        <w:ind w:firstLine="708"/>
        <w:rPr>
          <w:sz w:val="28"/>
          <w:szCs w:val="28"/>
        </w:rPr>
      </w:pPr>
      <w:r>
        <w:rPr>
          <w:sz w:val="28"/>
          <w:szCs w:val="28"/>
        </w:rPr>
        <w:t>Предметы – орудия (ложка, расческа, лопатка, молоток и др.) служат для воздействия на другие предметы, помогают руке выполнить действие. Использование предметов – орудий доказывает, что малыш выделяет цель, которую можно достигнуть благодаря применению специфического орудия, то есть понимает его функции (ложкой ест, из чашки пьет, лопаткой насыпает).</w:t>
      </w:r>
    </w:p>
    <w:p w:rsidR="00282B4A" w:rsidRDefault="00282B4A" w:rsidP="00282B4A">
      <w:pPr>
        <w:ind w:firstLine="708"/>
        <w:rPr>
          <w:sz w:val="28"/>
          <w:szCs w:val="28"/>
        </w:rPr>
      </w:pPr>
      <w:r>
        <w:rPr>
          <w:sz w:val="28"/>
          <w:szCs w:val="28"/>
        </w:rPr>
        <w:t>На третьем году жизни ребенок начинает понимать, что действия с орудиями состоят из ряда отдельных операций, которые надо выполнять в определенной последовательности: опустить черпачок в воду, подвести его под шарик, поднимать, не переворачивая, вынуть из воды.</w:t>
      </w:r>
    </w:p>
    <w:p w:rsidR="00282B4A" w:rsidRDefault="00282B4A" w:rsidP="00282B4A">
      <w:pPr>
        <w:ind w:firstLine="708"/>
        <w:rPr>
          <w:sz w:val="28"/>
          <w:szCs w:val="28"/>
        </w:rPr>
      </w:pPr>
      <w:r>
        <w:rPr>
          <w:sz w:val="28"/>
          <w:szCs w:val="28"/>
        </w:rPr>
        <w:t xml:space="preserve">Так постепенно малыш подготавливается к осуществлению контроля и оценки процесса и результата деятельности. Усвоив смысл действия с предметом, он пытается овладеть теми операциями, движениями, которые дают возможность довести дело до конца. </w:t>
      </w:r>
    </w:p>
    <w:p w:rsidR="00282B4A" w:rsidRDefault="00282B4A" w:rsidP="00282B4A">
      <w:pPr>
        <w:ind w:firstLine="708"/>
        <w:rPr>
          <w:sz w:val="28"/>
          <w:szCs w:val="28"/>
        </w:rPr>
      </w:pPr>
      <w:r>
        <w:rPr>
          <w:sz w:val="28"/>
          <w:szCs w:val="28"/>
        </w:rPr>
        <w:t>Усвоение техники отдельных операций и действий в целом – процесс длительный. Можно выделить три его этапа:</w:t>
      </w:r>
    </w:p>
    <w:p w:rsidR="00282B4A" w:rsidRDefault="00282B4A" w:rsidP="00282B4A">
      <w:pPr>
        <w:numPr>
          <w:ilvl w:val="0"/>
          <w:numId w:val="1"/>
        </w:numPr>
        <w:rPr>
          <w:sz w:val="28"/>
          <w:szCs w:val="28"/>
        </w:rPr>
      </w:pPr>
      <w:r>
        <w:rPr>
          <w:sz w:val="28"/>
          <w:szCs w:val="28"/>
        </w:rPr>
        <w:t>Ребенок воспринимает орудие как продолжение руки и действует им как рукой;</w:t>
      </w:r>
    </w:p>
    <w:p w:rsidR="00282B4A" w:rsidRDefault="00282B4A" w:rsidP="00282B4A">
      <w:pPr>
        <w:numPr>
          <w:ilvl w:val="0"/>
          <w:numId w:val="1"/>
        </w:numPr>
        <w:rPr>
          <w:sz w:val="28"/>
          <w:szCs w:val="28"/>
        </w:rPr>
      </w:pPr>
      <w:r>
        <w:rPr>
          <w:sz w:val="28"/>
          <w:szCs w:val="28"/>
        </w:rPr>
        <w:t xml:space="preserve">Понимает смысл и последовательность отдельных составляющих орудийных действий; </w:t>
      </w:r>
    </w:p>
    <w:p w:rsidR="00282B4A" w:rsidRDefault="00282B4A" w:rsidP="00282B4A">
      <w:pPr>
        <w:numPr>
          <w:ilvl w:val="0"/>
          <w:numId w:val="1"/>
        </w:numPr>
        <w:rPr>
          <w:sz w:val="28"/>
          <w:szCs w:val="28"/>
        </w:rPr>
      </w:pPr>
      <w:r>
        <w:rPr>
          <w:sz w:val="28"/>
          <w:szCs w:val="28"/>
        </w:rPr>
        <w:t xml:space="preserve">Полностью овладевает техникой выполнения орудийного действия. </w:t>
      </w:r>
    </w:p>
    <w:p w:rsidR="00282B4A" w:rsidRDefault="00282B4A" w:rsidP="00282B4A">
      <w:pPr>
        <w:ind w:firstLine="708"/>
        <w:rPr>
          <w:sz w:val="28"/>
          <w:szCs w:val="28"/>
        </w:rPr>
      </w:pPr>
      <w:r>
        <w:rPr>
          <w:sz w:val="28"/>
          <w:szCs w:val="28"/>
        </w:rPr>
        <w:t xml:space="preserve">Так, манипулирование кубиками постепенно превращается в конструктивную деятельность. Ребенок воспроизводит не только показанные </w:t>
      </w:r>
      <w:r>
        <w:rPr>
          <w:sz w:val="28"/>
          <w:szCs w:val="28"/>
        </w:rPr>
        <w:lastRenderedPageBreak/>
        <w:t>действия, сооружает постройки, но и пытается  сам строить знакомые ему объекты. Начинает рисовать, лепить.</w:t>
      </w:r>
    </w:p>
    <w:p w:rsidR="00282B4A" w:rsidRDefault="00282B4A" w:rsidP="00282B4A">
      <w:pPr>
        <w:ind w:firstLine="708"/>
        <w:rPr>
          <w:sz w:val="28"/>
          <w:szCs w:val="28"/>
        </w:rPr>
      </w:pPr>
      <w:proofErr w:type="gramStart"/>
      <w:r>
        <w:rPr>
          <w:sz w:val="28"/>
          <w:szCs w:val="28"/>
        </w:rPr>
        <w:t>Действия с предметами – орудиями (расческа, мыло, салфетка, ложка, лопатка) переносятся в игровую ситуацию – покормить куклу, расчесать  ей волосы, прокопать дорожку).</w:t>
      </w:r>
      <w:proofErr w:type="gramEnd"/>
    </w:p>
    <w:p w:rsidR="00282B4A" w:rsidRDefault="00282B4A" w:rsidP="00282B4A">
      <w:pPr>
        <w:ind w:firstLine="708"/>
        <w:rPr>
          <w:sz w:val="28"/>
          <w:szCs w:val="28"/>
        </w:rPr>
      </w:pPr>
      <w:r>
        <w:rPr>
          <w:sz w:val="28"/>
          <w:szCs w:val="28"/>
        </w:rPr>
        <w:t>Занятия успешны, когда есть условия, позволяющие заинтересовать детей, руководить процессом формирования ощущений, восприятия, обогащать и закреплять складывающиеся у них представления.</w:t>
      </w:r>
    </w:p>
    <w:p w:rsidR="00282B4A" w:rsidRDefault="00282B4A" w:rsidP="00282B4A">
      <w:pPr>
        <w:ind w:firstLine="708"/>
        <w:rPr>
          <w:sz w:val="28"/>
          <w:szCs w:val="28"/>
        </w:rPr>
      </w:pPr>
      <w:r>
        <w:rPr>
          <w:sz w:val="28"/>
          <w:szCs w:val="28"/>
        </w:rPr>
        <w:t>Роль взрослого состоит в создании игровой обстановки в соответствии с потребностями, интересами и перспективами развития ребенка и побуждении его к самостоятельной деятельности с игрушками и пособиями.</w:t>
      </w:r>
    </w:p>
    <w:p w:rsidR="00282B4A" w:rsidRDefault="00282B4A" w:rsidP="00282B4A">
      <w:pPr>
        <w:ind w:firstLine="708"/>
        <w:rPr>
          <w:sz w:val="28"/>
          <w:szCs w:val="28"/>
        </w:rPr>
      </w:pPr>
      <w:r>
        <w:rPr>
          <w:sz w:val="28"/>
          <w:szCs w:val="28"/>
        </w:rPr>
        <w:t>Быстрый темп психического развития в этом возрасте, с одной стороны, делает удивительно своеобразным и неповторимым период раннего детства. С другой стороны, он может стать серьезной причиной задержки в развитии, если взрослые бездеятельны и не понимают значения специальной работы с малышом.</w:t>
      </w:r>
    </w:p>
    <w:p w:rsidR="00282B4A" w:rsidRDefault="00282B4A" w:rsidP="00282B4A">
      <w:pPr>
        <w:ind w:firstLine="708"/>
        <w:rPr>
          <w:sz w:val="28"/>
          <w:szCs w:val="28"/>
        </w:rPr>
      </w:pPr>
      <w:r>
        <w:rPr>
          <w:sz w:val="28"/>
          <w:szCs w:val="28"/>
        </w:rPr>
        <w:t>В связи с вышесказанным становится очевидным, что взрослые и в семье,  и в детском учреждении, обеспечивая условия для формирования сенсорного (чувственного) опыта, решают важнейшую задачу своевременного развития маленького человека, побуждая его к зрительному, слуховому, тактильному восприятию предметов ближайшего окружения. Педагогические требования к проведению игр и занятий актуальны как для работы с ребенком в детском саду, так и для продолжения ее в семье.  Необходимо иметь в виду, что слово «игра» и «занятия» в практической деятельности с детьми раннего возраста весьма условны.</w:t>
      </w:r>
    </w:p>
    <w:p w:rsidR="00282B4A" w:rsidRDefault="00282B4A" w:rsidP="00282B4A">
      <w:pPr>
        <w:ind w:firstLine="708"/>
        <w:rPr>
          <w:sz w:val="28"/>
          <w:szCs w:val="28"/>
        </w:rPr>
      </w:pPr>
      <w:r>
        <w:rPr>
          <w:sz w:val="28"/>
          <w:szCs w:val="28"/>
        </w:rPr>
        <w:t>Принципы сенсорного воспитания сохраняются на протяжении всего периода раннего детства. Они состоят в следующем.</w:t>
      </w:r>
    </w:p>
    <w:p w:rsidR="00282B4A" w:rsidRDefault="00282B4A" w:rsidP="00282B4A">
      <w:pPr>
        <w:ind w:firstLine="708"/>
        <w:rPr>
          <w:sz w:val="28"/>
          <w:szCs w:val="28"/>
        </w:rPr>
      </w:pPr>
      <w:r w:rsidRPr="009E672E">
        <w:rPr>
          <w:i/>
          <w:sz w:val="28"/>
          <w:szCs w:val="28"/>
        </w:rPr>
        <w:t>Формирование ведущих для данного возраста качеств и норм поведения.</w:t>
      </w:r>
    </w:p>
    <w:p w:rsidR="00282B4A" w:rsidRDefault="00282B4A" w:rsidP="00282B4A">
      <w:pPr>
        <w:ind w:firstLine="708"/>
        <w:rPr>
          <w:sz w:val="28"/>
          <w:szCs w:val="28"/>
        </w:rPr>
      </w:pPr>
      <w:r>
        <w:rPr>
          <w:sz w:val="28"/>
          <w:szCs w:val="28"/>
        </w:rPr>
        <w:t>Игры и занятия, организованные взрослым, направлены на решение</w:t>
      </w:r>
      <w:r w:rsidRPr="0081628C">
        <w:rPr>
          <w:sz w:val="28"/>
          <w:szCs w:val="28"/>
        </w:rPr>
        <w:t xml:space="preserve"> </w:t>
      </w:r>
      <w:r>
        <w:rPr>
          <w:sz w:val="28"/>
          <w:szCs w:val="28"/>
        </w:rPr>
        <w:t>развивающих задач. На третьем году жизни у ребенка формируется умение следить за действиями воспитателя. Он лучше понимает речь взрослого и начинает говорить. Поэтому работу с детьми необходимо направлять на совершенствование подражания, развитие способности воспринимать и выделять качества, свойства, понимать назначение предметов, овладевать способами действия, предложенными взрослым, достигать необходимого результата, видеть как отдельные, так и взаимосвязанные действия с предметами, уметь подчинять свои действия словесному указанию.</w:t>
      </w:r>
    </w:p>
    <w:p w:rsidR="00282B4A" w:rsidRDefault="00282B4A" w:rsidP="00282B4A">
      <w:pPr>
        <w:ind w:firstLine="708"/>
        <w:rPr>
          <w:sz w:val="28"/>
          <w:szCs w:val="28"/>
        </w:rPr>
      </w:pPr>
      <w:r w:rsidRPr="0081628C">
        <w:rPr>
          <w:i/>
          <w:sz w:val="28"/>
          <w:szCs w:val="28"/>
        </w:rPr>
        <w:t>Интеграция воспитательных задач.</w:t>
      </w:r>
    </w:p>
    <w:p w:rsidR="00282B4A" w:rsidRDefault="00282B4A" w:rsidP="00282B4A">
      <w:pPr>
        <w:ind w:firstLine="708"/>
        <w:rPr>
          <w:sz w:val="28"/>
          <w:szCs w:val="28"/>
        </w:rPr>
      </w:pPr>
      <w:r>
        <w:rPr>
          <w:sz w:val="28"/>
          <w:szCs w:val="28"/>
        </w:rPr>
        <w:t>Следует способствовать активизации работы анализаторов, расширению ориентировки в окружающем, усложнению различных видов деятельности, развитию речи и моторики. В раннем возрасте воспитательные задачи взаимосвязаны. Процессы развития речи, движения, крупной и мелкой моторики, восприятия, получения необходимого количества впечатлений находятся в тесной зависимости одно от другого.</w:t>
      </w:r>
    </w:p>
    <w:p w:rsidR="00282B4A" w:rsidRPr="00812651" w:rsidRDefault="00282B4A" w:rsidP="00282B4A">
      <w:pPr>
        <w:ind w:firstLine="708"/>
        <w:rPr>
          <w:i/>
          <w:sz w:val="28"/>
          <w:szCs w:val="28"/>
        </w:rPr>
      </w:pPr>
      <w:r w:rsidRPr="00812651">
        <w:rPr>
          <w:i/>
          <w:sz w:val="28"/>
          <w:szCs w:val="28"/>
        </w:rPr>
        <w:lastRenderedPageBreak/>
        <w:t>Обучение детей организованное и систематическое.</w:t>
      </w:r>
    </w:p>
    <w:p w:rsidR="00282B4A" w:rsidRDefault="00282B4A" w:rsidP="00282B4A">
      <w:pPr>
        <w:rPr>
          <w:sz w:val="28"/>
          <w:szCs w:val="28"/>
        </w:rPr>
      </w:pPr>
      <w:r>
        <w:rPr>
          <w:sz w:val="28"/>
          <w:szCs w:val="28"/>
        </w:rPr>
        <w:t>Занятия и игры должны проводиться по намеченному плану и преследовать определенную цель, постепенно усложняться по мере освоения материала, ежедневно повторяться. Нужно побуждать детей к активным действиям с дидактическим материалом, а для закрепления умений прибегать к многократным упражнениям с аналогичными материалами, что позволит детям использовать знания и  опыт в самостоятельных играх.</w:t>
      </w:r>
    </w:p>
    <w:p w:rsidR="00282B4A" w:rsidRDefault="00282B4A" w:rsidP="00282B4A">
      <w:pPr>
        <w:jc w:val="center"/>
        <w:rPr>
          <w:i/>
          <w:sz w:val="28"/>
          <w:szCs w:val="28"/>
        </w:rPr>
      </w:pPr>
    </w:p>
    <w:p w:rsidR="00282B4A" w:rsidRDefault="00282B4A" w:rsidP="00282B4A">
      <w:pPr>
        <w:jc w:val="center"/>
        <w:rPr>
          <w:sz w:val="28"/>
          <w:szCs w:val="28"/>
        </w:rPr>
      </w:pPr>
      <w:r w:rsidRPr="00CC3709">
        <w:rPr>
          <w:i/>
          <w:sz w:val="28"/>
          <w:szCs w:val="28"/>
        </w:rPr>
        <w:t>Учет возрастных и индивидуальных особенностей.</w:t>
      </w:r>
    </w:p>
    <w:p w:rsidR="00282B4A" w:rsidRDefault="00282B4A" w:rsidP="00282B4A">
      <w:pPr>
        <w:rPr>
          <w:sz w:val="28"/>
          <w:szCs w:val="28"/>
        </w:rPr>
      </w:pPr>
      <w:r>
        <w:rPr>
          <w:sz w:val="28"/>
          <w:szCs w:val="28"/>
        </w:rPr>
        <w:t>Это положение лежит в основе организации и повторяемости занятий и игр с детьми. Число участвующих в занятиях с сенсорными материалами может быть различным и зависит от целей. Наблюдение за окружающим, экскурсии, где ведущая деятельность – зрительное и слуховое восприятие, допустимо проводить со всей возрастной группой.</w:t>
      </w:r>
    </w:p>
    <w:p w:rsidR="00282B4A" w:rsidRDefault="00282B4A" w:rsidP="00282B4A">
      <w:pPr>
        <w:rPr>
          <w:sz w:val="28"/>
          <w:szCs w:val="28"/>
        </w:rPr>
      </w:pPr>
      <w:r>
        <w:rPr>
          <w:sz w:val="28"/>
          <w:szCs w:val="28"/>
        </w:rPr>
        <w:t xml:space="preserve">Занятия, где предполагается обследовательская и предметная деятельность, эффективны с небольшим числом участников (6-8 человек). Желательно, чтобы уровень развития </w:t>
      </w:r>
      <w:proofErr w:type="gramStart"/>
      <w:r>
        <w:rPr>
          <w:sz w:val="28"/>
          <w:szCs w:val="28"/>
        </w:rPr>
        <w:t>детей, объединенных  в одну подгруппу был</w:t>
      </w:r>
      <w:proofErr w:type="gramEnd"/>
      <w:r>
        <w:rPr>
          <w:sz w:val="28"/>
          <w:szCs w:val="28"/>
        </w:rPr>
        <w:t xml:space="preserve"> примерно одинаковым. Детей с замедленным темпом развития и вновь поступивших привлекают к занятиям с меньшим числом участников. </w:t>
      </w:r>
    </w:p>
    <w:p w:rsidR="00282B4A" w:rsidRDefault="00282B4A" w:rsidP="00282B4A">
      <w:pPr>
        <w:rPr>
          <w:sz w:val="28"/>
          <w:szCs w:val="28"/>
        </w:rPr>
      </w:pPr>
      <w:r>
        <w:rPr>
          <w:sz w:val="28"/>
          <w:szCs w:val="28"/>
        </w:rPr>
        <w:t>Целесообразно с отдельными детьми некоторое время проводить индивидуальные занятия, которые послужат началу формирования необходимых умений: сохранять сосредоточенность и активность, выполнять определенные действия, слушать разъяснения взрослого, повторять движения.</w:t>
      </w:r>
    </w:p>
    <w:p w:rsidR="00282B4A" w:rsidRDefault="00282B4A" w:rsidP="00282B4A">
      <w:pPr>
        <w:jc w:val="center"/>
        <w:rPr>
          <w:sz w:val="28"/>
          <w:szCs w:val="28"/>
        </w:rPr>
      </w:pPr>
      <w:r w:rsidRPr="00536866">
        <w:rPr>
          <w:i/>
          <w:sz w:val="28"/>
          <w:szCs w:val="28"/>
        </w:rPr>
        <w:t>Требования, предъявляемые к детям, - посильны</w:t>
      </w:r>
      <w:r>
        <w:rPr>
          <w:sz w:val="28"/>
          <w:szCs w:val="28"/>
        </w:rPr>
        <w:t xml:space="preserve">. </w:t>
      </w:r>
    </w:p>
    <w:p w:rsidR="00282B4A" w:rsidRDefault="00282B4A" w:rsidP="00282B4A">
      <w:pPr>
        <w:rPr>
          <w:sz w:val="28"/>
          <w:szCs w:val="28"/>
        </w:rPr>
      </w:pPr>
      <w:r>
        <w:rPr>
          <w:sz w:val="28"/>
          <w:szCs w:val="28"/>
        </w:rPr>
        <w:t>Так, вначале года малыши учатся следить за действиями взрослого, подражать им, понимать обращенные к ним вопросы и объяснения. Затем постепенно возрастают возможности сосредоточенно слушать, выполнять действие, отвечать жестом или словом на поручения: покажи, дай, найди такой же, повтори такое же действие, повтори это слово. Дети способны запоминать, где находятся заданные предметы, как они называются. Все более устойчивым становится умение сохранять спокойную позу за столом во время занятия.</w:t>
      </w:r>
    </w:p>
    <w:p w:rsidR="00282B4A" w:rsidRDefault="00282B4A" w:rsidP="00282B4A">
      <w:pPr>
        <w:jc w:val="center"/>
        <w:rPr>
          <w:i/>
          <w:sz w:val="28"/>
          <w:szCs w:val="28"/>
        </w:rPr>
      </w:pPr>
      <w:r w:rsidRPr="00536866">
        <w:rPr>
          <w:i/>
          <w:sz w:val="28"/>
          <w:szCs w:val="28"/>
        </w:rPr>
        <w:t>Поддержка эмоционального тонуса.</w:t>
      </w:r>
    </w:p>
    <w:p w:rsidR="00282B4A" w:rsidRDefault="00282B4A" w:rsidP="00282B4A">
      <w:pPr>
        <w:rPr>
          <w:sz w:val="28"/>
          <w:szCs w:val="28"/>
        </w:rPr>
      </w:pPr>
      <w:r>
        <w:rPr>
          <w:sz w:val="28"/>
          <w:szCs w:val="28"/>
        </w:rPr>
        <w:t>Во время игр и занятий надлежит заботиться о хорошем эмоциональном самочувствии ребенка. Воспитатель привлекает внимание к предметам и действиям с ними с помощью разнообразных приемов, поддерживает интерес к занятию. Положительные эмоции активизируют процесс восприятия, повышают их продуктивность, улучшают запоминание, совершенствуют умения, позволяют получить удовольствие от выполненного действия. Не следует принуждать малыша к играм при отсутствии интереса к ним.</w:t>
      </w:r>
    </w:p>
    <w:p w:rsidR="00282B4A" w:rsidRDefault="00282B4A" w:rsidP="00282B4A">
      <w:pPr>
        <w:rPr>
          <w:sz w:val="28"/>
          <w:szCs w:val="28"/>
        </w:rPr>
      </w:pPr>
    </w:p>
    <w:p w:rsidR="00282B4A" w:rsidRPr="008D1E0E" w:rsidRDefault="00282B4A" w:rsidP="00282B4A">
      <w:pPr>
        <w:rPr>
          <w:sz w:val="28"/>
          <w:szCs w:val="28"/>
        </w:rPr>
      </w:pPr>
      <w:r>
        <w:rPr>
          <w:sz w:val="28"/>
          <w:szCs w:val="28"/>
        </w:rPr>
        <w:t>Использован материал статьи Т. Ерофеевой из книги «Развитие детей раннего возраста в условиях вариативного дошкольного образования», М., Обруч, 2010</w:t>
      </w:r>
    </w:p>
    <w:p w:rsidR="00282B4A" w:rsidRPr="00E407F4" w:rsidRDefault="00282B4A" w:rsidP="00282B4A">
      <w:pPr>
        <w:rPr>
          <w:szCs w:val="28"/>
        </w:rPr>
      </w:pPr>
    </w:p>
    <w:p w:rsidR="00CC4147" w:rsidRDefault="00CC4147"/>
    <w:sectPr w:rsidR="00CC41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F492C"/>
    <w:multiLevelType w:val="hybridMultilevel"/>
    <w:tmpl w:val="C292EDC4"/>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10B"/>
    <w:rsid w:val="000040EF"/>
    <w:rsid w:val="00016FFC"/>
    <w:rsid w:val="001172C9"/>
    <w:rsid w:val="001419D0"/>
    <w:rsid w:val="0019510B"/>
    <w:rsid w:val="001E0164"/>
    <w:rsid w:val="001E3FDE"/>
    <w:rsid w:val="002379AC"/>
    <w:rsid w:val="00282B4A"/>
    <w:rsid w:val="004D434B"/>
    <w:rsid w:val="00545355"/>
    <w:rsid w:val="005A0D4D"/>
    <w:rsid w:val="005C140E"/>
    <w:rsid w:val="0066184A"/>
    <w:rsid w:val="006800E7"/>
    <w:rsid w:val="006B2554"/>
    <w:rsid w:val="007B0C06"/>
    <w:rsid w:val="0081410B"/>
    <w:rsid w:val="00842150"/>
    <w:rsid w:val="0084384D"/>
    <w:rsid w:val="00932360"/>
    <w:rsid w:val="00A96EFF"/>
    <w:rsid w:val="00B76648"/>
    <w:rsid w:val="00BE660F"/>
    <w:rsid w:val="00C23460"/>
    <w:rsid w:val="00C5602F"/>
    <w:rsid w:val="00CA1237"/>
    <w:rsid w:val="00CC4147"/>
    <w:rsid w:val="00DA0159"/>
    <w:rsid w:val="00E12174"/>
    <w:rsid w:val="00E224A5"/>
    <w:rsid w:val="00E34986"/>
    <w:rsid w:val="00F250DE"/>
    <w:rsid w:val="00F66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B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B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1985</Words>
  <Characters>11318</Characters>
  <Application>Microsoft Office Word</Application>
  <DocSecurity>0</DocSecurity>
  <Lines>94</Lines>
  <Paragraphs>26</Paragraphs>
  <ScaleCrop>false</ScaleCrop>
  <Company>SPecialiST RePack</Company>
  <LinksUpToDate>false</LinksUpToDate>
  <CharactersWithSpaces>13277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2012-06-04T13:42:00Z</dcterms:created>
  <dcterms:modified xsi:type="dcterms:W3CDTF">2013-12-18T07:08:00Z</dcterms:modified>
</cp:coreProperties>
</file>