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95" w:rsidRPr="000A5755" w:rsidRDefault="00070795" w:rsidP="00070795">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0A5755">
        <w:rPr>
          <w:rFonts w:ascii="Times New Roman" w:eastAsia="Times New Roman" w:hAnsi="Times New Roman" w:cs="Times New Roman"/>
          <w:b/>
          <w:bCs/>
          <w:i/>
          <w:sz w:val="28"/>
          <w:szCs w:val="28"/>
          <w:lang w:eastAsia="ru-RU"/>
        </w:rPr>
        <w:t>Актуальность</w:t>
      </w:r>
      <w:r w:rsidRPr="000A5755">
        <w:rPr>
          <w:rFonts w:ascii="Times New Roman" w:hAnsi="Times New Roman" w:cs="Times New Roman"/>
          <w:sz w:val="28"/>
          <w:szCs w:val="28"/>
        </w:rPr>
        <w:t xml:space="preserve"> </w:t>
      </w:r>
      <w:r w:rsidRPr="00533A5F">
        <w:rPr>
          <w:rFonts w:ascii="Times New Roman" w:hAnsi="Times New Roman" w:cs="Times New Roman"/>
          <w:b/>
          <w:i/>
          <w:sz w:val="28"/>
          <w:szCs w:val="28"/>
        </w:rPr>
        <w:t>исследования</w:t>
      </w:r>
      <w:r>
        <w:rPr>
          <w:rFonts w:ascii="Times New Roman" w:hAnsi="Times New Roman" w:cs="Times New Roman"/>
          <w:sz w:val="28"/>
          <w:szCs w:val="28"/>
        </w:rPr>
        <w:t>. В</w:t>
      </w:r>
      <w:r w:rsidRPr="000A5755">
        <w:rPr>
          <w:rFonts w:ascii="Times New Roman" w:hAnsi="Times New Roman" w:cs="Times New Roman"/>
          <w:sz w:val="28"/>
          <w:szCs w:val="28"/>
        </w:rPr>
        <w:t xml:space="preserve"> настоящее время проблемы, связанные с процессом развития  речи являются центральной задачей речевого воспитания детей. Это, прежде всего, связано с социальной значимостью и ролью в формировании личности. Именно в  речи реализуется основная  коммуникативная  функция языка и речи.</w:t>
      </w:r>
    </w:p>
    <w:p w:rsidR="00070795" w:rsidRPr="000A5755" w:rsidRDefault="00070795" w:rsidP="00070795">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A5755">
        <w:rPr>
          <w:rFonts w:ascii="Times New Roman" w:eastAsia="Times New Roman" w:hAnsi="Times New Roman" w:cs="Times New Roman"/>
          <w:sz w:val="28"/>
          <w:szCs w:val="28"/>
          <w:lang w:eastAsia="ru-RU"/>
        </w:rPr>
        <w:t xml:space="preserve"> Речь является основным средством человеческого общения. Без нее человек не имел бы возможности получать и передавать большое количество информации, в частности такую, которая несет большую смысловую нагрузку или фиксирует в себе то, что невозможно воспринять с помощью органов чувств (абстрактные понятия, непосредственно не воспринимаемые явления, законы, правила и т.п.) Без письменной речи человек был бы лишен возможности узнать, как жили, что думали и делали люди предыдущих поколений. У него не было бы возможности передать другим свои мысли и чувства. Благодаря речи как средству общения индивидуальное сознание человека, не ограничиваясь личным опытом, обогащается опытом других людей, причем в гораздо большей степени, чем это может позволить наблюдение и другие процессы неречевого, непосредственного познания, осуществляемого через органы чувств: восприятие, внимание, воображение, память и мышление. Через речь психология и опыт одного человека становятся доступными другим людям, обогаща</w:t>
      </w:r>
      <w:r>
        <w:rPr>
          <w:rFonts w:ascii="Times New Roman" w:eastAsia="Times New Roman" w:hAnsi="Times New Roman" w:cs="Times New Roman"/>
          <w:sz w:val="28"/>
          <w:szCs w:val="28"/>
          <w:lang w:eastAsia="ru-RU"/>
        </w:rPr>
        <w:t>ют их, способствуют их развитию.</w:t>
      </w:r>
    </w:p>
    <w:p w:rsidR="00070795" w:rsidRPr="000C29EB" w:rsidRDefault="00070795" w:rsidP="00070795">
      <w:pPr>
        <w:spacing w:after="0" w:line="360" w:lineRule="auto"/>
        <w:ind w:firstLine="709"/>
        <w:jc w:val="both"/>
        <w:rPr>
          <w:rFonts w:ascii="Times New Roman" w:eastAsia="Times New Roman" w:hAnsi="Times New Roman" w:cs="Times New Roman"/>
          <w:sz w:val="28"/>
          <w:szCs w:val="28"/>
          <w:lang w:eastAsia="ru-RU"/>
        </w:rPr>
      </w:pPr>
      <w:r w:rsidRPr="000A5755">
        <w:rPr>
          <w:rFonts w:ascii="Times New Roman" w:eastAsia="Times New Roman" w:hAnsi="Times New Roman" w:cs="Times New Roman"/>
          <w:sz w:val="28"/>
          <w:szCs w:val="28"/>
          <w:lang w:eastAsia="ru-RU"/>
        </w:rPr>
        <w:t xml:space="preserve">Речевое развитие является важнейшим аспектом общего психического развития в детском возрасте. Речь неразрывно связана с мышлением. По мере овладения речью ребёнок учится адекватно понимать речь окружающих, связно выражать свои мысли. Речь даёт ребёнку возможность </w:t>
      </w:r>
      <w:proofErr w:type="spellStart"/>
      <w:r w:rsidRPr="000A5755">
        <w:rPr>
          <w:rFonts w:ascii="Times New Roman" w:eastAsia="Times New Roman" w:hAnsi="Times New Roman" w:cs="Times New Roman"/>
          <w:sz w:val="28"/>
          <w:szCs w:val="28"/>
          <w:lang w:eastAsia="ru-RU"/>
        </w:rPr>
        <w:t>вербализовать</w:t>
      </w:r>
      <w:proofErr w:type="spellEnd"/>
      <w:r w:rsidRPr="000A5755">
        <w:rPr>
          <w:rFonts w:ascii="Times New Roman" w:eastAsia="Times New Roman" w:hAnsi="Times New Roman" w:cs="Times New Roman"/>
          <w:sz w:val="28"/>
          <w:szCs w:val="28"/>
          <w:lang w:eastAsia="ru-RU"/>
        </w:rPr>
        <w:t xml:space="preserve"> собственные чувства и переживания, помогает осуществлять </w:t>
      </w:r>
      <w:proofErr w:type="spellStart"/>
      <w:r w:rsidRPr="000A5755">
        <w:rPr>
          <w:rFonts w:ascii="Times New Roman" w:eastAsia="Times New Roman" w:hAnsi="Times New Roman" w:cs="Times New Roman"/>
          <w:sz w:val="28"/>
          <w:szCs w:val="28"/>
          <w:lang w:eastAsia="ru-RU"/>
        </w:rPr>
        <w:t>саморегуля</w:t>
      </w:r>
      <w:r>
        <w:rPr>
          <w:rFonts w:ascii="Times New Roman" w:eastAsia="Times New Roman" w:hAnsi="Times New Roman" w:cs="Times New Roman"/>
          <w:sz w:val="28"/>
          <w:szCs w:val="28"/>
          <w:lang w:eastAsia="ru-RU"/>
        </w:rPr>
        <w:t>цию</w:t>
      </w:r>
      <w:proofErr w:type="spellEnd"/>
      <w:r>
        <w:rPr>
          <w:rFonts w:ascii="Times New Roman" w:eastAsia="Times New Roman" w:hAnsi="Times New Roman" w:cs="Times New Roman"/>
          <w:sz w:val="28"/>
          <w:szCs w:val="28"/>
          <w:lang w:eastAsia="ru-RU"/>
        </w:rPr>
        <w:t xml:space="preserve"> и самоконтроль деятельности [6, с. 79</w:t>
      </w:r>
      <w:r w:rsidRPr="000C29EB">
        <w:rPr>
          <w:rFonts w:ascii="Times New Roman" w:eastAsia="Times New Roman" w:hAnsi="Times New Roman" w:cs="Times New Roman"/>
          <w:sz w:val="28"/>
          <w:szCs w:val="28"/>
          <w:lang w:eastAsia="ru-RU"/>
        </w:rPr>
        <w:t>].</w:t>
      </w:r>
    </w:p>
    <w:p w:rsidR="00070795" w:rsidRPr="000C29EB" w:rsidRDefault="00070795" w:rsidP="00070795">
      <w:pPr>
        <w:spacing w:after="0" w:line="360" w:lineRule="auto"/>
        <w:ind w:firstLine="709"/>
        <w:jc w:val="both"/>
        <w:rPr>
          <w:rFonts w:ascii="Times New Roman" w:hAnsi="Times New Roman" w:cs="Times New Roman"/>
          <w:sz w:val="28"/>
          <w:szCs w:val="28"/>
        </w:rPr>
      </w:pPr>
      <w:r w:rsidRPr="000A5755">
        <w:rPr>
          <w:rFonts w:ascii="Times New Roman" w:hAnsi="Times New Roman" w:cs="Times New Roman"/>
          <w:sz w:val="28"/>
          <w:szCs w:val="28"/>
        </w:rPr>
        <w:t xml:space="preserve">Именно в дошкольном возрасте речь  становится более богатой по своему содержанию и приобретает более сложное строение.  Развитие связной речи является центральной задачей речевого воспитания детей. Это </w:t>
      </w:r>
      <w:r w:rsidRPr="000A5755">
        <w:rPr>
          <w:rFonts w:ascii="Times New Roman" w:hAnsi="Times New Roman" w:cs="Times New Roman"/>
          <w:sz w:val="28"/>
          <w:szCs w:val="28"/>
        </w:rPr>
        <w:lastRenderedPageBreak/>
        <w:t>обусловлено, прежде всего, ее социальной значимостью и ролью в формировании личности.</w:t>
      </w:r>
      <w:r w:rsidRPr="000A5755">
        <w:rPr>
          <w:rFonts w:ascii="Times New Roman" w:hAnsi="Times New Roman" w:cs="Times New Roman"/>
          <w:color w:val="3A3736"/>
          <w:sz w:val="28"/>
          <w:szCs w:val="28"/>
        </w:rPr>
        <w:t xml:space="preserve"> </w:t>
      </w:r>
      <w:r w:rsidRPr="000A5755">
        <w:rPr>
          <w:rFonts w:ascii="Times New Roman" w:hAnsi="Times New Roman" w:cs="Times New Roman"/>
          <w:sz w:val="28"/>
          <w:szCs w:val="28"/>
        </w:rPr>
        <w:t>Развитие связной речи связано с усложнением детской деятельности и форма</w:t>
      </w:r>
      <w:r>
        <w:rPr>
          <w:rFonts w:ascii="Times New Roman" w:hAnsi="Times New Roman" w:cs="Times New Roman"/>
          <w:sz w:val="28"/>
          <w:szCs w:val="28"/>
        </w:rPr>
        <w:t>ми общения с окружающими людьми [8, с.115].</w:t>
      </w:r>
    </w:p>
    <w:p w:rsidR="00070795" w:rsidRPr="000A5755" w:rsidRDefault="00070795" w:rsidP="00070795">
      <w:pPr>
        <w:spacing w:after="0" w:line="360" w:lineRule="auto"/>
        <w:ind w:firstLine="709"/>
        <w:jc w:val="both"/>
        <w:rPr>
          <w:rFonts w:ascii="Times New Roman" w:eastAsia="Calibri" w:hAnsi="Times New Roman" w:cs="Times New Roman"/>
          <w:sz w:val="28"/>
          <w:szCs w:val="28"/>
        </w:rPr>
      </w:pPr>
      <w:r w:rsidRPr="000A5755">
        <w:rPr>
          <w:rFonts w:ascii="Times New Roman" w:eastAsia="Times New Roman" w:hAnsi="Times New Roman" w:cs="Times New Roman"/>
          <w:sz w:val="28"/>
          <w:szCs w:val="28"/>
          <w:lang w:eastAsia="ru-RU"/>
        </w:rPr>
        <w:t>Анализ психологической и педагогической литературы показывает, что не все дети одинаково успешно овладевают  речью, поэтому далеко не у всех</w:t>
      </w:r>
      <w:r>
        <w:rPr>
          <w:rFonts w:ascii="Times New Roman" w:eastAsia="Times New Roman" w:hAnsi="Times New Roman" w:cs="Times New Roman"/>
          <w:sz w:val="28"/>
          <w:szCs w:val="28"/>
          <w:lang w:eastAsia="ru-RU"/>
        </w:rPr>
        <w:t xml:space="preserve"> дош</w:t>
      </w:r>
      <w:r w:rsidRPr="000A5755">
        <w:rPr>
          <w:rFonts w:ascii="Times New Roman" w:eastAsia="Times New Roman" w:hAnsi="Times New Roman" w:cs="Times New Roman"/>
          <w:sz w:val="28"/>
          <w:szCs w:val="28"/>
          <w:lang w:eastAsia="ru-RU"/>
        </w:rPr>
        <w:t>кольников  развито умение связно выражать свои мысли.</w:t>
      </w:r>
    </w:p>
    <w:p w:rsidR="00070795" w:rsidRPr="000A5755" w:rsidRDefault="00070795" w:rsidP="00070795">
      <w:pPr>
        <w:spacing w:after="0" w:line="360" w:lineRule="auto"/>
        <w:ind w:firstLine="709"/>
        <w:jc w:val="both"/>
        <w:rPr>
          <w:rFonts w:ascii="Times New Roman" w:eastAsia="Times New Roman" w:hAnsi="Times New Roman" w:cs="Times New Roman"/>
          <w:sz w:val="28"/>
          <w:szCs w:val="28"/>
          <w:lang w:eastAsia="ru-RU"/>
        </w:rPr>
      </w:pPr>
      <w:r w:rsidRPr="000A5755">
        <w:rPr>
          <w:rFonts w:ascii="Times New Roman" w:eastAsia="Times New Roman" w:hAnsi="Times New Roman" w:cs="Times New Roman"/>
          <w:sz w:val="28"/>
          <w:szCs w:val="28"/>
          <w:lang w:eastAsia="ru-RU"/>
        </w:rPr>
        <w:t xml:space="preserve">Исследованиями развития речи занимались такие психологи: Л.С. Выготский, А. Н. Леонтьев, А. В. Запорожец, Д. Б. </w:t>
      </w:r>
      <w:proofErr w:type="spellStart"/>
      <w:r w:rsidRPr="000A5755">
        <w:rPr>
          <w:rFonts w:ascii="Times New Roman" w:eastAsia="Times New Roman" w:hAnsi="Times New Roman" w:cs="Times New Roman"/>
          <w:sz w:val="28"/>
          <w:szCs w:val="28"/>
          <w:lang w:eastAsia="ru-RU"/>
        </w:rPr>
        <w:t>Эльконин</w:t>
      </w:r>
      <w:proofErr w:type="spellEnd"/>
      <w:r w:rsidRPr="000A5755">
        <w:rPr>
          <w:rFonts w:ascii="Times New Roman" w:eastAsia="Times New Roman" w:hAnsi="Times New Roman" w:cs="Times New Roman"/>
          <w:sz w:val="28"/>
          <w:szCs w:val="28"/>
          <w:lang w:eastAsia="ru-RU"/>
        </w:rPr>
        <w:t xml:space="preserve">, А.Р. </w:t>
      </w:r>
      <w:proofErr w:type="spellStart"/>
      <w:r w:rsidRPr="000A5755">
        <w:rPr>
          <w:rFonts w:ascii="Times New Roman" w:eastAsia="Times New Roman" w:hAnsi="Times New Roman" w:cs="Times New Roman"/>
          <w:sz w:val="28"/>
          <w:szCs w:val="28"/>
          <w:lang w:eastAsia="ru-RU"/>
        </w:rPr>
        <w:t>Лурия</w:t>
      </w:r>
      <w:proofErr w:type="spellEnd"/>
      <w:r w:rsidRPr="000A5755">
        <w:rPr>
          <w:rFonts w:ascii="Times New Roman" w:eastAsia="Times New Roman" w:hAnsi="Times New Roman" w:cs="Times New Roman"/>
          <w:sz w:val="28"/>
          <w:szCs w:val="28"/>
          <w:lang w:eastAsia="ru-RU"/>
        </w:rPr>
        <w:t>.</w:t>
      </w:r>
    </w:p>
    <w:p w:rsidR="00070795" w:rsidRPr="000A5755" w:rsidRDefault="00070795" w:rsidP="00070795">
      <w:pPr>
        <w:spacing w:after="0" w:line="360" w:lineRule="auto"/>
        <w:ind w:firstLine="709"/>
        <w:jc w:val="both"/>
        <w:rPr>
          <w:rFonts w:ascii="Times New Roman" w:hAnsi="Times New Roman" w:cs="Times New Roman"/>
          <w:sz w:val="28"/>
          <w:szCs w:val="28"/>
        </w:rPr>
      </w:pPr>
      <w:r w:rsidRPr="000A5755">
        <w:rPr>
          <w:rFonts w:ascii="Times New Roman" w:hAnsi="Times New Roman" w:cs="Times New Roman"/>
          <w:sz w:val="28"/>
          <w:szCs w:val="28"/>
        </w:rPr>
        <w:t xml:space="preserve">В посвященных развитию связной речи исследованиях Е. И. Тихеевой, А. П. Усовой, А. М. </w:t>
      </w:r>
      <w:proofErr w:type="spellStart"/>
      <w:r w:rsidRPr="000A5755">
        <w:rPr>
          <w:rFonts w:ascii="Times New Roman" w:hAnsi="Times New Roman" w:cs="Times New Roman"/>
          <w:sz w:val="28"/>
          <w:szCs w:val="28"/>
        </w:rPr>
        <w:t>Леушиной</w:t>
      </w:r>
      <w:proofErr w:type="spellEnd"/>
      <w:r w:rsidRPr="000A5755">
        <w:rPr>
          <w:rFonts w:ascii="Times New Roman" w:hAnsi="Times New Roman" w:cs="Times New Roman"/>
          <w:sz w:val="28"/>
          <w:szCs w:val="28"/>
        </w:rPr>
        <w:t xml:space="preserve">, Л. А. </w:t>
      </w:r>
      <w:proofErr w:type="spellStart"/>
      <w:r w:rsidRPr="000A5755">
        <w:rPr>
          <w:rFonts w:ascii="Times New Roman" w:hAnsi="Times New Roman" w:cs="Times New Roman"/>
          <w:sz w:val="28"/>
          <w:szCs w:val="28"/>
        </w:rPr>
        <w:t>Пеньевской</w:t>
      </w:r>
      <w:proofErr w:type="spellEnd"/>
      <w:r w:rsidRPr="000A5755">
        <w:rPr>
          <w:rFonts w:ascii="Times New Roman" w:hAnsi="Times New Roman" w:cs="Times New Roman"/>
          <w:sz w:val="28"/>
          <w:szCs w:val="28"/>
        </w:rPr>
        <w:t>, М. М. Кониной, О. И. Соловьевой и других отмечается, что умение связно говорить развивается лишь при целенаправленном руководстве педагога и путем систематического обучения.</w:t>
      </w:r>
    </w:p>
    <w:p w:rsidR="00070795" w:rsidRPr="000A5755" w:rsidRDefault="00070795" w:rsidP="00070795">
      <w:pPr>
        <w:spacing w:after="0" w:line="360" w:lineRule="auto"/>
        <w:ind w:firstLine="709"/>
        <w:jc w:val="both"/>
        <w:rPr>
          <w:rFonts w:ascii="Times New Roman" w:hAnsi="Times New Roman" w:cs="Times New Roman"/>
          <w:sz w:val="28"/>
          <w:szCs w:val="28"/>
        </w:rPr>
      </w:pPr>
      <w:r w:rsidRPr="000A5755">
        <w:rPr>
          <w:rFonts w:ascii="Times New Roman" w:hAnsi="Times New Roman" w:cs="Times New Roman"/>
          <w:sz w:val="28"/>
          <w:szCs w:val="28"/>
        </w:rPr>
        <w:t xml:space="preserve">Проблемы содержания и методов обучения связной речи в ДОУ разрабатывались А. М. </w:t>
      </w:r>
      <w:proofErr w:type="spellStart"/>
      <w:r w:rsidRPr="000A5755">
        <w:rPr>
          <w:rFonts w:ascii="Times New Roman" w:hAnsi="Times New Roman" w:cs="Times New Roman"/>
          <w:sz w:val="28"/>
          <w:szCs w:val="28"/>
        </w:rPr>
        <w:t>Бородич</w:t>
      </w:r>
      <w:proofErr w:type="spellEnd"/>
      <w:r w:rsidRPr="000A5755">
        <w:rPr>
          <w:rFonts w:ascii="Times New Roman" w:hAnsi="Times New Roman" w:cs="Times New Roman"/>
          <w:sz w:val="28"/>
          <w:szCs w:val="28"/>
        </w:rPr>
        <w:t xml:space="preserve">, Н. </w:t>
      </w:r>
      <w:proofErr w:type="spellStart"/>
      <w:r w:rsidRPr="000A5755">
        <w:rPr>
          <w:rFonts w:ascii="Times New Roman" w:hAnsi="Times New Roman" w:cs="Times New Roman"/>
          <w:sz w:val="28"/>
          <w:szCs w:val="28"/>
        </w:rPr>
        <w:t>Ф.Виноградовой</w:t>
      </w:r>
      <w:proofErr w:type="spellEnd"/>
      <w:r w:rsidRPr="000A5755">
        <w:rPr>
          <w:rFonts w:ascii="Times New Roman" w:hAnsi="Times New Roman" w:cs="Times New Roman"/>
          <w:sz w:val="28"/>
          <w:szCs w:val="28"/>
        </w:rPr>
        <w:t xml:space="preserve">, Л. В. </w:t>
      </w:r>
      <w:proofErr w:type="spellStart"/>
      <w:r w:rsidRPr="000A5755">
        <w:rPr>
          <w:rFonts w:ascii="Times New Roman" w:hAnsi="Times New Roman" w:cs="Times New Roman"/>
          <w:sz w:val="28"/>
          <w:szCs w:val="28"/>
        </w:rPr>
        <w:t>Ворошниной</w:t>
      </w:r>
      <w:proofErr w:type="spellEnd"/>
      <w:r w:rsidRPr="000A5755">
        <w:rPr>
          <w:rFonts w:ascii="Times New Roman" w:hAnsi="Times New Roman" w:cs="Times New Roman"/>
          <w:sz w:val="28"/>
          <w:szCs w:val="28"/>
        </w:rPr>
        <w:t xml:space="preserve">, В. В. Гербовой, Э. П. Коротковой, Н. </w:t>
      </w:r>
      <w:proofErr w:type="spellStart"/>
      <w:r w:rsidRPr="000A5755">
        <w:rPr>
          <w:rFonts w:ascii="Times New Roman" w:hAnsi="Times New Roman" w:cs="Times New Roman"/>
          <w:sz w:val="28"/>
          <w:szCs w:val="28"/>
        </w:rPr>
        <w:t>А.Орлановой</w:t>
      </w:r>
      <w:proofErr w:type="spellEnd"/>
      <w:r w:rsidRPr="000A5755">
        <w:rPr>
          <w:rFonts w:ascii="Times New Roman" w:hAnsi="Times New Roman" w:cs="Times New Roman"/>
          <w:sz w:val="28"/>
          <w:szCs w:val="28"/>
        </w:rPr>
        <w:t xml:space="preserve">, Е. А. Смирновой, Н.Г. </w:t>
      </w:r>
      <w:proofErr w:type="spellStart"/>
      <w:r w:rsidRPr="000A5755">
        <w:rPr>
          <w:rFonts w:ascii="Times New Roman" w:hAnsi="Times New Roman" w:cs="Times New Roman"/>
          <w:sz w:val="28"/>
          <w:szCs w:val="28"/>
        </w:rPr>
        <w:t>Смольниковой</w:t>
      </w:r>
      <w:proofErr w:type="spellEnd"/>
      <w:r w:rsidRPr="000A5755">
        <w:rPr>
          <w:rFonts w:ascii="Times New Roman" w:hAnsi="Times New Roman" w:cs="Times New Roman"/>
          <w:sz w:val="28"/>
          <w:szCs w:val="28"/>
        </w:rPr>
        <w:t xml:space="preserve">, О. С. Ушаковой, Л. </w:t>
      </w:r>
      <w:proofErr w:type="spellStart"/>
      <w:r w:rsidRPr="000A5755">
        <w:rPr>
          <w:rFonts w:ascii="Times New Roman" w:hAnsi="Times New Roman" w:cs="Times New Roman"/>
          <w:sz w:val="28"/>
          <w:szCs w:val="28"/>
        </w:rPr>
        <w:t>Г.Шадриной</w:t>
      </w:r>
      <w:proofErr w:type="spellEnd"/>
      <w:r w:rsidRPr="000A5755">
        <w:rPr>
          <w:rFonts w:ascii="Times New Roman" w:hAnsi="Times New Roman" w:cs="Times New Roman"/>
          <w:sz w:val="28"/>
          <w:szCs w:val="28"/>
        </w:rPr>
        <w:t xml:space="preserve"> и др.</w:t>
      </w:r>
    </w:p>
    <w:p w:rsidR="00070795" w:rsidRPr="000A5755" w:rsidRDefault="00070795" w:rsidP="00070795">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0A5755">
        <w:rPr>
          <w:rFonts w:ascii="Times New Roman" w:eastAsia="Times New Roman" w:hAnsi="Times New Roman" w:cs="Times New Roman"/>
          <w:sz w:val="28"/>
          <w:szCs w:val="28"/>
          <w:lang w:eastAsia="ru-RU"/>
        </w:rPr>
        <w:t xml:space="preserve">По мнению </w:t>
      </w:r>
      <w:proofErr w:type="spellStart"/>
      <w:r w:rsidRPr="000A5755">
        <w:rPr>
          <w:rFonts w:ascii="Times New Roman" w:eastAsia="Times New Roman" w:hAnsi="Times New Roman" w:cs="Times New Roman"/>
          <w:sz w:val="28"/>
          <w:szCs w:val="28"/>
          <w:lang w:eastAsia="ru-RU"/>
        </w:rPr>
        <w:t>Л.С.Выготского</w:t>
      </w:r>
      <w:proofErr w:type="spellEnd"/>
      <w:r w:rsidRPr="000A5755">
        <w:rPr>
          <w:rFonts w:ascii="Times New Roman" w:eastAsia="Times New Roman" w:hAnsi="Times New Roman" w:cs="Times New Roman"/>
          <w:sz w:val="28"/>
          <w:szCs w:val="28"/>
          <w:lang w:eastAsia="ru-RU"/>
        </w:rPr>
        <w:t xml:space="preserve">, </w:t>
      </w:r>
      <w:proofErr w:type="spellStart"/>
      <w:r w:rsidRPr="000A5755">
        <w:rPr>
          <w:rFonts w:ascii="Times New Roman" w:eastAsia="Times New Roman" w:hAnsi="Times New Roman" w:cs="Times New Roman"/>
          <w:sz w:val="28"/>
          <w:szCs w:val="28"/>
          <w:lang w:eastAsia="ru-RU"/>
        </w:rPr>
        <w:t>А.В.Запорожца</w:t>
      </w:r>
      <w:proofErr w:type="spellEnd"/>
      <w:r w:rsidRPr="000A5755">
        <w:rPr>
          <w:rFonts w:ascii="Times New Roman" w:eastAsia="Times New Roman" w:hAnsi="Times New Roman" w:cs="Times New Roman"/>
          <w:sz w:val="28"/>
          <w:szCs w:val="28"/>
          <w:lang w:eastAsia="ru-RU"/>
        </w:rPr>
        <w:t xml:space="preserve">, </w:t>
      </w:r>
      <w:proofErr w:type="spellStart"/>
      <w:r w:rsidRPr="000A5755">
        <w:rPr>
          <w:rFonts w:ascii="Times New Roman" w:eastAsia="Times New Roman" w:hAnsi="Times New Roman" w:cs="Times New Roman"/>
          <w:sz w:val="28"/>
          <w:szCs w:val="28"/>
          <w:lang w:eastAsia="ru-RU"/>
        </w:rPr>
        <w:t>А.Н.Леонтьева</w:t>
      </w:r>
      <w:proofErr w:type="spellEnd"/>
      <w:r w:rsidRPr="000A5755">
        <w:rPr>
          <w:rFonts w:ascii="Times New Roman" w:eastAsia="Times New Roman" w:hAnsi="Times New Roman" w:cs="Times New Roman"/>
          <w:sz w:val="28"/>
          <w:szCs w:val="28"/>
          <w:lang w:eastAsia="ru-RU"/>
        </w:rPr>
        <w:t xml:space="preserve">, </w:t>
      </w:r>
      <w:proofErr w:type="spellStart"/>
      <w:r w:rsidRPr="000A5755">
        <w:rPr>
          <w:rFonts w:ascii="Times New Roman" w:eastAsia="Times New Roman" w:hAnsi="Times New Roman" w:cs="Times New Roman"/>
          <w:sz w:val="28"/>
          <w:szCs w:val="28"/>
          <w:lang w:eastAsia="ru-RU"/>
        </w:rPr>
        <w:t>Д.Б.Эльконина</w:t>
      </w:r>
      <w:proofErr w:type="spellEnd"/>
      <w:r w:rsidRPr="000A5755">
        <w:rPr>
          <w:rFonts w:ascii="Times New Roman" w:eastAsia="Times New Roman" w:hAnsi="Times New Roman" w:cs="Times New Roman"/>
          <w:sz w:val="28"/>
          <w:szCs w:val="28"/>
          <w:lang w:eastAsia="ru-RU"/>
        </w:rPr>
        <w:t xml:space="preserve"> игра является основным видом деятельности ребёнка дошкольного возраста и оказывает большое влияние на его психическое развитие.</w:t>
      </w:r>
    </w:p>
    <w:p w:rsidR="00070795" w:rsidRPr="000A5755" w:rsidRDefault="00070795" w:rsidP="00070795">
      <w:pPr>
        <w:tabs>
          <w:tab w:val="left" w:pos="426"/>
        </w:tabs>
        <w:spacing w:after="0" w:line="360" w:lineRule="auto"/>
        <w:ind w:firstLine="709"/>
        <w:jc w:val="both"/>
        <w:rPr>
          <w:rFonts w:ascii="Times New Roman" w:eastAsia="Times New Roman" w:hAnsi="Times New Roman" w:cs="Times New Roman"/>
          <w:bCs/>
          <w:iCs/>
          <w:sz w:val="28"/>
          <w:szCs w:val="28"/>
          <w:lang w:eastAsia="ru-RU"/>
        </w:rPr>
      </w:pPr>
      <w:r w:rsidRPr="000A5755">
        <w:rPr>
          <w:rFonts w:ascii="Times New Roman" w:eastAsia="Times New Roman" w:hAnsi="Times New Roman" w:cs="Times New Roman"/>
          <w:bCs/>
          <w:iCs/>
          <w:sz w:val="28"/>
          <w:szCs w:val="28"/>
          <w:lang w:eastAsia="ru-RU"/>
        </w:rPr>
        <w:t>Для современного этапа развития системы дошкольного образования характерны поиск и разработка новых технологий обучения и воспитания детей. При этом в качестве приоритет</w:t>
      </w:r>
      <w:r>
        <w:rPr>
          <w:rFonts w:ascii="Times New Roman" w:eastAsia="Times New Roman" w:hAnsi="Times New Roman" w:cs="Times New Roman"/>
          <w:bCs/>
          <w:iCs/>
          <w:sz w:val="28"/>
          <w:szCs w:val="28"/>
          <w:lang w:eastAsia="ru-RU"/>
        </w:rPr>
        <w:t xml:space="preserve">ного используется </w:t>
      </w:r>
      <w:proofErr w:type="spellStart"/>
      <w:r>
        <w:rPr>
          <w:rFonts w:ascii="Times New Roman" w:eastAsia="Times New Roman" w:hAnsi="Times New Roman" w:cs="Times New Roman"/>
          <w:bCs/>
          <w:iCs/>
          <w:sz w:val="28"/>
          <w:szCs w:val="28"/>
          <w:lang w:eastAsia="ru-RU"/>
        </w:rPr>
        <w:t>деятельностный</w:t>
      </w:r>
      <w:proofErr w:type="spellEnd"/>
      <w:r>
        <w:rPr>
          <w:rFonts w:ascii="Times New Roman" w:eastAsia="Times New Roman" w:hAnsi="Times New Roman" w:cs="Times New Roman"/>
          <w:bCs/>
          <w:iCs/>
          <w:sz w:val="28"/>
          <w:szCs w:val="28"/>
          <w:lang w:eastAsia="ru-RU"/>
        </w:rPr>
        <w:t xml:space="preserve"> </w:t>
      </w:r>
      <w:r w:rsidRPr="000A5755">
        <w:rPr>
          <w:rFonts w:ascii="Times New Roman" w:eastAsia="Times New Roman" w:hAnsi="Times New Roman" w:cs="Times New Roman"/>
          <w:bCs/>
          <w:iCs/>
          <w:sz w:val="28"/>
          <w:szCs w:val="28"/>
          <w:lang w:eastAsia="ru-RU"/>
        </w:rPr>
        <w:t xml:space="preserve">подход к личности ребенка. Одним из видов детской деятельности, широко используемой в процессе воспитания и всестороннего развития детей, является игра, которая в полной мере позволяет реализовывать принципы </w:t>
      </w:r>
      <w:proofErr w:type="spellStart"/>
      <w:r w:rsidRPr="000A5755">
        <w:rPr>
          <w:rFonts w:ascii="Times New Roman" w:eastAsia="Times New Roman" w:hAnsi="Times New Roman" w:cs="Times New Roman"/>
          <w:bCs/>
          <w:iCs/>
          <w:sz w:val="28"/>
          <w:szCs w:val="28"/>
          <w:lang w:eastAsia="ru-RU"/>
        </w:rPr>
        <w:t>природосообразности</w:t>
      </w:r>
      <w:proofErr w:type="spellEnd"/>
      <w:r w:rsidRPr="000A5755">
        <w:rPr>
          <w:rFonts w:ascii="Times New Roman" w:eastAsia="Times New Roman" w:hAnsi="Times New Roman" w:cs="Times New Roman"/>
          <w:bCs/>
          <w:iCs/>
          <w:sz w:val="28"/>
          <w:szCs w:val="28"/>
          <w:lang w:eastAsia="ru-RU"/>
        </w:rPr>
        <w:t xml:space="preserve"> и </w:t>
      </w:r>
      <w:proofErr w:type="spellStart"/>
      <w:r w:rsidRPr="000A5755">
        <w:rPr>
          <w:rFonts w:ascii="Times New Roman" w:eastAsia="Times New Roman" w:hAnsi="Times New Roman" w:cs="Times New Roman"/>
          <w:bCs/>
          <w:iCs/>
          <w:sz w:val="28"/>
          <w:szCs w:val="28"/>
          <w:lang w:eastAsia="ru-RU"/>
        </w:rPr>
        <w:t>культуросообразности</w:t>
      </w:r>
      <w:proofErr w:type="spellEnd"/>
      <w:r w:rsidRPr="000A5755">
        <w:rPr>
          <w:rFonts w:ascii="Times New Roman" w:eastAsia="Times New Roman" w:hAnsi="Times New Roman" w:cs="Times New Roman"/>
          <w:bCs/>
          <w:iCs/>
          <w:sz w:val="28"/>
          <w:szCs w:val="28"/>
          <w:lang w:eastAsia="ru-RU"/>
        </w:rPr>
        <w:t xml:space="preserve"> воспитания.</w:t>
      </w:r>
    </w:p>
    <w:p w:rsidR="00070795" w:rsidRPr="000A5755" w:rsidRDefault="00070795" w:rsidP="00070795">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0A5755">
        <w:rPr>
          <w:rFonts w:ascii="Times New Roman" w:eastAsia="Times New Roman" w:hAnsi="Times New Roman" w:cs="Times New Roman"/>
          <w:sz w:val="28"/>
          <w:szCs w:val="28"/>
          <w:lang w:eastAsia="ru-RU"/>
        </w:rPr>
        <w:lastRenderedPageBreak/>
        <w:t>Игровая деятельность – одна из самых демократичных, доступных для детей видов деятельности, она позволяет решать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памяти, воображением, мышлением, фантазии, инициативности</w:t>
      </w:r>
      <w:r>
        <w:rPr>
          <w:rFonts w:ascii="Times New Roman" w:eastAsia="Times New Roman" w:hAnsi="Times New Roman" w:cs="Times New Roman"/>
          <w:sz w:val="28"/>
          <w:szCs w:val="28"/>
          <w:lang w:eastAsia="ru-RU"/>
        </w:rPr>
        <w:t>, речи [11, с. 129].</w:t>
      </w:r>
    </w:p>
    <w:p w:rsidR="00070795" w:rsidRDefault="00070795" w:rsidP="00070795">
      <w:pPr>
        <w:tabs>
          <w:tab w:val="left" w:pos="426"/>
        </w:tabs>
        <w:spacing w:after="0" w:line="360" w:lineRule="auto"/>
        <w:ind w:firstLine="709"/>
        <w:jc w:val="both"/>
        <w:rPr>
          <w:rFonts w:ascii="Times New Roman" w:eastAsia="Calibri" w:hAnsi="Times New Roman" w:cs="Times New Roman"/>
          <w:sz w:val="28"/>
          <w:szCs w:val="28"/>
        </w:rPr>
      </w:pPr>
      <w:r w:rsidRPr="000A5755">
        <w:rPr>
          <w:rFonts w:ascii="Times New Roman" w:eastAsia="Calibri" w:hAnsi="Times New Roman" w:cs="Times New Roman"/>
          <w:sz w:val="28"/>
          <w:szCs w:val="28"/>
        </w:rPr>
        <w:t xml:space="preserve">Исследованиями влияния игр на всестороннее  развитие детей занимались Л.B. Артемова, Л.В. </w:t>
      </w:r>
      <w:proofErr w:type="spellStart"/>
      <w:r w:rsidRPr="000A5755">
        <w:rPr>
          <w:rFonts w:ascii="Times New Roman" w:eastAsia="Calibri" w:hAnsi="Times New Roman" w:cs="Times New Roman"/>
          <w:sz w:val="28"/>
          <w:szCs w:val="28"/>
        </w:rPr>
        <w:t>Ворошнина</w:t>
      </w:r>
      <w:proofErr w:type="spellEnd"/>
      <w:r w:rsidRPr="000A5755">
        <w:rPr>
          <w:rFonts w:ascii="Times New Roman" w:eastAsia="Calibri" w:hAnsi="Times New Roman" w:cs="Times New Roman"/>
          <w:sz w:val="28"/>
          <w:szCs w:val="28"/>
        </w:rPr>
        <w:t xml:space="preserve">, Л.С </w:t>
      </w:r>
      <w:proofErr w:type="spellStart"/>
      <w:r w:rsidRPr="000A5755">
        <w:rPr>
          <w:rFonts w:ascii="Times New Roman" w:eastAsia="Calibri" w:hAnsi="Times New Roman" w:cs="Times New Roman"/>
          <w:sz w:val="28"/>
          <w:szCs w:val="28"/>
        </w:rPr>
        <w:t>Фурмина</w:t>
      </w:r>
      <w:proofErr w:type="spellEnd"/>
      <w:r w:rsidRPr="000A5755">
        <w:rPr>
          <w:rFonts w:ascii="Times New Roman" w:eastAsia="Calibri" w:hAnsi="Times New Roman" w:cs="Times New Roman"/>
          <w:sz w:val="28"/>
          <w:szCs w:val="28"/>
        </w:rPr>
        <w:t xml:space="preserve">. Наиболее ярким теоретиком  и исследователем игровой деятельности является </w:t>
      </w:r>
      <w:proofErr w:type="spellStart"/>
      <w:r w:rsidRPr="000A5755">
        <w:rPr>
          <w:rFonts w:ascii="Times New Roman" w:eastAsia="Calibri" w:hAnsi="Times New Roman" w:cs="Times New Roman"/>
          <w:sz w:val="28"/>
          <w:szCs w:val="28"/>
        </w:rPr>
        <w:t>Д.Б.Эльконин</w:t>
      </w:r>
      <w:proofErr w:type="spellEnd"/>
      <w:r w:rsidRPr="000A5755">
        <w:rPr>
          <w:rFonts w:ascii="Times New Roman" w:eastAsia="Calibri" w:hAnsi="Times New Roman" w:cs="Times New Roman"/>
          <w:sz w:val="28"/>
          <w:szCs w:val="28"/>
        </w:rPr>
        <w:t xml:space="preserve">, который в своих работах продолжал и развивал традиции </w:t>
      </w:r>
      <w:proofErr w:type="spellStart"/>
      <w:r w:rsidRPr="000A5755">
        <w:rPr>
          <w:rFonts w:ascii="Times New Roman" w:eastAsia="Calibri" w:hAnsi="Times New Roman" w:cs="Times New Roman"/>
          <w:sz w:val="28"/>
          <w:szCs w:val="28"/>
        </w:rPr>
        <w:t>Л.С.Выготского</w:t>
      </w:r>
      <w:proofErr w:type="spellEnd"/>
      <w:r w:rsidRPr="000A5755">
        <w:rPr>
          <w:rFonts w:ascii="Times New Roman" w:eastAsia="Calibri" w:hAnsi="Times New Roman" w:cs="Times New Roman"/>
          <w:sz w:val="28"/>
          <w:szCs w:val="28"/>
        </w:rPr>
        <w:t>.</w:t>
      </w:r>
    </w:p>
    <w:p w:rsidR="00070795" w:rsidRPr="000D1554" w:rsidRDefault="00070795" w:rsidP="00070795">
      <w:pPr>
        <w:tabs>
          <w:tab w:val="left" w:pos="42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настоящее время д</w:t>
      </w:r>
      <w:r w:rsidRPr="000D1554">
        <w:rPr>
          <w:rFonts w:ascii="Times New Roman" w:eastAsia="Calibri" w:hAnsi="Times New Roman" w:cs="Times New Roman"/>
          <w:sz w:val="28"/>
          <w:szCs w:val="28"/>
        </w:rPr>
        <w:t>ля системы дошкольного образования установлены Федеральные государственные требования</w:t>
      </w:r>
      <w:r>
        <w:rPr>
          <w:rFonts w:ascii="Times New Roman" w:eastAsia="Calibri" w:hAnsi="Times New Roman" w:cs="Times New Roman"/>
          <w:sz w:val="28"/>
          <w:szCs w:val="28"/>
        </w:rPr>
        <w:t>, в которых и</w:t>
      </w:r>
      <w:r w:rsidRPr="000D1554">
        <w:rPr>
          <w:rFonts w:ascii="Times New Roman" w:eastAsia="Calibri" w:hAnsi="Times New Roman" w:cs="Times New Roman"/>
          <w:sz w:val="28"/>
          <w:szCs w:val="28"/>
        </w:rPr>
        <w:t xml:space="preserve">гровой деятельности, как форме организации детской деятельности, отводится особая роль. Игра – это ведущая деятельность ребенка, посредством которой он органично развивается, познает очень важный пласт человеческой культуры – взаимоотношение между взрослыми людьми – в семье, их профессиональной деятельности и т. д. </w:t>
      </w:r>
    </w:p>
    <w:p w:rsidR="00070795" w:rsidRDefault="00070795" w:rsidP="00070795">
      <w:pPr>
        <w:tabs>
          <w:tab w:val="left" w:pos="426"/>
        </w:tabs>
        <w:spacing w:after="0" w:line="360" w:lineRule="auto"/>
        <w:ind w:firstLine="709"/>
        <w:jc w:val="both"/>
        <w:rPr>
          <w:rFonts w:ascii="Times New Roman" w:eastAsia="Calibri" w:hAnsi="Times New Roman" w:cs="Times New Roman"/>
          <w:sz w:val="28"/>
          <w:szCs w:val="28"/>
        </w:rPr>
      </w:pPr>
      <w:r w:rsidRPr="000D1554">
        <w:rPr>
          <w:rFonts w:ascii="Times New Roman" w:eastAsia="Calibri" w:hAnsi="Times New Roman" w:cs="Times New Roman"/>
          <w:sz w:val="28"/>
          <w:szCs w:val="28"/>
        </w:rPr>
        <w:t>Таким образом, игра выступает как самая важная деятельность, через которую педагоги решают все образовательные</w:t>
      </w:r>
      <w:r>
        <w:rPr>
          <w:rFonts w:ascii="Times New Roman" w:eastAsia="Calibri" w:hAnsi="Times New Roman" w:cs="Times New Roman"/>
          <w:sz w:val="28"/>
          <w:szCs w:val="28"/>
        </w:rPr>
        <w:t xml:space="preserve"> задачи, в том числе и обучение.</w:t>
      </w:r>
    </w:p>
    <w:p w:rsidR="00070795" w:rsidRPr="000A5755" w:rsidRDefault="00070795" w:rsidP="00070795">
      <w:pPr>
        <w:tabs>
          <w:tab w:val="left" w:pos="42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Развитие всех сторон речи, в том числе и связной, происходит не только в самостоятельной деятельности детей и в процессе свободной игровой деятельности, но и в ходе образовательной области «Коммуникация», которая в соответствии </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 xml:space="preserve"> федеральными государственными требовании проходит всегда в игровой форме.</w:t>
      </w:r>
    </w:p>
    <w:p w:rsidR="00070795" w:rsidRPr="000A5755" w:rsidRDefault="00070795" w:rsidP="00070795">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0A5755">
        <w:rPr>
          <w:rFonts w:ascii="Times New Roman" w:eastAsia="Calibri" w:hAnsi="Times New Roman" w:cs="Times New Roman"/>
          <w:sz w:val="28"/>
          <w:szCs w:val="28"/>
        </w:rPr>
        <w:t xml:space="preserve">Исследование по данному направлению нами было выбрано не случайно. Работая в дошкольном образовательном учреждении, мы видим, что уровень развития связной речи детей дошкольного возраста недостаточный, ведущей деятельностью детей – дошкольников является игровая деятельность, </w:t>
      </w:r>
      <w:r w:rsidRPr="000A5755">
        <w:rPr>
          <w:rFonts w:ascii="Times New Roman" w:eastAsia="Times New Roman" w:hAnsi="Times New Roman" w:cs="Times New Roman"/>
          <w:sz w:val="28"/>
          <w:szCs w:val="28"/>
          <w:lang w:eastAsia="ru-RU"/>
        </w:rPr>
        <w:t xml:space="preserve">отсюда была определена наша </w:t>
      </w:r>
      <w:r w:rsidRPr="000A5755">
        <w:rPr>
          <w:rFonts w:ascii="Times New Roman" w:eastAsia="Times New Roman" w:hAnsi="Times New Roman" w:cs="Times New Roman"/>
          <w:b/>
          <w:bCs/>
          <w:i/>
          <w:iCs/>
          <w:sz w:val="28"/>
          <w:szCs w:val="28"/>
          <w:lang w:eastAsia="ru-RU"/>
        </w:rPr>
        <w:t xml:space="preserve">тема исследования – </w:t>
      </w:r>
      <w:r>
        <w:rPr>
          <w:rFonts w:ascii="Times New Roman" w:eastAsia="Times New Roman" w:hAnsi="Times New Roman" w:cs="Times New Roman"/>
          <w:bCs/>
          <w:iCs/>
          <w:sz w:val="28"/>
          <w:szCs w:val="28"/>
          <w:lang w:eastAsia="ru-RU"/>
        </w:rPr>
        <w:lastRenderedPageBreak/>
        <w:t>Р</w:t>
      </w:r>
      <w:r w:rsidRPr="000A5755">
        <w:rPr>
          <w:rFonts w:ascii="Times New Roman" w:eastAsia="Times New Roman" w:hAnsi="Times New Roman" w:cs="Times New Roman"/>
          <w:bCs/>
          <w:iCs/>
          <w:sz w:val="28"/>
          <w:szCs w:val="28"/>
          <w:lang w:eastAsia="ru-RU"/>
        </w:rPr>
        <w:t>азвитие связной речи детей дошкольного возраста в процессе игровой деятельности.</w:t>
      </w:r>
    </w:p>
    <w:p w:rsidR="00070795" w:rsidRPr="000A5755" w:rsidRDefault="00070795" w:rsidP="00070795">
      <w:pPr>
        <w:spacing w:after="0" w:line="360" w:lineRule="auto"/>
        <w:ind w:firstLine="709"/>
        <w:jc w:val="both"/>
        <w:rPr>
          <w:rFonts w:ascii="Times New Roman" w:eastAsia="Times New Roman" w:hAnsi="Times New Roman" w:cs="Times New Roman"/>
          <w:sz w:val="28"/>
          <w:szCs w:val="28"/>
          <w:lang w:eastAsia="ru-RU"/>
        </w:rPr>
      </w:pPr>
      <w:r w:rsidRPr="000A5755">
        <w:rPr>
          <w:rFonts w:ascii="Times New Roman" w:hAnsi="Times New Roman" w:cs="Times New Roman"/>
          <w:sz w:val="28"/>
          <w:szCs w:val="28"/>
        </w:rPr>
        <w:t xml:space="preserve">В начале нашей работы был определён </w:t>
      </w:r>
      <w:r w:rsidRPr="000A5755">
        <w:rPr>
          <w:rFonts w:ascii="Times New Roman" w:hAnsi="Times New Roman" w:cs="Times New Roman"/>
          <w:b/>
          <w:i/>
          <w:sz w:val="28"/>
          <w:szCs w:val="28"/>
        </w:rPr>
        <w:t>объект</w:t>
      </w:r>
      <w:r w:rsidRPr="000A5755">
        <w:rPr>
          <w:rFonts w:ascii="Times New Roman" w:hAnsi="Times New Roman" w:cs="Times New Roman"/>
          <w:sz w:val="28"/>
          <w:szCs w:val="28"/>
        </w:rPr>
        <w:t xml:space="preserve"> -  </w:t>
      </w:r>
      <w:r w:rsidRPr="000A5755">
        <w:rPr>
          <w:rFonts w:ascii="Times New Roman" w:eastAsia="Times New Roman" w:hAnsi="Times New Roman" w:cs="Times New Roman"/>
          <w:b/>
          <w:bCs/>
          <w:sz w:val="28"/>
          <w:szCs w:val="28"/>
          <w:lang w:eastAsia="ru-RU"/>
        </w:rPr>
        <w:t xml:space="preserve"> </w:t>
      </w:r>
      <w:r w:rsidRPr="000A5755">
        <w:rPr>
          <w:rFonts w:ascii="Times New Roman" w:eastAsia="Times New Roman" w:hAnsi="Times New Roman" w:cs="Times New Roman"/>
          <w:sz w:val="28"/>
          <w:szCs w:val="28"/>
          <w:lang w:eastAsia="ru-RU"/>
        </w:rPr>
        <w:t xml:space="preserve">учебно-воспитательный процесс в ДОУ, а затем сформулирован </w:t>
      </w:r>
      <w:r w:rsidRPr="000A5755">
        <w:rPr>
          <w:rFonts w:ascii="Times New Roman" w:eastAsia="Times New Roman" w:hAnsi="Times New Roman" w:cs="Times New Roman"/>
          <w:b/>
          <w:i/>
          <w:sz w:val="28"/>
          <w:szCs w:val="28"/>
          <w:lang w:eastAsia="ru-RU"/>
        </w:rPr>
        <w:t>предмет</w:t>
      </w:r>
      <w:r w:rsidRPr="000A5755">
        <w:rPr>
          <w:rFonts w:ascii="Times New Roman" w:eastAsia="Times New Roman" w:hAnsi="Times New Roman" w:cs="Times New Roman"/>
          <w:sz w:val="28"/>
          <w:szCs w:val="28"/>
          <w:lang w:eastAsia="ru-RU"/>
        </w:rPr>
        <w:t xml:space="preserve"> - развитие связной речи детей среднего дошкольного возраста в процессе игровой деятельности.  </w:t>
      </w:r>
    </w:p>
    <w:p w:rsidR="00070795" w:rsidRPr="000A5755" w:rsidRDefault="00070795" w:rsidP="00070795">
      <w:pPr>
        <w:spacing w:after="0" w:line="360" w:lineRule="auto"/>
        <w:ind w:firstLine="709"/>
        <w:jc w:val="both"/>
        <w:rPr>
          <w:rFonts w:ascii="Times New Roman" w:eastAsia="Times New Roman" w:hAnsi="Times New Roman" w:cs="Times New Roman"/>
          <w:sz w:val="28"/>
          <w:szCs w:val="28"/>
          <w:lang w:eastAsia="ru-RU"/>
        </w:rPr>
      </w:pPr>
      <w:r w:rsidRPr="000A5755">
        <w:rPr>
          <w:rFonts w:ascii="Times New Roman" w:eastAsia="Times New Roman" w:hAnsi="Times New Roman" w:cs="Times New Roman"/>
          <w:b/>
          <w:i/>
          <w:sz w:val="28"/>
          <w:szCs w:val="28"/>
          <w:lang w:eastAsia="ru-RU"/>
        </w:rPr>
        <w:t>Целью</w:t>
      </w:r>
      <w:r w:rsidRPr="000A5755">
        <w:rPr>
          <w:rFonts w:ascii="Times New Roman" w:eastAsia="Times New Roman" w:hAnsi="Times New Roman" w:cs="Times New Roman"/>
          <w:sz w:val="28"/>
          <w:szCs w:val="28"/>
          <w:lang w:eastAsia="ru-RU"/>
        </w:rPr>
        <w:t xml:space="preserve"> нашей исследовательской работы являлось определить влияние процесса игровой деятельности на развитие связной речи детей среднего дошкольного возраста.</w:t>
      </w:r>
    </w:p>
    <w:p w:rsidR="00070795" w:rsidRPr="000A5755" w:rsidRDefault="00070795" w:rsidP="00070795">
      <w:pPr>
        <w:spacing w:after="0" w:line="360" w:lineRule="auto"/>
        <w:ind w:firstLine="709"/>
        <w:jc w:val="both"/>
        <w:rPr>
          <w:rFonts w:ascii="Times New Roman" w:eastAsia="Times New Roman" w:hAnsi="Times New Roman" w:cs="Times New Roman"/>
          <w:sz w:val="28"/>
          <w:szCs w:val="28"/>
          <w:lang w:eastAsia="ru-RU"/>
        </w:rPr>
      </w:pPr>
      <w:r w:rsidRPr="000A5755">
        <w:rPr>
          <w:rFonts w:ascii="Times New Roman" w:eastAsia="Times New Roman" w:hAnsi="Times New Roman" w:cs="Times New Roman"/>
          <w:sz w:val="28"/>
          <w:szCs w:val="28"/>
          <w:lang w:eastAsia="ru-RU"/>
        </w:rPr>
        <w:t xml:space="preserve">В соответствии с поставленной целью нами были определены следующие </w:t>
      </w:r>
      <w:r w:rsidRPr="000A5755">
        <w:rPr>
          <w:rFonts w:ascii="Times New Roman" w:eastAsia="Times New Roman" w:hAnsi="Times New Roman" w:cs="Times New Roman"/>
          <w:b/>
          <w:i/>
          <w:sz w:val="28"/>
          <w:szCs w:val="28"/>
          <w:lang w:eastAsia="ru-RU"/>
        </w:rPr>
        <w:t>задачи</w:t>
      </w:r>
      <w:r w:rsidRPr="000A5755">
        <w:rPr>
          <w:rFonts w:ascii="Times New Roman" w:eastAsia="Times New Roman" w:hAnsi="Times New Roman" w:cs="Times New Roman"/>
          <w:sz w:val="28"/>
          <w:szCs w:val="28"/>
          <w:lang w:eastAsia="ru-RU"/>
        </w:rPr>
        <w:t xml:space="preserve">: </w:t>
      </w:r>
    </w:p>
    <w:p w:rsidR="00070795" w:rsidRPr="000A5755" w:rsidRDefault="00070795" w:rsidP="00070795">
      <w:pPr>
        <w:spacing w:after="0" w:line="360" w:lineRule="auto"/>
        <w:ind w:firstLine="709"/>
        <w:jc w:val="both"/>
        <w:rPr>
          <w:rFonts w:ascii="Times New Roman" w:eastAsia="Times New Roman" w:hAnsi="Times New Roman" w:cs="Times New Roman"/>
          <w:sz w:val="28"/>
          <w:szCs w:val="28"/>
          <w:lang w:eastAsia="ru-RU"/>
        </w:rPr>
      </w:pPr>
      <w:r w:rsidRPr="000A5755">
        <w:rPr>
          <w:rFonts w:ascii="Times New Roman" w:eastAsia="Times New Roman" w:hAnsi="Times New Roman" w:cs="Times New Roman"/>
          <w:b/>
          <w:bCs/>
          <w:i/>
          <w:sz w:val="28"/>
          <w:szCs w:val="28"/>
          <w:lang w:eastAsia="ru-RU"/>
        </w:rPr>
        <w:t>Задача № 1</w:t>
      </w:r>
      <w:r w:rsidRPr="000A5755">
        <w:rPr>
          <w:rFonts w:ascii="Times New Roman" w:eastAsia="Times New Roman" w:hAnsi="Times New Roman" w:cs="Times New Roman"/>
          <w:b/>
          <w:bCs/>
          <w:sz w:val="28"/>
          <w:szCs w:val="28"/>
          <w:lang w:eastAsia="ru-RU"/>
        </w:rPr>
        <w:t xml:space="preserve">: </w:t>
      </w:r>
      <w:r w:rsidRPr="000A5755">
        <w:rPr>
          <w:rFonts w:ascii="Times New Roman" w:eastAsia="Times New Roman" w:hAnsi="Times New Roman" w:cs="Times New Roman"/>
          <w:sz w:val="28"/>
          <w:szCs w:val="28"/>
          <w:lang w:eastAsia="ru-RU"/>
        </w:rPr>
        <w:t>на основе психолого-педагогической и методической литературы обосновать понятия «</w:t>
      </w:r>
      <w:r>
        <w:rPr>
          <w:rFonts w:ascii="Times New Roman" w:eastAsia="Times New Roman" w:hAnsi="Times New Roman" w:cs="Times New Roman"/>
          <w:sz w:val="28"/>
          <w:szCs w:val="28"/>
          <w:lang w:eastAsia="ru-RU"/>
        </w:rPr>
        <w:t>связная речь» и «игровая деятельность</w:t>
      </w:r>
      <w:r w:rsidRPr="000A5755">
        <w:rPr>
          <w:rFonts w:ascii="Times New Roman" w:eastAsia="Times New Roman" w:hAnsi="Times New Roman" w:cs="Times New Roman"/>
          <w:sz w:val="28"/>
          <w:szCs w:val="28"/>
          <w:lang w:eastAsia="ru-RU"/>
        </w:rPr>
        <w:t>».</w:t>
      </w:r>
    </w:p>
    <w:p w:rsidR="00070795" w:rsidRPr="000A5755" w:rsidRDefault="00070795" w:rsidP="00070795">
      <w:pPr>
        <w:spacing w:after="0" w:line="360" w:lineRule="auto"/>
        <w:ind w:firstLine="709"/>
        <w:jc w:val="both"/>
        <w:rPr>
          <w:rFonts w:ascii="Times New Roman" w:eastAsia="Times New Roman" w:hAnsi="Times New Roman" w:cs="Times New Roman"/>
          <w:sz w:val="28"/>
          <w:szCs w:val="28"/>
          <w:lang w:eastAsia="ru-RU"/>
        </w:rPr>
      </w:pPr>
      <w:r w:rsidRPr="000A5755">
        <w:rPr>
          <w:rFonts w:ascii="Times New Roman" w:eastAsia="Times New Roman" w:hAnsi="Times New Roman" w:cs="Times New Roman"/>
          <w:b/>
          <w:bCs/>
          <w:i/>
          <w:sz w:val="28"/>
          <w:szCs w:val="28"/>
          <w:lang w:eastAsia="ru-RU"/>
        </w:rPr>
        <w:t>Задача № 2</w:t>
      </w:r>
      <w:r w:rsidRPr="000A5755">
        <w:rPr>
          <w:rFonts w:ascii="Times New Roman" w:eastAsia="Times New Roman" w:hAnsi="Times New Roman" w:cs="Times New Roman"/>
          <w:b/>
          <w:bCs/>
          <w:sz w:val="28"/>
          <w:szCs w:val="28"/>
          <w:lang w:eastAsia="ru-RU"/>
        </w:rPr>
        <w:t>:</w:t>
      </w:r>
      <w:r w:rsidRPr="000A5755">
        <w:rPr>
          <w:rFonts w:ascii="Times New Roman" w:eastAsia="Times New Roman" w:hAnsi="Times New Roman" w:cs="Times New Roman"/>
          <w:sz w:val="28"/>
          <w:szCs w:val="28"/>
          <w:lang w:eastAsia="ru-RU"/>
        </w:rPr>
        <w:t xml:space="preserve"> установить зависимость между уровнем развития связной речи детей среднего дошкольного возраста и методически правильным применением игр в ДОУ.</w:t>
      </w:r>
    </w:p>
    <w:p w:rsidR="00070795" w:rsidRPr="000A5755" w:rsidRDefault="00070795" w:rsidP="00070795">
      <w:pPr>
        <w:spacing w:after="0" w:line="360" w:lineRule="auto"/>
        <w:ind w:firstLine="709"/>
        <w:jc w:val="both"/>
        <w:rPr>
          <w:rFonts w:ascii="Times New Roman" w:eastAsia="Times New Roman" w:hAnsi="Times New Roman" w:cs="Times New Roman"/>
          <w:sz w:val="28"/>
          <w:szCs w:val="28"/>
          <w:lang w:eastAsia="ru-RU"/>
        </w:rPr>
      </w:pPr>
      <w:r w:rsidRPr="000A5755">
        <w:rPr>
          <w:rFonts w:ascii="Times New Roman" w:eastAsia="Times New Roman" w:hAnsi="Times New Roman" w:cs="Times New Roman"/>
          <w:b/>
          <w:bCs/>
          <w:i/>
          <w:sz w:val="28"/>
          <w:szCs w:val="28"/>
          <w:lang w:eastAsia="ru-RU"/>
        </w:rPr>
        <w:t>Задача № 3</w:t>
      </w:r>
      <w:r w:rsidRPr="000A5755">
        <w:rPr>
          <w:rFonts w:ascii="Times New Roman" w:eastAsia="Times New Roman" w:hAnsi="Times New Roman" w:cs="Times New Roman"/>
          <w:b/>
          <w:bCs/>
          <w:sz w:val="28"/>
          <w:szCs w:val="28"/>
          <w:lang w:eastAsia="ru-RU"/>
        </w:rPr>
        <w:t xml:space="preserve">: </w:t>
      </w:r>
      <w:r w:rsidRPr="000A5755">
        <w:rPr>
          <w:rFonts w:ascii="Times New Roman" w:eastAsia="Times New Roman" w:hAnsi="Times New Roman" w:cs="Times New Roman"/>
          <w:sz w:val="28"/>
          <w:szCs w:val="28"/>
          <w:lang w:eastAsia="ru-RU"/>
        </w:rPr>
        <w:t>дать методические рекомендации по теме исследования.</w:t>
      </w:r>
    </w:p>
    <w:p w:rsidR="00070795" w:rsidRPr="000A5755" w:rsidRDefault="00070795" w:rsidP="0007079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0A5755">
        <w:rPr>
          <w:rFonts w:ascii="Times New Roman" w:eastAsia="Times New Roman" w:hAnsi="Times New Roman" w:cs="Times New Roman"/>
          <w:b/>
          <w:i/>
          <w:sz w:val="28"/>
          <w:szCs w:val="28"/>
          <w:lang w:eastAsia="ru-RU"/>
        </w:rPr>
        <w:t xml:space="preserve"> </w:t>
      </w:r>
      <w:r w:rsidRPr="000A5755">
        <w:rPr>
          <w:rFonts w:ascii="Times New Roman" w:eastAsia="Times New Roman" w:hAnsi="Times New Roman" w:cs="Times New Roman"/>
          <w:sz w:val="28"/>
          <w:szCs w:val="28"/>
          <w:lang w:eastAsia="ru-RU"/>
        </w:rPr>
        <w:t xml:space="preserve">Нами была сформулирована </w:t>
      </w:r>
      <w:r w:rsidRPr="000A5755">
        <w:rPr>
          <w:rFonts w:ascii="Times New Roman" w:eastAsia="Times New Roman" w:hAnsi="Times New Roman" w:cs="Times New Roman"/>
          <w:b/>
          <w:i/>
          <w:sz w:val="28"/>
          <w:szCs w:val="28"/>
          <w:lang w:eastAsia="ru-RU"/>
        </w:rPr>
        <w:t>гипотеза</w:t>
      </w:r>
      <w:r w:rsidRPr="000A5755">
        <w:rPr>
          <w:rFonts w:ascii="Times New Roman" w:eastAsia="Times New Roman" w:hAnsi="Times New Roman" w:cs="Times New Roman"/>
          <w:sz w:val="28"/>
          <w:szCs w:val="28"/>
          <w:lang w:eastAsia="ru-RU"/>
        </w:rPr>
        <w:t xml:space="preserve">: уровень развития связной речи детей среднего дошкольного возраста будет достаточно высоким, если, </w:t>
      </w:r>
      <w:proofErr w:type="gramStart"/>
      <w:r w:rsidRPr="000A5755">
        <w:rPr>
          <w:rFonts w:ascii="Times New Roman" w:eastAsia="Times New Roman" w:hAnsi="Times New Roman" w:cs="Times New Roman"/>
          <w:sz w:val="28"/>
          <w:szCs w:val="28"/>
          <w:lang w:eastAsia="ru-RU"/>
        </w:rPr>
        <w:t>на ряду</w:t>
      </w:r>
      <w:proofErr w:type="gramEnd"/>
      <w:r w:rsidRPr="000A5755">
        <w:rPr>
          <w:rFonts w:ascii="Times New Roman" w:eastAsia="Times New Roman" w:hAnsi="Times New Roman" w:cs="Times New Roman"/>
          <w:sz w:val="28"/>
          <w:szCs w:val="28"/>
          <w:lang w:eastAsia="ru-RU"/>
        </w:rPr>
        <w:t xml:space="preserve"> с другими условиями, будет </w:t>
      </w:r>
      <w:r>
        <w:rPr>
          <w:rFonts w:ascii="Times New Roman" w:eastAsia="Times New Roman" w:hAnsi="Times New Roman" w:cs="Times New Roman"/>
          <w:sz w:val="28"/>
          <w:szCs w:val="28"/>
          <w:lang w:eastAsia="ru-RU"/>
        </w:rPr>
        <w:t>уделяться</w:t>
      </w:r>
      <w:r w:rsidRPr="000A5755">
        <w:rPr>
          <w:rFonts w:ascii="Times New Roman" w:eastAsia="Times New Roman" w:hAnsi="Times New Roman" w:cs="Times New Roman"/>
          <w:sz w:val="28"/>
          <w:szCs w:val="28"/>
          <w:lang w:eastAsia="ru-RU"/>
        </w:rPr>
        <w:t xml:space="preserve"> должное внимание следующим </w:t>
      </w:r>
      <w:r>
        <w:rPr>
          <w:rFonts w:ascii="Times New Roman" w:eastAsia="Times New Roman" w:hAnsi="Times New Roman" w:cs="Times New Roman"/>
          <w:sz w:val="28"/>
          <w:szCs w:val="28"/>
          <w:lang w:eastAsia="ru-RU"/>
        </w:rPr>
        <w:t>об</w:t>
      </w:r>
      <w:r w:rsidRPr="000A5755">
        <w:rPr>
          <w:rFonts w:ascii="Times New Roman" w:eastAsia="Times New Roman" w:hAnsi="Times New Roman" w:cs="Times New Roman"/>
          <w:sz w:val="28"/>
          <w:szCs w:val="28"/>
          <w:lang w:eastAsia="ru-RU"/>
        </w:rPr>
        <w:t>стоятельствам:</w:t>
      </w:r>
    </w:p>
    <w:p w:rsidR="00070795" w:rsidRPr="000A5755" w:rsidRDefault="00070795" w:rsidP="00070795">
      <w:pPr>
        <w:spacing w:after="0" w:line="360" w:lineRule="auto"/>
        <w:ind w:firstLine="709"/>
        <w:jc w:val="both"/>
        <w:rPr>
          <w:rFonts w:ascii="Times New Roman" w:eastAsia="Times New Roman" w:hAnsi="Times New Roman" w:cs="Times New Roman"/>
          <w:sz w:val="28"/>
          <w:szCs w:val="28"/>
          <w:lang w:eastAsia="ru-RU"/>
        </w:rPr>
      </w:pPr>
      <w:r w:rsidRPr="000A5755">
        <w:rPr>
          <w:rFonts w:ascii="Times New Roman" w:eastAsia="Times New Roman" w:hAnsi="Times New Roman" w:cs="Times New Roman"/>
          <w:sz w:val="28"/>
          <w:szCs w:val="28"/>
          <w:lang w:eastAsia="ru-RU"/>
        </w:rPr>
        <w:t>- учёт возрастных и индивидуальных особенностей детей;</w:t>
      </w:r>
    </w:p>
    <w:p w:rsidR="00070795" w:rsidRPr="000A5755" w:rsidRDefault="00070795" w:rsidP="00070795">
      <w:pPr>
        <w:spacing w:after="0" w:line="360" w:lineRule="auto"/>
        <w:ind w:firstLine="709"/>
        <w:jc w:val="both"/>
        <w:rPr>
          <w:rFonts w:ascii="Times New Roman" w:eastAsia="Times New Roman" w:hAnsi="Times New Roman" w:cs="Times New Roman"/>
          <w:sz w:val="28"/>
          <w:szCs w:val="28"/>
          <w:lang w:eastAsia="ru-RU"/>
        </w:rPr>
      </w:pPr>
      <w:r w:rsidRPr="000A5755">
        <w:rPr>
          <w:rFonts w:ascii="Times New Roman" w:eastAsia="Times New Roman" w:hAnsi="Times New Roman" w:cs="Times New Roman"/>
          <w:sz w:val="28"/>
          <w:szCs w:val="28"/>
          <w:lang w:eastAsia="ru-RU"/>
        </w:rPr>
        <w:t>- широкое применение игровой практики детей в условиях дошкольного образовательного учреждения;</w:t>
      </w:r>
    </w:p>
    <w:p w:rsidR="00070795" w:rsidRPr="000A5755" w:rsidRDefault="00070795" w:rsidP="00070795">
      <w:pPr>
        <w:spacing w:after="0" w:line="360" w:lineRule="auto"/>
        <w:ind w:firstLine="709"/>
        <w:jc w:val="both"/>
        <w:rPr>
          <w:rFonts w:ascii="Times New Roman" w:eastAsia="Times New Roman" w:hAnsi="Times New Roman" w:cs="Times New Roman"/>
          <w:sz w:val="28"/>
          <w:szCs w:val="28"/>
          <w:lang w:eastAsia="ru-RU"/>
        </w:rPr>
      </w:pPr>
      <w:r w:rsidRPr="000A5755">
        <w:rPr>
          <w:rFonts w:ascii="Times New Roman" w:eastAsia="Times New Roman" w:hAnsi="Times New Roman" w:cs="Times New Roman"/>
          <w:sz w:val="28"/>
          <w:szCs w:val="28"/>
          <w:lang w:eastAsia="ru-RU"/>
        </w:rPr>
        <w:t xml:space="preserve">-  активное вовлечение детей в процесс игровой деятельности при помощи атрибутики и личного примера взрослого. </w:t>
      </w:r>
    </w:p>
    <w:p w:rsidR="00070795" w:rsidRPr="000A5755" w:rsidRDefault="00070795" w:rsidP="00070795">
      <w:pPr>
        <w:spacing w:after="0" w:line="360" w:lineRule="auto"/>
        <w:ind w:firstLine="709"/>
        <w:jc w:val="both"/>
        <w:rPr>
          <w:rFonts w:ascii="Times New Roman" w:eastAsia="Times New Roman" w:hAnsi="Times New Roman" w:cs="Times New Roman"/>
          <w:sz w:val="28"/>
          <w:szCs w:val="28"/>
          <w:lang w:eastAsia="ru-RU"/>
        </w:rPr>
      </w:pPr>
      <w:r w:rsidRPr="00E10A39">
        <w:rPr>
          <w:rFonts w:ascii="Times New Roman" w:eastAsia="Times New Roman" w:hAnsi="Times New Roman" w:cs="Times New Roman"/>
          <w:b/>
          <w:i/>
          <w:sz w:val="28"/>
          <w:szCs w:val="28"/>
          <w:lang w:eastAsia="ru-RU"/>
        </w:rPr>
        <w:t>Новизной</w:t>
      </w:r>
      <w:r>
        <w:rPr>
          <w:rFonts w:ascii="Times New Roman" w:eastAsia="Times New Roman" w:hAnsi="Times New Roman" w:cs="Times New Roman"/>
          <w:sz w:val="28"/>
          <w:szCs w:val="28"/>
          <w:lang w:eastAsia="ru-RU"/>
        </w:rPr>
        <w:t xml:space="preserve"> нашего эксперимента является </w:t>
      </w:r>
      <w:r w:rsidRPr="000A5755">
        <w:rPr>
          <w:rFonts w:ascii="Times New Roman" w:eastAsia="Times New Roman" w:hAnsi="Times New Roman" w:cs="Times New Roman"/>
          <w:sz w:val="28"/>
          <w:szCs w:val="28"/>
          <w:lang w:eastAsia="ru-RU"/>
        </w:rPr>
        <w:t>систематизация игр и игровых упражнений</w:t>
      </w:r>
      <w:r>
        <w:rPr>
          <w:rFonts w:ascii="Times New Roman" w:eastAsia="Times New Roman" w:hAnsi="Times New Roman" w:cs="Times New Roman"/>
          <w:sz w:val="28"/>
          <w:szCs w:val="28"/>
          <w:lang w:eastAsia="ru-RU"/>
        </w:rPr>
        <w:t xml:space="preserve"> при планировании </w:t>
      </w:r>
      <w:proofErr w:type="spellStart"/>
      <w:r>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 xml:space="preserve"> – образовательной работы в группе среднего дошкольного возраста в соответствии с новыми </w:t>
      </w:r>
      <w:r>
        <w:rPr>
          <w:rFonts w:ascii="Times New Roman" w:eastAsia="Times New Roman" w:hAnsi="Times New Roman" w:cs="Times New Roman"/>
          <w:sz w:val="28"/>
          <w:szCs w:val="28"/>
          <w:lang w:eastAsia="ru-RU"/>
        </w:rPr>
        <w:lastRenderedPageBreak/>
        <w:t>Федеральными государственными требованиями в системе дошкольного образования.</w:t>
      </w:r>
    </w:p>
    <w:p w:rsidR="00070795" w:rsidRPr="00F654FF" w:rsidRDefault="00070795" w:rsidP="00070795">
      <w:pPr>
        <w:spacing w:after="0" w:line="360" w:lineRule="auto"/>
        <w:ind w:firstLine="709"/>
        <w:jc w:val="both"/>
        <w:rPr>
          <w:rFonts w:ascii="Times New Roman" w:eastAsia="Times New Roman" w:hAnsi="Times New Roman" w:cs="Times New Roman"/>
          <w:sz w:val="28"/>
          <w:szCs w:val="28"/>
          <w:lang w:eastAsia="ru-RU"/>
        </w:rPr>
      </w:pPr>
      <w:proofErr w:type="gramStart"/>
      <w:r w:rsidRPr="000A5755">
        <w:rPr>
          <w:rFonts w:ascii="Times New Roman" w:eastAsia="Times New Roman" w:hAnsi="Times New Roman" w:cs="Times New Roman"/>
          <w:b/>
          <w:i/>
          <w:sz w:val="28"/>
          <w:szCs w:val="28"/>
          <w:lang w:eastAsia="ru-RU"/>
        </w:rPr>
        <w:t>Практической значимостью</w:t>
      </w:r>
      <w:r w:rsidRPr="000A5755">
        <w:rPr>
          <w:rFonts w:ascii="Times New Roman" w:eastAsia="Times New Roman" w:hAnsi="Times New Roman" w:cs="Times New Roman"/>
          <w:sz w:val="28"/>
          <w:szCs w:val="28"/>
          <w:lang w:eastAsia="ru-RU"/>
        </w:rPr>
        <w:t xml:space="preserve"> может являться использование </w:t>
      </w:r>
      <w:r>
        <w:rPr>
          <w:rFonts w:ascii="Times New Roman" w:eastAsia="Times New Roman" w:hAnsi="Times New Roman" w:cs="Times New Roman"/>
          <w:sz w:val="28"/>
          <w:szCs w:val="28"/>
          <w:lang w:eastAsia="ru-RU"/>
        </w:rPr>
        <w:t xml:space="preserve">систематизированных игр и игровых упражнений в работе с детьми дошкольного возраста педагогами дошкольных учреждений, методистами  ДОУ при планировании, родителями воспитанников детских садов в совместной деятельности с детьми дома, а также использование </w:t>
      </w:r>
      <w:r w:rsidRPr="000A5755">
        <w:rPr>
          <w:rFonts w:ascii="Times New Roman" w:eastAsia="Times New Roman" w:hAnsi="Times New Roman" w:cs="Times New Roman"/>
          <w:sz w:val="28"/>
          <w:szCs w:val="28"/>
          <w:lang w:eastAsia="ru-RU"/>
        </w:rPr>
        <w:t xml:space="preserve">связной речи в общении </w:t>
      </w:r>
      <w:r>
        <w:rPr>
          <w:rFonts w:ascii="Times New Roman" w:eastAsia="Times New Roman" w:hAnsi="Times New Roman" w:cs="Times New Roman"/>
          <w:sz w:val="28"/>
          <w:szCs w:val="28"/>
          <w:lang w:eastAsia="ru-RU"/>
        </w:rPr>
        <w:t xml:space="preserve">детей </w:t>
      </w:r>
      <w:r w:rsidRPr="000A5755">
        <w:rPr>
          <w:rFonts w:ascii="Times New Roman" w:eastAsia="Times New Roman" w:hAnsi="Times New Roman" w:cs="Times New Roman"/>
          <w:sz w:val="28"/>
          <w:szCs w:val="28"/>
          <w:lang w:eastAsia="ru-RU"/>
        </w:rPr>
        <w:t>со сверстниками и взрослыми для правильного</w:t>
      </w:r>
      <w:r>
        <w:rPr>
          <w:rFonts w:ascii="Times New Roman" w:eastAsia="Times New Roman" w:hAnsi="Times New Roman" w:cs="Times New Roman"/>
          <w:sz w:val="28"/>
          <w:szCs w:val="28"/>
          <w:lang w:eastAsia="ru-RU"/>
        </w:rPr>
        <w:t xml:space="preserve"> изложения своих мыслей, что</w:t>
      </w:r>
      <w:r w:rsidRPr="000A5755">
        <w:rPr>
          <w:rFonts w:ascii="Times New Roman" w:eastAsia="Times New Roman" w:hAnsi="Times New Roman" w:cs="Times New Roman"/>
          <w:sz w:val="28"/>
          <w:szCs w:val="28"/>
          <w:lang w:eastAsia="ru-RU"/>
        </w:rPr>
        <w:t xml:space="preserve"> в дальнейшем </w:t>
      </w:r>
      <w:r>
        <w:rPr>
          <w:rFonts w:ascii="Times New Roman" w:eastAsia="Times New Roman" w:hAnsi="Times New Roman" w:cs="Times New Roman"/>
          <w:sz w:val="28"/>
          <w:szCs w:val="28"/>
          <w:lang w:eastAsia="ru-RU"/>
        </w:rPr>
        <w:t xml:space="preserve">является неотъемлемой частью </w:t>
      </w:r>
      <w:r w:rsidRPr="000A5755">
        <w:rPr>
          <w:rFonts w:ascii="Times New Roman" w:eastAsia="Times New Roman" w:hAnsi="Times New Roman" w:cs="Times New Roman"/>
          <w:sz w:val="28"/>
          <w:szCs w:val="28"/>
          <w:lang w:eastAsia="ru-RU"/>
        </w:rPr>
        <w:t>для успешной успеваемости детей</w:t>
      </w:r>
      <w:proofErr w:type="gramEnd"/>
      <w:r w:rsidRPr="000A5755">
        <w:rPr>
          <w:rFonts w:ascii="Times New Roman" w:eastAsia="Times New Roman" w:hAnsi="Times New Roman" w:cs="Times New Roman"/>
          <w:sz w:val="28"/>
          <w:szCs w:val="28"/>
          <w:lang w:eastAsia="ru-RU"/>
        </w:rPr>
        <w:t xml:space="preserve"> при </w:t>
      </w:r>
      <w:r w:rsidRPr="00F654FF">
        <w:rPr>
          <w:rFonts w:ascii="Times New Roman" w:eastAsia="Times New Roman" w:hAnsi="Times New Roman" w:cs="Times New Roman"/>
          <w:sz w:val="28"/>
          <w:szCs w:val="28"/>
          <w:lang w:eastAsia="ru-RU"/>
        </w:rPr>
        <w:t>обучении в школе.</w:t>
      </w:r>
    </w:p>
    <w:p w:rsidR="00070795" w:rsidRPr="00F654FF" w:rsidRDefault="00070795" w:rsidP="00070795">
      <w:pPr>
        <w:pStyle w:val="af"/>
        <w:spacing w:line="360" w:lineRule="auto"/>
        <w:ind w:firstLine="709"/>
        <w:jc w:val="both"/>
        <w:rPr>
          <w:rFonts w:ascii="Times New Roman" w:hAnsi="Times New Roman" w:cs="Times New Roman"/>
          <w:sz w:val="28"/>
          <w:szCs w:val="28"/>
        </w:rPr>
      </w:pPr>
      <w:r w:rsidRPr="00F654FF">
        <w:rPr>
          <w:rFonts w:ascii="Times New Roman" w:eastAsia="Times New Roman" w:hAnsi="Times New Roman" w:cs="Times New Roman"/>
          <w:sz w:val="28"/>
          <w:szCs w:val="28"/>
          <w:lang w:eastAsia="ru-RU"/>
        </w:rPr>
        <w:t>Исследование данной проблемы проходило в несколько этапов. Первый констатирующий этап</w:t>
      </w:r>
      <w:r>
        <w:rPr>
          <w:rFonts w:ascii="Times New Roman" w:eastAsia="Times New Roman" w:hAnsi="Times New Roman" w:cs="Times New Roman"/>
          <w:sz w:val="28"/>
          <w:szCs w:val="28"/>
          <w:lang w:eastAsia="ru-RU"/>
        </w:rPr>
        <w:t xml:space="preserve"> (октябрь 2012г.)</w:t>
      </w:r>
      <w:r w:rsidRPr="00F654FF">
        <w:rPr>
          <w:rFonts w:ascii="Times New Roman" w:eastAsia="Times New Roman" w:hAnsi="Times New Roman" w:cs="Times New Roman"/>
          <w:sz w:val="28"/>
          <w:szCs w:val="28"/>
          <w:lang w:eastAsia="ru-RU"/>
        </w:rPr>
        <w:t xml:space="preserve"> включает в себя </w:t>
      </w:r>
      <w:r w:rsidRPr="00F654FF">
        <w:rPr>
          <w:rFonts w:ascii="Times New Roman" w:hAnsi="Times New Roman" w:cs="Times New Roman"/>
          <w:sz w:val="28"/>
          <w:szCs w:val="28"/>
        </w:rPr>
        <w:t>беседу с целью уточнить и обобщить знания детей об игрушках; совершенствовать умение составлять короткий рассказ о своей любимой игрушке; развивать связную речь детей; воспитывать доброжелательное отношение друг к другу и умение делиться друг с другом игрушками; наблюдение процесса игровой де</w:t>
      </w:r>
      <w:r>
        <w:rPr>
          <w:rFonts w:ascii="Times New Roman" w:hAnsi="Times New Roman" w:cs="Times New Roman"/>
          <w:sz w:val="28"/>
          <w:szCs w:val="28"/>
        </w:rPr>
        <w:t>ятельности детей с целью выявить умение</w:t>
      </w:r>
      <w:r w:rsidRPr="00F654FF">
        <w:rPr>
          <w:rFonts w:ascii="Times New Roman" w:hAnsi="Times New Roman" w:cs="Times New Roman"/>
          <w:sz w:val="28"/>
          <w:szCs w:val="28"/>
        </w:rPr>
        <w:t xml:space="preserve"> детей взаимодействовать друг с другом, брать на себя различные роли и выполнять действия в соответствии с выбранной ролью, выявить уровень развития связной речи детей; диагностика с целью </w:t>
      </w:r>
      <w:proofErr w:type="gramStart"/>
      <w:r w:rsidRPr="00F654FF">
        <w:rPr>
          <w:rFonts w:ascii="Times New Roman" w:hAnsi="Times New Roman" w:cs="Times New Roman"/>
          <w:sz w:val="28"/>
          <w:szCs w:val="28"/>
        </w:rPr>
        <w:t>выявления  уровня развития связной речи детей среднего дошкольного возраста</w:t>
      </w:r>
      <w:proofErr w:type="gramEnd"/>
      <w:r w:rsidRPr="00F654FF">
        <w:rPr>
          <w:rFonts w:ascii="Times New Roman" w:hAnsi="Times New Roman" w:cs="Times New Roman"/>
          <w:sz w:val="28"/>
          <w:szCs w:val="28"/>
        </w:rPr>
        <w:t>. Для диагностирования мы воспользовались пособием Ушакова О.С., Струнина Е.М. Методика развития речи детей дошкольного возраста:</w:t>
      </w:r>
      <w:r>
        <w:rPr>
          <w:rFonts w:ascii="Times New Roman" w:hAnsi="Times New Roman" w:cs="Times New Roman"/>
          <w:sz w:val="28"/>
          <w:szCs w:val="28"/>
        </w:rPr>
        <w:t xml:space="preserve"> Учебно – методическое пособие для воспитателей детских садов</w:t>
      </w:r>
      <w:r w:rsidRPr="00F654FF">
        <w:rPr>
          <w:rFonts w:ascii="Times New Roman" w:hAnsi="Times New Roman" w:cs="Times New Roman"/>
          <w:sz w:val="28"/>
          <w:szCs w:val="28"/>
        </w:rPr>
        <w:t>; анкетирование родителей с целью узнать, насколько родители информированы по поводу развития связной речи детей в средней группе дошкольного учреждения, дальнейшего построения работы педагога с учётом реальных проблем, возникающих у родителей в процессе занятий с детьми, оказания помощи родителям, учитывая индивидуальные особенности развития ребёнка.</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формирующем этапе</w:t>
      </w:r>
      <w:r w:rsidRPr="00FD1F3C">
        <w:rPr>
          <w:rFonts w:ascii="Times New Roman" w:hAnsi="Times New Roman" w:cs="Times New Roman"/>
          <w:sz w:val="28"/>
          <w:szCs w:val="28"/>
        </w:rPr>
        <w:t xml:space="preserve"> </w:t>
      </w:r>
      <w:r>
        <w:rPr>
          <w:rFonts w:ascii="Times New Roman" w:hAnsi="Times New Roman" w:cs="Times New Roman"/>
          <w:sz w:val="28"/>
          <w:szCs w:val="28"/>
        </w:rPr>
        <w:t xml:space="preserve">(ноябрь 2012г. – апрель 2013г.) </w:t>
      </w:r>
      <w:r w:rsidRPr="00FD1F3C">
        <w:rPr>
          <w:rFonts w:ascii="Times New Roman" w:hAnsi="Times New Roman" w:cs="Times New Roman"/>
          <w:sz w:val="28"/>
          <w:szCs w:val="28"/>
        </w:rPr>
        <w:t>проведены мероприятия</w:t>
      </w:r>
      <w:r>
        <w:rPr>
          <w:rFonts w:ascii="Times New Roman" w:hAnsi="Times New Roman" w:cs="Times New Roman"/>
          <w:sz w:val="28"/>
          <w:szCs w:val="28"/>
        </w:rPr>
        <w:t xml:space="preserve">, направленные на развитие связной речи детей среднего дошкольного возраста в процессе игровой деятельности, а так же работа с родителями, направленная на педагогическое просвещение и практическую помощь в вопросах развития связной речи детей среднего дошкольного возраста. </w:t>
      </w:r>
    </w:p>
    <w:p w:rsidR="00070795" w:rsidRDefault="00070795" w:rsidP="00070795">
      <w:pPr>
        <w:spacing w:after="0" w:line="360" w:lineRule="auto"/>
        <w:ind w:firstLine="709"/>
        <w:jc w:val="both"/>
        <w:rPr>
          <w:rFonts w:ascii="Times New Roman" w:hAnsi="Times New Roman" w:cs="Times New Roman"/>
          <w:sz w:val="28"/>
          <w:szCs w:val="28"/>
        </w:rPr>
      </w:pPr>
      <w:r w:rsidRPr="00FD1F3C">
        <w:rPr>
          <w:rFonts w:ascii="Times New Roman" w:hAnsi="Times New Roman" w:cs="Times New Roman"/>
          <w:sz w:val="28"/>
          <w:szCs w:val="28"/>
        </w:rPr>
        <w:t xml:space="preserve">Заключительный  </w:t>
      </w:r>
      <w:r>
        <w:rPr>
          <w:rFonts w:ascii="Times New Roman" w:eastAsia="Times New Roman" w:hAnsi="Times New Roman" w:cs="Times New Roman"/>
          <w:sz w:val="28"/>
          <w:szCs w:val="28"/>
          <w:lang w:eastAsia="ru-RU"/>
        </w:rPr>
        <w:t xml:space="preserve">этап (апрель 2013г.) включает в себя </w:t>
      </w:r>
      <w:r>
        <w:rPr>
          <w:rFonts w:ascii="Times New Roman" w:hAnsi="Times New Roman" w:cs="Times New Roman"/>
          <w:sz w:val="28"/>
          <w:szCs w:val="28"/>
        </w:rPr>
        <w:t xml:space="preserve">беседу с целью уточнить и обобщить знания детей об игрушках; совершенствовать умение составлять короткий рассказ о своей любимой игрушке; развивать связную речь детей; воспитывать доброжелательное отношение друг к другу и умение делиться друг с другом игрушками; наблюдение процесса игровой деятельности детей с целью выявить умение детей взаимодействовать друг с другом, брать на себя различные роли и выполнять действия в соответствии с выбранной ролью, выявить уровень развития связной речи детей; диагностика в экспериментальной группе «Льдинка» с целью </w:t>
      </w:r>
      <w:proofErr w:type="gramStart"/>
      <w:r>
        <w:rPr>
          <w:rFonts w:ascii="Times New Roman" w:hAnsi="Times New Roman" w:cs="Times New Roman"/>
          <w:sz w:val="28"/>
          <w:szCs w:val="28"/>
        </w:rPr>
        <w:t>выявления  уровня развития связной речи детей среднего дошкольного возраста</w:t>
      </w:r>
      <w:proofErr w:type="gramEnd"/>
      <w:r>
        <w:rPr>
          <w:rFonts w:ascii="Times New Roman" w:hAnsi="Times New Roman" w:cs="Times New Roman"/>
          <w:sz w:val="28"/>
          <w:szCs w:val="28"/>
        </w:rPr>
        <w:t xml:space="preserve">. </w:t>
      </w:r>
      <w:r w:rsidRPr="003E6FF4">
        <w:rPr>
          <w:rFonts w:ascii="Times New Roman" w:hAnsi="Times New Roman" w:cs="Times New Roman"/>
          <w:sz w:val="28"/>
          <w:szCs w:val="28"/>
        </w:rPr>
        <w:t>Для диагностирования мы воспользовались пособием Ушакова О.С., Струнина Е.М. Методика развития речи детей дошкольного возраста: Учебно-методическое пособие для воспитателей дошкольных образовательных учреждений</w:t>
      </w:r>
      <w:r>
        <w:rPr>
          <w:rFonts w:ascii="Times New Roman" w:hAnsi="Times New Roman" w:cs="Times New Roman"/>
          <w:sz w:val="28"/>
          <w:szCs w:val="28"/>
        </w:rPr>
        <w:t>; анкетирование родителей с целью узнать, насколько родители информированы по поводу развития связной речи детей в средней группе дошкольного учреждения, дальнейшего построения работы педагога с учётом реальных проблем, возникающих у родителей в процессе занятий с детьми, оказания помощи родителям, учитывая индивидуальные особенности развития ребёнка.</w:t>
      </w:r>
    </w:p>
    <w:p w:rsidR="00070795" w:rsidRPr="00FD1F3C" w:rsidRDefault="00070795" w:rsidP="00070795">
      <w:pPr>
        <w:tabs>
          <w:tab w:val="left" w:pos="426"/>
          <w:tab w:val="left"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Выпускная</w:t>
      </w:r>
      <w:r w:rsidRPr="00FD1F3C">
        <w:rPr>
          <w:rFonts w:ascii="Times New Roman" w:eastAsia="Times New Roman" w:hAnsi="Times New Roman" w:cs="Times New Roman"/>
          <w:sz w:val="28"/>
          <w:szCs w:val="28"/>
          <w:lang w:eastAsia="ru-RU"/>
        </w:rPr>
        <w:t xml:space="preserve"> работа состоит </w:t>
      </w:r>
      <w:r>
        <w:rPr>
          <w:rFonts w:ascii="Times New Roman" w:eastAsia="Times New Roman" w:hAnsi="Times New Roman" w:cs="Times New Roman"/>
          <w:sz w:val="28"/>
          <w:szCs w:val="28"/>
          <w:lang w:eastAsia="ru-RU"/>
        </w:rPr>
        <w:t>из введения, трёх</w:t>
      </w:r>
      <w:r w:rsidRPr="00FD1F3C">
        <w:rPr>
          <w:rFonts w:ascii="Times New Roman" w:eastAsia="Times New Roman" w:hAnsi="Times New Roman" w:cs="Times New Roman"/>
          <w:sz w:val="28"/>
          <w:szCs w:val="28"/>
          <w:lang w:eastAsia="ru-RU"/>
        </w:rPr>
        <w:t xml:space="preserve"> глав, заключения, списка </w:t>
      </w:r>
      <w:r>
        <w:rPr>
          <w:rFonts w:ascii="Times New Roman" w:eastAsia="Times New Roman" w:hAnsi="Times New Roman" w:cs="Times New Roman"/>
          <w:sz w:val="28"/>
          <w:szCs w:val="28"/>
          <w:lang w:eastAsia="ru-RU"/>
        </w:rPr>
        <w:t xml:space="preserve">используемой </w:t>
      </w:r>
      <w:r w:rsidRPr="00FD1F3C">
        <w:rPr>
          <w:rFonts w:ascii="Times New Roman" w:eastAsia="Times New Roman" w:hAnsi="Times New Roman" w:cs="Times New Roman"/>
          <w:sz w:val="28"/>
          <w:szCs w:val="28"/>
          <w:lang w:eastAsia="ru-RU"/>
        </w:rPr>
        <w:t>литературы и приложения.</w:t>
      </w:r>
    </w:p>
    <w:p w:rsidR="00070795" w:rsidRPr="00FD1F3C" w:rsidRDefault="00070795" w:rsidP="000707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1F3C">
        <w:rPr>
          <w:rFonts w:ascii="Times New Roman" w:eastAsia="Times New Roman" w:hAnsi="Times New Roman" w:cs="Times New Roman"/>
          <w:sz w:val="28"/>
          <w:szCs w:val="28"/>
          <w:lang w:eastAsia="ru-RU"/>
        </w:rPr>
        <w:t>Во введении обоснована актуальность и значимость проблемы</w:t>
      </w:r>
      <w:r>
        <w:rPr>
          <w:rFonts w:ascii="Times New Roman" w:eastAsia="Times New Roman" w:hAnsi="Times New Roman" w:cs="Times New Roman"/>
          <w:sz w:val="28"/>
          <w:szCs w:val="28"/>
          <w:lang w:eastAsia="ru-RU"/>
        </w:rPr>
        <w:t xml:space="preserve"> развития связной речи детей среднего дошкольного возраста</w:t>
      </w:r>
      <w:r w:rsidRPr="00FD1F3C">
        <w:rPr>
          <w:rFonts w:ascii="Times New Roman" w:eastAsia="Times New Roman" w:hAnsi="Times New Roman" w:cs="Times New Roman"/>
          <w:sz w:val="28"/>
          <w:szCs w:val="28"/>
          <w:lang w:eastAsia="ru-RU"/>
        </w:rPr>
        <w:t xml:space="preserve">, сообщены  </w:t>
      </w:r>
      <w:r w:rsidRPr="00FD1F3C">
        <w:rPr>
          <w:rFonts w:ascii="Times New Roman" w:eastAsia="Times New Roman" w:hAnsi="Times New Roman" w:cs="Times New Roman"/>
          <w:sz w:val="28"/>
          <w:szCs w:val="28"/>
          <w:lang w:eastAsia="ru-RU"/>
        </w:rPr>
        <w:lastRenderedPageBreak/>
        <w:t>параметры исследования, описаны этапы исследовательской работы, методы исследования.</w:t>
      </w:r>
    </w:p>
    <w:p w:rsidR="00070795" w:rsidRPr="005078F7" w:rsidRDefault="00070795" w:rsidP="00070795">
      <w:pPr>
        <w:spacing w:after="0" w:line="360" w:lineRule="auto"/>
        <w:ind w:firstLine="709"/>
        <w:jc w:val="both"/>
        <w:rPr>
          <w:rFonts w:ascii="Times New Roman" w:eastAsia="Times New Roman" w:hAnsi="Times New Roman" w:cs="Times New Roman"/>
          <w:sz w:val="28"/>
          <w:szCs w:val="28"/>
          <w:lang w:eastAsia="ru-RU"/>
        </w:rPr>
      </w:pPr>
      <w:r w:rsidRPr="00FD1F3C">
        <w:rPr>
          <w:rFonts w:ascii="Times New Roman" w:eastAsia="Times New Roman" w:hAnsi="Times New Roman" w:cs="Times New Roman"/>
          <w:sz w:val="28"/>
          <w:szCs w:val="28"/>
          <w:lang w:eastAsia="ru-RU"/>
        </w:rPr>
        <w:t xml:space="preserve">В главе </w:t>
      </w:r>
      <w:r w:rsidRPr="00FD1F3C">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«Теоретические основы развития связной речи детей дошкольного возраста» дали обоснование связной речи как психолого – педагогической категории</w:t>
      </w:r>
      <w:r w:rsidRPr="00FD1F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раскрыли </w:t>
      </w:r>
      <w:r w:rsidRPr="00FD1F3C">
        <w:rPr>
          <w:rFonts w:ascii="Times New Roman" w:eastAsia="Times New Roman" w:hAnsi="Times New Roman" w:cs="Times New Roman"/>
          <w:sz w:val="28"/>
          <w:szCs w:val="28"/>
          <w:lang w:eastAsia="ru-RU"/>
        </w:rPr>
        <w:t xml:space="preserve">виды </w:t>
      </w:r>
      <w:r>
        <w:rPr>
          <w:rFonts w:ascii="Times New Roman" w:eastAsia="Times New Roman" w:hAnsi="Times New Roman" w:cs="Times New Roman"/>
          <w:sz w:val="28"/>
          <w:szCs w:val="28"/>
          <w:lang w:eastAsia="ru-RU"/>
        </w:rPr>
        <w:t>связной речи, описали</w:t>
      </w:r>
      <w:r w:rsidRPr="00FD1F3C">
        <w:rPr>
          <w:rFonts w:ascii="Times New Roman" w:eastAsia="Times New Roman" w:hAnsi="Times New Roman" w:cs="Times New Roman"/>
          <w:sz w:val="28"/>
          <w:szCs w:val="28"/>
          <w:lang w:eastAsia="ru-RU"/>
        </w:rPr>
        <w:t xml:space="preserve"> особенности развития </w:t>
      </w:r>
      <w:r>
        <w:rPr>
          <w:rFonts w:ascii="Times New Roman" w:eastAsia="Times New Roman" w:hAnsi="Times New Roman" w:cs="Times New Roman"/>
          <w:sz w:val="28"/>
          <w:szCs w:val="28"/>
          <w:lang w:eastAsia="ru-RU"/>
        </w:rPr>
        <w:t xml:space="preserve">связной </w:t>
      </w:r>
      <w:r w:rsidRPr="00FD1F3C">
        <w:rPr>
          <w:rFonts w:ascii="Times New Roman" w:eastAsia="Times New Roman" w:hAnsi="Times New Roman" w:cs="Times New Roman"/>
          <w:sz w:val="28"/>
          <w:szCs w:val="28"/>
          <w:lang w:eastAsia="ru-RU"/>
        </w:rPr>
        <w:t xml:space="preserve">речи детей </w:t>
      </w:r>
      <w:r>
        <w:rPr>
          <w:rFonts w:ascii="Times New Roman" w:eastAsia="Times New Roman" w:hAnsi="Times New Roman" w:cs="Times New Roman"/>
          <w:sz w:val="28"/>
          <w:szCs w:val="28"/>
          <w:lang w:eastAsia="ru-RU"/>
        </w:rPr>
        <w:t>среднего дошкольного возраста, сделали</w:t>
      </w:r>
      <w:r w:rsidRPr="00FD1F3C">
        <w:rPr>
          <w:rFonts w:ascii="Times New Roman" w:eastAsia="Times New Roman" w:hAnsi="Times New Roman" w:cs="Times New Roman"/>
          <w:sz w:val="28"/>
          <w:szCs w:val="28"/>
          <w:lang w:eastAsia="ru-RU"/>
        </w:rPr>
        <w:t xml:space="preserve"> краткие выводы.</w:t>
      </w:r>
    </w:p>
    <w:p w:rsidR="00070795" w:rsidRPr="00155201" w:rsidRDefault="00070795" w:rsidP="00070795">
      <w:pPr>
        <w:spacing w:after="0" w:line="360" w:lineRule="auto"/>
        <w:ind w:firstLine="709"/>
        <w:jc w:val="both"/>
        <w:rPr>
          <w:rFonts w:ascii="Times New Roman" w:hAnsi="Times New Roman" w:cs="Times New Roman"/>
          <w:sz w:val="28"/>
          <w:szCs w:val="28"/>
        </w:rPr>
      </w:pPr>
      <w:r w:rsidRPr="00155201">
        <w:rPr>
          <w:rFonts w:ascii="Times New Roman" w:eastAsia="Times New Roman" w:hAnsi="Times New Roman" w:cs="Times New Roman"/>
          <w:sz w:val="28"/>
          <w:szCs w:val="28"/>
          <w:lang w:eastAsia="ru-RU"/>
        </w:rPr>
        <w:t>Во</w:t>
      </w:r>
      <w:r>
        <w:rPr>
          <w:rFonts w:ascii="Times New Roman" w:eastAsia="Times New Roman" w:hAnsi="Times New Roman" w:cs="Times New Roman"/>
          <w:sz w:val="28"/>
          <w:szCs w:val="28"/>
          <w:lang w:eastAsia="ru-RU"/>
        </w:rPr>
        <w:t xml:space="preserve"> II главе «Игровая деятельность дошкольников как основной вид деятельности» </w:t>
      </w:r>
      <w:r>
        <w:rPr>
          <w:rFonts w:ascii="Times New Roman" w:hAnsi="Times New Roman" w:cs="Times New Roman"/>
          <w:sz w:val="28"/>
          <w:szCs w:val="28"/>
        </w:rPr>
        <w:t>раскрыли понятие игровой деятельности и её классификацию,  игровую</w:t>
      </w:r>
      <w:r w:rsidRPr="000A5755">
        <w:rPr>
          <w:rFonts w:ascii="Times New Roman" w:hAnsi="Times New Roman" w:cs="Times New Roman"/>
          <w:sz w:val="28"/>
          <w:szCs w:val="28"/>
        </w:rPr>
        <w:t xml:space="preserve"> деятельность  как ведущий вид деятельности детей среднего дошкольного возраста</w:t>
      </w:r>
      <w:r>
        <w:rPr>
          <w:rFonts w:ascii="Times New Roman" w:hAnsi="Times New Roman" w:cs="Times New Roman"/>
          <w:sz w:val="28"/>
          <w:szCs w:val="28"/>
        </w:rPr>
        <w:t>, о</w:t>
      </w:r>
      <w:r w:rsidRPr="000A5755">
        <w:rPr>
          <w:rFonts w:ascii="Times New Roman" w:hAnsi="Times New Roman" w:cs="Times New Roman"/>
          <w:sz w:val="28"/>
          <w:szCs w:val="28"/>
        </w:rPr>
        <w:t>собенности игровой деятельности в дошкольном учреждении</w:t>
      </w:r>
      <w:r>
        <w:rPr>
          <w:rFonts w:ascii="Times New Roman" w:hAnsi="Times New Roman" w:cs="Times New Roman"/>
          <w:sz w:val="28"/>
          <w:szCs w:val="28"/>
        </w:rPr>
        <w:t xml:space="preserve"> и сделали краткие выводы по главе.</w:t>
      </w:r>
    </w:p>
    <w:p w:rsidR="00070795" w:rsidRPr="00FD1F3C" w:rsidRDefault="00070795" w:rsidP="00070795">
      <w:pPr>
        <w:spacing w:after="0" w:line="360" w:lineRule="auto"/>
        <w:ind w:firstLine="709"/>
        <w:jc w:val="both"/>
        <w:rPr>
          <w:rFonts w:ascii="Times New Roman" w:eastAsia="Times New Roman" w:hAnsi="Times New Roman" w:cs="Times New Roman"/>
          <w:sz w:val="28"/>
          <w:szCs w:val="28"/>
          <w:lang w:eastAsia="ru-RU"/>
        </w:rPr>
      </w:pPr>
      <w:r w:rsidRPr="00FD1F3C">
        <w:rPr>
          <w:rFonts w:ascii="Times New Roman" w:eastAsia="Times New Roman" w:hAnsi="Times New Roman" w:cs="Times New Roman"/>
          <w:sz w:val="28"/>
          <w:szCs w:val="28"/>
          <w:lang w:eastAsia="ru-RU"/>
        </w:rPr>
        <w:t xml:space="preserve">В </w:t>
      </w:r>
      <w:r w:rsidRPr="00FD1F3C">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val="en-US" w:eastAsia="ru-RU"/>
        </w:rPr>
        <w:t>I</w:t>
      </w:r>
      <w:r w:rsidRPr="00FD1F3C">
        <w:rPr>
          <w:rFonts w:ascii="Times New Roman" w:eastAsia="Times New Roman" w:hAnsi="Times New Roman" w:cs="Times New Roman"/>
          <w:sz w:val="28"/>
          <w:szCs w:val="28"/>
          <w:lang w:eastAsia="ru-RU"/>
        </w:rPr>
        <w:t xml:space="preserve"> главе </w:t>
      </w:r>
      <w:r>
        <w:rPr>
          <w:rFonts w:ascii="Times New Roman" w:eastAsia="Times New Roman" w:hAnsi="Times New Roman" w:cs="Times New Roman"/>
          <w:sz w:val="28"/>
          <w:szCs w:val="28"/>
          <w:lang w:eastAsia="ru-RU"/>
        </w:rPr>
        <w:t xml:space="preserve">«Эмпирические исследования развития связной речи детей дошкольного возраста на основе широкого применения различных видов игр» </w:t>
      </w:r>
      <w:r w:rsidRPr="00FD1F3C">
        <w:rPr>
          <w:rFonts w:ascii="Times New Roman" w:eastAsia="Times New Roman" w:hAnsi="Times New Roman" w:cs="Times New Roman"/>
          <w:sz w:val="28"/>
          <w:szCs w:val="28"/>
          <w:lang w:eastAsia="ru-RU"/>
        </w:rPr>
        <w:t>мы дали характеристику группам испытуемых,</w:t>
      </w:r>
      <w:r>
        <w:rPr>
          <w:rFonts w:ascii="Times New Roman" w:eastAsia="Times New Roman" w:hAnsi="Times New Roman" w:cs="Times New Roman"/>
          <w:sz w:val="28"/>
          <w:szCs w:val="28"/>
          <w:lang w:eastAsia="ru-RU"/>
        </w:rPr>
        <w:t xml:space="preserve"> провели эксперимент, проанализировали методы</w:t>
      </w:r>
      <w:r w:rsidRPr="00FD1F3C">
        <w:rPr>
          <w:rFonts w:ascii="Times New Roman" w:eastAsia="Times New Roman" w:hAnsi="Times New Roman" w:cs="Times New Roman"/>
          <w:sz w:val="28"/>
          <w:szCs w:val="28"/>
          <w:lang w:eastAsia="ru-RU"/>
        </w:rPr>
        <w:t xml:space="preserve"> исследования, провели диагностические процедуры и интерпретировали результаты исследования. </w:t>
      </w:r>
    </w:p>
    <w:p w:rsidR="00070795" w:rsidRPr="00FD1F3C" w:rsidRDefault="00070795" w:rsidP="000707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1F3C">
        <w:rPr>
          <w:rFonts w:ascii="Times New Roman" w:eastAsia="Times New Roman" w:hAnsi="Times New Roman" w:cs="Times New Roman"/>
          <w:sz w:val="28"/>
          <w:szCs w:val="28"/>
          <w:lang w:eastAsia="ru-RU"/>
        </w:rPr>
        <w:t xml:space="preserve">В заключении </w:t>
      </w:r>
      <w:r>
        <w:rPr>
          <w:rFonts w:ascii="Times New Roman" w:eastAsia="Times New Roman" w:hAnsi="Times New Roman" w:cs="Times New Roman"/>
          <w:sz w:val="28"/>
          <w:szCs w:val="28"/>
          <w:lang w:eastAsia="ru-RU"/>
        </w:rPr>
        <w:t xml:space="preserve">нами </w:t>
      </w:r>
      <w:r w:rsidRPr="00FD1F3C">
        <w:rPr>
          <w:rFonts w:ascii="Times New Roman" w:eastAsia="Times New Roman" w:hAnsi="Times New Roman" w:cs="Times New Roman"/>
          <w:sz w:val="28"/>
          <w:szCs w:val="28"/>
          <w:lang w:eastAsia="ru-RU"/>
        </w:rPr>
        <w:t>сделаны выводы по теме исследования.</w:t>
      </w:r>
    </w:p>
    <w:p w:rsidR="00070795" w:rsidRPr="00FD1F3C" w:rsidRDefault="00070795" w:rsidP="000707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1F3C">
        <w:rPr>
          <w:rFonts w:ascii="Times New Roman" w:eastAsia="Times New Roman" w:hAnsi="Times New Roman" w:cs="Times New Roman"/>
          <w:sz w:val="28"/>
          <w:szCs w:val="28"/>
          <w:lang w:eastAsia="ru-RU"/>
        </w:rPr>
        <w:t>Приводится список используемой литературы, состо</w:t>
      </w:r>
      <w:r>
        <w:rPr>
          <w:rFonts w:ascii="Times New Roman" w:eastAsia="Times New Roman" w:hAnsi="Times New Roman" w:cs="Times New Roman"/>
          <w:sz w:val="28"/>
          <w:szCs w:val="28"/>
          <w:lang w:eastAsia="ru-RU"/>
        </w:rPr>
        <w:t>ящий из 39</w:t>
      </w:r>
      <w:r w:rsidRPr="00FD1F3C">
        <w:rPr>
          <w:rFonts w:ascii="Times New Roman" w:eastAsia="Times New Roman" w:hAnsi="Times New Roman" w:cs="Times New Roman"/>
          <w:sz w:val="28"/>
          <w:szCs w:val="28"/>
          <w:lang w:eastAsia="ru-RU"/>
        </w:rPr>
        <w:t xml:space="preserve"> наименований.</w:t>
      </w:r>
    </w:p>
    <w:p w:rsidR="00070795" w:rsidRPr="00FD1F3C" w:rsidRDefault="00070795" w:rsidP="00070795">
      <w:pPr>
        <w:tabs>
          <w:tab w:val="left" w:pos="42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1F3C">
        <w:rPr>
          <w:rFonts w:ascii="Times New Roman" w:eastAsia="Times New Roman" w:hAnsi="Times New Roman" w:cs="Times New Roman"/>
          <w:sz w:val="28"/>
          <w:szCs w:val="28"/>
          <w:lang w:eastAsia="ru-RU"/>
        </w:rPr>
        <w:t>В приложе</w:t>
      </w:r>
      <w:r>
        <w:rPr>
          <w:rFonts w:ascii="Times New Roman" w:eastAsia="Times New Roman" w:hAnsi="Times New Roman" w:cs="Times New Roman"/>
          <w:sz w:val="28"/>
          <w:szCs w:val="28"/>
          <w:lang w:eastAsia="ru-RU"/>
        </w:rPr>
        <w:t>нии содержатся</w:t>
      </w:r>
      <w:r w:rsidRPr="00FD1F3C">
        <w:rPr>
          <w:rFonts w:ascii="Times New Roman" w:eastAsia="Times New Roman" w:hAnsi="Times New Roman" w:cs="Times New Roman"/>
          <w:sz w:val="28"/>
          <w:szCs w:val="28"/>
          <w:lang w:eastAsia="ru-RU"/>
        </w:rPr>
        <w:t xml:space="preserve"> вопросы беседы, программа наблюдения, результаты диагн</w:t>
      </w:r>
      <w:r>
        <w:rPr>
          <w:rFonts w:ascii="Times New Roman" w:eastAsia="Times New Roman" w:hAnsi="Times New Roman" w:cs="Times New Roman"/>
          <w:sz w:val="28"/>
          <w:szCs w:val="28"/>
          <w:lang w:eastAsia="ru-RU"/>
        </w:rPr>
        <w:t>остики, вопросы анкетирования родителей, сравнительные диаграммы (</w:t>
      </w:r>
      <w:r w:rsidRPr="000C29EB">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шт.) и таблицы (</w:t>
      </w:r>
      <w:r w:rsidRPr="000C29EB">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шт.).</w:t>
      </w:r>
    </w:p>
    <w:p w:rsidR="00070795" w:rsidRDefault="00070795" w:rsidP="00070795">
      <w:pPr>
        <w:spacing w:after="0" w:line="360" w:lineRule="auto"/>
        <w:jc w:val="both"/>
        <w:rPr>
          <w:rFonts w:ascii="Times New Roman" w:eastAsia="Times New Roman" w:hAnsi="Times New Roman" w:cs="Times New Roman"/>
          <w:sz w:val="28"/>
          <w:szCs w:val="28"/>
          <w:lang w:eastAsia="ru-RU"/>
        </w:rPr>
      </w:pPr>
    </w:p>
    <w:p w:rsidR="00070795" w:rsidRDefault="00070795" w:rsidP="00070795">
      <w:pPr>
        <w:spacing w:after="0" w:line="360" w:lineRule="auto"/>
        <w:jc w:val="both"/>
        <w:rPr>
          <w:rFonts w:ascii="Times New Roman" w:eastAsia="Times New Roman" w:hAnsi="Times New Roman" w:cs="Times New Roman"/>
          <w:sz w:val="28"/>
          <w:szCs w:val="28"/>
          <w:lang w:eastAsia="ru-RU"/>
        </w:rPr>
      </w:pPr>
    </w:p>
    <w:p w:rsidR="00070795" w:rsidRDefault="00070795" w:rsidP="00070795">
      <w:pPr>
        <w:spacing w:after="0" w:line="360" w:lineRule="auto"/>
        <w:jc w:val="both"/>
        <w:rPr>
          <w:rFonts w:ascii="Times New Roman" w:eastAsia="Times New Roman" w:hAnsi="Times New Roman" w:cs="Times New Roman"/>
          <w:sz w:val="28"/>
          <w:szCs w:val="28"/>
          <w:lang w:eastAsia="ru-RU"/>
        </w:rPr>
      </w:pPr>
    </w:p>
    <w:p w:rsidR="00070795" w:rsidRDefault="00070795" w:rsidP="00070795">
      <w:pPr>
        <w:spacing w:after="0" w:line="360" w:lineRule="auto"/>
        <w:jc w:val="both"/>
        <w:rPr>
          <w:rFonts w:ascii="Times New Roman" w:eastAsia="Times New Roman" w:hAnsi="Times New Roman" w:cs="Times New Roman"/>
          <w:sz w:val="28"/>
          <w:szCs w:val="28"/>
          <w:lang w:eastAsia="ru-RU"/>
        </w:rPr>
      </w:pPr>
    </w:p>
    <w:p w:rsidR="00070795" w:rsidRDefault="00070795" w:rsidP="00070795">
      <w:pPr>
        <w:spacing w:after="0" w:line="360" w:lineRule="auto"/>
        <w:jc w:val="both"/>
        <w:rPr>
          <w:rFonts w:ascii="Times New Roman" w:eastAsia="Times New Roman" w:hAnsi="Times New Roman" w:cs="Times New Roman"/>
          <w:sz w:val="28"/>
          <w:szCs w:val="28"/>
          <w:lang w:eastAsia="ru-RU"/>
        </w:rPr>
      </w:pPr>
    </w:p>
    <w:p w:rsidR="00070795" w:rsidRDefault="00070795" w:rsidP="00070795">
      <w:pPr>
        <w:spacing w:after="0" w:line="360" w:lineRule="auto"/>
        <w:jc w:val="both"/>
        <w:rPr>
          <w:rFonts w:ascii="Times New Roman" w:eastAsia="Times New Roman" w:hAnsi="Times New Roman" w:cs="Times New Roman"/>
          <w:sz w:val="28"/>
          <w:szCs w:val="28"/>
          <w:lang w:eastAsia="ru-RU"/>
        </w:rPr>
      </w:pPr>
    </w:p>
    <w:p w:rsidR="00070795" w:rsidRDefault="00070795" w:rsidP="00070795">
      <w:pPr>
        <w:spacing w:after="0" w:line="360" w:lineRule="auto"/>
        <w:jc w:val="both"/>
        <w:rPr>
          <w:rFonts w:ascii="Times New Roman" w:eastAsia="Times New Roman" w:hAnsi="Times New Roman" w:cs="Times New Roman"/>
          <w:sz w:val="28"/>
          <w:szCs w:val="28"/>
          <w:lang w:eastAsia="ru-RU"/>
        </w:rPr>
      </w:pPr>
    </w:p>
    <w:p w:rsidR="00070795" w:rsidRDefault="00070795" w:rsidP="00070795">
      <w:pPr>
        <w:spacing w:after="0" w:line="360" w:lineRule="auto"/>
        <w:jc w:val="both"/>
        <w:rPr>
          <w:rFonts w:ascii="Times New Roman" w:eastAsia="Times New Roman" w:hAnsi="Times New Roman" w:cs="Times New Roman"/>
          <w:sz w:val="28"/>
          <w:szCs w:val="28"/>
          <w:lang w:eastAsia="ru-RU"/>
        </w:rPr>
      </w:pPr>
    </w:p>
    <w:p w:rsidR="00070795" w:rsidRDefault="00070795" w:rsidP="00070795">
      <w:pPr>
        <w:spacing w:after="0" w:line="360" w:lineRule="auto"/>
        <w:jc w:val="both"/>
        <w:rPr>
          <w:rFonts w:ascii="Times New Roman" w:eastAsia="Times New Roman" w:hAnsi="Times New Roman" w:cs="Times New Roman"/>
          <w:sz w:val="28"/>
          <w:szCs w:val="28"/>
          <w:lang w:eastAsia="ru-RU"/>
        </w:rPr>
      </w:pPr>
    </w:p>
    <w:p w:rsidR="00070795" w:rsidRDefault="00070795" w:rsidP="00070795">
      <w:pPr>
        <w:spacing w:after="0" w:line="360" w:lineRule="auto"/>
        <w:jc w:val="both"/>
        <w:rPr>
          <w:rFonts w:ascii="Times New Roman" w:eastAsia="Times New Roman" w:hAnsi="Times New Roman" w:cs="Times New Roman"/>
          <w:sz w:val="28"/>
          <w:szCs w:val="28"/>
          <w:lang w:eastAsia="ru-RU"/>
        </w:rPr>
      </w:pPr>
    </w:p>
    <w:p w:rsidR="00070795" w:rsidRDefault="00070795" w:rsidP="00070795">
      <w:pPr>
        <w:spacing w:after="0" w:line="360" w:lineRule="auto"/>
        <w:jc w:val="both"/>
        <w:rPr>
          <w:rFonts w:ascii="Times New Roman" w:eastAsia="Times New Roman" w:hAnsi="Times New Roman" w:cs="Times New Roman"/>
          <w:sz w:val="28"/>
          <w:szCs w:val="28"/>
          <w:lang w:eastAsia="ru-RU"/>
        </w:rPr>
      </w:pPr>
    </w:p>
    <w:p w:rsidR="00070795" w:rsidRDefault="00070795" w:rsidP="00070795">
      <w:pPr>
        <w:spacing w:after="0" w:line="360" w:lineRule="auto"/>
        <w:jc w:val="both"/>
        <w:rPr>
          <w:rFonts w:ascii="Times New Roman" w:eastAsia="Times New Roman" w:hAnsi="Times New Roman" w:cs="Times New Roman"/>
          <w:sz w:val="28"/>
          <w:szCs w:val="28"/>
          <w:lang w:eastAsia="ru-RU"/>
        </w:rPr>
      </w:pPr>
    </w:p>
    <w:p w:rsidR="00070795" w:rsidRDefault="00070795" w:rsidP="00070795">
      <w:pPr>
        <w:spacing w:after="0" w:line="360" w:lineRule="auto"/>
        <w:jc w:val="both"/>
        <w:rPr>
          <w:rFonts w:ascii="Times New Roman" w:eastAsia="Times New Roman" w:hAnsi="Times New Roman" w:cs="Times New Roman"/>
          <w:sz w:val="28"/>
          <w:szCs w:val="28"/>
          <w:lang w:eastAsia="ru-RU"/>
        </w:rPr>
      </w:pPr>
    </w:p>
    <w:p w:rsidR="00070795" w:rsidRDefault="00070795" w:rsidP="00070795">
      <w:pPr>
        <w:spacing w:after="0" w:line="360" w:lineRule="auto"/>
        <w:jc w:val="both"/>
        <w:rPr>
          <w:rFonts w:ascii="Times New Roman" w:eastAsia="Times New Roman" w:hAnsi="Times New Roman" w:cs="Times New Roman"/>
          <w:sz w:val="28"/>
          <w:szCs w:val="28"/>
          <w:lang w:eastAsia="ru-RU"/>
        </w:rPr>
      </w:pPr>
    </w:p>
    <w:p w:rsidR="00070795" w:rsidRDefault="00070795" w:rsidP="00070795">
      <w:pPr>
        <w:spacing w:after="0" w:line="360" w:lineRule="auto"/>
        <w:jc w:val="both"/>
        <w:rPr>
          <w:rFonts w:ascii="Times New Roman" w:eastAsia="Times New Roman" w:hAnsi="Times New Roman" w:cs="Times New Roman"/>
          <w:sz w:val="28"/>
          <w:szCs w:val="28"/>
          <w:lang w:eastAsia="ru-RU"/>
        </w:rPr>
      </w:pPr>
    </w:p>
    <w:p w:rsidR="00070795" w:rsidRPr="00634935" w:rsidRDefault="00070795" w:rsidP="00070795">
      <w:pPr>
        <w:spacing w:after="0" w:line="360" w:lineRule="auto"/>
        <w:jc w:val="both"/>
        <w:rPr>
          <w:rFonts w:ascii="Times New Roman" w:eastAsia="Times New Roman" w:hAnsi="Times New Roman" w:cs="Times New Roman"/>
          <w:sz w:val="28"/>
          <w:szCs w:val="28"/>
          <w:lang w:eastAsia="ru-RU"/>
        </w:rPr>
      </w:pPr>
    </w:p>
    <w:p w:rsidR="00070795" w:rsidRPr="00132CD0" w:rsidRDefault="00070795" w:rsidP="00070795">
      <w:pPr>
        <w:spacing w:after="0" w:line="360" w:lineRule="auto"/>
        <w:ind w:left="1276" w:hanging="1276"/>
        <w:jc w:val="both"/>
        <w:rPr>
          <w:rFonts w:ascii="Times New Roman" w:eastAsia="Times New Roman" w:hAnsi="Times New Roman" w:cs="Times New Roman"/>
          <w:b/>
          <w:sz w:val="28"/>
          <w:szCs w:val="28"/>
          <w:lang w:eastAsia="ru-RU"/>
        </w:rPr>
      </w:pPr>
      <w:r w:rsidRPr="00FD1F3C">
        <w:rPr>
          <w:rFonts w:ascii="Times New Roman" w:eastAsia="Times New Roman" w:hAnsi="Times New Roman" w:cs="Times New Roman"/>
          <w:b/>
          <w:bCs/>
          <w:sz w:val="28"/>
          <w:szCs w:val="28"/>
          <w:lang w:eastAsia="ru-RU"/>
        </w:rPr>
        <w:t xml:space="preserve">Глава </w:t>
      </w:r>
      <w:r w:rsidRPr="00FD1F3C">
        <w:rPr>
          <w:rFonts w:ascii="Times New Roman" w:eastAsia="Times New Roman" w:hAnsi="Times New Roman" w:cs="Times New Roman"/>
          <w:b/>
          <w:bCs/>
          <w:sz w:val="28"/>
          <w:szCs w:val="28"/>
          <w:lang w:val="en-US" w:eastAsia="ru-RU"/>
        </w:rPr>
        <w:t>I</w:t>
      </w:r>
      <w:r w:rsidRPr="00FD1F3C">
        <w:rPr>
          <w:rFonts w:ascii="Times New Roman" w:eastAsia="Times New Roman" w:hAnsi="Times New Roman" w:cs="Times New Roman"/>
          <w:sz w:val="28"/>
          <w:szCs w:val="28"/>
          <w:lang w:eastAsia="ru-RU"/>
        </w:rPr>
        <w:t xml:space="preserve">. </w:t>
      </w:r>
      <w:r w:rsidRPr="00132CD0">
        <w:rPr>
          <w:rFonts w:ascii="Times New Roman" w:eastAsia="Times New Roman" w:hAnsi="Times New Roman" w:cs="Times New Roman"/>
          <w:b/>
          <w:sz w:val="28"/>
          <w:szCs w:val="28"/>
          <w:lang w:eastAsia="ru-RU"/>
        </w:rPr>
        <w:t>Теоретические основы развития связной речи детей среднего  дошкольного возраста</w:t>
      </w:r>
    </w:p>
    <w:p w:rsidR="00070795" w:rsidRDefault="00070795" w:rsidP="00070795">
      <w:pPr>
        <w:numPr>
          <w:ilvl w:val="1"/>
          <w:numId w:val="1"/>
        </w:numPr>
        <w:spacing w:after="0" w:line="360" w:lineRule="auto"/>
        <w:ind w:left="1276" w:hanging="425"/>
        <w:jc w:val="both"/>
        <w:rPr>
          <w:rFonts w:ascii="Times New Roman" w:eastAsia="Times New Roman" w:hAnsi="Times New Roman" w:cs="Times New Roman"/>
          <w:b/>
          <w:bCs/>
          <w:sz w:val="28"/>
          <w:szCs w:val="28"/>
          <w:lang w:eastAsia="ru-RU"/>
        </w:rPr>
      </w:pPr>
      <w:r w:rsidRPr="00FD1F3C">
        <w:rPr>
          <w:rFonts w:ascii="Times New Roman" w:eastAsia="Times New Roman" w:hAnsi="Times New Roman" w:cs="Times New Roman"/>
          <w:b/>
          <w:bCs/>
          <w:sz w:val="28"/>
          <w:szCs w:val="28"/>
          <w:lang w:eastAsia="ru-RU"/>
        </w:rPr>
        <w:t xml:space="preserve">Обоснование </w:t>
      </w:r>
      <w:r>
        <w:rPr>
          <w:rFonts w:ascii="Times New Roman" w:eastAsia="Times New Roman" w:hAnsi="Times New Roman" w:cs="Times New Roman"/>
          <w:b/>
          <w:bCs/>
          <w:sz w:val="28"/>
          <w:szCs w:val="28"/>
          <w:lang w:eastAsia="ru-RU"/>
        </w:rPr>
        <w:t xml:space="preserve">связной речи как психолого – педагогической </w:t>
      </w:r>
      <w:r w:rsidRPr="00FD1F3C">
        <w:rPr>
          <w:rFonts w:ascii="Times New Roman" w:eastAsia="Times New Roman" w:hAnsi="Times New Roman" w:cs="Times New Roman"/>
          <w:b/>
          <w:bCs/>
          <w:sz w:val="28"/>
          <w:szCs w:val="28"/>
          <w:lang w:eastAsia="ru-RU"/>
        </w:rPr>
        <w:t xml:space="preserve"> категории</w:t>
      </w:r>
    </w:p>
    <w:p w:rsidR="00070795" w:rsidRDefault="00070795" w:rsidP="00070795">
      <w:pPr>
        <w:tabs>
          <w:tab w:val="left" w:pos="567"/>
        </w:tabs>
        <w:spacing w:after="0" w:line="360" w:lineRule="auto"/>
        <w:ind w:firstLine="709"/>
        <w:jc w:val="both"/>
        <w:rPr>
          <w:rFonts w:ascii="Times New Roman" w:eastAsia="Times New Roman" w:hAnsi="Times New Roman" w:cs="Times New Roman"/>
          <w:kern w:val="32"/>
          <w:sz w:val="28"/>
          <w:szCs w:val="28"/>
          <w:lang w:eastAsia="ru-RU"/>
        </w:rPr>
      </w:pPr>
      <w:r w:rsidRPr="00132CD0">
        <w:rPr>
          <w:rFonts w:ascii="Times New Roman" w:eastAsia="Times New Roman" w:hAnsi="Times New Roman" w:cs="Times New Roman"/>
          <w:kern w:val="32"/>
          <w:sz w:val="28"/>
          <w:szCs w:val="28"/>
          <w:lang w:eastAsia="ru-RU"/>
        </w:rPr>
        <w:t xml:space="preserve">Речь - особая, наиболее совершенная форма общения, свойственная только человеку. В этом общении участвуют две стороны - </w:t>
      </w:r>
      <w:proofErr w:type="gramStart"/>
      <w:r w:rsidRPr="00132CD0">
        <w:rPr>
          <w:rFonts w:ascii="Times New Roman" w:eastAsia="Times New Roman" w:hAnsi="Times New Roman" w:cs="Times New Roman"/>
          <w:kern w:val="32"/>
          <w:sz w:val="28"/>
          <w:szCs w:val="28"/>
          <w:lang w:eastAsia="ru-RU"/>
        </w:rPr>
        <w:t>говорящий</w:t>
      </w:r>
      <w:proofErr w:type="gramEnd"/>
      <w:r w:rsidRPr="00132CD0">
        <w:rPr>
          <w:rFonts w:ascii="Times New Roman" w:eastAsia="Times New Roman" w:hAnsi="Times New Roman" w:cs="Times New Roman"/>
          <w:kern w:val="32"/>
          <w:sz w:val="28"/>
          <w:szCs w:val="28"/>
          <w:lang w:eastAsia="ru-RU"/>
        </w:rPr>
        <w:t xml:space="preserve"> и слушающий. Говорящий - выбирает слова необходимые для выражения его мысли и связывает их по правилам грамматики, и произносит через органы речи. </w:t>
      </w:r>
      <w:proofErr w:type="gramStart"/>
      <w:r w:rsidRPr="00132CD0">
        <w:rPr>
          <w:rFonts w:ascii="Times New Roman" w:eastAsia="Times New Roman" w:hAnsi="Times New Roman" w:cs="Times New Roman"/>
          <w:kern w:val="32"/>
          <w:sz w:val="28"/>
          <w:szCs w:val="28"/>
          <w:lang w:eastAsia="ru-RU"/>
        </w:rPr>
        <w:t>Слушающий</w:t>
      </w:r>
      <w:proofErr w:type="gramEnd"/>
      <w:r w:rsidRPr="00132CD0">
        <w:rPr>
          <w:rFonts w:ascii="Times New Roman" w:eastAsia="Times New Roman" w:hAnsi="Times New Roman" w:cs="Times New Roman"/>
          <w:kern w:val="32"/>
          <w:sz w:val="28"/>
          <w:szCs w:val="28"/>
          <w:lang w:eastAsia="ru-RU"/>
        </w:rPr>
        <w:t xml:space="preserve"> - воспринимает. У обоих должны быть одинаковые правила и средства передачи мысли</w:t>
      </w:r>
      <w:r w:rsidRPr="00B61204">
        <w:rPr>
          <w:rFonts w:ascii="Times New Roman" w:eastAsia="Times New Roman" w:hAnsi="Times New Roman" w:cs="Times New Roman"/>
          <w:kern w:val="32"/>
          <w:sz w:val="28"/>
          <w:szCs w:val="28"/>
          <w:lang w:eastAsia="ru-RU"/>
        </w:rPr>
        <w:t xml:space="preserve"> </w:t>
      </w:r>
      <w:r w:rsidRPr="00132CD0">
        <w:rPr>
          <w:rFonts w:ascii="Times New Roman" w:eastAsia="Times New Roman" w:hAnsi="Times New Roman" w:cs="Times New Roman"/>
          <w:kern w:val="32"/>
          <w:sz w:val="28"/>
          <w:szCs w:val="28"/>
          <w:lang w:eastAsia="ru-RU"/>
        </w:rPr>
        <w:t>[12,</w:t>
      </w:r>
      <w:r w:rsidRPr="00B61204">
        <w:rPr>
          <w:rFonts w:ascii="Times New Roman" w:eastAsia="Times New Roman" w:hAnsi="Times New Roman" w:cs="Times New Roman"/>
          <w:kern w:val="32"/>
          <w:sz w:val="28"/>
          <w:szCs w:val="28"/>
          <w:lang w:eastAsia="ru-RU"/>
        </w:rPr>
        <w:t xml:space="preserve"> </w:t>
      </w:r>
      <w:r w:rsidRPr="00132CD0">
        <w:rPr>
          <w:rFonts w:ascii="Times New Roman" w:eastAsia="Times New Roman" w:hAnsi="Times New Roman" w:cs="Times New Roman"/>
          <w:kern w:val="32"/>
          <w:sz w:val="28"/>
          <w:szCs w:val="28"/>
          <w:lang w:eastAsia="ru-RU"/>
        </w:rPr>
        <w:t>с.37].</w:t>
      </w:r>
    </w:p>
    <w:p w:rsidR="00070795" w:rsidRDefault="00070795" w:rsidP="00070795">
      <w:pPr>
        <w:tabs>
          <w:tab w:val="left" w:pos="567"/>
        </w:tabs>
        <w:spacing w:after="0" w:line="360" w:lineRule="auto"/>
        <w:ind w:firstLine="709"/>
        <w:jc w:val="both"/>
        <w:rPr>
          <w:rFonts w:ascii="Times New Roman" w:eastAsia="Times New Roman" w:hAnsi="Times New Roman" w:cs="Times New Roman"/>
          <w:kern w:val="32"/>
          <w:sz w:val="28"/>
          <w:szCs w:val="28"/>
          <w:lang w:eastAsia="ru-RU"/>
        </w:rPr>
      </w:pPr>
      <w:proofErr w:type="gramStart"/>
      <w:r>
        <w:rPr>
          <w:rFonts w:ascii="Times New Roman" w:eastAsia="Times New Roman" w:hAnsi="Times New Roman" w:cs="Times New Roman"/>
          <w:kern w:val="32"/>
          <w:sz w:val="28"/>
          <w:szCs w:val="28"/>
          <w:lang w:eastAsia="ru-RU"/>
        </w:rPr>
        <w:t>С.Л. Рубинштейн говорил, что р</w:t>
      </w:r>
      <w:r w:rsidRPr="003A4F7B">
        <w:rPr>
          <w:rFonts w:ascii="Times New Roman" w:eastAsia="Times New Roman" w:hAnsi="Times New Roman" w:cs="Times New Roman"/>
          <w:kern w:val="32"/>
          <w:sz w:val="28"/>
          <w:szCs w:val="28"/>
          <w:lang w:eastAsia="ru-RU"/>
        </w:rPr>
        <w:t>ечь – это деятельность общения – выражения, воздействия, сообщения – посредством языка, речь – это язык в действии.</w:t>
      </w:r>
      <w:proofErr w:type="gramEnd"/>
      <w:r w:rsidRPr="003A4F7B">
        <w:rPr>
          <w:rFonts w:ascii="Times New Roman" w:eastAsia="Times New Roman" w:hAnsi="Times New Roman" w:cs="Times New Roman"/>
          <w:kern w:val="32"/>
          <w:sz w:val="28"/>
          <w:szCs w:val="28"/>
          <w:lang w:eastAsia="ru-RU"/>
        </w:rPr>
        <w:t xml:space="preserve"> Речь, и единая с языком, и отличная от него, является единством определенной деятельности – общения – и определенного содержания, которое обозначает и, обозначая, отражает бытие. Точнее, речь – это форма существования сознания (мыслей, чувств, переживаний) для другого, служащая средством общения с ним, и форма обобщенного отражения действительности, или форма существования мышления</w:t>
      </w:r>
      <w:r>
        <w:rPr>
          <w:rFonts w:ascii="Times New Roman" w:eastAsia="Times New Roman" w:hAnsi="Times New Roman" w:cs="Times New Roman"/>
          <w:kern w:val="32"/>
          <w:sz w:val="28"/>
          <w:szCs w:val="28"/>
          <w:lang w:eastAsia="ru-RU"/>
        </w:rPr>
        <w:t>.</w:t>
      </w:r>
      <w:r w:rsidRPr="0033569D">
        <w:t xml:space="preserve"> </w:t>
      </w:r>
      <w:r w:rsidRPr="0033569D">
        <w:rPr>
          <w:rFonts w:ascii="Times New Roman" w:eastAsia="Times New Roman" w:hAnsi="Times New Roman" w:cs="Times New Roman"/>
          <w:kern w:val="32"/>
          <w:sz w:val="28"/>
          <w:szCs w:val="28"/>
          <w:lang w:eastAsia="ru-RU"/>
        </w:rPr>
        <w:t>Речь — это язык, функционирующий в контексте индивидуального сознания.</w:t>
      </w:r>
      <w:r>
        <w:rPr>
          <w:rFonts w:ascii="Times New Roman" w:eastAsia="Times New Roman" w:hAnsi="Times New Roman" w:cs="Times New Roman"/>
          <w:kern w:val="32"/>
          <w:sz w:val="28"/>
          <w:szCs w:val="28"/>
          <w:lang w:eastAsia="ru-RU"/>
        </w:rPr>
        <w:t xml:space="preserve"> [40, с.413</w:t>
      </w:r>
      <w:r w:rsidRPr="003A4F7B">
        <w:rPr>
          <w:rFonts w:ascii="Times New Roman" w:eastAsia="Times New Roman" w:hAnsi="Times New Roman" w:cs="Times New Roman"/>
          <w:kern w:val="32"/>
          <w:sz w:val="28"/>
          <w:szCs w:val="28"/>
          <w:lang w:eastAsia="ru-RU"/>
        </w:rPr>
        <w:t>].</w:t>
      </w:r>
    </w:p>
    <w:p w:rsidR="00070795" w:rsidRDefault="00070795" w:rsidP="00070795">
      <w:pPr>
        <w:tabs>
          <w:tab w:val="left" w:pos="567"/>
        </w:tabs>
        <w:spacing w:after="0" w:line="360" w:lineRule="auto"/>
        <w:ind w:right="-1" w:firstLine="709"/>
        <w:jc w:val="both"/>
        <w:rPr>
          <w:rFonts w:ascii="Times New Roman" w:eastAsia="Times New Roman" w:hAnsi="Times New Roman" w:cs="Times New Roman"/>
          <w:kern w:val="32"/>
          <w:sz w:val="28"/>
          <w:szCs w:val="28"/>
          <w:lang w:eastAsia="ru-RU"/>
        </w:rPr>
      </w:pPr>
      <w:r>
        <w:rPr>
          <w:rFonts w:ascii="Times New Roman" w:eastAsia="Times New Roman" w:hAnsi="Times New Roman" w:cs="Times New Roman"/>
          <w:kern w:val="32"/>
          <w:sz w:val="28"/>
          <w:szCs w:val="28"/>
          <w:lang w:eastAsia="ru-RU"/>
        </w:rPr>
        <w:t xml:space="preserve">Р.С. </w:t>
      </w:r>
      <w:proofErr w:type="spellStart"/>
      <w:r>
        <w:rPr>
          <w:rFonts w:ascii="Times New Roman" w:eastAsia="Times New Roman" w:hAnsi="Times New Roman" w:cs="Times New Roman"/>
          <w:kern w:val="32"/>
          <w:sz w:val="28"/>
          <w:szCs w:val="28"/>
          <w:lang w:eastAsia="ru-RU"/>
        </w:rPr>
        <w:t>Немов</w:t>
      </w:r>
      <w:proofErr w:type="spellEnd"/>
      <w:r>
        <w:rPr>
          <w:rFonts w:ascii="Times New Roman" w:eastAsia="Times New Roman" w:hAnsi="Times New Roman" w:cs="Times New Roman"/>
          <w:kern w:val="32"/>
          <w:sz w:val="28"/>
          <w:szCs w:val="28"/>
          <w:lang w:eastAsia="ru-RU"/>
        </w:rPr>
        <w:t xml:space="preserve"> считает, что п</w:t>
      </w:r>
      <w:r w:rsidRPr="00CF6EBF">
        <w:rPr>
          <w:rFonts w:ascii="Times New Roman" w:eastAsia="Times New Roman" w:hAnsi="Times New Roman" w:cs="Times New Roman"/>
          <w:kern w:val="32"/>
          <w:sz w:val="28"/>
          <w:szCs w:val="28"/>
          <w:lang w:eastAsia="ru-RU"/>
        </w:rPr>
        <w:t xml:space="preserve">о своему жизненному значению речь имеет полифункциональный характер. Она является не только средством общения, </w:t>
      </w:r>
      <w:r w:rsidRPr="00CF6EBF">
        <w:rPr>
          <w:rFonts w:ascii="Times New Roman" w:eastAsia="Times New Roman" w:hAnsi="Times New Roman" w:cs="Times New Roman"/>
          <w:kern w:val="32"/>
          <w:sz w:val="28"/>
          <w:szCs w:val="28"/>
          <w:lang w:eastAsia="ru-RU"/>
        </w:rPr>
        <w:lastRenderedPageBreak/>
        <w:t>но и средством мышления, носителем сознания, памяти, информации (письменные тексты), средством управления поведением других людей и регуляции собственного поведения человека. Соответственно множеству ее функций речь является полиморфной деятельностью, т.е. в своих различных функциональных назначениях представлена в разных формах: внешней, внутренней, монолога, диалога, письменной, устной и т.д.</w:t>
      </w:r>
    </w:p>
    <w:p w:rsidR="00070795" w:rsidRPr="00CF6EBF" w:rsidRDefault="00070795" w:rsidP="00070795">
      <w:pPr>
        <w:tabs>
          <w:tab w:val="left" w:pos="567"/>
        </w:tabs>
        <w:spacing w:after="0" w:line="360" w:lineRule="auto"/>
        <w:ind w:firstLine="709"/>
        <w:jc w:val="both"/>
        <w:rPr>
          <w:rFonts w:ascii="Times New Roman" w:eastAsia="Times New Roman" w:hAnsi="Times New Roman" w:cs="Times New Roman"/>
          <w:kern w:val="32"/>
          <w:sz w:val="28"/>
          <w:szCs w:val="28"/>
          <w:lang w:eastAsia="ru-RU"/>
        </w:rPr>
      </w:pPr>
      <w:r w:rsidRPr="00CF6EBF">
        <w:rPr>
          <w:rFonts w:ascii="Times New Roman" w:eastAsia="Times New Roman" w:hAnsi="Times New Roman" w:cs="Times New Roman"/>
          <w:kern w:val="32"/>
          <w:sz w:val="28"/>
          <w:szCs w:val="28"/>
          <w:lang w:eastAsia="ru-RU"/>
        </w:rPr>
        <w:t xml:space="preserve">С точки зрения </w:t>
      </w:r>
      <w:proofErr w:type="spellStart"/>
      <w:r w:rsidRPr="00CF6EBF">
        <w:rPr>
          <w:rFonts w:ascii="Times New Roman" w:eastAsia="Times New Roman" w:hAnsi="Times New Roman" w:cs="Times New Roman"/>
          <w:kern w:val="32"/>
          <w:sz w:val="28"/>
          <w:szCs w:val="28"/>
          <w:lang w:eastAsia="ru-RU"/>
        </w:rPr>
        <w:t>Ж.Пиаже</w:t>
      </w:r>
      <w:proofErr w:type="spellEnd"/>
      <w:r w:rsidRPr="00CF6EBF">
        <w:rPr>
          <w:rFonts w:ascii="Times New Roman" w:eastAsia="Times New Roman" w:hAnsi="Times New Roman" w:cs="Times New Roman"/>
          <w:kern w:val="32"/>
          <w:sz w:val="28"/>
          <w:szCs w:val="28"/>
          <w:lang w:eastAsia="ru-RU"/>
        </w:rPr>
        <w:t>, речь появилась на определённом этапе развития мышления. Пиаже считает, что речь не является чем-то особенно важным для развития мышления, а лишь</w:t>
      </w:r>
      <w:r>
        <w:rPr>
          <w:rFonts w:ascii="Times New Roman" w:eastAsia="Times New Roman" w:hAnsi="Times New Roman" w:cs="Times New Roman"/>
          <w:kern w:val="32"/>
          <w:sz w:val="28"/>
          <w:szCs w:val="28"/>
          <w:lang w:eastAsia="ru-RU"/>
        </w:rPr>
        <w:t xml:space="preserve"> одна из символических функций.</w:t>
      </w:r>
    </w:p>
    <w:p w:rsidR="00070795" w:rsidRPr="00CF6EBF" w:rsidRDefault="00070795" w:rsidP="00070795">
      <w:pPr>
        <w:tabs>
          <w:tab w:val="left" w:pos="567"/>
        </w:tabs>
        <w:spacing w:after="0" w:line="360" w:lineRule="auto"/>
        <w:ind w:firstLine="709"/>
        <w:jc w:val="both"/>
        <w:rPr>
          <w:rFonts w:ascii="Times New Roman" w:eastAsia="Times New Roman" w:hAnsi="Times New Roman" w:cs="Times New Roman"/>
          <w:kern w:val="32"/>
          <w:sz w:val="28"/>
          <w:szCs w:val="28"/>
          <w:lang w:eastAsia="ru-RU"/>
        </w:rPr>
      </w:pPr>
      <w:r w:rsidRPr="00CF6EBF">
        <w:rPr>
          <w:rFonts w:ascii="Times New Roman" w:eastAsia="Times New Roman" w:hAnsi="Times New Roman" w:cs="Times New Roman"/>
          <w:kern w:val="32"/>
          <w:sz w:val="28"/>
          <w:szCs w:val="28"/>
          <w:lang w:eastAsia="ru-RU"/>
        </w:rPr>
        <w:t>Речь – процесс коммуникации</w:t>
      </w:r>
      <w:r>
        <w:rPr>
          <w:rFonts w:ascii="Times New Roman" w:eastAsia="Times New Roman" w:hAnsi="Times New Roman" w:cs="Times New Roman"/>
          <w:kern w:val="32"/>
          <w:sz w:val="28"/>
          <w:szCs w:val="28"/>
          <w:lang w:eastAsia="ru-RU"/>
        </w:rPr>
        <w:t xml:space="preserve"> с помощью языка именно у людей.</w:t>
      </w:r>
    </w:p>
    <w:p w:rsidR="00070795" w:rsidRDefault="00070795" w:rsidP="00070795">
      <w:pPr>
        <w:tabs>
          <w:tab w:val="left" w:pos="567"/>
        </w:tabs>
        <w:spacing w:after="0" w:line="360" w:lineRule="auto"/>
        <w:ind w:firstLine="709"/>
        <w:jc w:val="both"/>
        <w:rPr>
          <w:rFonts w:ascii="Times New Roman" w:eastAsia="Times New Roman" w:hAnsi="Times New Roman" w:cs="Times New Roman"/>
          <w:kern w:val="32"/>
          <w:sz w:val="28"/>
          <w:szCs w:val="28"/>
          <w:lang w:eastAsia="ru-RU"/>
        </w:rPr>
      </w:pPr>
      <w:proofErr w:type="spellStart"/>
      <w:r w:rsidRPr="00CF6EBF">
        <w:rPr>
          <w:rFonts w:ascii="Times New Roman" w:eastAsia="Times New Roman" w:hAnsi="Times New Roman" w:cs="Times New Roman"/>
          <w:kern w:val="32"/>
          <w:sz w:val="28"/>
          <w:szCs w:val="28"/>
          <w:lang w:eastAsia="ru-RU"/>
        </w:rPr>
        <w:t>Л.С.Выготский</w:t>
      </w:r>
      <w:proofErr w:type="spellEnd"/>
      <w:r w:rsidRPr="00CF6EBF">
        <w:rPr>
          <w:rFonts w:ascii="Times New Roman" w:eastAsia="Times New Roman" w:hAnsi="Times New Roman" w:cs="Times New Roman"/>
          <w:kern w:val="32"/>
          <w:sz w:val="28"/>
          <w:szCs w:val="28"/>
          <w:lang w:eastAsia="ru-RU"/>
        </w:rPr>
        <w:t xml:space="preserve"> считал, что речь играет важную роль в развитии личности и переводит мышление на другой уровень сознания. Именно благодаря речи человек осознает себя</w:t>
      </w:r>
      <w:r>
        <w:rPr>
          <w:rFonts w:ascii="Times New Roman" w:eastAsia="Times New Roman" w:hAnsi="Times New Roman" w:cs="Times New Roman"/>
          <w:kern w:val="32"/>
          <w:sz w:val="28"/>
          <w:szCs w:val="28"/>
          <w:lang w:eastAsia="ru-RU"/>
        </w:rPr>
        <w:t xml:space="preserve"> и переходит на другой уровень.</w:t>
      </w:r>
    </w:p>
    <w:p w:rsidR="00070795" w:rsidRDefault="00070795" w:rsidP="00070795">
      <w:pPr>
        <w:tabs>
          <w:tab w:val="left" w:pos="567"/>
        </w:tabs>
        <w:spacing w:after="0" w:line="360" w:lineRule="auto"/>
        <w:ind w:firstLine="709"/>
        <w:jc w:val="both"/>
        <w:rPr>
          <w:rFonts w:ascii="Times New Roman" w:eastAsia="Times New Roman" w:hAnsi="Times New Roman" w:cs="Times New Roman"/>
          <w:kern w:val="32"/>
          <w:sz w:val="28"/>
          <w:szCs w:val="28"/>
          <w:lang w:eastAsia="ru-RU"/>
        </w:rPr>
      </w:pPr>
      <w:r>
        <w:rPr>
          <w:rFonts w:ascii="Times New Roman" w:eastAsia="Times New Roman" w:hAnsi="Times New Roman" w:cs="Times New Roman"/>
          <w:kern w:val="32"/>
          <w:sz w:val="28"/>
          <w:szCs w:val="28"/>
          <w:lang w:eastAsia="ru-RU"/>
        </w:rPr>
        <w:t xml:space="preserve">С точки зрения  В.Н. Дружининой, </w:t>
      </w:r>
      <w:r w:rsidRPr="0033569D">
        <w:rPr>
          <w:rFonts w:ascii="Times New Roman" w:eastAsia="Times New Roman" w:hAnsi="Times New Roman" w:cs="Times New Roman"/>
          <w:kern w:val="32"/>
          <w:sz w:val="28"/>
          <w:szCs w:val="28"/>
          <w:lang w:eastAsia="ru-RU"/>
        </w:rPr>
        <w:t>речь — это вынесенная вовне психика субъекта и, соответственно, одна из важнейших психологических функций, дающая человеку возмо</w:t>
      </w:r>
      <w:r>
        <w:rPr>
          <w:rFonts w:ascii="Times New Roman" w:eastAsia="Times New Roman" w:hAnsi="Times New Roman" w:cs="Times New Roman"/>
          <w:kern w:val="32"/>
          <w:sz w:val="28"/>
          <w:szCs w:val="28"/>
          <w:lang w:eastAsia="ru-RU"/>
        </w:rPr>
        <w:t>жность быть понятым окружающими.</w:t>
      </w:r>
    </w:p>
    <w:p w:rsidR="00070795" w:rsidRDefault="00070795" w:rsidP="00070795">
      <w:pPr>
        <w:tabs>
          <w:tab w:val="left" w:pos="567"/>
        </w:tabs>
        <w:spacing w:after="0" w:line="360" w:lineRule="auto"/>
        <w:ind w:firstLine="709"/>
        <w:jc w:val="both"/>
        <w:rPr>
          <w:rFonts w:ascii="Times New Roman" w:eastAsia="Times New Roman" w:hAnsi="Times New Roman" w:cs="Times New Roman"/>
          <w:kern w:val="32"/>
          <w:sz w:val="28"/>
          <w:szCs w:val="28"/>
          <w:lang w:eastAsia="ru-RU"/>
        </w:rPr>
      </w:pPr>
      <w:r w:rsidRPr="00150196">
        <w:rPr>
          <w:rFonts w:ascii="Times New Roman" w:eastAsia="Times New Roman" w:hAnsi="Times New Roman" w:cs="Times New Roman"/>
          <w:kern w:val="32"/>
          <w:sz w:val="28"/>
          <w:szCs w:val="28"/>
          <w:lang w:eastAsia="ru-RU"/>
        </w:rPr>
        <w:t>Психолог</w:t>
      </w:r>
      <w:r>
        <w:rPr>
          <w:rFonts w:ascii="Times New Roman" w:eastAsia="Times New Roman" w:hAnsi="Times New Roman" w:cs="Times New Roman"/>
          <w:kern w:val="32"/>
          <w:sz w:val="28"/>
          <w:szCs w:val="28"/>
          <w:lang w:eastAsia="ru-RU"/>
        </w:rPr>
        <w:t>ическая природа  связной   речи</w:t>
      </w:r>
      <w:r w:rsidRPr="00150196">
        <w:rPr>
          <w:rFonts w:ascii="Times New Roman" w:eastAsia="Times New Roman" w:hAnsi="Times New Roman" w:cs="Times New Roman"/>
          <w:kern w:val="32"/>
          <w:sz w:val="28"/>
          <w:szCs w:val="28"/>
          <w:lang w:eastAsia="ru-RU"/>
        </w:rPr>
        <w:t>, проблемы ее</w:t>
      </w:r>
      <w:r>
        <w:rPr>
          <w:rFonts w:ascii="Times New Roman" w:eastAsia="Times New Roman" w:hAnsi="Times New Roman" w:cs="Times New Roman"/>
          <w:kern w:val="32"/>
          <w:sz w:val="28"/>
          <w:szCs w:val="28"/>
          <w:lang w:eastAsia="ru-RU"/>
        </w:rPr>
        <w:t xml:space="preserve"> становления и развития раскры</w:t>
      </w:r>
      <w:r w:rsidRPr="00150196">
        <w:rPr>
          <w:rFonts w:ascii="Times New Roman" w:eastAsia="Times New Roman" w:hAnsi="Times New Roman" w:cs="Times New Roman"/>
          <w:kern w:val="32"/>
          <w:sz w:val="28"/>
          <w:szCs w:val="28"/>
          <w:lang w:eastAsia="ru-RU"/>
        </w:rPr>
        <w:t xml:space="preserve">ваются в многочисленных психологических исследованиях (Л.С. Выготский, Н.И. </w:t>
      </w:r>
      <w:proofErr w:type="spellStart"/>
      <w:r w:rsidRPr="00150196">
        <w:rPr>
          <w:rFonts w:ascii="Times New Roman" w:eastAsia="Times New Roman" w:hAnsi="Times New Roman" w:cs="Times New Roman"/>
          <w:kern w:val="32"/>
          <w:sz w:val="28"/>
          <w:szCs w:val="28"/>
          <w:lang w:eastAsia="ru-RU"/>
        </w:rPr>
        <w:t>Жинкин</w:t>
      </w:r>
      <w:proofErr w:type="spellEnd"/>
      <w:r w:rsidRPr="00150196">
        <w:rPr>
          <w:rFonts w:ascii="Times New Roman" w:eastAsia="Times New Roman" w:hAnsi="Times New Roman" w:cs="Times New Roman"/>
          <w:kern w:val="32"/>
          <w:sz w:val="28"/>
          <w:szCs w:val="28"/>
          <w:lang w:eastAsia="ru-RU"/>
        </w:rPr>
        <w:t xml:space="preserve">, И.А. Зимняя, А.А. Леонтьев, А.М. </w:t>
      </w:r>
      <w:proofErr w:type="spellStart"/>
      <w:r w:rsidRPr="00150196">
        <w:rPr>
          <w:rFonts w:ascii="Times New Roman" w:eastAsia="Times New Roman" w:hAnsi="Times New Roman" w:cs="Times New Roman"/>
          <w:kern w:val="32"/>
          <w:sz w:val="28"/>
          <w:szCs w:val="28"/>
          <w:lang w:eastAsia="ru-RU"/>
        </w:rPr>
        <w:t>Леушина</w:t>
      </w:r>
      <w:proofErr w:type="spellEnd"/>
      <w:r w:rsidRPr="00150196">
        <w:rPr>
          <w:rFonts w:ascii="Times New Roman" w:eastAsia="Times New Roman" w:hAnsi="Times New Roman" w:cs="Times New Roman"/>
          <w:kern w:val="32"/>
          <w:sz w:val="28"/>
          <w:szCs w:val="28"/>
          <w:lang w:eastAsia="ru-RU"/>
        </w:rPr>
        <w:t xml:space="preserve">, А.К. Маркова, С.Л. Рубинштейн, А.Г. Рузская, Ф.А. Сохин, Д.Б. </w:t>
      </w:r>
      <w:proofErr w:type="spellStart"/>
      <w:r w:rsidRPr="00150196">
        <w:rPr>
          <w:rFonts w:ascii="Times New Roman" w:eastAsia="Times New Roman" w:hAnsi="Times New Roman" w:cs="Times New Roman"/>
          <w:kern w:val="32"/>
          <w:sz w:val="28"/>
          <w:szCs w:val="28"/>
          <w:lang w:eastAsia="ru-RU"/>
        </w:rPr>
        <w:t>Эльконин</w:t>
      </w:r>
      <w:proofErr w:type="spellEnd"/>
      <w:r w:rsidRPr="00150196">
        <w:rPr>
          <w:rFonts w:ascii="Times New Roman" w:eastAsia="Times New Roman" w:hAnsi="Times New Roman" w:cs="Times New Roman"/>
          <w:kern w:val="32"/>
          <w:sz w:val="28"/>
          <w:szCs w:val="28"/>
          <w:lang w:eastAsia="ru-RU"/>
        </w:rPr>
        <w:t xml:space="preserve"> и др.). Под  связно</w:t>
      </w:r>
      <w:r>
        <w:rPr>
          <w:rFonts w:ascii="Times New Roman" w:eastAsia="Times New Roman" w:hAnsi="Times New Roman" w:cs="Times New Roman"/>
          <w:kern w:val="32"/>
          <w:sz w:val="28"/>
          <w:szCs w:val="28"/>
          <w:lang w:eastAsia="ru-RU"/>
        </w:rPr>
        <w:t>й   речью  понимается разверну</w:t>
      </w:r>
      <w:r w:rsidRPr="00150196">
        <w:rPr>
          <w:rFonts w:ascii="Times New Roman" w:eastAsia="Times New Roman" w:hAnsi="Times New Roman" w:cs="Times New Roman"/>
          <w:kern w:val="32"/>
          <w:sz w:val="28"/>
          <w:szCs w:val="28"/>
          <w:lang w:eastAsia="ru-RU"/>
        </w:rPr>
        <w:t>тое, логическое, последовательное и образное изложение какого-либо содержания. С.Л. Руб</w:t>
      </w:r>
      <w:r>
        <w:rPr>
          <w:rFonts w:ascii="Times New Roman" w:eastAsia="Times New Roman" w:hAnsi="Times New Roman" w:cs="Times New Roman"/>
          <w:kern w:val="32"/>
          <w:sz w:val="28"/>
          <w:szCs w:val="28"/>
          <w:lang w:eastAsia="ru-RU"/>
        </w:rPr>
        <w:t>инштейн отмечает, что для гово</w:t>
      </w:r>
      <w:r w:rsidRPr="00150196">
        <w:rPr>
          <w:rFonts w:ascii="Times New Roman" w:eastAsia="Times New Roman" w:hAnsi="Times New Roman" w:cs="Times New Roman"/>
          <w:kern w:val="32"/>
          <w:sz w:val="28"/>
          <w:szCs w:val="28"/>
          <w:lang w:eastAsia="ru-RU"/>
        </w:rPr>
        <w:t>рящего всякая речь</w:t>
      </w:r>
      <w:r>
        <w:rPr>
          <w:rFonts w:ascii="Times New Roman" w:eastAsia="Times New Roman" w:hAnsi="Times New Roman" w:cs="Times New Roman"/>
          <w:kern w:val="32"/>
          <w:sz w:val="28"/>
          <w:szCs w:val="28"/>
          <w:lang w:eastAsia="ru-RU"/>
        </w:rPr>
        <w:t>, передающая мысль, является  связной   речью</w:t>
      </w:r>
      <w:r w:rsidRPr="00150196">
        <w:rPr>
          <w:rFonts w:ascii="Times New Roman" w:eastAsia="Times New Roman" w:hAnsi="Times New Roman" w:cs="Times New Roman"/>
          <w:kern w:val="32"/>
          <w:sz w:val="28"/>
          <w:szCs w:val="28"/>
          <w:lang w:eastAsia="ru-RU"/>
        </w:rPr>
        <w:t>.</w:t>
      </w:r>
    </w:p>
    <w:p w:rsidR="00070795" w:rsidRPr="00897765" w:rsidRDefault="00070795" w:rsidP="00070795">
      <w:pPr>
        <w:tabs>
          <w:tab w:val="left" w:pos="567"/>
        </w:tabs>
        <w:spacing w:after="0" w:line="360" w:lineRule="auto"/>
        <w:ind w:firstLine="709"/>
        <w:jc w:val="both"/>
        <w:rPr>
          <w:rFonts w:ascii="Times New Roman" w:hAnsi="Times New Roman" w:cs="Times New Roman"/>
          <w:sz w:val="28"/>
          <w:szCs w:val="28"/>
        </w:rPr>
      </w:pPr>
      <w:r w:rsidRPr="00897765">
        <w:rPr>
          <w:rFonts w:ascii="Times New Roman" w:hAnsi="Times New Roman" w:cs="Times New Roman"/>
          <w:sz w:val="28"/>
          <w:szCs w:val="28"/>
        </w:rPr>
        <w:t>Связная речь – это единое смысловое и структурное целое, включающее связанные между собой и тематически объединенные, законченные отрезки.</w:t>
      </w:r>
    </w:p>
    <w:p w:rsidR="00070795" w:rsidRPr="00897765" w:rsidRDefault="00070795" w:rsidP="00070795">
      <w:pPr>
        <w:tabs>
          <w:tab w:val="left" w:pos="567"/>
        </w:tabs>
        <w:spacing w:after="0" w:line="360" w:lineRule="auto"/>
        <w:ind w:firstLine="709"/>
        <w:jc w:val="both"/>
        <w:rPr>
          <w:rFonts w:ascii="Times New Roman" w:hAnsi="Times New Roman" w:cs="Times New Roman"/>
          <w:sz w:val="28"/>
          <w:szCs w:val="28"/>
        </w:rPr>
      </w:pPr>
      <w:r w:rsidRPr="00897765">
        <w:rPr>
          <w:rFonts w:ascii="Times New Roman" w:hAnsi="Times New Roman" w:cs="Times New Roman"/>
          <w:sz w:val="28"/>
          <w:szCs w:val="28"/>
        </w:rPr>
        <w:t>Основной характеристикой связной речи является её понятность для собеседника.</w:t>
      </w:r>
    </w:p>
    <w:p w:rsidR="00070795" w:rsidRPr="00132CD0" w:rsidRDefault="00070795" w:rsidP="00070795">
      <w:pPr>
        <w:pStyle w:val="a4"/>
        <w:tabs>
          <w:tab w:val="left" w:pos="567"/>
        </w:tabs>
        <w:spacing w:before="0" w:beforeAutospacing="0" w:after="0" w:afterAutospacing="0" w:line="360" w:lineRule="auto"/>
        <w:ind w:firstLine="709"/>
        <w:jc w:val="both"/>
        <w:rPr>
          <w:color w:val="auto"/>
          <w:sz w:val="28"/>
          <w:szCs w:val="28"/>
        </w:rPr>
      </w:pPr>
      <w:r w:rsidRPr="00132CD0">
        <w:rPr>
          <w:color w:val="auto"/>
          <w:sz w:val="28"/>
          <w:szCs w:val="28"/>
        </w:rPr>
        <w:lastRenderedPageBreak/>
        <w:t xml:space="preserve">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Именно в связной речи реализуется основная, коммуникативная, функция языка и речи. Связная речь – высшая форма речи мыслительной деятельности, которая определяет уровень речевого и </w:t>
      </w:r>
      <w:r>
        <w:rPr>
          <w:color w:val="auto"/>
          <w:sz w:val="28"/>
          <w:szCs w:val="28"/>
        </w:rPr>
        <w:t>умственного развития ребенка [22, с.27]</w:t>
      </w:r>
      <w:r w:rsidRPr="00132CD0">
        <w:rPr>
          <w:color w:val="auto"/>
          <w:sz w:val="28"/>
          <w:szCs w:val="28"/>
        </w:rPr>
        <w:t>. Овладение связной устной речью составляет важнейшее ус</w:t>
      </w:r>
      <w:r>
        <w:rPr>
          <w:color w:val="auto"/>
          <w:sz w:val="28"/>
          <w:szCs w:val="28"/>
        </w:rPr>
        <w:t xml:space="preserve">ловие успешной подготовки детей </w:t>
      </w:r>
      <w:r w:rsidRPr="00132CD0">
        <w:rPr>
          <w:color w:val="auto"/>
          <w:sz w:val="28"/>
          <w:szCs w:val="28"/>
        </w:rPr>
        <w:t>к</w:t>
      </w:r>
      <w:r>
        <w:rPr>
          <w:color w:val="auto"/>
          <w:sz w:val="28"/>
          <w:szCs w:val="28"/>
        </w:rPr>
        <w:t xml:space="preserve"> </w:t>
      </w:r>
      <w:r w:rsidRPr="00132CD0">
        <w:rPr>
          <w:color w:val="auto"/>
          <w:sz w:val="28"/>
          <w:szCs w:val="28"/>
        </w:rPr>
        <w:t>обучению</w:t>
      </w:r>
      <w:r>
        <w:rPr>
          <w:color w:val="auto"/>
          <w:sz w:val="28"/>
          <w:szCs w:val="28"/>
        </w:rPr>
        <w:t xml:space="preserve"> </w:t>
      </w:r>
      <w:r w:rsidRPr="00132CD0">
        <w:rPr>
          <w:color w:val="auto"/>
          <w:sz w:val="28"/>
          <w:szCs w:val="28"/>
        </w:rPr>
        <w:t>в</w:t>
      </w:r>
      <w:r>
        <w:rPr>
          <w:color w:val="auto"/>
          <w:sz w:val="28"/>
          <w:szCs w:val="28"/>
        </w:rPr>
        <w:t xml:space="preserve"> </w:t>
      </w:r>
      <w:r w:rsidRPr="00132CD0">
        <w:rPr>
          <w:color w:val="auto"/>
          <w:sz w:val="28"/>
          <w:szCs w:val="28"/>
        </w:rPr>
        <w:t>школе.</w:t>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sidRPr="00132CD0">
        <w:rPr>
          <w:color w:val="auto"/>
          <w:sz w:val="28"/>
          <w:szCs w:val="28"/>
        </w:rPr>
        <w:br/>
        <w:t>Связность речи, по мнению Рубинштейна С. Л., – это адекватность речевого оформления мысли говорящего или пишущего с точки зрения ее понятности</w:t>
      </w:r>
      <w:r>
        <w:rPr>
          <w:color w:val="auto"/>
          <w:sz w:val="28"/>
          <w:szCs w:val="28"/>
        </w:rPr>
        <w:t xml:space="preserve"> для слушателя или читателя</w:t>
      </w:r>
      <w:r>
        <w:rPr>
          <w:color w:val="auto"/>
          <w:sz w:val="28"/>
          <w:szCs w:val="28"/>
        </w:rPr>
        <w:tab/>
        <w:t>[26</w:t>
      </w:r>
      <w:r w:rsidRPr="00B61204">
        <w:rPr>
          <w:color w:val="auto"/>
          <w:sz w:val="28"/>
          <w:szCs w:val="28"/>
        </w:rPr>
        <w:t>,</w:t>
      </w:r>
      <w:r w:rsidRPr="00132CD0">
        <w:rPr>
          <w:color w:val="auto"/>
          <w:sz w:val="28"/>
          <w:szCs w:val="28"/>
        </w:rPr>
        <w:t>с.35].</w:t>
      </w:r>
      <w:r w:rsidRPr="00132CD0">
        <w:rPr>
          <w:color w:val="auto"/>
          <w:sz w:val="28"/>
          <w:szCs w:val="28"/>
        </w:rPr>
        <w:br/>
        <w:t>Связная реч</w:t>
      </w:r>
      <w:r>
        <w:rPr>
          <w:color w:val="auto"/>
          <w:sz w:val="28"/>
          <w:szCs w:val="28"/>
        </w:rPr>
        <w:t>ь, по мнению Ерастова Н. А.</w:t>
      </w:r>
      <w:r w:rsidRPr="00132CD0">
        <w:rPr>
          <w:color w:val="auto"/>
          <w:sz w:val="28"/>
          <w:szCs w:val="28"/>
        </w:rPr>
        <w:t xml:space="preserve">, характеризуется наличием четырех основных групп связей: </w:t>
      </w:r>
    </w:p>
    <w:p w:rsidR="00070795" w:rsidRPr="00132CD0" w:rsidRDefault="00070795" w:rsidP="00070795">
      <w:pPr>
        <w:tabs>
          <w:tab w:val="left" w:pos="567"/>
        </w:tabs>
        <w:spacing w:after="0" w:line="360" w:lineRule="auto"/>
        <w:ind w:left="72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32CD0">
        <w:rPr>
          <w:rFonts w:ascii="Times New Roman" w:hAnsi="Times New Roman" w:cs="Times New Roman"/>
          <w:sz w:val="28"/>
          <w:szCs w:val="28"/>
        </w:rPr>
        <w:t>логических</w:t>
      </w:r>
      <w:proofErr w:type="gramEnd"/>
      <w:r w:rsidRPr="00132CD0">
        <w:rPr>
          <w:rFonts w:ascii="Times New Roman" w:hAnsi="Times New Roman" w:cs="Times New Roman"/>
          <w:sz w:val="28"/>
          <w:szCs w:val="28"/>
        </w:rPr>
        <w:t xml:space="preserve"> – отнесенность речи к объективному миру и мышлению; </w:t>
      </w:r>
    </w:p>
    <w:p w:rsidR="00070795" w:rsidRPr="00132CD0" w:rsidRDefault="00070795" w:rsidP="00070795">
      <w:pPr>
        <w:tabs>
          <w:tab w:val="left" w:pos="567"/>
        </w:tabs>
        <w:spacing w:after="0" w:line="360" w:lineRule="auto"/>
        <w:ind w:left="72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32CD0">
        <w:rPr>
          <w:rFonts w:ascii="Times New Roman" w:hAnsi="Times New Roman" w:cs="Times New Roman"/>
          <w:sz w:val="28"/>
          <w:szCs w:val="28"/>
        </w:rPr>
        <w:t>функционально-стилевых</w:t>
      </w:r>
      <w:proofErr w:type="gramEnd"/>
      <w:r w:rsidRPr="00132CD0">
        <w:rPr>
          <w:rFonts w:ascii="Times New Roman" w:hAnsi="Times New Roman" w:cs="Times New Roman"/>
          <w:sz w:val="28"/>
          <w:szCs w:val="28"/>
        </w:rPr>
        <w:t xml:space="preserve"> – отнесенность речи к партнерам общения; </w:t>
      </w:r>
    </w:p>
    <w:p w:rsidR="00070795" w:rsidRPr="00132CD0" w:rsidRDefault="00070795" w:rsidP="00070795">
      <w:pPr>
        <w:tabs>
          <w:tab w:val="left" w:pos="567"/>
        </w:tabs>
        <w:spacing w:after="0" w:line="360" w:lineRule="auto"/>
        <w:ind w:left="72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32CD0">
        <w:rPr>
          <w:rFonts w:ascii="Times New Roman" w:hAnsi="Times New Roman" w:cs="Times New Roman"/>
          <w:sz w:val="28"/>
          <w:szCs w:val="28"/>
        </w:rPr>
        <w:t>психологических</w:t>
      </w:r>
      <w:proofErr w:type="gramEnd"/>
      <w:r w:rsidRPr="00132CD0">
        <w:rPr>
          <w:rFonts w:ascii="Times New Roman" w:hAnsi="Times New Roman" w:cs="Times New Roman"/>
          <w:sz w:val="28"/>
          <w:szCs w:val="28"/>
        </w:rPr>
        <w:t xml:space="preserve"> – отнесенность речи к сферам общения; </w:t>
      </w:r>
    </w:p>
    <w:p w:rsidR="00070795" w:rsidRPr="00132CD0" w:rsidRDefault="00070795" w:rsidP="00070795">
      <w:pPr>
        <w:tabs>
          <w:tab w:val="left" w:pos="567"/>
        </w:tabs>
        <w:spacing w:after="0" w:line="360" w:lineRule="auto"/>
        <w:ind w:left="72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32CD0">
        <w:rPr>
          <w:rFonts w:ascii="Times New Roman" w:hAnsi="Times New Roman" w:cs="Times New Roman"/>
          <w:sz w:val="28"/>
          <w:szCs w:val="28"/>
        </w:rPr>
        <w:t>грамматических</w:t>
      </w:r>
      <w:proofErr w:type="gramEnd"/>
      <w:r w:rsidRPr="00132CD0">
        <w:rPr>
          <w:rFonts w:ascii="Times New Roman" w:hAnsi="Times New Roman" w:cs="Times New Roman"/>
          <w:sz w:val="28"/>
          <w:szCs w:val="28"/>
        </w:rPr>
        <w:t xml:space="preserve"> – отнесенность речи к структуре языка. </w:t>
      </w:r>
    </w:p>
    <w:p w:rsidR="00070795" w:rsidRPr="00132CD0" w:rsidRDefault="00070795" w:rsidP="00070795">
      <w:pPr>
        <w:pStyle w:val="a4"/>
        <w:tabs>
          <w:tab w:val="left" w:pos="567"/>
        </w:tabs>
        <w:spacing w:before="0" w:beforeAutospacing="0" w:after="0" w:afterAutospacing="0" w:line="360" w:lineRule="auto"/>
        <w:ind w:firstLine="709"/>
        <w:jc w:val="both"/>
        <w:rPr>
          <w:color w:val="auto"/>
          <w:sz w:val="28"/>
          <w:szCs w:val="28"/>
        </w:rPr>
      </w:pPr>
      <w:r w:rsidRPr="00132CD0">
        <w:rPr>
          <w:color w:val="auto"/>
          <w:sz w:val="28"/>
          <w:szCs w:val="28"/>
        </w:rPr>
        <w:t xml:space="preserve">Эти связи определяют соответствие высказывания объективному миру, отношение к адресату и соблюдение законов языка. Сознательно овладеть культурой связной речи - значит научиться выделять в речи различные виды связей и соединять их вместе в соответствии с нормами речевого общения. </w:t>
      </w:r>
      <w:r w:rsidRPr="00132CD0">
        <w:rPr>
          <w:color w:val="auto"/>
          <w:sz w:val="28"/>
          <w:szCs w:val="28"/>
        </w:rPr>
        <w:br/>
        <w:t xml:space="preserve">Речь считается связной, если для нее </w:t>
      </w:r>
      <w:proofErr w:type="gramStart"/>
      <w:r w:rsidRPr="00132CD0">
        <w:rPr>
          <w:color w:val="auto"/>
          <w:sz w:val="28"/>
          <w:szCs w:val="28"/>
        </w:rPr>
        <w:t>характерны</w:t>
      </w:r>
      <w:proofErr w:type="gramEnd"/>
      <w:r w:rsidRPr="00132CD0">
        <w:rPr>
          <w:color w:val="auto"/>
          <w:sz w:val="28"/>
          <w:szCs w:val="28"/>
        </w:rPr>
        <w:t xml:space="preserve">: </w:t>
      </w:r>
    </w:p>
    <w:p w:rsidR="00070795" w:rsidRPr="00132CD0" w:rsidRDefault="00070795" w:rsidP="00070795">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132CD0">
        <w:rPr>
          <w:rFonts w:ascii="Times New Roman" w:hAnsi="Times New Roman" w:cs="Times New Roman"/>
          <w:sz w:val="28"/>
          <w:szCs w:val="28"/>
        </w:rPr>
        <w:t xml:space="preserve">содержательность (хорошее знание предмета, о котором говорится); </w:t>
      </w:r>
    </w:p>
    <w:p w:rsidR="00070795" w:rsidRPr="00132CD0" w:rsidRDefault="00070795" w:rsidP="00070795">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132CD0">
        <w:rPr>
          <w:rFonts w:ascii="Times New Roman" w:hAnsi="Times New Roman" w:cs="Times New Roman"/>
          <w:sz w:val="28"/>
          <w:szCs w:val="28"/>
        </w:rPr>
        <w:t xml:space="preserve">точность (правдивое изображение окружающей действительности, подбор слов и словосочетаний, наиболее подходящих к данному содержанию); </w:t>
      </w:r>
    </w:p>
    <w:p w:rsidR="00070795" w:rsidRPr="00132CD0" w:rsidRDefault="00070795" w:rsidP="00070795">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132CD0">
        <w:rPr>
          <w:rFonts w:ascii="Times New Roman" w:hAnsi="Times New Roman" w:cs="Times New Roman"/>
          <w:sz w:val="28"/>
          <w:szCs w:val="28"/>
        </w:rPr>
        <w:t xml:space="preserve">логичность (последовательное изложение мыслей); </w:t>
      </w:r>
    </w:p>
    <w:p w:rsidR="00070795" w:rsidRPr="00132CD0" w:rsidRDefault="00070795" w:rsidP="00070795">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Pr="00132CD0">
        <w:rPr>
          <w:rFonts w:ascii="Times New Roman" w:hAnsi="Times New Roman" w:cs="Times New Roman"/>
          <w:sz w:val="28"/>
          <w:szCs w:val="28"/>
        </w:rPr>
        <w:t xml:space="preserve">ясность (понятность для окружающих); </w:t>
      </w:r>
    </w:p>
    <w:p w:rsidR="00070795" w:rsidRPr="00B61204" w:rsidRDefault="00070795" w:rsidP="00070795">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132CD0">
        <w:rPr>
          <w:rFonts w:ascii="Times New Roman" w:hAnsi="Times New Roman" w:cs="Times New Roman"/>
          <w:sz w:val="28"/>
          <w:szCs w:val="28"/>
        </w:rPr>
        <w:t>правильность, чис</w:t>
      </w:r>
      <w:r>
        <w:rPr>
          <w:rFonts w:ascii="Times New Roman" w:hAnsi="Times New Roman" w:cs="Times New Roman"/>
          <w:sz w:val="28"/>
          <w:szCs w:val="28"/>
        </w:rPr>
        <w:t>тота, богатство (разнообразие) [33, с.123].</w:t>
      </w:r>
    </w:p>
    <w:p w:rsidR="00070795" w:rsidRDefault="00070795" w:rsidP="00070795">
      <w:pPr>
        <w:pStyle w:val="a3"/>
        <w:tabs>
          <w:tab w:val="left" w:pos="567"/>
        </w:tabs>
        <w:spacing w:after="0" w:line="360" w:lineRule="auto"/>
        <w:ind w:left="0" w:firstLine="709"/>
        <w:jc w:val="both"/>
        <w:rPr>
          <w:rFonts w:ascii="Times New Roman" w:hAnsi="Times New Roman" w:cs="Times New Roman"/>
          <w:sz w:val="28"/>
          <w:szCs w:val="28"/>
        </w:rPr>
      </w:pPr>
      <w:r w:rsidRPr="00A0710F">
        <w:rPr>
          <w:rFonts w:ascii="Times New Roman" w:hAnsi="Times New Roman" w:cs="Times New Roman"/>
          <w:sz w:val="28"/>
          <w:szCs w:val="28"/>
        </w:rPr>
        <w:t xml:space="preserve">Связная речь - высшая форма речи мыслительной деятельности, которая определяет уровень речевого и умственного развития ребенка. Овладение связной устной речью составляет важнейшее условие успешной </w:t>
      </w:r>
      <w:r>
        <w:rPr>
          <w:rFonts w:ascii="Times New Roman" w:hAnsi="Times New Roman" w:cs="Times New Roman"/>
          <w:sz w:val="28"/>
          <w:szCs w:val="28"/>
        </w:rPr>
        <w:t>подготовки к обучению в школе [</w:t>
      </w:r>
      <w:r w:rsidRPr="003B71B3">
        <w:rPr>
          <w:rFonts w:ascii="Times New Roman" w:hAnsi="Times New Roman" w:cs="Times New Roman"/>
          <w:sz w:val="28"/>
          <w:szCs w:val="28"/>
        </w:rPr>
        <w:t>3</w:t>
      </w:r>
      <w:r w:rsidRPr="00A0710F">
        <w:rPr>
          <w:rFonts w:ascii="Times New Roman" w:hAnsi="Times New Roman" w:cs="Times New Roman"/>
          <w:sz w:val="28"/>
          <w:szCs w:val="28"/>
        </w:rPr>
        <w:t>, с. 31].</w:t>
      </w:r>
    </w:p>
    <w:p w:rsidR="00070795" w:rsidRPr="00FD1F3C" w:rsidRDefault="00070795" w:rsidP="00070795">
      <w:pPr>
        <w:tabs>
          <w:tab w:val="left" w:pos="567"/>
        </w:tabs>
        <w:spacing w:after="0" w:line="360" w:lineRule="auto"/>
        <w:ind w:firstLine="709"/>
        <w:rPr>
          <w:rFonts w:ascii="Times New Roman" w:eastAsia="Times New Roman" w:hAnsi="Times New Roman" w:cs="Times New Roman"/>
          <w:b/>
          <w:bCs/>
          <w:sz w:val="28"/>
          <w:szCs w:val="28"/>
          <w:lang w:eastAsia="ru-RU"/>
        </w:rPr>
      </w:pPr>
    </w:p>
    <w:p w:rsidR="00070795" w:rsidRDefault="00070795" w:rsidP="00070795">
      <w:pPr>
        <w:spacing w:after="0" w:line="360" w:lineRule="auto"/>
        <w:rPr>
          <w:rFonts w:ascii="Times New Roman" w:hAnsi="Times New Roman" w:cs="Times New Roman"/>
          <w:sz w:val="28"/>
          <w:szCs w:val="28"/>
        </w:rPr>
      </w:pPr>
    </w:p>
    <w:p w:rsidR="00070795" w:rsidRDefault="00070795" w:rsidP="00070795">
      <w:pPr>
        <w:spacing w:after="0" w:line="360" w:lineRule="auto"/>
        <w:rPr>
          <w:rFonts w:ascii="Times New Roman" w:hAnsi="Times New Roman" w:cs="Times New Roman"/>
          <w:sz w:val="28"/>
          <w:szCs w:val="28"/>
        </w:rPr>
      </w:pPr>
    </w:p>
    <w:p w:rsidR="00070795" w:rsidRDefault="00070795" w:rsidP="00070795">
      <w:pPr>
        <w:spacing w:after="0" w:line="360" w:lineRule="auto"/>
        <w:rPr>
          <w:rFonts w:ascii="Times New Roman" w:hAnsi="Times New Roman" w:cs="Times New Roman"/>
          <w:sz w:val="28"/>
          <w:szCs w:val="28"/>
        </w:rPr>
      </w:pPr>
    </w:p>
    <w:p w:rsidR="00070795" w:rsidRDefault="00070795" w:rsidP="00070795">
      <w:pPr>
        <w:spacing w:after="0" w:line="360" w:lineRule="auto"/>
        <w:rPr>
          <w:rFonts w:ascii="Times New Roman" w:hAnsi="Times New Roman" w:cs="Times New Roman"/>
          <w:sz w:val="28"/>
          <w:szCs w:val="28"/>
        </w:rPr>
      </w:pPr>
    </w:p>
    <w:p w:rsidR="00070795" w:rsidRDefault="00070795" w:rsidP="00070795">
      <w:pPr>
        <w:spacing w:after="0" w:line="360" w:lineRule="auto"/>
        <w:rPr>
          <w:rFonts w:ascii="Times New Roman" w:hAnsi="Times New Roman" w:cs="Times New Roman"/>
          <w:sz w:val="28"/>
          <w:szCs w:val="28"/>
        </w:rPr>
      </w:pPr>
    </w:p>
    <w:p w:rsidR="00070795" w:rsidRPr="006C07B0" w:rsidRDefault="00070795" w:rsidP="00070795">
      <w:pPr>
        <w:pStyle w:val="a3"/>
        <w:numPr>
          <w:ilvl w:val="1"/>
          <w:numId w:val="1"/>
        </w:numPr>
        <w:spacing w:after="0" w:line="360" w:lineRule="auto"/>
        <w:ind w:left="0" w:firstLine="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Виды связной речь</w:t>
      </w:r>
    </w:p>
    <w:p w:rsidR="00070795" w:rsidRPr="00132CD0" w:rsidRDefault="00070795" w:rsidP="00070795">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132CD0">
        <w:rPr>
          <w:rFonts w:ascii="Times New Roman" w:eastAsia="Times New Roman" w:hAnsi="Times New Roman" w:cs="Times New Roman"/>
          <w:sz w:val="28"/>
          <w:szCs w:val="28"/>
          <w:lang w:eastAsia="ru-RU"/>
        </w:rPr>
        <w:t>Связная речь представляет собой сложную форму речевой деятельности. Она носит характер последовательного систематического развернутого изложения. Основная функция связной речи – коммуникативная. Она осуществляется в двух основн</w:t>
      </w:r>
      <w:r>
        <w:rPr>
          <w:rFonts w:ascii="Times New Roman" w:eastAsia="Times New Roman" w:hAnsi="Times New Roman" w:cs="Times New Roman"/>
          <w:sz w:val="28"/>
          <w:szCs w:val="28"/>
          <w:lang w:eastAsia="ru-RU"/>
        </w:rPr>
        <w:t xml:space="preserve">ых формах – диалоге и монологе. </w:t>
      </w:r>
      <w:r>
        <w:rPr>
          <w:rFonts w:ascii="Times New Roman" w:eastAsia="Times New Roman" w:hAnsi="Times New Roman" w:cs="Times New Roman"/>
          <w:sz w:val="28"/>
          <w:szCs w:val="28"/>
          <w:lang w:eastAsia="ru-RU"/>
        </w:rPr>
        <w:tab/>
        <w:t>Рассмотрим их более</w:t>
      </w:r>
      <w:r>
        <w:rPr>
          <w:rFonts w:ascii="Times New Roman" w:eastAsia="Times New Roman" w:hAnsi="Times New Roman" w:cs="Times New Roman"/>
          <w:sz w:val="28"/>
          <w:szCs w:val="28"/>
          <w:lang w:eastAsia="ru-RU"/>
        </w:rPr>
        <w:tab/>
        <w:t>подробно.</w:t>
      </w:r>
      <w:r w:rsidRPr="00132C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132CD0">
        <w:rPr>
          <w:rFonts w:ascii="Times New Roman" w:eastAsia="Times New Roman" w:hAnsi="Times New Roman" w:cs="Times New Roman"/>
          <w:sz w:val="28"/>
          <w:szCs w:val="28"/>
          <w:lang w:eastAsia="ru-RU"/>
        </w:rPr>
        <w:t xml:space="preserve">Первичная по происхождению форма речи – диалоговая. Имея ярко выраженную социальную направленность, она служит потребности непосредственного живого общения. Диалог как форма речи состоит из реплик (отдельных высказываний), их цепи последовательных речевых реакций, он осуществляется или в виде чередующихся обращений, вопросов и ответов, или в виде разговора двух или нескольких </w:t>
      </w:r>
      <w:r>
        <w:rPr>
          <w:rFonts w:ascii="Times New Roman" w:eastAsia="Times New Roman" w:hAnsi="Times New Roman" w:cs="Times New Roman"/>
          <w:sz w:val="28"/>
          <w:szCs w:val="28"/>
          <w:lang w:eastAsia="ru-RU"/>
        </w:rPr>
        <w:t>участников речевого общения [26, с.203]</w:t>
      </w:r>
      <w:r w:rsidRPr="00132CD0">
        <w:rPr>
          <w:rFonts w:ascii="Times New Roman" w:eastAsia="Times New Roman" w:hAnsi="Times New Roman" w:cs="Times New Roman"/>
          <w:sz w:val="28"/>
          <w:szCs w:val="28"/>
          <w:lang w:eastAsia="ru-RU"/>
        </w:rPr>
        <w:t>. Диалог опирается на общность восприятия собеседников, общность ситуации, знание предмета, о котором идет речь. В диалоге наряду с собственно языковыми средствами звучащей речи большую роль играют и невербальные компоненты – жест, мимика,</w:t>
      </w:r>
      <w:r>
        <w:rPr>
          <w:rFonts w:ascii="Times New Roman" w:eastAsia="Times New Roman" w:hAnsi="Times New Roman" w:cs="Times New Roman"/>
          <w:sz w:val="28"/>
          <w:szCs w:val="28"/>
          <w:lang w:eastAsia="ru-RU"/>
        </w:rPr>
        <w:t xml:space="preserve"> а также средства интонационной</w:t>
      </w:r>
      <w:r>
        <w:rPr>
          <w:rFonts w:ascii="Times New Roman" w:eastAsia="Times New Roman" w:hAnsi="Times New Roman" w:cs="Times New Roman"/>
          <w:sz w:val="28"/>
          <w:szCs w:val="28"/>
          <w:lang w:eastAsia="ru-RU"/>
        </w:rPr>
        <w:tab/>
      </w:r>
      <w:r w:rsidRPr="00132CD0">
        <w:rPr>
          <w:rFonts w:ascii="Times New Roman" w:eastAsia="Times New Roman" w:hAnsi="Times New Roman" w:cs="Times New Roman"/>
          <w:sz w:val="28"/>
          <w:szCs w:val="28"/>
          <w:lang w:eastAsia="ru-RU"/>
        </w:rPr>
        <w:t xml:space="preserve">выразительности. </w:t>
      </w:r>
      <w:r w:rsidRPr="00132C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132CD0">
        <w:rPr>
          <w:rFonts w:ascii="Times New Roman" w:eastAsia="Times New Roman" w:hAnsi="Times New Roman" w:cs="Times New Roman"/>
          <w:sz w:val="28"/>
          <w:szCs w:val="28"/>
          <w:lang w:eastAsia="ru-RU"/>
        </w:rPr>
        <w:t xml:space="preserve">Под монологической речью понимается связная речь одного лица, </w:t>
      </w:r>
      <w:r w:rsidRPr="00132CD0">
        <w:rPr>
          <w:rFonts w:ascii="Times New Roman" w:eastAsia="Times New Roman" w:hAnsi="Times New Roman" w:cs="Times New Roman"/>
          <w:sz w:val="28"/>
          <w:szCs w:val="28"/>
          <w:lang w:eastAsia="ru-RU"/>
        </w:rPr>
        <w:lastRenderedPageBreak/>
        <w:t xml:space="preserve">коммуникативная цель которой – сообщении о каких-либо фактах, явлениях реальной действительности. Монолог представляет собой наиболее сложную форму речи, служащую для целенаправленной передачи информации. К основным свойствам монологической речи относятся: односторонний и непрерывный характер высказывания, произвольность, развернутость, логическая последовательность изложения, обусловленность содержания ориентацией на слушателя, ограниченное употребление невербальных </w:t>
      </w:r>
      <w:r>
        <w:rPr>
          <w:rFonts w:ascii="Times New Roman" w:eastAsia="Times New Roman" w:hAnsi="Times New Roman" w:cs="Times New Roman"/>
          <w:sz w:val="28"/>
          <w:szCs w:val="28"/>
          <w:lang w:eastAsia="ru-RU"/>
        </w:rPr>
        <w:t>средств передачи информации [26,с. 205]</w:t>
      </w:r>
      <w:r>
        <w:rPr>
          <w:rFonts w:ascii="Times New Roman" w:eastAsia="Times New Roman" w:hAnsi="Times New Roman" w:cs="Times New Roman"/>
          <w:sz w:val="28"/>
          <w:szCs w:val="28"/>
          <w:lang w:eastAsia="ru-RU"/>
        </w:rPr>
        <w:tab/>
      </w:r>
      <w:r w:rsidRPr="00132CD0">
        <w:rPr>
          <w:rFonts w:ascii="Times New Roman" w:eastAsia="Times New Roman" w:hAnsi="Times New Roman" w:cs="Times New Roman"/>
          <w:sz w:val="28"/>
          <w:szCs w:val="28"/>
          <w:lang w:eastAsia="ru-RU"/>
        </w:rPr>
        <w:t xml:space="preserve">. </w:t>
      </w:r>
      <w:r w:rsidRPr="00132C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132CD0">
        <w:rPr>
          <w:rFonts w:ascii="Times New Roman" w:eastAsia="Times New Roman" w:hAnsi="Times New Roman" w:cs="Times New Roman"/>
          <w:sz w:val="28"/>
          <w:szCs w:val="28"/>
          <w:lang w:eastAsia="ru-RU"/>
        </w:rPr>
        <w:t xml:space="preserve">Являясь особым видом речевой деятельности, монологическая речь отличается спецификой выполнения речевых функций. В ней используются и обобщаются такие компоненты языковой системы, как лексика, способы выражения грамматических отношений, </w:t>
      </w:r>
      <w:proofErr w:type="spellStart"/>
      <w:r w:rsidRPr="00132CD0">
        <w:rPr>
          <w:rFonts w:ascii="Times New Roman" w:eastAsia="Times New Roman" w:hAnsi="Times New Roman" w:cs="Times New Roman"/>
          <w:sz w:val="28"/>
          <w:szCs w:val="28"/>
          <w:lang w:eastAsia="ru-RU"/>
        </w:rPr>
        <w:t>формо</w:t>
      </w:r>
      <w:proofErr w:type="spellEnd"/>
      <w:r w:rsidRPr="00132CD0">
        <w:rPr>
          <w:rFonts w:ascii="Times New Roman" w:eastAsia="Times New Roman" w:hAnsi="Times New Roman" w:cs="Times New Roman"/>
          <w:sz w:val="28"/>
          <w:szCs w:val="28"/>
          <w:lang w:eastAsia="ru-RU"/>
        </w:rPr>
        <w:t xml:space="preserve"> - и словообразующие, а также синтаксические средства. Вместе с тем в ней реализуется замысел высказывания в последовательном, связном, заранее спланированном изложении. Реализация связного развернутого высказывания предполагает удерживание в памяти составленной программы на весь период речевого сообщения, задействование всех видов контроля над процессом речевой деятельности (текущего, последующего, упреждающего) с опорой, как на слуховое, так и на зрительное (составление ра</w:t>
      </w:r>
      <w:r>
        <w:rPr>
          <w:rFonts w:ascii="Times New Roman" w:eastAsia="Times New Roman" w:hAnsi="Times New Roman" w:cs="Times New Roman"/>
          <w:sz w:val="28"/>
          <w:szCs w:val="28"/>
          <w:lang w:eastAsia="ru-RU"/>
        </w:rPr>
        <w:t xml:space="preserve">ссказа по наглядному материалу) </w:t>
      </w:r>
      <w:r w:rsidRPr="00132CD0">
        <w:rPr>
          <w:rFonts w:ascii="Times New Roman" w:eastAsia="Times New Roman" w:hAnsi="Times New Roman" w:cs="Times New Roman"/>
          <w:sz w:val="28"/>
          <w:szCs w:val="28"/>
          <w:lang w:eastAsia="ru-RU"/>
        </w:rPr>
        <w:t>восприятие.</w:t>
      </w:r>
      <w:r w:rsidRPr="00132C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132CD0">
        <w:rPr>
          <w:rFonts w:ascii="Times New Roman" w:eastAsia="Times New Roman" w:hAnsi="Times New Roman" w:cs="Times New Roman"/>
          <w:sz w:val="28"/>
          <w:szCs w:val="28"/>
          <w:lang w:eastAsia="ru-RU"/>
        </w:rPr>
        <w:t xml:space="preserve">Несмотря на различия, диалог и монолог взаимосвязаны друг с другом. В процессе общения монологическая речь органически вплетается </w:t>
      </w:r>
      <w:proofErr w:type="gramStart"/>
      <w:r w:rsidRPr="00132CD0">
        <w:rPr>
          <w:rFonts w:ascii="Times New Roman" w:eastAsia="Times New Roman" w:hAnsi="Times New Roman" w:cs="Times New Roman"/>
          <w:sz w:val="28"/>
          <w:szCs w:val="28"/>
          <w:lang w:eastAsia="ru-RU"/>
        </w:rPr>
        <w:t>в</w:t>
      </w:r>
      <w:proofErr w:type="gramEnd"/>
      <w:r w:rsidRPr="00132CD0">
        <w:rPr>
          <w:rFonts w:ascii="Times New Roman" w:eastAsia="Times New Roman" w:hAnsi="Times New Roman" w:cs="Times New Roman"/>
          <w:sz w:val="28"/>
          <w:szCs w:val="28"/>
          <w:lang w:eastAsia="ru-RU"/>
        </w:rPr>
        <w:t xml:space="preserve"> диалогическую. Монолог может приобретать диалогические свойства, а диалог может иметь монологические вставки, ког</w:t>
      </w:r>
      <w:r>
        <w:rPr>
          <w:rFonts w:ascii="Times New Roman" w:eastAsia="Times New Roman" w:hAnsi="Times New Roman" w:cs="Times New Roman"/>
          <w:sz w:val="28"/>
          <w:szCs w:val="28"/>
          <w:lang w:eastAsia="ru-RU"/>
        </w:rPr>
        <w:t xml:space="preserve">да наряду с </w:t>
      </w:r>
      <w:proofErr w:type="gramStart"/>
      <w:r>
        <w:rPr>
          <w:rFonts w:ascii="Times New Roman" w:eastAsia="Times New Roman" w:hAnsi="Times New Roman" w:cs="Times New Roman"/>
          <w:sz w:val="28"/>
          <w:szCs w:val="28"/>
          <w:lang w:eastAsia="ru-RU"/>
        </w:rPr>
        <w:t>короткими</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репликамиупотребляется</w:t>
      </w:r>
      <w:proofErr w:type="spellEnd"/>
      <w:r>
        <w:rPr>
          <w:rFonts w:ascii="Times New Roman" w:eastAsia="Times New Roman" w:hAnsi="Times New Roman" w:cs="Times New Roman"/>
          <w:sz w:val="28"/>
          <w:szCs w:val="28"/>
          <w:lang w:eastAsia="ru-RU"/>
        </w:rPr>
        <w:t xml:space="preserve"> развернутое</w:t>
      </w:r>
      <w:r>
        <w:rPr>
          <w:rFonts w:ascii="Times New Roman" w:eastAsia="Times New Roman" w:hAnsi="Times New Roman" w:cs="Times New Roman"/>
          <w:sz w:val="28"/>
          <w:szCs w:val="28"/>
          <w:lang w:eastAsia="ru-RU"/>
        </w:rPr>
        <w:tab/>
      </w:r>
      <w:r w:rsidRPr="00132CD0">
        <w:rPr>
          <w:rFonts w:ascii="Times New Roman" w:eastAsia="Times New Roman" w:hAnsi="Times New Roman" w:cs="Times New Roman"/>
          <w:sz w:val="28"/>
          <w:szCs w:val="28"/>
          <w:lang w:eastAsia="ru-RU"/>
        </w:rPr>
        <w:t xml:space="preserve">высказывание. </w:t>
      </w:r>
      <w:r w:rsidRPr="00132C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132CD0">
        <w:rPr>
          <w:rFonts w:ascii="Times New Roman" w:eastAsia="Times New Roman" w:hAnsi="Times New Roman" w:cs="Times New Roman"/>
          <w:sz w:val="28"/>
          <w:szCs w:val="28"/>
          <w:lang w:eastAsia="ru-RU"/>
        </w:rPr>
        <w:t xml:space="preserve">Независимо от формы (монолог, диалог), основным условием </w:t>
      </w:r>
      <w:proofErr w:type="spellStart"/>
      <w:r w:rsidRPr="00132CD0">
        <w:rPr>
          <w:rFonts w:ascii="Times New Roman" w:eastAsia="Times New Roman" w:hAnsi="Times New Roman" w:cs="Times New Roman"/>
          <w:sz w:val="28"/>
          <w:szCs w:val="28"/>
          <w:lang w:eastAsia="ru-RU"/>
        </w:rPr>
        <w:t>коммуникативности</w:t>
      </w:r>
      <w:proofErr w:type="spellEnd"/>
      <w:r>
        <w:rPr>
          <w:rFonts w:ascii="Times New Roman" w:eastAsia="Times New Roman" w:hAnsi="Times New Roman" w:cs="Times New Roman"/>
          <w:sz w:val="28"/>
          <w:szCs w:val="28"/>
          <w:lang w:eastAsia="ru-RU"/>
        </w:rPr>
        <w:t xml:space="preserve"> </w:t>
      </w:r>
      <w:r w:rsidRPr="00132CD0">
        <w:rPr>
          <w:rFonts w:ascii="Times New Roman" w:eastAsia="Times New Roman" w:hAnsi="Times New Roman" w:cs="Times New Roman"/>
          <w:sz w:val="28"/>
          <w:szCs w:val="28"/>
          <w:lang w:eastAsia="ru-RU"/>
        </w:rPr>
        <w:t>речи является связность. Для овладения этой важнейшей стороной речи требуется специальное развитие у де</w:t>
      </w:r>
      <w:r>
        <w:rPr>
          <w:rFonts w:ascii="Times New Roman" w:eastAsia="Times New Roman" w:hAnsi="Times New Roman" w:cs="Times New Roman"/>
          <w:sz w:val="28"/>
          <w:szCs w:val="28"/>
          <w:lang w:eastAsia="ru-RU"/>
        </w:rPr>
        <w:t>тей навыков составления связных</w:t>
      </w:r>
      <w:r>
        <w:rPr>
          <w:rFonts w:ascii="Times New Roman" w:eastAsia="Times New Roman" w:hAnsi="Times New Roman" w:cs="Times New Roman"/>
          <w:sz w:val="28"/>
          <w:szCs w:val="28"/>
          <w:lang w:eastAsia="ru-RU"/>
        </w:rPr>
        <w:tab/>
      </w:r>
      <w:r w:rsidRPr="00132CD0">
        <w:rPr>
          <w:rFonts w:ascii="Times New Roman" w:eastAsia="Times New Roman" w:hAnsi="Times New Roman" w:cs="Times New Roman"/>
          <w:sz w:val="28"/>
          <w:szCs w:val="28"/>
          <w:lang w:eastAsia="ru-RU"/>
        </w:rPr>
        <w:t>высказываний.</w:t>
      </w:r>
      <w:r w:rsidRPr="00132C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132CD0">
        <w:rPr>
          <w:rFonts w:ascii="Times New Roman" w:eastAsia="Times New Roman" w:hAnsi="Times New Roman" w:cs="Times New Roman"/>
          <w:sz w:val="28"/>
          <w:szCs w:val="28"/>
          <w:lang w:eastAsia="ru-RU"/>
        </w:rPr>
        <w:t xml:space="preserve">Термином высказывание определяются коммуникативные единицы (от </w:t>
      </w:r>
      <w:r w:rsidRPr="00132CD0">
        <w:rPr>
          <w:rFonts w:ascii="Times New Roman" w:eastAsia="Times New Roman" w:hAnsi="Times New Roman" w:cs="Times New Roman"/>
          <w:sz w:val="28"/>
          <w:szCs w:val="28"/>
          <w:lang w:eastAsia="ru-RU"/>
        </w:rPr>
        <w:lastRenderedPageBreak/>
        <w:t>отдельного предложения до целого текста), законченные по содержанию и интонации и характеризующиеся определенной грамматической или композиционной структурой. К существенным характеристикам любого вида высказываний (описание, повествование и др.) относятся связность, послед</w:t>
      </w:r>
      <w:r>
        <w:rPr>
          <w:rFonts w:ascii="Times New Roman" w:eastAsia="Times New Roman" w:hAnsi="Times New Roman" w:cs="Times New Roman"/>
          <w:sz w:val="28"/>
          <w:szCs w:val="28"/>
          <w:lang w:eastAsia="ru-RU"/>
        </w:rPr>
        <w:t>овательность и логико-смысловая</w:t>
      </w:r>
      <w:r>
        <w:rPr>
          <w:rFonts w:ascii="Times New Roman" w:eastAsia="Times New Roman" w:hAnsi="Times New Roman" w:cs="Times New Roman"/>
          <w:sz w:val="28"/>
          <w:szCs w:val="28"/>
          <w:lang w:eastAsia="ru-RU"/>
        </w:rPr>
        <w:tab/>
        <w:t xml:space="preserve"> </w:t>
      </w:r>
      <w:r w:rsidRPr="00132CD0">
        <w:rPr>
          <w:rFonts w:ascii="Times New Roman" w:eastAsia="Times New Roman" w:hAnsi="Times New Roman" w:cs="Times New Roman"/>
          <w:sz w:val="28"/>
          <w:szCs w:val="28"/>
          <w:lang w:eastAsia="ru-RU"/>
        </w:rPr>
        <w:t>организа</w:t>
      </w:r>
      <w:r>
        <w:rPr>
          <w:rFonts w:ascii="Times New Roman" w:eastAsia="Times New Roman" w:hAnsi="Times New Roman" w:cs="Times New Roman"/>
          <w:sz w:val="28"/>
          <w:szCs w:val="28"/>
          <w:lang w:eastAsia="ru-RU"/>
        </w:rPr>
        <w:t>ция сообщения</w:t>
      </w:r>
      <w:r>
        <w:rPr>
          <w:rFonts w:ascii="Times New Roman" w:eastAsia="Times New Roman" w:hAnsi="Times New Roman" w:cs="Times New Roman"/>
          <w:sz w:val="28"/>
          <w:szCs w:val="28"/>
          <w:lang w:eastAsia="ru-RU"/>
        </w:rPr>
        <w:tab/>
        <w:t xml:space="preserve">и в соответствии с </w:t>
      </w:r>
      <w:r w:rsidRPr="00132CD0">
        <w:rPr>
          <w:rFonts w:ascii="Times New Roman" w:eastAsia="Times New Roman" w:hAnsi="Times New Roman" w:cs="Times New Roman"/>
          <w:sz w:val="28"/>
          <w:szCs w:val="28"/>
          <w:lang w:eastAsia="ru-RU"/>
        </w:rPr>
        <w:t>темо</w:t>
      </w:r>
      <w:r>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ab/>
        <w:t>и коммуникативной задачей</w:t>
      </w:r>
      <w:r>
        <w:rPr>
          <w:rFonts w:ascii="Times New Roman" w:eastAsia="Times New Roman" w:hAnsi="Times New Roman" w:cs="Times New Roman"/>
          <w:sz w:val="28"/>
          <w:szCs w:val="28"/>
          <w:lang w:eastAsia="ru-RU"/>
        </w:rPr>
        <w:tab/>
        <w:t>[26,с.207]</w:t>
      </w:r>
      <w:r w:rsidRPr="00132CD0">
        <w:rPr>
          <w:rFonts w:ascii="Times New Roman" w:eastAsia="Times New Roman" w:hAnsi="Times New Roman" w:cs="Times New Roman"/>
          <w:sz w:val="28"/>
          <w:szCs w:val="28"/>
          <w:lang w:eastAsia="ru-RU"/>
        </w:rPr>
        <w:t>.</w:t>
      </w:r>
      <w:r w:rsidRPr="00132C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132CD0">
        <w:rPr>
          <w:rFonts w:ascii="Times New Roman" w:eastAsia="Times New Roman" w:hAnsi="Times New Roman" w:cs="Times New Roman"/>
          <w:sz w:val="28"/>
          <w:szCs w:val="28"/>
          <w:lang w:eastAsia="ru-RU"/>
        </w:rPr>
        <w:t>В своей работе Введенская Л. А. отмечает, что развитие связной речи ребенка начинается с его общения с взрослыми в форме разговора. Общение это основывается на том, что видят оба беседующие. Общность непосредственной ситуации накладывает отпечаток на характер их речи, освобождает от необходимости называть то, что видят оба собеседника. Речь ребенка и взрослого характеризуется неполными предложениями. Прежде всего, она выражает отношение, поэтому в ней много восклицаний (междометий). Наименование предметов в не</w:t>
      </w:r>
      <w:r>
        <w:rPr>
          <w:rFonts w:ascii="Times New Roman" w:eastAsia="Times New Roman" w:hAnsi="Times New Roman" w:cs="Times New Roman"/>
          <w:sz w:val="28"/>
          <w:szCs w:val="28"/>
          <w:lang w:eastAsia="ru-RU"/>
        </w:rPr>
        <w:t xml:space="preserve">й чаще всего заменяется личными </w:t>
      </w:r>
      <w:r w:rsidRPr="00132CD0">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ab/>
        <w:t xml:space="preserve"> указательными</w:t>
      </w:r>
      <w:r>
        <w:rPr>
          <w:rFonts w:ascii="Times New Roman" w:eastAsia="Times New Roman" w:hAnsi="Times New Roman" w:cs="Times New Roman"/>
          <w:sz w:val="28"/>
          <w:szCs w:val="28"/>
          <w:lang w:eastAsia="ru-RU"/>
        </w:rPr>
        <w:tab/>
        <w:t>местоимениями</w:t>
      </w:r>
      <w:r>
        <w:rPr>
          <w:rFonts w:ascii="Times New Roman" w:eastAsia="Times New Roman" w:hAnsi="Times New Roman" w:cs="Times New Roman"/>
          <w:sz w:val="28"/>
          <w:szCs w:val="28"/>
          <w:lang w:eastAsia="ru-RU"/>
        </w:rPr>
        <w:tab/>
      </w:r>
      <w:r w:rsidRPr="00B200C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33,с.56]</w:t>
      </w:r>
      <w:r w:rsidRPr="00132CD0">
        <w:rPr>
          <w:rFonts w:ascii="Times New Roman" w:eastAsia="Times New Roman" w:hAnsi="Times New Roman" w:cs="Times New Roman"/>
          <w:sz w:val="28"/>
          <w:szCs w:val="28"/>
          <w:lang w:eastAsia="ru-RU"/>
        </w:rPr>
        <w:t>.</w:t>
      </w:r>
      <w:r w:rsidRPr="00132C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132CD0">
        <w:rPr>
          <w:rFonts w:ascii="Times New Roman" w:eastAsia="Times New Roman" w:hAnsi="Times New Roman" w:cs="Times New Roman"/>
          <w:sz w:val="28"/>
          <w:szCs w:val="28"/>
          <w:lang w:eastAsia="ru-RU"/>
        </w:rPr>
        <w:t>Речь, не отражающую полностью содержания мысли в речевых формах, исследователи назвали ситуативной речью. Содержание ситуативной речи становится понятным для собеседника лишь в том случае, если он учтет ситуацию, условия, в которых р</w:t>
      </w:r>
      <w:r>
        <w:rPr>
          <w:rFonts w:ascii="Times New Roman" w:eastAsia="Times New Roman" w:hAnsi="Times New Roman" w:cs="Times New Roman"/>
          <w:sz w:val="28"/>
          <w:szCs w:val="28"/>
          <w:lang w:eastAsia="ru-RU"/>
        </w:rPr>
        <w:t xml:space="preserve">ассказывает ребенок, его жесты, </w:t>
      </w:r>
      <w:r w:rsidRPr="00132CD0">
        <w:rPr>
          <w:rFonts w:ascii="Times New Roman" w:eastAsia="Times New Roman" w:hAnsi="Times New Roman" w:cs="Times New Roman"/>
          <w:sz w:val="28"/>
          <w:szCs w:val="28"/>
          <w:lang w:eastAsia="ru-RU"/>
        </w:rPr>
        <w:t>движения, мимику</w:t>
      </w:r>
      <w:r>
        <w:rPr>
          <w:rFonts w:ascii="Times New Roman" w:eastAsia="Times New Roman" w:hAnsi="Times New Roman" w:cs="Times New Roman"/>
          <w:sz w:val="28"/>
          <w:szCs w:val="28"/>
          <w:lang w:eastAsia="ru-RU"/>
        </w:rPr>
        <w:t xml:space="preserve"> и интонации [26,с.209</w:t>
      </w:r>
      <w:r w:rsidRPr="00132C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132C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132CD0">
        <w:rPr>
          <w:rFonts w:ascii="Times New Roman" w:eastAsia="Times New Roman" w:hAnsi="Times New Roman" w:cs="Times New Roman"/>
          <w:sz w:val="28"/>
          <w:szCs w:val="28"/>
          <w:lang w:eastAsia="ru-RU"/>
        </w:rPr>
        <w:t xml:space="preserve">Маленький ребенок овладевает, прежде всего, разговорной речью, касающейся непосредственно виденного, поэтому его речь ситуативная. Но уже на протяжении дошкольного возраста наряду с этой формой связной речи возникает и развивается другая форма, названная контекстной речью. Ее содержание раскрывается в самом контексте речи, благодаря чему становится понятным для слушателя. Эта более совершенная форма связной речи развивается у ребенка в силу изменяющихся общественных отношений. </w:t>
      </w:r>
      <w:r>
        <w:rPr>
          <w:rFonts w:ascii="Times New Roman" w:eastAsia="Times New Roman" w:hAnsi="Times New Roman" w:cs="Times New Roman"/>
          <w:sz w:val="28"/>
          <w:szCs w:val="28"/>
          <w:lang w:eastAsia="ru-RU"/>
        </w:rPr>
        <w:t xml:space="preserve">           </w:t>
      </w:r>
      <w:r w:rsidRPr="00132CD0">
        <w:rPr>
          <w:rFonts w:ascii="Times New Roman" w:eastAsia="Times New Roman" w:hAnsi="Times New Roman" w:cs="Times New Roman"/>
          <w:sz w:val="28"/>
          <w:szCs w:val="28"/>
          <w:lang w:eastAsia="ru-RU"/>
        </w:rPr>
        <w:t xml:space="preserve">По мере развития дошкольника его отношения с взрослыми перестраиваются, его жизнь приобретает все большую самостоятельность. </w:t>
      </w:r>
      <w:r>
        <w:rPr>
          <w:rFonts w:ascii="Times New Roman" w:eastAsia="Times New Roman" w:hAnsi="Times New Roman" w:cs="Times New Roman"/>
          <w:sz w:val="28"/>
          <w:szCs w:val="28"/>
          <w:lang w:eastAsia="ru-RU"/>
        </w:rPr>
        <w:t xml:space="preserve">  </w:t>
      </w:r>
      <w:r w:rsidRPr="00132CD0">
        <w:rPr>
          <w:rFonts w:ascii="Times New Roman" w:eastAsia="Times New Roman" w:hAnsi="Times New Roman" w:cs="Times New Roman"/>
          <w:sz w:val="28"/>
          <w:szCs w:val="28"/>
          <w:lang w:eastAsia="ru-RU"/>
        </w:rPr>
        <w:t xml:space="preserve">Теперь предметом беседы ребенка и взрослого становится уже не только то, </w:t>
      </w:r>
      <w:r w:rsidRPr="00132CD0">
        <w:rPr>
          <w:rFonts w:ascii="Times New Roman" w:eastAsia="Times New Roman" w:hAnsi="Times New Roman" w:cs="Times New Roman"/>
          <w:sz w:val="28"/>
          <w:szCs w:val="28"/>
          <w:lang w:eastAsia="ru-RU"/>
        </w:rPr>
        <w:lastRenderedPageBreak/>
        <w:t xml:space="preserve">что они оба в данный момент видят и переживают. Например, дома ребенок рассказывает о том, чем он занимался в детском саду, но чего не видели его родные. Прежние средства ситуативной речи не помогают ясности и точности его речи. Мать не понимает того, что пытается рассказать ребенок, она задает ему вопросы, а он должен называть то, чего она не видела. Иначе говоря, изменившиеся общественные отношения требуют от ребенка большей полноты и точности изложения, чтобы его поняли другие, порождают у него стремление найти новые слова, чтобы удовлетворить свою потребность в общении. Таким образом, по мнению Рубинштейна С. Л. и создаются предпосылки для обучения </w:t>
      </w:r>
      <w:r>
        <w:rPr>
          <w:rFonts w:ascii="Times New Roman" w:eastAsia="Times New Roman" w:hAnsi="Times New Roman" w:cs="Times New Roman"/>
          <w:sz w:val="28"/>
          <w:szCs w:val="28"/>
          <w:lang w:eastAsia="ru-RU"/>
        </w:rPr>
        <w:t>ребенка связной речи [25, с.118</w:t>
      </w:r>
      <w:r w:rsidRPr="00132CD0">
        <w:rPr>
          <w:rFonts w:ascii="Times New Roman" w:eastAsia="Times New Roman" w:hAnsi="Times New Roman" w:cs="Times New Roman"/>
          <w:sz w:val="28"/>
          <w:szCs w:val="28"/>
          <w:lang w:eastAsia="ru-RU"/>
        </w:rPr>
        <w:t xml:space="preserve">]. </w:t>
      </w:r>
    </w:p>
    <w:p w:rsidR="00070795" w:rsidRPr="00F84352" w:rsidRDefault="00070795" w:rsidP="00070795">
      <w:pPr>
        <w:pStyle w:val="a3"/>
        <w:spacing w:after="0" w:line="360" w:lineRule="auto"/>
        <w:ind w:left="0" w:firstLine="709"/>
        <w:jc w:val="both"/>
        <w:rPr>
          <w:rFonts w:ascii="Times New Roman" w:eastAsia="Times New Roman" w:hAnsi="Times New Roman" w:cs="Times New Roman"/>
          <w:b/>
          <w:bCs/>
          <w:sz w:val="28"/>
          <w:szCs w:val="28"/>
          <w:lang w:eastAsia="ru-RU"/>
        </w:rPr>
      </w:pPr>
    </w:p>
    <w:p w:rsidR="00070795" w:rsidRDefault="00070795" w:rsidP="00070795">
      <w:pPr>
        <w:spacing w:after="0" w:line="360" w:lineRule="auto"/>
        <w:ind w:firstLine="709"/>
        <w:rPr>
          <w:rFonts w:ascii="Times New Roman" w:hAnsi="Times New Roman" w:cs="Times New Roman"/>
          <w:sz w:val="28"/>
          <w:szCs w:val="28"/>
        </w:rPr>
      </w:pPr>
    </w:p>
    <w:p w:rsidR="00070795" w:rsidRPr="00A0710F" w:rsidRDefault="00070795" w:rsidP="00070795">
      <w:pPr>
        <w:pStyle w:val="a3"/>
        <w:numPr>
          <w:ilvl w:val="1"/>
          <w:numId w:val="1"/>
        </w:numPr>
        <w:spacing w:after="0" w:line="360" w:lineRule="auto"/>
        <w:ind w:left="709" w:hanging="709"/>
        <w:jc w:val="both"/>
        <w:rPr>
          <w:rFonts w:ascii="Times New Roman" w:hAnsi="Times New Roman" w:cs="Times New Roman"/>
          <w:b/>
          <w:sz w:val="28"/>
          <w:szCs w:val="28"/>
        </w:rPr>
      </w:pPr>
      <w:r w:rsidRPr="00F84352">
        <w:rPr>
          <w:rFonts w:ascii="Times New Roman" w:eastAsia="Times New Roman" w:hAnsi="Times New Roman" w:cs="Times New Roman"/>
          <w:b/>
          <w:sz w:val="28"/>
          <w:szCs w:val="28"/>
          <w:lang w:eastAsia="ru-RU"/>
        </w:rPr>
        <w:t xml:space="preserve">Особенности развития </w:t>
      </w:r>
      <w:r>
        <w:rPr>
          <w:rFonts w:ascii="Times New Roman" w:eastAsia="Times New Roman" w:hAnsi="Times New Roman" w:cs="Times New Roman"/>
          <w:b/>
          <w:sz w:val="28"/>
          <w:szCs w:val="28"/>
          <w:lang w:eastAsia="ru-RU"/>
        </w:rPr>
        <w:t xml:space="preserve">связной </w:t>
      </w:r>
      <w:r w:rsidRPr="00F84352">
        <w:rPr>
          <w:rFonts w:ascii="Times New Roman" w:eastAsia="Times New Roman" w:hAnsi="Times New Roman" w:cs="Times New Roman"/>
          <w:b/>
          <w:sz w:val="28"/>
          <w:szCs w:val="28"/>
          <w:lang w:eastAsia="ru-RU"/>
        </w:rPr>
        <w:t>речи детей среднего дошкольного возраста</w:t>
      </w:r>
    </w:p>
    <w:p w:rsidR="00070795" w:rsidRPr="00A0710F" w:rsidRDefault="00070795" w:rsidP="00070795">
      <w:pPr>
        <w:pStyle w:val="a3"/>
        <w:spacing w:after="0" w:line="360" w:lineRule="auto"/>
        <w:ind w:left="0" w:firstLine="709"/>
        <w:jc w:val="both"/>
        <w:rPr>
          <w:rFonts w:ascii="Times New Roman" w:hAnsi="Times New Roman" w:cs="Times New Roman"/>
          <w:sz w:val="28"/>
          <w:szCs w:val="28"/>
        </w:rPr>
      </w:pPr>
      <w:r w:rsidRPr="00A0710F">
        <w:rPr>
          <w:rFonts w:ascii="Times New Roman" w:hAnsi="Times New Roman" w:cs="Times New Roman"/>
          <w:sz w:val="28"/>
          <w:szCs w:val="28"/>
        </w:rPr>
        <w:t xml:space="preserve">В дошкольном возрасте происходит отделение речи от непосредственного практического опыта. Главной особенностью этого возраста является возникновение планирующей функции речи. Речь обоих видов приобретает форму </w:t>
      </w:r>
      <w:proofErr w:type="gramStart"/>
      <w:r w:rsidRPr="00A0710F">
        <w:rPr>
          <w:rFonts w:ascii="Times New Roman" w:hAnsi="Times New Roman" w:cs="Times New Roman"/>
          <w:sz w:val="28"/>
          <w:szCs w:val="28"/>
        </w:rPr>
        <w:t>монологической</w:t>
      </w:r>
      <w:proofErr w:type="gramEnd"/>
      <w:r w:rsidRPr="00A0710F">
        <w:rPr>
          <w:rFonts w:ascii="Times New Roman" w:hAnsi="Times New Roman" w:cs="Times New Roman"/>
          <w:sz w:val="28"/>
          <w:szCs w:val="28"/>
        </w:rPr>
        <w:t>,</w:t>
      </w:r>
      <w:r>
        <w:rPr>
          <w:rFonts w:ascii="Times New Roman" w:hAnsi="Times New Roman" w:cs="Times New Roman"/>
          <w:sz w:val="28"/>
          <w:szCs w:val="28"/>
        </w:rPr>
        <w:t xml:space="preserve"> </w:t>
      </w:r>
      <w:r w:rsidRPr="00A0710F">
        <w:rPr>
          <w:rFonts w:ascii="Times New Roman" w:hAnsi="Times New Roman" w:cs="Times New Roman"/>
          <w:sz w:val="28"/>
          <w:szCs w:val="28"/>
        </w:rPr>
        <w:t xml:space="preserve"> контекстной. Как было показано в исследованиях А. М. </w:t>
      </w:r>
      <w:proofErr w:type="spellStart"/>
      <w:r w:rsidRPr="00A0710F">
        <w:rPr>
          <w:rFonts w:ascii="Times New Roman" w:hAnsi="Times New Roman" w:cs="Times New Roman"/>
          <w:sz w:val="28"/>
          <w:szCs w:val="28"/>
        </w:rPr>
        <w:t>Леушиной</w:t>
      </w:r>
      <w:proofErr w:type="spellEnd"/>
      <w:r w:rsidRPr="00A0710F">
        <w:rPr>
          <w:rFonts w:ascii="Times New Roman" w:hAnsi="Times New Roman" w:cs="Times New Roman"/>
          <w:sz w:val="28"/>
          <w:szCs w:val="28"/>
        </w:rPr>
        <w:t>, основная линия развития связной речи состоит в том, что от исключительного господства ситуативной речи ребенок переходит к речи контекстной</w:t>
      </w:r>
      <w:r>
        <w:rPr>
          <w:rFonts w:ascii="Times New Roman" w:hAnsi="Times New Roman" w:cs="Times New Roman"/>
          <w:sz w:val="28"/>
          <w:szCs w:val="28"/>
        </w:rPr>
        <w:t xml:space="preserve"> </w:t>
      </w:r>
      <w:r w:rsidRPr="00B200C4">
        <w:rPr>
          <w:rFonts w:ascii="Times New Roman" w:hAnsi="Times New Roman" w:cs="Times New Roman"/>
          <w:sz w:val="28"/>
          <w:szCs w:val="28"/>
        </w:rPr>
        <w:t>[17</w:t>
      </w:r>
      <w:r>
        <w:rPr>
          <w:rFonts w:ascii="Times New Roman" w:hAnsi="Times New Roman" w:cs="Times New Roman"/>
          <w:sz w:val="28"/>
          <w:szCs w:val="28"/>
        </w:rPr>
        <w:t>, с. 29]</w:t>
      </w:r>
      <w:r w:rsidRPr="00A0710F">
        <w:rPr>
          <w:rFonts w:ascii="Times New Roman" w:hAnsi="Times New Roman" w:cs="Times New Roman"/>
          <w:sz w:val="28"/>
          <w:szCs w:val="28"/>
        </w:rPr>
        <w:t xml:space="preserve">. Появление контекстной речи определяется задачами и характером его общения с окружающими. </w:t>
      </w:r>
      <w:proofErr w:type="gramStart"/>
      <w:r w:rsidRPr="00A0710F">
        <w:rPr>
          <w:rFonts w:ascii="Times New Roman" w:hAnsi="Times New Roman" w:cs="Times New Roman"/>
          <w:sz w:val="28"/>
          <w:szCs w:val="28"/>
        </w:rPr>
        <w:t>Переход от ситуативной речи к контекстной,</w:t>
      </w:r>
      <w:r>
        <w:rPr>
          <w:rFonts w:ascii="Times New Roman" w:hAnsi="Times New Roman" w:cs="Times New Roman"/>
          <w:sz w:val="28"/>
          <w:szCs w:val="28"/>
        </w:rPr>
        <w:t xml:space="preserve">  </w:t>
      </w:r>
      <w:r w:rsidRPr="00A0710F">
        <w:rPr>
          <w:rFonts w:ascii="Times New Roman" w:hAnsi="Times New Roman" w:cs="Times New Roman"/>
          <w:sz w:val="28"/>
          <w:szCs w:val="28"/>
        </w:rPr>
        <w:t xml:space="preserve"> по мнению Д. Б. </w:t>
      </w:r>
      <w:proofErr w:type="spellStart"/>
      <w:r w:rsidRPr="00A0710F">
        <w:rPr>
          <w:rFonts w:ascii="Times New Roman" w:hAnsi="Times New Roman" w:cs="Times New Roman"/>
          <w:sz w:val="28"/>
          <w:szCs w:val="28"/>
        </w:rPr>
        <w:t>Эльконина</w:t>
      </w:r>
      <w:proofErr w:type="spellEnd"/>
      <w:r w:rsidRPr="00A0710F">
        <w:rPr>
          <w:rFonts w:ascii="Times New Roman" w:hAnsi="Times New Roman" w:cs="Times New Roman"/>
          <w:sz w:val="28"/>
          <w:szCs w:val="28"/>
        </w:rPr>
        <w:t>,</w:t>
      </w:r>
      <w:r>
        <w:rPr>
          <w:rFonts w:ascii="Times New Roman" w:hAnsi="Times New Roman" w:cs="Times New Roman"/>
          <w:sz w:val="28"/>
          <w:szCs w:val="28"/>
        </w:rPr>
        <w:t xml:space="preserve"> </w:t>
      </w:r>
      <w:r w:rsidRPr="00A0710F">
        <w:rPr>
          <w:rFonts w:ascii="Times New Roman" w:hAnsi="Times New Roman" w:cs="Times New Roman"/>
          <w:sz w:val="28"/>
          <w:szCs w:val="28"/>
        </w:rPr>
        <w:t xml:space="preserve"> происходит к 4-5 годам.</w:t>
      </w:r>
      <w:proofErr w:type="gramEnd"/>
      <w:r w:rsidRPr="00A0710F">
        <w:rPr>
          <w:rFonts w:ascii="Times New Roman" w:hAnsi="Times New Roman" w:cs="Times New Roman"/>
          <w:sz w:val="28"/>
          <w:szCs w:val="28"/>
        </w:rPr>
        <w:t xml:space="preserve"> Переход к контекстной речи тесно связан с освоением словарного состава и грамматического строя родного языка, с развитием умения произвольно использовать средства языка. С усложнением грамматической структуры </w:t>
      </w:r>
      <w:r>
        <w:rPr>
          <w:rFonts w:ascii="Times New Roman" w:hAnsi="Times New Roman" w:cs="Times New Roman"/>
          <w:sz w:val="28"/>
          <w:szCs w:val="28"/>
        </w:rPr>
        <w:t>речи высказывания становятся</w:t>
      </w:r>
      <w:r w:rsidRPr="00A0710F">
        <w:rPr>
          <w:rFonts w:ascii="Times New Roman" w:hAnsi="Times New Roman" w:cs="Times New Roman"/>
          <w:sz w:val="28"/>
          <w:szCs w:val="28"/>
        </w:rPr>
        <w:t xml:space="preserve"> </w:t>
      </w:r>
      <w:proofErr w:type="gramStart"/>
      <w:r w:rsidRPr="00A0710F">
        <w:rPr>
          <w:rFonts w:ascii="Times New Roman" w:hAnsi="Times New Roman" w:cs="Times New Roman"/>
          <w:sz w:val="28"/>
          <w:szCs w:val="28"/>
        </w:rPr>
        <w:t>б</w:t>
      </w:r>
      <w:r>
        <w:rPr>
          <w:rFonts w:ascii="Times New Roman" w:hAnsi="Times New Roman" w:cs="Times New Roman"/>
          <w:sz w:val="28"/>
          <w:szCs w:val="28"/>
        </w:rPr>
        <w:t>олее развернутыми</w:t>
      </w:r>
      <w:proofErr w:type="gramEnd"/>
      <w:r>
        <w:rPr>
          <w:rFonts w:ascii="Times New Roman" w:hAnsi="Times New Roman" w:cs="Times New Roman"/>
          <w:sz w:val="28"/>
          <w:szCs w:val="28"/>
        </w:rPr>
        <w:t xml:space="preserve"> и связными [36</w:t>
      </w:r>
      <w:r w:rsidRPr="00A0710F">
        <w:rPr>
          <w:rFonts w:ascii="Times New Roman" w:hAnsi="Times New Roman" w:cs="Times New Roman"/>
          <w:sz w:val="28"/>
          <w:szCs w:val="28"/>
        </w:rPr>
        <w:t>, с. 94].</w:t>
      </w:r>
    </w:p>
    <w:p w:rsidR="00070795" w:rsidRPr="00A0710F" w:rsidRDefault="00070795" w:rsidP="00070795">
      <w:pPr>
        <w:pStyle w:val="a3"/>
        <w:spacing w:after="0" w:line="360" w:lineRule="auto"/>
        <w:ind w:left="0" w:firstLine="709"/>
        <w:jc w:val="both"/>
        <w:rPr>
          <w:rFonts w:ascii="Times New Roman" w:hAnsi="Times New Roman" w:cs="Times New Roman"/>
          <w:sz w:val="28"/>
          <w:szCs w:val="28"/>
        </w:rPr>
      </w:pPr>
      <w:r w:rsidRPr="00A0710F">
        <w:rPr>
          <w:rFonts w:ascii="Times New Roman" w:hAnsi="Times New Roman" w:cs="Times New Roman"/>
          <w:sz w:val="28"/>
          <w:szCs w:val="28"/>
        </w:rPr>
        <w:t xml:space="preserve">Дети 4-5 лет активно вступают в разговор, могут участвовать в коллективной беседе, пересказывают сказки и короткие рассказы, </w:t>
      </w:r>
      <w:r w:rsidRPr="00A0710F">
        <w:rPr>
          <w:rFonts w:ascii="Times New Roman" w:hAnsi="Times New Roman" w:cs="Times New Roman"/>
          <w:sz w:val="28"/>
          <w:szCs w:val="28"/>
        </w:rPr>
        <w:lastRenderedPageBreak/>
        <w:t>самостоятельно рассказывают по игрушкам и картинкам. Вместе с тем их связная еще несовершенна. Они не умеют правильно формулировать вопросы, дополнять и поправлять ответы товарищей. Их рассказы в большинстве случаев копируют образец взрослого, содержат нарушение логики; предложения внутри рассказа связаны лишь формально.</w:t>
      </w:r>
    </w:p>
    <w:p w:rsidR="00070795" w:rsidRPr="00A0710F" w:rsidRDefault="00070795" w:rsidP="00070795">
      <w:pPr>
        <w:pStyle w:val="a3"/>
        <w:spacing w:after="0" w:line="360" w:lineRule="auto"/>
        <w:ind w:left="0" w:firstLine="709"/>
        <w:jc w:val="both"/>
        <w:rPr>
          <w:rFonts w:ascii="Times New Roman" w:hAnsi="Times New Roman" w:cs="Times New Roman"/>
          <w:sz w:val="28"/>
          <w:szCs w:val="28"/>
        </w:rPr>
      </w:pPr>
      <w:r w:rsidRPr="00A0710F">
        <w:rPr>
          <w:rFonts w:ascii="Times New Roman" w:hAnsi="Times New Roman" w:cs="Times New Roman"/>
          <w:sz w:val="28"/>
          <w:szCs w:val="28"/>
        </w:rPr>
        <w:t>В среднем дошкольном возрасте происходят некоторые изменения в понимании и осмыслении текста, что связано с расширением жизненного и литературного опыта ребенка. Дети устанавливают простые причинные связи в сюжете, в целом правильно оценивают поступки персонажей. На пятом году появляется реакция на слово, интерес к нему, стремление неоднократно воспроизводить его, обыгрывать, осмысливать.</w:t>
      </w:r>
    </w:p>
    <w:p w:rsidR="00070795" w:rsidRDefault="00070795" w:rsidP="00070795">
      <w:pPr>
        <w:pStyle w:val="a3"/>
        <w:spacing w:after="0" w:line="360" w:lineRule="auto"/>
        <w:ind w:left="0" w:firstLine="709"/>
        <w:jc w:val="both"/>
        <w:rPr>
          <w:rFonts w:ascii="Times New Roman" w:hAnsi="Times New Roman" w:cs="Times New Roman"/>
          <w:sz w:val="28"/>
          <w:szCs w:val="28"/>
        </w:rPr>
      </w:pPr>
      <w:r w:rsidRPr="00A0710F">
        <w:rPr>
          <w:rFonts w:ascii="Times New Roman" w:hAnsi="Times New Roman" w:cs="Times New Roman"/>
          <w:sz w:val="28"/>
          <w:szCs w:val="28"/>
        </w:rPr>
        <w:t xml:space="preserve">По словам </w:t>
      </w:r>
      <w:proofErr w:type="spellStart"/>
      <w:r w:rsidRPr="00A0710F">
        <w:rPr>
          <w:rFonts w:ascii="Times New Roman" w:hAnsi="Times New Roman" w:cs="Times New Roman"/>
          <w:sz w:val="28"/>
          <w:szCs w:val="28"/>
        </w:rPr>
        <w:t>К.И.Чуковского</w:t>
      </w:r>
      <w:proofErr w:type="spellEnd"/>
      <w:r w:rsidRPr="00A0710F">
        <w:rPr>
          <w:rFonts w:ascii="Times New Roman" w:hAnsi="Times New Roman" w:cs="Times New Roman"/>
          <w:sz w:val="28"/>
          <w:szCs w:val="28"/>
        </w:rPr>
        <w:t>, начинается новая стадия литературного развития ребенка, возникает пристальный интерес к содержанию произведения, к пости</w:t>
      </w:r>
      <w:r>
        <w:rPr>
          <w:rFonts w:ascii="Times New Roman" w:hAnsi="Times New Roman" w:cs="Times New Roman"/>
          <w:sz w:val="28"/>
          <w:szCs w:val="28"/>
        </w:rPr>
        <w:t>жению его внутреннего смысла [27</w:t>
      </w:r>
      <w:r w:rsidRPr="00A0710F">
        <w:rPr>
          <w:rFonts w:ascii="Times New Roman" w:hAnsi="Times New Roman" w:cs="Times New Roman"/>
          <w:sz w:val="28"/>
          <w:szCs w:val="28"/>
        </w:rPr>
        <w:t>, с. 59].</w:t>
      </w:r>
    </w:p>
    <w:p w:rsidR="00070795" w:rsidRPr="00A0710F" w:rsidRDefault="00070795" w:rsidP="0007079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дошкольном образовательном учреждении работа по развитию связной речи детей охватывает следующие стороны речи:</w:t>
      </w:r>
    </w:p>
    <w:p w:rsidR="00070795" w:rsidRPr="004F4EA8" w:rsidRDefault="00070795" w:rsidP="00070795">
      <w:pPr>
        <w:spacing w:after="0" w:line="360" w:lineRule="auto"/>
        <w:ind w:firstLine="709"/>
        <w:jc w:val="both"/>
        <w:rPr>
          <w:rFonts w:ascii="Times New Roman" w:hAnsi="Times New Roman" w:cs="Times New Roman"/>
          <w:sz w:val="28"/>
          <w:szCs w:val="28"/>
        </w:rPr>
      </w:pPr>
      <w:r w:rsidRPr="004F4EA8">
        <w:rPr>
          <w:rFonts w:ascii="Times New Roman" w:hAnsi="Times New Roman" w:cs="Times New Roman"/>
          <w:i/>
          <w:sz w:val="28"/>
          <w:szCs w:val="28"/>
          <w:u w:val="single"/>
        </w:rPr>
        <w:t>1.Развитие словаря</w:t>
      </w:r>
      <w:r w:rsidRPr="004F4EA8">
        <w:rPr>
          <w:rFonts w:ascii="Times New Roman" w:hAnsi="Times New Roman" w:cs="Times New Roman"/>
          <w:sz w:val="28"/>
          <w:szCs w:val="28"/>
          <w:u w:val="single"/>
        </w:rPr>
        <w:t>:</w:t>
      </w:r>
      <w:r w:rsidRPr="004F4EA8">
        <w:rPr>
          <w:rFonts w:ascii="Times New Roman" w:hAnsi="Times New Roman" w:cs="Times New Roman"/>
          <w:sz w:val="28"/>
          <w:szCs w:val="28"/>
        </w:rPr>
        <w:t xml:space="preserve"> детям доступна четвертая степень обобщения - слово достигает высшей стадии интеграции. В слове как бы дан итог предыдущих уровней обобщения. Сигнальное значение такого слова чрезвычайно широко, а связь его с конкретными предметами прослеживается с большим трудом.</w:t>
      </w:r>
    </w:p>
    <w:p w:rsidR="00070795" w:rsidRPr="00A0710F" w:rsidRDefault="00070795" w:rsidP="00070795">
      <w:pPr>
        <w:pStyle w:val="a3"/>
        <w:spacing w:after="0" w:line="360" w:lineRule="auto"/>
        <w:ind w:left="0" w:firstLine="709"/>
        <w:jc w:val="both"/>
        <w:rPr>
          <w:rFonts w:ascii="Times New Roman" w:hAnsi="Times New Roman" w:cs="Times New Roman"/>
          <w:sz w:val="28"/>
          <w:szCs w:val="28"/>
        </w:rPr>
      </w:pPr>
      <w:r w:rsidRPr="00A0710F">
        <w:rPr>
          <w:rFonts w:ascii="Times New Roman" w:hAnsi="Times New Roman" w:cs="Times New Roman"/>
          <w:sz w:val="28"/>
          <w:szCs w:val="28"/>
        </w:rPr>
        <w:t xml:space="preserve">После 4-5 лет дети, владеющие речью, относят новое слово уже не к одному, а ко многим предметам. Усваивая от взрослых готовые слова и оперируя ими, ребенок не осознает всего того смыслового содержания, которое они выражают. Детьми может быть усвоена предметная отнесенность слова, а система абстракций и обобщений, стоящая за ним, нет. Наблюдаются ошибочные факты ошибочного словоупотребления, переноса наименования с одного предмета на другой, сужения, или, наоборот, расширения границ значений слов и их применения. Наиболее правильно дети понимают и употребляют слова, обозначающие конкретные предметы, </w:t>
      </w:r>
      <w:r w:rsidRPr="00A0710F">
        <w:rPr>
          <w:rFonts w:ascii="Times New Roman" w:hAnsi="Times New Roman" w:cs="Times New Roman"/>
          <w:sz w:val="28"/>
          <w:szCs w:val="28"/>
        </w:rPr>
        <w:lastRenderedPageBreak/>
        <w:t>которыми они пользуются. Прежде всего, в восприятии дошкольника каждый предмет должен обладать свойственным ему названием. Поэтому ребенок ищет в значении слова буквальное отражение предмета или явления; малыш ищет непосредственную связь между звучанием и значением слова; имеет склонность придавать буквальный смысл словам, которые он произносит. Переносные значения слов усваиваются ими не сразу. Сначала происходит усвоение основного значения. У ребенка 3-5 лет центральное место занимает процесс овладения четкой предметной отнесенностью слов и их конкретными значениями [14, с. 60].</w:t>
      </w:r>
    </w:p>
    <w:p w:rsidR="00070795" w:rsidRPr="004F4EA8" w:rsidRDefault="00070795" w:rsidP="00070795">
      <w:pPr>
        <w:spacing w:after="0" w:line="360" w:lineRule="auto"/>
        <w:ind w:firstLine="709"/>
        <w:jc w:val="both"/>
        <w:rPr>
          <w:rFonts w:ascii="Times New Roman" w:hAnsi="Times New Roman" w:cs="Times New Roman"/>
          <w:sz w:val="28"/>
          <w:szCs w:val="28"/>
        </w:rPr>
      </w:pPr>
      <w:r w:rsidRPr="004F4EA8">
        <w:rPr>
          <w:rFonts w:ascii="Times New Roman" w:hAnsi="Times New Roman" w:cs="Times New Roman"/>
          <w:i/>
          <w:sz w:val="28"/>
          <w:szCs w:val="28"/>
          <w:u w:val="single"/>
        </w:rPr>
        <w:t>2.Грамматический строй речи</w:t>
      </w:r>
      <w:r w:rsidRPr="004F4EA8">
        <w:rPr>
          <w:rFonts w:ascii="Times New Roman" w:hAnsi="Times New Roman" w:cs="Times New Roman"/>
          <w:sz w:val="28"/>
          <w:szCs w:val="28"/>
          <w:u w:val="single"/>
        </w:rPr>
        <w:t>:</w:t>
      </w:r>
      <w:r w:rsidRPr="004F4EA8">
        <w:rPr>
          <w:rFonts w:ascii="Times New Roman" w:hAnsi="Times New Roman" w:cs="Times New Roman"/>
          <w:sz w:val="28"/>
          <w:szCs w:val="28"/>
        </w:rPr>
        <w:t xml:space="preserve"> усвоение ребенком грамматического строя речи происходит в виде усвоения грамматических категорий, которые характеризуются наличием значения. Время и последовательность усвоения отдельных категорий зависят от характера их значений. У детей вызывает затруднение усвоение тех форм, конкретное значение которых не связано логикой детской мысли, т.е. то, что не ясно по значению. От 3 до 7 лет происходит усвоение морфологической системы русского языка, характеризующийся усвоением типов склонений и спряжений. В этот период в большей мере усваиваются все единичные, стоящие особняком формы. Раньше усваивается система окончаний, позже - система чередований в основах. При усвоении грамматического строя языка дошкольник проходит путь от ориентировки на звуковую сторону морфем к ориентировке на отдельные фонематические признаки. Дети четвертого года жизни в обычном общении редко пользуются сложными предложениями. Структура употребляемых ими предложений проста, общее количество невелико и мало увеличивается с возрастом. Содержание и форма сложноподчиненных предложений на пятом году жизни усложняются. Используются придаточные предложения времени, причины. </w:t>
      </w:r>
      <w:proofErr w:type="gramStart"/>
      <w:r w:rsidRPr="004F4EA8">
        <w:rPr>
          <w:rFonts w:ascii="Times New Roman" w:hAnsi="Times New Roman" w:cs="Times New Roman"/>
          <w:sz w:val="28"/>
          <w:szCs w:val="28"/>
        </w:rPr>
        <w:t>В речи детей редко встречаются предложения с придаточными определительными; с придаточными условными; с придаточными цели [22, с. 56].</w:t>
      </w:r>
      <w:proofErr w:type="gramEnd"/>
    </w:p>
    <w:p w:rsidR="00070795" w:rsidRPr="00A0710F" w:rsidRDefault="00070795" w:rsidP="00070795">
      <w:pPr>
        <w:pStyle w:val="a3"/>
        <w:spacing w:after="0" w:line="360" w:lineRule="auto"/>
        <w:ind w:left="0" w:firstLine="709"/>
        <w:jc w:val="both"/>
        <w:rPr>
          <w:rFonts w:ascii="Times New Roman" w:hAnsi="Times New Roman" w:cs="Times New Roman"/>
          <w:sz w:val="28"/>
          <w:szCs w:val="28"/>
        </w:rPr>
      </w:pPr>
      <w:r w:rsidRPr="004F4EA8">
        <w:rPr>
          <w:rFonts w:ascii="Times New Roman" w:hAnsi="Times New Roman" w:cs="Times New Roman"/>
          <w:sz w:val="28"/>
          <w:szCs w:val="28"/>
        </w:rPr>
        <w:lastRenderedPageBreak/>
        <w:t>Детское словотворчество</w:t>
      </w:r>
      <w:r w:rsidRPr="00A0710F">
        <w:rPr>
          <w:rFonts w:ascii="Times New Roman" w:hAnsi="Times New Roman" w:cs="Times New Roman"/>
          <w:sz w:val="28"/>
          <w:szCs w:val="28"/>
        </w:rPr>
        <w:t xml:space="preserve"> - наиболее яркое проявление процесса формирования правил, обобщений. Наиболее интенсивно овладение словообразованием происходит в возрасте от 3 лет 6 мес. - 4 лет до 5 лет 6 мес.- 6 лет. В этот период формируются словопроизводство, обобщенные представления о нормах</w:t>
      </w:r>
      <w:r>
        <w:rPr>
          <w:rFonts w:ascii="Times New Roman" w:hAnsi="Times New Roman" w:cs="Times New Roman"/>
          <w:sz w:val="28"/>
          <w:szCs w:val="28"/>
        </w:rPr>
        <w:t xml:space="preserve"> и правилах словообразования [2</w:t>
      </w:r>
      <w:r w:rsidRPr="00B200C4">
        <w:rPr>
          <w:rFonts w:ascii="Times New Roman" w:hAnsi="Times New Roman" w:cs="Times New Roman"/>
          <w:sz w:val="28"/>
          <w:szCs w:val="28"/>
        </w:rPr>
        <w:t>1</w:t>
      </w:r>
      <w:r w:rsidRPr="00A0710F">
        <w:rPr>
          <w:rFonts w:ascii="Times New Roman" w:hAnsi="Times New Roman" w:cs="Times New Roman"/>
          <w:sz w:val="28"/>
          <w:szCs w:val="28"/>
        </w:rPr>
        <w:t>, с. 59].</w:t>
      </w:r>
    </w:p>
    <w:p w:rsidR="00070795" w:rsidRPr="00A0710F" w:rsidRDefault="00070795" w:rsidP="00070795">
      <w:pPr>
        <w:pStyle w:val="a3"/>
        <w:spacing w:after="0" w:line="360" w:lineRule="auto"/>
        <w:ind w:left="0" w:firstLine="709"/>
        <w:jc w:val="both"/>
        <w:rPr>
          <w:rFonts w:ascii="Times New Roman" w:hAnsi="Times New Roman" w:cs="Times New Roman"/>
          <w:sz w:val="28"/>
          <w:szCs w:val="28"/>
        </w:rPr>
      </w:pPr>
      <w:r w:rsidRPr="004F4EA8">
        <w:rPr>
          <w:rFonts w:ascii="Times New Roman" w:hAnsi="Times New Roman" w:cs="Times New Roman"/>
          <w:i/>
          <w:sz w:val="28"/>
          <w:szCs w:val="28"/>
          <w:u w:val="single"/>
        </w:rPr>
        <w:t>3.Звуковая культура речи</w:t>
      </w:r>
      <w:r w:rsidRPr="004F4EA8">
        <w:rPr>
          <w:rFonts w:ascii="Times New Roman" w:hAnsi="Times New Roman" w:cs="Times New Roman"/>
          <w:sz w:val="28"/>
          <w:szCs w:val="28"/>
          <w:u w:val="single"/>
        </w:rPr>
        <w:t>:</w:t>
      </w:r>
      <w:r w:rsidRPr="00A0710F">
        <w:rPr>
          <w:rFonts w:ascii="Times New Roman" w:hAnsi="Times New Roman" w:cs="Times New Roman"/>
          <w:sz w:val="28"/>
          <w:szCs w:val="28"/>
        </w:rPr>
        <w:t xml:space="preserve"> в этом возрасте полностью исчезает смягчение согласных. У большинства детей в речи появляются шипящие звуки: сначала они произносятся нечисто, но постепенно ребята вполне овладевают ими. Характерна неустойчивость произношения одного и того же слова: то правильное, то неправильное. Дети испытывают трудности в произношении звуков в тех словах, которые включают определенные группы согласных: например свистящие и одновременно шипящие. Большинство детей уже произносят звук «р», однако они еще не владеют им прочно. Дошкольники уже могут вслушаться в слова, пытаются найти сходства звучания некоторых слов. В этот период в меньшей степени встречаются перестановки и уподобления звуков и слогов и почти исчезают сокращения слов. Дети способны повышать и понижать громкость голоса, ускорять и замедлять темп речи, выдох удлиняется до 7 секунд.</w:t>
      </w:r>
    </w:p>
    <w:p w:rsidR="00070795" w:rsidRPr="00A0710F" w:rsidRDefault="00070795" w:rsidP="00070795">
      <w:pPr>
        <w:pStyle w:val="a3"/>
        <w:spacing w:after="0" w:line="360" w:lineRule="auto"/>
        <w:ind w:left="0" w:firstLine="709"/>
        <w:jc w:val="both"/>
        <w:rPr>
          <w:rFonts w:ascii="Times New Roman" w:hAnsi="Times New Roman" w:cs="Times New Roman"/>
          <w:sz w:val="28"/>
          <w:szCs w:val="28"/>
        </w:rPr>
      </w:pPr>
      <w:r w:rsidRPr="00A0710F">
        <w:rPr>
          <w:rFonts w:ascii="Times New Roman" w:hAnsi="Times New Roman" w:cs="Times New Roman"/>
          <w:sz w:val="28"/>
          <w:szCs w:val="28"/>
        </w:rPr>
        <w:t>Связная речь является показателем речевого развития ребенка. В этом возрасте дети выражают свои мысли не только в простых предложениях, но и в сложных и вводят в свою речь вводные конструкции. Дошкольники осваивают умение строить разные типы высказывания - описание и повествование.</w:t>
      </w:r>
    </w:p>
    <w:p w:rsidR="00070795" w:rsidRPr="00A0710F"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детей становится </w:t>
      </w:r>
      <w:proofErr w:type="gramStart"/>
      <w:r>
        <w:rPr>
          <w:rFonts w:ascii="Times New Roman" w:hAnsi="Times New Roman" w:cs="Times New Roman"/>
          <w:sz w:val="28"/>
          <w:szCs w:val="28"/>
        </w:rPr>
        <w:t xml:space="preserve">более </w:t>
      </w:r>
      <w:r w:rsidRPr="00A0710F">
        <w:rPr>
          <w:rFonts w:ascii="Times New Roman" w:hAnsi="Times New Roman" w:cs="Times New Roman"/>
          <w:sz w:val="28"/>
          <w:szCs w:val="28"/>
        </w:rPr>
        <w:t>связной</w:t>
      </w:r>
      <w:proofErr w:type="gramEnd"/>
      <w:r w:rsidRPr="00A0710F">
        <w:rPr>
          <w:rFonts w:ascii="Times New Roman" w:hAnsi="Times New Roman" w:cs="Times New Roman"/>
          <w:sz w:val="28"/>
          <w:szCs w:val="28"/>
        </w:rPr>
        <w:t xml:space="preserve"> и последовательной, совершенствуется понимание смысловых сторон речи, то есть все те умения, которые необходимы ребенку для развития связной речи.</w:t>
      </w:r>
    </w:p>
    <w:p w:rsidR="00070795" w:rsidRPr="00A0710F" w:rsidRDefault="00070795" w:rsidP="00070795">
      <w:pPr>
        <w:spacing w:after="0" w:line="360" w:lineRule="auto"/>
        <w:ind w:firstLine="709"/>
        <w:jc w:val="both"/>
        <w:rPr>
          <w:rFonts w:ascii="Times New Roman" w:hAnsi="Times New Roman" w:cs="Times New Roman"/>
          <w:sz w:val="28"/>
          <w:szCs w:val="28"/>
        </w:rPr>
      </w:pPr>
      <w:r w:rsidRPr="00A0710F">
        <w:rPr>
          <w:rFonts w:ascii="Times New Roman" w:hAnsi="Times New Roman" w:cs="Times New Roman"/>
          <w:sz w:val="28"/>
          <w:szCs w:val="28"/>
        </w:rPr>
        <w:t xml:space="preserve">Однако речь детей отличается подвижностью и неустойчивостью. Они могут ориентироваться на смысловую сторону слова, однако объяснение, значение слова вызывает у многих детей затруднение. Большинство детей не владеют в достаточной степени умением строить описание и повествование, </w:t>
      </w:r>
      <w:r w:rsidRPr="00A0710F">
        <w:rPr>
          <w:rFonts w:ascii="Times New Roman" w:hAnsi="Times New Roman" w:cs="Times New Roman"/>
          <w:sz w:val="28"/>
          <w:szCs w:val="28"/>
        </w:rPr>
        <w:lastRenderedPageBreak/>
        <w:t>нарушают структуру, последовательность изложения, не владеют умением связывать между собой предложения и высказывания</w:t>
      </w:r>
      <w:r w:rsidRPr="00B200C4">
        <w:rPr>
          <w:rFonts w:ascii="Times New Roman" w:hAnsi="Times New Roman" w:cs="Times New Roman"/>
          <w:sz w:val="28"/>
          <w:szCs w:val="28"/>
        </w:rPr>
        <w:t xml:space="preserve"> </w:t>
      </w:r>
      <w:r>
        <w:rPr>
          <w:rFonts w:ascii="Times New Roman" w:hAnsi="Times New Roman" w:cs="Times New Roman"/>
          <w:sz w:val="28"/>
          <w:szCs w:val="28"/>
        </w:rPr>
        <w:t>[18, с. 73]</w:t>
      </w:r>
      <w:r w:rsidRPr="00A0710F">
        <w:rPr>
          <w:rFonts w:ascii="Times New Roman" w:hAnsi="Times New Roman" w:cs="Times New Roman"/>
          <w:sz w:val="28"/>
          <w:szCs w:val="28"/>
        </w:rPr>
        <w:t>.</w:t>
      </w:r>
    </w:p>
    <w:p w:rsidR="00070795" w:rsidRPr="00A0710F" w:rsidRDefault="00070795" w:rsidP="00070795">
      <w:pPr>
        <w:spacing w:after="0" w:line="360" w:lineRule="auto"/>
        <w:ind w:firstLine="709"/>
        <w:jc w:val="both"/>
        <w:rPr>
          <w:rFonts w:ascii="Times New Roman" w:hAnsi="Times New Roman" w:cs="Times New Roman"/>
          <w:sz w:val="28"/>
          <w:szCs w:val="28"/>
        </w:rPr>
      </w:pPr>
      <w:r w:rsidRPr="00A0710F">
        <w:rPr>
          <w:rFonts w:ascii="Times New Roman" w:hAnsi="Times New Roman" w:cs="Times New Roman"/>
          <w:sz w:val="28"/>
          <w:szCs w:val="28"/>
        </w:rPr>
        <w:t>Дети учатся подбирать слова к заданным словам определения. Учатся понимать смысл загадок и сравнивать предметы. Они учатся подбирать и различать слова близкие и противоположные по смыслу. От объяснения слов дети переходят к составлению словосочетаний, затем предложений, и наконец, они могут выполнять задание на составление рассказов с многозначными словами, то есть переносить усвоенные навыки в связное высказывание.</w:t>
      </w:r>
    </w:p>
    <w:p w:rsidR="00070795" w:rsidRPr="00A0710F" w:rsidRDefault="00070795" w:rsidP="00070795">
      <w:pPr>
        <w:pStyle w:val="a3"/>
        <w:spacing w:after="0" w:line="360" w:lineRule="auto"/>
        <w:ind w:left="0" w:firstLine="709"/>
        <w:jc w:val="both"/>
        <w:rPr>
          <w:rFonts w:ascii="Times New Roman" w:hAnsi="Times New Roman" w:cs="Times New Roman"/>
          <w:sz w:val="28"/>
          <w:szCs w:val="28"/>
        </w:rPr>
      </w:pPr>
      <w:r w:rsidRPr="00A0710F">
        <w:rPr>
          <w:rFonts w:ascii="Times New Roman" w:hAnsi="Times New Roman" w:cs="Times New Roman"/>
          <w:sz w:val="28"/>
          <w:szCs w:val="28"/>
        </w:rPr>
        <w:t>Особое внимание уделяется развитию описательной речи. Дети учатся сравнивать, сопоставлять предметы, игрушки, описывать их по следующей схеме:</w:t>
      </w:r>
    </w:p>
    <w:p w:rsidR="00070795" w:rsidRPr="00A0710F" w:rsidRDefault="00070795" w:rsidP="00070795">
      <w:pPr>
        <w:pStyle w:val="a3"/>
        <w:spacing w:after="0" w:line="360" w:lineRule="auto"/>
        <w:ind w:left="0" w:firstLine="426"/>
        <w:jc w:val="both"/>
        <w:rPr>
          <w:rFonts w:ascii="Times New Roman" w:hAnsi="Times New Roman" w:cs="Times New Roman"/>
          <w:sz w:val="28"/>
          <w:szCs w:val="28"/>
        </w:rPr>
      </w:pPr>
      <w:r w:rsidRPr="00A0710F">
        <w:rPr>
          <w:rFonts w:ascii="Times New Roman" w:hAnsi="Times New Roman" w:cs="Times New Roman"/>
          <w:sz w:val="28"/>
          <w:szCs w:val="28"/>
        </w:rPr>
        <w:t>1) указание на предмет, называние его.</w:t>
      </w:r>
    </w:p>
    <w:p w:rsidR="00070795" w:rsidRPr="00A1025E" w:rsidRDefault="00070795" w:rsidP="00070795">
      <w:pPr>
        <w:pStyle w:val="a3"/>
        <w:spacing w:after="0" w:line="360" w:lineRule="auto"/>
        <w:ind w:left="0" w:firstLine="426"/>
        <w:jc w:val="both"/>
        <w:rPr>
          <w:rFonts w:ascii="Times New Roman" w:hAnsi="Times New Roman" w:cs="Times New Roman"/>
          <w:sz w:val="28"/>
          <w:szCs w:val="28"/>
        </w:rPr>
      </w:pPr>
      <w:r w:rsidRPr="00A0710F">
        <w:rPr>
          <w:rFonts w:ascii="Times New Roman" w:hAnsi="Times New Roman" w:cs="Times New Roman"/>
          <w:sz w:val="28"/>
          <w:szCs w:val="28"/>
        </w:rPr>
        <w:t xml:space="preserve">2) оценка предмета или отношения говорящего к нему такое обучение способствует умению описывать предметы, развивает у детей умения и навыки, </w:t>
      </w:r>
      <w:r>
        <w:rPr>
          <w:rFonts w:ascii="Times New Roman" w:hAnsi="Times New Roman" w:cs="Times New Roman"/>
          <w:sz w:val="28"/>
          <w:szCs w:val="28"/>
        </w:rPr>
        <w:t>обеспечивающие общую структуру</w:t>
      </w:r>
      <w:r w:rsidRPr="00A0710F">
        <w:rPr>
          <w:rFonts w:ascii="Times New Roman" w:hAnsi="Times New Roman" w:cs="Times New Roman"/>
          <w:sz w:val="28"/>
          <w:szCs w:val="28"/>
        </w:rPr>
        <w:t xml:space="preserve"> оформлен</w:t>
      </w:r>
      <w:r>
        <w:rPr>
          <w:rFonts w:ascii="Times New Roman" w:hAnsi="Times New Roman" w:cs="Times New Roman"/>
          <w:sz w:val="28"/>
          <w:szCs w:val="28"/>
        </w:rPr>
        <w:t>ия</w:t>
      </w:r>
      <w:r w:rsidRPr="00A0710F">
        <w:rPr>
          <w:rFonts w:ascii="Times New Roman" w:hAnsi="Times New Roman" w:cs="Times New Roman"/>
          <w:sz w:val="28"/>
          <w:szCs w:val="28"/>
        </w:rPr>
        <w:t xml:space="preserve"> текста.</w:t>
      </w:r>
    </w:p>
    <w:p w:rsidR="00070795" w:rsidRPr="00100C95" w:rsidRDefault="00070795" w:rsidP="00070795">
      <w:pPr>
        <w:pStyle w:val="a3"/>
        <w:spacing w:after="0" w:line="360" w:lineRule="auto"/>
        <w:ind w:left="0" w:firstLine="709"/>
        <w:jc w:val="both"/>
        <w:rPr>
          <w:rFonts w:ascii="Times New Roman" w:hAnsi="Times New Roman" w:cs="Times New Roman"/>
          <w:sz w:val="28"/>
          <w:szCs w:val="28"/>
        </w:rPr>
      </w:pPr>
      <w:r w:rsidRPr="00100C95">
        <w:rPr>
          <w:rFonts w:ascii="Times New Roman" w:hAnsi="Times New Roman" w:cs="Times New Roman"/>
          <w:sz w:val="28"/>
          <w:szCs w:val="28"/>
        </w:rPr>
        <w:t>Беседы воспитателя с детьми, слушание сказок и других произведений детской литературы, разговоры детей в процессе коллективных игр и занятий являются необходимым условием развития детской речи в этом возрасте.</w:t>
      </w:r>
    </w:p>
    <w:p w:rsidR="00070795" w:rsidRPr="00100C95" w:rsidRDefault="00070795" w:rsidP="00070795">
      <w:pPr>
        <w:pStyle w:val="a3"/>
        <w:spacing w:after="0" w:line="360" w:lineRule="auto"/>
        <w:ind w:left="0" w:firstLine="709"/>
        <w:jc w:val="both"/>
        <w:rPr>
          <w:rFonts w:ascii="Times New Roman" w:hAnsi="Times New Roman" w:cs="Times New Roman"/>
          <w:sz w:val="28"/>
          <w:szCs w:val="28"/>
        </w:rPr>
      </w:pPr>
      <w:r w:rsidRPr="00100C95">
        <w:rPr>
          <w:rFonts w:ascii="Times New Roman" w:hAnsi="Times New Roman" w:cs="Times New Roman"/>
          <w:sz w:val="28"/>
          <w:szCs w:val="28"/>
        </w:rPr>
        <w:t>Овладение родным языком,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общения детей</w:t>
      </w:r>
      <w:r w:rsidRPr="00B200C4">
        <w:rPr>
          <w:rFonts w:ascii="Times New Roman" w:hAnsi="Times New Roman" w:cs="Times New Roman"/>
          <w:sz w:val="28"/>
          <w:szCs w:val="28"/>
        </w:rPr>
        <w:t xml:space="preserve"> </w:t>
      </w:r>
      <w:r>
        <w:rPr>
          <w:rFonts w:ascii="Times New Roman" w:hAnsi="Times New Roman" w:cs="Times New Roman"/>
          <w:sz w:val="28"/>
          <w:szCs w:val="28"/>
        </w:rPr>
        <w:t>[13, с.92]</w:t>
      </w:r>
      <w:r w:rsidRPr="00100C95">
        <w:rPr>
          <w:rFonts w:ascii="Times New Roman" w:hAnsi="Times New Roman" w:cs="Times New Roman"/>
          <w:sz w:val="28"/>
          <w:szCs w:val="28"/>
        </w:rPr>
        <w:t>.</w:t>
      </w:r>
    </w:p>
    <w:p w:rsidR="00070795" w:rsidRPr="00100C95" w:rsidRDefault="00070795" w:rsidP="00070795">
      <w:pPr>
        <w:pStyle w:val="a3"/>
        <w:spacing w:after="0" w:line="360" w:lineRule="auto"/>
        <w:ind w:left="0" w:firstLine="709"/>
        <w:jc w:val="both"/>
        <w:rPr>
          <w:rFonts w:ascii="Times New Roman" w:hAnsi="Times New Roman" w:cs="Times New Roman"/>
          <w:sz w:val="28"/>
          <w:szCs w:val="28"/>
        </w:rPr>
      </w:pPr>
      <w:r w:rsidRPr="00100C95">
        <w:rPr>
          <w:rFonts w:ascii="Times New Roman" w:hAnsi="Times New Roman" w:cs="Times New Roman"/>
          <w:sz w:val="28"/>
          <w:szCs w:val="28"/>
        </w:rPr>
        <w:t>Цель речевого развития детей дошкольного возраста формирование не только правильной, но и хорошей устной речи, с учетом их возрастных особенностей и возможностей.</w:t>
      </w:r>
    </w:p>
    <w:p w:rsidR="00070795" w:rsidRPr="00A0710F" w:rsidRDefault="00070795" w:rsidP="00070795">
      <w:pPr>
        <w:pStyle w:val="a3"/>
        <w:spacing w:after="0" w:line="360" w:lineRule="auto"/>
        <w:ind w:left="0" w:firstLine="709"/>
        <w:jc w:val="both"/>
        <w:rPr>
          <w:rFonts w:ascii="Times New Roman" w:hAnsi="Times New Roman" w:cs="Times New Roman"/>
          <w:sz w:val="28"/>
          <w:szCs w:val="28"/>
        </w:rPr>
      </w:pPr>
      <w:r w:rsidRPr="00A0710F">
        <w:rPr>
          <w:rFonts w:ascii="Times New Roman" w:hAnsi="Times New Roman" w:cs="Times New Roman"/>
          <w:sz w:val="28"/>
          <w:szCs w:val="28"/>
        </w:rPr>
        <w:t>Связная речь представляет собой наиболее сложную форму речевой деятельности. Это развернутое высказывание, состоящее из нескольких или многих предложений, разделенных по функционально-смысловому типу на описание, повествование, рассуждение [2, с. 28].</w:t>
      </w:r>
    </w:p>
    <w:p w:rsidR="00070795" w:rsidRPr="00A0710F" w:rsidRDefault="00070795" w:rsidP="00070795">
      <w:pPr>
        <w:pStyle w:val="a3"/>
        <w:spacing w:after="0" w:line="360" w:lineRule="auto"/>
        <w:ind w:left="0" w:firstLine="709"/>
        <w:jc w:val="both"/>
        <w:rPr>
          <w:rFonts w:ascii="Times New Roman" w:hAnsi="Times New Roman" w:cs="Times New Roman"/>
          <w:sz w:val="28"/>
          <w:szCs w:val="28"/>
        </w:rPr>
      </w:pPr>
      <w:r w:rsidRPr="00A0710F">
        <w:rPr>
          <w:rFonts w:ascii="Times New Roman" w:hAnsi="Times New Roman" w:cs="Times New Roman"/>
          <w:sz w:val="28"/>
          <w:szCs w:val="28"/>
        </w:rPr>
        <w:lastRenderedPageBreak/>
        <w:t>В формировании связной речи отчетливо выступает тесная связь речевого и умственного развития детей, развития их мышления, восприятия, наблюдательности. Чтобы связно рассказать о чем-нибудь, нужно ясно представлять себе объект рассказа (предмет, событие), уметь анализировать, отбирать основные (для данной ситуации общения) свойства и качества, устанавливать причинно-следственные, временные и другие отношения между предметами и явлениями. Для достижения связности речи необходимо также умело использовать интонацию, логическое (фразовое) ударение, подбирать подходящие для выражения данной мысли слова, уметь строить сложные предложения, использовать языковые средства для связи предложений.</w:t>
      </w:r>
    </w:p>
    <w:p w:rsidR="00070795" w:rsidRDefault="00070795" w:rsidP="00070795">
      <w:pPr>
        <w:pStyle w:val="a3"/>
        <w:spacing w:after="0" w:line="360" w:lineRule="auto"/>
        <w:ind w:left="0" w:firstLine="709"/>
        <w:jc w:val="both"/>
        <w:rPr>
          <w:rFonts w:ascii="Times New Roman" w:hAnsi="Times New Roman" w:cs="Times New Roman"/>
          <w:sz w:val="28"/>
          <w:szCs w:val="28"/>
        </w:rPr>
      </w:pPr>
      <w:r w:rsidRPr="00A0710F">
        <w:rPr>
          <w:rFonts w:ascii="Times New Roman" w:hAnsi="Times New Roman" w:cs="Times New Roman"/>
          <w:sz w:val="28"/>
          <w:szCs w:val="28"/>
        </w:rPr>
        <w:t>Связная речь - высшая форма речи мыслительной деятельности, которая определяет уровень речевого и умственного развития ребенка. Овладение связной устной речью составляет важнейшее условие успешной подготовки к обучению в школе [1, с. 31].</w:t>
      </w:r>
    </w:p>
    <w:p w:rsidR="00070795" w:rsidRPr="00316AD4" w:rsidRDefault="00070795" w:rsidP="00070795">
      <w:pPr>
        <w:spacing w:after="0" w:line="360" w:lineRule="auto"/>
        <w:ind w:firstLine="709"/>
        <w:jc w:val="both"/>
        <w:rPr>
          <w:rFonts w:ascii="Times New Roman" w:hAnsi="Times New Roman" w:cs="Times New Roman"/>
          <w:sz w:val="28"/>
          <w:szCs w:val="28"/>
        </w:rPr>
      </w:pPr>
      <w:r w:rsidRPr="00316AD4">
        <w:rPr>
          <w:rFonts w:ascii="Times New Roman" w:hAnsi="Times New Roman" w:cs="Times New Roman"/>
          <w:sz w:val="28"/>
          <w:szCs w:val="28"/>
        </w:rPr>
        <w:t>Основной характеристикой связной речи является её понятность для собеседника.</w:t>
      </w:r>
    </w:p>
    <w:p w:rsidR="00070795" w:rsidRPr="00316AD4" w:rsidRDefault="00070795" w:rsidP="00070795">
      <w:pPr>
        <w:spacing w:after="0" w:line="360" w:lineRule="auto"/>
        <w:ind w:firstLine="709"/>
        <w:jc w:val="both"/>
        <w:rPr>
          <w:rFonts w:ascii="Times New Roman" w:hAnsi="Times New Roman" w:cs="Times New Roman"/>
          <w:sz w:val="28"/>
          <w:szCs w:val="28"/>
        </w:rPr>
      </w:pPr>
      <w:r w:rsidRPr="00316AD4">
        <w:rPr>
          <w:rFonts w:ascii="Times New Roman" w:hAnsi="Times New Roman" w:cs="Times New Roman"/>
          <w:sz w:val="28"/>
          <w:szCs w:val="28"/>
        </w:rPr>
        <w:t>Основная функция связной речи – коммуникативная. Она осуществляется в двух основных формах – диалог и монолог. Каждая из этих форм имеет свои особенности, которые определяют характер методики их формирования.</w:t>
      </w:r>
    </w:p>
    <w:p w:rsidR="00070795" w:rsidRPr="00316AD4" w:rsidRDefault="00070795" w:rsidP="00070795">
      <w:pPr>
        <w:spacing w:after="0" w:line="360" w:lineRule="auto"/>
        <w:ind w:firstLine="709"/>
        <w:jc w:val="both"/>
        <w:rPr>
          <w:rFonts w:ascii="Times New Roman" w:hAnsi="Times New Roman" w:cs="Times New Roman"/>
          <w:sz w:val="28"/>
          <w:szCs w:val="28"/>
        </w:rPr>
      </w:pPr>
      <w:r w:rsidRPr="00316AD4">
        <w:rPr>
          <w:rFonts w:ascii="Times New Roman" w:hAnsi="Times New Roman" w:cs="Times New Roman"/>
          <w:sz w:val="28"/>
          <w:szCs w:val="28"/>
        </w:rPr>
        <w:t>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можно рассматривать и как цель, и как средство практического овладения языком. Связная речь вбирает в себя все достижения ребенка в овладении родным языком, его звуковым строем, словарным составом, грамотным строем.</w:t>
      </w:r>
    </w:p>
    <w:p w:rsidR="00070795" w:rsidRPr="00316AD4" w:rsidRDefault="00070795" w:rsidP="00070795">
      <w:pPr>
        <w:spacing w:after="0" w:line="360" w:lineRule="auto"/>
        <w:ind w:firstLine="709"/>
        <w:jc w:val="both"/>
        <w:rPr>
          <w:rFonts w:ascii="Times New Roman" w:hAnsi="Times New Roman" w:cs="Times New Roman"/>
          <w:sz w:val="28"/>
          <w:szCs w:val="28"/>
        </w:rPr>
      </w:pPr>
      <w:r w:rsidRPr="00316AD4">
        <w:rPr>
          <w:rFonts w:ascii="Times New Roman" w:hAnsi="Times New Roman" w:cs="Times New Roman"/>
          <w:sz w:val="28"/>
          <w:szCs w:val="28"/>
        </w:rPr>
        <w:t xml:space="preserve">Связная речь выполняет важнейшие социальные функции: помогает ребенку устанавливать связи с окружающими людьми, определяет и </w:t>
      </w:r>
      <w:r w:rsidRPr="00316AD4">
        <w:rPr>
          <w:rFonts w:ascii="Times New Roman" w:hAnsi="Times New Roman" w:cs="Times New Roman"/>
          <w:sz w:val="28"/>
          <w:szCs w:val="28"/>
        </w:rPr>
        <w:lastRenderedPageBreak/>
        <w:t>регулирует нормы поведения в обществе, что является решающим условием для развития его личности.</w:t>
      </w:r>
    </w:p>
    <w:p w:rsidR="00070795" w:rsidRPr="00316AD4" w:rsidRDefault="00070795" w:rsidP="00070795">
      <w:pPr>
        <w:spacing w:after="0" w:line="360" w:lineRule="auto"/>
        <w:ind w:firstLine="709"/>
        <w:jc w:val="both"/>
        <w:rPr>
          <w:rFonts w:ascii="Times New Roman" w:hAnsi="Times New Roman" w:cs="Times New Roman"/>
          <w:sz w:val="28"/>
          <w:szCs w:val="28"/>
        </w:rPr>
      </w:pPr>
      <w:r w:rsidRPr="00316AD4">
        <w:rPr>
          <w:rFonts w:ascii="Times New Roman" w:hAnsi="Times New Roman" w:cs="Times New Roman"/>
          <w:sz w:val="28"/>
          <w:szCs w:val="28"/>
        </w:rPr>
        <w:t>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r>
        <w:rPr>
          <w:rFonts w:ascii="Times New Roman" w:hAnsi="Times New Roman" w:cs="Times New Roman"/>
          <w:sz w:val="28"/>
          <w:szCs w:val="28"/>
        </w:rPr>
        <w:t xml:space="preserve"> [</w:t>
      </w:r>
      <w:r w:rsidRPr="003B71B3">
        <w:rPr>
          <w:rFonts w:ascii="Times New Roman" w:hAnsi="Times New Roman" w:cs="Times New Roman"/>
          <w:sz w:val="28"/>
          <w:szCs w:val="28"/>
        </w:rPr>
        <w:t>14, с.113]</w:t>
      </w:r>
      <w:r w:rsidRPr="00316AD4">
        <w:rPr>
          <w:rFonts w:ascii="Times New Roman" w:hAnsi="Times New Roman" w:cs="Times New Roman"/>
          <w:sz w:val="28"/>
          <w:szCs w:val="28"/>
        </w:rPr>
        <w:t>.</w:t>
      </w:r>
    </w:p>
    <w:p w:rsidR="00070795" w:rsidRPr="00316AD4" w:rsidRDefault="00070795" w:rsidP="00070795">
      <w:pPr>
        <w:spacing w:after="0" w:line="360" w:lineRule="auto"/>
        <w:ind w:firstLine="709"/>
        <w:jc w:val="both"/>
        <w:rPr>
          <w:rFonts w:ascii="Times New Roman" w:hAnsi="Times New Roman" w:cs="Times New Roman"/>
          <w:sz w:val="28"/>
          <w:szCs w:val="28"/>
        </w:rPr>
      </w:pPr>
      <w:r w:rsidRPr="00316AD4">
        <w:rPr>
          <w:rFonts w:ascii="Times New Roman" w:hAnsi="Times New Roman" w:cs="Times New Roman"/>
          <w:sz w:val="28"/>
          <w:szCs w:val="28"/>
        </w:rPr>
        <w:t>Работа по развитию связной речи трудоемка и всегда почти полностью ложится на плечи педагогов. Большое влияние на речь детей оказывает воспитатель. В связи с этим его собственная речь должна, прежде</w:t>
      </w:r>
      <w:r>
        <w:rPr>
          <w:rFonts w:ascii="Times New Roman" w:hAnsi="Times New Roman" w:cs="Times New Roman"/>
          <w:sz w:val="28"/>
          <w:szCs w:val="28"/>
        </w:rPr>
        <w:t xml:space="preserve"> всего, учитывать возраст детей [14, с.115</w:t>
      </w:r>
      <w:r w:rsidRPr="003B71B3">
        <w:rPr>
          <w:rFonts w:ascii="Times New Roman" w:hAnsi="Times New Roman" w:cs="Times New Roman"/>
          <w:sz w:val="28"/>
          <w:szCs w:val="28"/>
        </w:rPr>
        <w:t>]</w:t>
      </w:r>
      <w:r w:rsidRPr="00316AD4">
        <w:rPr>
          <w:rFonts w:ascii="Times New Roman" w:hAnsi="Times New Roman" w:cs="Times New Roman"/>
          <w:sz w:val="28"/>
          <w:szCs w:val="28"/>
        </w:rPr>
        <w:t>.</w:t>
      </w:r>
    </w:p>
    <w:p w:rsidR="00070795" w:rsidRPr="00316AD4" w:rsidRDefault="00070795" w:rsidP="00070795">
      <w:pPr>
        <w:pStyle w:val="a3"/>
        <w:spacing w:after="0" w:line="360" w:lineRule="auto"/>
        <w:ind w:left="0" w:firstLine="709"/>
        <w:jc w:val="both"/>
        <w:rPr>
          <w:rFonts w:ascii="Times New Roman" w:hAnsi="Times New Roman" w:cs="Times New Roman"/>
          <w:sz w:val="28"/>
          <w:szCs w:val="28"/>
        </w:rPr>
      </w:pPr>
    </w:p>
    <w:p w:rsidR="00070795" w:rsidRPr="00316AD4" w:rsidRDefault="00070795" w:rsidP="00070795">
      <w:pPr>
        <w:spacing w:after="0" w:line="360" w:lineRule="auto"/>
        <w:ind w:firstLine="709"/>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Pr="004F4EA8" w:rsidRDefault="00070795" w:rsidP="00070795">
      <w:pPr>
        <w:spacing w:after="0" w:line="360" w:lineRule="auto"/>
        <w:jc w:val="both"/>
        <w:rPr>
          <w:rFonts w:ascii="Times New Roman" w:hAnsi="Times New Roman" w:cs="Times New Roman"/>
          <w:sz w:val="28"/>
          <w:szCs w:val="28"/>
        </w:rPr>
      </w:pPr>
    </w:p>
    <w:p w:rsidR="00070795" w:rsidRDefault="00070795" w:rsidP="00070795">
      <w:pPr>
        <w:pStyle w:val="a3"/>
        <w:numPr>
          <w:ilvl w:val="1"/>
          <w:numId w:val="1"/>
        </w:numPr>
        <w:spacing w:after="0" w:line="360" w:lineRule="auto"/>
        <w:jc w:val="both"/>
        <w:rPr>
          <w:rFonts w:ascii="Times New Roman" w:hAnsi="Times New Roman" w:cs="Times New Roman"/>
          <w:b/>
          <w:sz w:val="28"/>
          <w:szCs w:val="28"/>
        </w:rPr>
      </w:pPr>
      <w:r w:rsidRPr="00132CD0">
        <w:rPr>
          <w:rFonts w:ascii="Times New Roman" w:hAnsi="Times New Roman" w:cs="Times New Roman"/>
          <w:b/>
          <w:sz w:val="28"/>
          <w:szCs w:val="28"/>
        </w:rPr>
        <w:t>Краткие выводы по главе I</w:t>
      </w:r>
    </w:p>
    <w:p w:rsidR="00070795" w:rsidRPr="004F4EA8" w:rsidRDefault="00070795" w:rsidP="00070795">
      <w:pPr>
        <w:spacing w:after="0" w:line="360" w:lineRule="auto"/>
        <w:ind w:firstLine="709"/>
        <w:jc w:val="both"/>
        <w:rPr>
          <w:rFonts w:ascii="Times New Roman" w:hAnsi="Times New Roman" w:cs="Times New Roman"/>
          <w:b/>
          <w:sz w:val="28"/>
          <w:szCs w:val="28"/>
        </w:rPr>
      </w:pPr>
      <w:r w:rsidRPr="004F4EA8">
        <w:rPr>
          <w:rFonts w:ascii="Times New Roman" w:hAnsi="Times New Roman" w:cs="Times New Roman"/>
          <w:b/>
          <w:sz w:val="28"/>
          <w:szCs w:val="28"/>
        </w:rPr>
        <w:t xml:space="preserve"> </w:t>
      </w:r>
      <w:r w:rsidRPr="004F4EA8">
        <w:rPr>
          <w:rFonts w:ascii="Times New Roman" w:eastAsia="Times New Roman" w:hAnsi="Times New Roman" w:cs="Times New Roman"/>
          <w:sz w:val="28"/>
          <w:szCs w:val="28"/>
          <w:lang w:eastAsia="ru-RU"/>
        </w:rPr>
        <w:t xml:space="preserve">В главе </w:t>
      </w:r>
      <w:r w:rsidRPr="004F4EA8">
        <w:rPr>
          <w:rFonts w:ascii="Times New Roman" w:eastAsia="Times New Roman" w:hAnsi="Times New Roman" w:cs="Times New Roman"/>
          <w:sz w:val="28"/>
          <w:szCs w:val="28"/>
          <w:lang w:val="en-US" w:eastAsia="ru-RU"/>
        </w:rPr>
        <w:t>I</w:t>
      </w:r>
      <w:r w:rsidRPr="004F4EA8">
        <w:rPr>
          <w:rFonts w:ascii="Times New Roman" w:eastAsia="Times New Roman" w:hAnsi="Times New Roman" w:cs="Times New Roman"/>
          <w:sz w:val="28"/>
          <w:szCs w:val="28"/>
          <w:lang w:eastAsia="ru-RU"/>
        </w:rPr>
        <w:t xml:space="preserve"> раскрыто обоснование связной речи как психолого – педагогической категории, раскрыты виды связной речи, описываются особенности развития связной речи детей среднего дошкольного возраста.</w:t>
      </w:r>
    </w:p>
    <w:p w:rsidR="00070795" w:rsidRPr="004F4EA8" w:rsidRDefault="00070795" w:rsidP="00070795">
      <w:pPr>
        <w:pStyle w:val="a3"/>
        <w:spacing w:after="0" w:line="360" w:lineRule="auto"/>
        <w:ind w:left="0" w:firstLine="709"/>
        <w:jc w:val="both"/>
        <w:rPr>
          <w:rFonts w:ascii="Times New Roman" w:hAnsi="Times New Roman" w:cs="Times New Roman"/>
          <w:sz w:val="28"/>
          <w:szCs w:val="28"/>
        </w:rPr>
      </w:pPr>
      <w:r w:rsidRPr="004F4EA8">
        <w:rPr>
          <w:rFonts w:ascii="Times New Roman" w:hAnsi="Times New Roman" w:cs="Times New Roman"/>
          <w:sz w:val="28"/>
          <w:szCs w:val="28"/>
        </w:rPr>
        <w:t>Дошкольное детство – совершенно своеобразный период развития человека. В этом возрасте перестраивается вся психическая жизнь ребёнка и его отношение к окружающему миру.</w:t>
      </w:r>
    </w:p>
    <w:p w:rsidR="00070795" w:rsidRPr="004F4EA8" w:rsidRDefault="00070795" w:rsidP="00070795">
      <w:pPr>
        <w:pStyle w:val="a3"/>
        <w:spacing w:after="0" w:line="360" w:lineRule="auto"/>
        <w:ind w:left="0" w:firstLine="709"/>
        <w:jc w:val="both"/>
        <w:rPr>
          <w:rFonts w:ascii="Times New Roman" w:eastAsia="Times New Roman" w:hAnsi="Times New Roman" w:cs="Times New Roman"/>
          <w:kern w:val="32"/>
          <w:sz w:val="28"/>
          <w:szCs w:val="28"/>
          <w:lang w:eastAsia="ru-RU"/>
        </w:rPr>
      </w:pPr>
      <w:r w:rsidRPr="004F4EA8">
        <w:rPr>
          <w:rFonts w:ascii="Times New Roman" w:eastAsia="Times New Roman" w:hAnsi="Times New Roman" w:cs="Times New Roman"/>
          <w:kern w:val="32"/>
          <w:sz w:val="28"/>
          <w:szCs w:val="28"/>
          <w:lang w:eastAsia="ru-RU"/>
        </w:rPr>
        <w:t>Речь - особая, наиболее совершенная форма общения, свойственная только человеку.</w:t>
      </w:r>
    </w:p>
    <w:p w:rsidR="00070795" w:rsidRPr="004F4EA8" w:rsidRDefault="00070795" w:rsidP="00070795">
      <w:pPr>
        <w:spacing w:after="0" w:line="360" w:lineRule="auto"/>
        <w:ind w:firstLine="709"/>
        <w:jc w:val="both"/>
        <w:rPr>
          <w:rFonts w:ascii="Times New Roman" w:hAnsi="Times New Roman" w:cs="Times New Roman"/>
          <w:sz w:val="28"/>
          <w:szCs w:val="28"/>
        </w:rPr>
      </w:pPr>
      <w:r w:rsidRPr="004F4EA8">
        <w:rPr>
          <w:rFonts w:ascii="Times New Roman" w:hAnsi="Times New Roman" w:cs="Times New Roman"/>
          <w:sz w:val="28"/>
          <w:szCs w:val="28"/>
        </w:rPr>
        <w:t>Связная речь – это единое смысловое и структурное целое, включающее связанные между собой и тематически объединенные, законченные отрезки.</w:t>
      </w:r>
    </w:p>
    <w:p w:rsidR="00070795" w:rsidRPr="004F4EA8" w:rsidRDefault="00070795" w:rsidP="00070795">
      <w:pPr>
        <w:spacing w:after="0" w:line="360" w:lineRule="auto"/>
        <w:ind w:firstLine="709"/>
        <w:jc w:val="both"/>
        <w:rPr>
          <w:rFonts w:ascii="Times New Roman" w:hAnsi="Times New Roman" w:cs="Times New Roman"/>
          <w:sz w:val="28"/>
          <w:szCs w:val="28"/>
        </w:rPr>
      </w:pPr>
      <w:r w:rsidRPr="004F4EA8">
        <w:rPr>
          <w:rFonts w:ascii="Times New Roman" w:hAnsi="Times New Roman" w:cs="Times New Roman"/>
          <w:sz w:val="28"/>
          <w:szCs w:val="28"/>
        </w:rPr>
        <w:t xml:space="preserve">Основной характеристикой связной речи является её понятность для собеседника. </w:t>
      </w:r>
    </w:p>
    <w:p w:rsidR="00070795" w:rsidRPr="004F4EA8" w:rsidRDefault="00070795" w:rsidP="00070795">
      <w:pPr>
        <w:pStyle w:val="a3"/>
        <w:spacing w:after="0" w:line="360" w:lineRule="auto"/>
        <w:ind w:left="0" w:firstLine="709"/>
        <w:jc w:val="both"/>
        <w:rPr>
          <w:rFonts w:ascii="Times New Roman" w:hAnsi="Times New Roman" w:cs="Times New Roman"/>
          <w:sz w:val="28"/>
          <w:szCs w:val="28"/>
        </w:rPr>
      </w:pPr>
      <w:r w:rsidRPr="004F4EA8">
        <w:rPr>
          <w:rFonts w:ascii="Times New Roman" w:hAnsi="Times New Roman" w:cs="Times New Roman"/>
          <w:sz w:val="28"/>
          <w:szCs w:val="28"/>
        </w:rPr>
        <w:lastRenderedPageBreak/>
        <w:t>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w:t>
      </w:r>
    </w:p>
    <w:p w:rsidR="00070795" w:rsidRPr="004F4EA8" w:rsidRDefault="00070795" w:rsidP="00070795">
      <w:pPr>
        <w:pStyle w:val="a3"/>
        <w:spacing w:after="0" w:line="360" w:lineRule="auto"/>
        <w:ind w:left="0" w:firstLine="709"/>
        <w:jc w:val="both"/>
        <w:rPr>
          <w:rFonts w:ascii="Times New Roman" w:hAnsi="Times New Roman" w:cs="Times New Roman"/>
          <w:sz w:val="28"/>
          <w:szCs w:val="28"/>
        </w:rPr>
      </w:pPr>
      <w:r w:rsidRPr="004F4EA8">
        <w:rPr>
          <w:rFonts w:ascii="Times New Roman" w:hAnsi="Times New Roman" w:cs="Times New Roman"/>
          <w:sz w:val="28"/>
          <w:szCs w:val="28"/>
        </w:rPr>
        <w:t>Связная речь - высшая форма речи мыслительной деятельности, которая определяет уровень речевого и умственного развития ребенка. Овладение связной устной речью составляет важнейшее условие успешной подготовки к обучению в школе.</w:t>
      </w:r>
    </w:p>
    <w:p w:rsidR="00070795" w:rsidRPr="004F4EA8" w:rsidRDefault="00070795" w:rsidP="00070795">
      <w:pPr>
        <w:pStyle w:val="a3"/>
        <w:spacing w:after="0" w:line="360" w:lineRule="auto"/>
        <w:ind w:left="0" w:firstLine="709"/>
        <w:jc w:val="both"/>
        <w:rPr>
          <w:rFonts w:ascii="Times New Roman" w:eastAsia="Times New Roman" w:hAnsi="Times New Roman" w:cs="Times New Roman"/>
          <w:sz w:val="28"/>
          <w:szCs w:val="28"/>
          <w:lang w:eastAsia="ru-RU"/>
        </w:rPr>
      </w:pPr>
      <w:r w:rsidRPr="004F4EA8">
        <w:rPr>
          <w:rFonts w:ascii="Times New Roman" w:eastAsia="Times New Roman" w:hAnsi="Times New Roman" w:cs="Times New Roman"/>
          <w:sz w:val="28"/>
          <w:szCs w:val="28"/>
          <w:lang w:eastAsia="ru-RU"/>
        </w:rPr>
        <w:t>Связная речь представляет собой сложную форму речевой деятельности. Она носит характер последовательного систематического развернутого изложения. Она осуществляется в двух основных формах – диалоге и монологе.</w:t>
      </w:r>
    </w:p>
    <w:p w:rsidR="00070795" w:rsidRPr="004F4EA8" w:rsidRDefault="00070795" w:rsidP="00070795">
      <w:pPr>
        <w:pStyle w:val="a3"/>
        <w:spacing w:after="0" w:line="360" w:lineRule="auto"/>
        <w:ind w:left="0" w:firstLine="709"/>
        <w:jc w:val="both"/>
        <w:rPr>
          <w:rFonts w:ascii="Times New Roman" w:hAnsi="Times New Roman" w:cs="Times New Roman"/>
          <w:sz w:val="28"/>
          <w:szCs w:val="28"/>
        </w:rPr>
      </w:pPr>
      <w:r w:rsidRPr="004F4EA8">
        <w:rPr>
          <w:rFonts w:ascii="Times New Roman" w:hAnsi="Times New Roman" w:cs="Times New Roman"/>
          <w:sz w:val="28"/>
          <w:szCs w:val="28"/>
        </w:rPr>
        <w:t xml:space="preserve">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 Работа по развитию связной речи трудоемка и всегда почти полностью ложится на плечи педагогов. Большое влияние на речь детей оказывает воспитатель. В связи с этим его собственная речь должна, прежде всего, учитывать возраст детей. </w:t>
      </w:r>
    </w:p>
    <w:p w:rsidR="00070795" w:rsidRPr="00F324BD" w:rsidRDefault="00070795" w:rsidP="00070795">
      <w:pPr>
        <w:spacing w:after="0" w:line="360" w:lineRule="auto"/>
        <w:ind w:firstLine="709"/>
        <w:jc w:val="both"/>
        <w:rPr>
          <w:rFonts w:ascii="Times New Roman" w:eastAsia="Times New Roman" w:hAnsi="Times New Roman" w:cs="Times New Roman"/>
          <w:b/>
          <w:sz w:val="28"/>
          <w:szCs w:val="28"/>
          <w:lang w:eastAsia="ru-RU"/>
        </w:rPr>
      </w:pPr>
      <w:r w:rsidRPr="004F4EA8">
        <w:rPr>
          <w:rFonts w:ascii="Times New Roman" w:hAnsi="Times New Roman" w:cs="Times New Roman"/>
          <w:b/>
          <w:sz w:val="28"/>
          <w:szCs w:val="28"/>
        </w:rPr>
        <w:t>Глава II. Игровая</w:t>
      </w:r>
      <w:r w:rsidRPr="00F324BD">
        <w:rPr>
          <w:rFonts w:ascii="Times New Roman" w:hAnsi="Times New Roman" w:cs="Times New Roman"/>
          <w:b/>
          <w:sz w:val="28"/>
          <w:szCs w:val="28"/>
        </w:rPr>
        <w:t xml:space="preserve"> деятельность дошкольников как основной вид деятельности</w:t>
      </w:r>
    </w:p>
    <w:p w:rsidR="00070795" w:rsidRDefault="00070795" w:rsidP="00070795">
      <w:pPr>
        <w:spacing w:after="0" w:line="360" w:lineRule="auto"/>
        <w:ind w:left="1134" w:hanging="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F324BD">
        <w:rPr>
          <w:rFonts w:ascii="Times New Roman" w:hAnsi="Times New Roman" w:cs="Times New Roman"/>
          <w:b/>
          <w:sz w:val="28"/>
          <w:szCs w:val="28"/>
        </w:rPr>
        <w:t xml:space="preserve">2.1. Игровая деятельность  как ведущий вид деятельности детей </w:t>
      </w:r>
    </w:p>
    <w:p w:rsidR="00070795" w:rsidRPr="00061194" w:rsidRDefault="00070795" w:rsidP="00070795">
      <w:pPr>
        <w:spacing w:after="0" w:line="360" w:lineRule="auto"/>
        <w:ind w:firstLine="709"/>
        <w:jc w:val="both"/>
        <w:rPr>
          <w:rFonts w:ascii="Times New Roman" w:hAnsi="Times New Roman" w:cs="Times New Roman"/>
          <w:sz w:val="28"/>
        </w:rPr>
      </w:pPr>
      <w:r w:rsidRPr="00061194">
        <w:rPr>
          <w:rFonts w:ascii="Times New Roman" w:hAnsi="Times New Roman" w:cs="Times New Roman"/>
          <w:sz w:val="28"/>
        </w:rPr>
        <w:t>Основным условием психического развития ребенка является его собственная активная деятельность. А.Н. Леонтьев ввел в психологию развития понятие ведущей деятел</w:t>
      </w:r>
      <w:r>
        <w:rPr>
          <w:rFonts w:ascii="Times New Roman" w:hAnsi="Times New Roman" w:cs="Times New Roman"/>
          <w:sz w:val="28"/>
        </w:rPr>
        <w:t>ьности. Он подчеркивал, что «г</w:t>
      </w:r>
      <w:r w:rsidRPr="00061194">
        <w:rPr>
          <w:rFonts w:ascii="Times New Roman" w:hAnsi="Times New Roman" w:cs="Times New Roman"/>
          <w:sz w:val="28"/>
        </w:rPr>
        <w:t>лавным процессом, который характеризует психическое развитие ребенка, является специфический процесс усвоения или присвоения им достижений пре</w:t>
      </w:r>
      <w:r>
        <w:rPr>
          <w:rFonts w:ascii="Times New Roman" w:hAnsi="Times New Roman" w:cs="Times New Roman"/>
          <w:sz w:val="28"/>
        </w:rPr>
        <w:t xml:space="preserve">дшествующих поколений людей. </w:t>
      </w:r>
      <w:r w:rsidRPr="00061194">
        <w:rPr>
          <w:rFonts w:ascii="Times New Roman" w:hAnsi="Times New Roman" w:cs="Times New Roman"/>
          <w:sz w:val="28"/>
        </w:rPr>
        <w:t>Этот процесс осуществляется в деятельности ребенка по отношению к предметам и явлениям окружающего мира, в котором воплощены</w:t>
      </w:r>
      <w:r>
        <w:rPr>
          <w:rFonts w:ascii="Times New Roman" w:hAnsi="Times New Roman" w:cs="Times New Roman"/>
          <w:sz w:val="28"/>
        </w:rPr>
        <w:t xml:space="preserve"> эти достижения человечества» [15, с.1</w:t>
      </w:r>
      <w:r w:rsidRPr="00061194">
        <w:rPr>
          <w:rFonts w:ascii="Times New Roman" w:hAnsi="Times New Roman" w:cs="Times New Roman"/>
          <w:sz w:val="28"/>
        </w:rPr>
        <w:t xml:space="preserve">06]. Именно в активной мотивированной деятельности самого ребенка происходит формирование его личности. Причем это формирование </w:t>
      </w:r>
      <w:r w:rsidRPr="00061194">
        <w:rPr>
          <w:rFonts w:ascii="Times New Roman" w:hAnsi="Times New Roman" w:cs="Times New Roman"/>
          <w:sz w:val="28"/>
        </w:rPr>
        <w:lastRenderedPageBreak/>
        <w:t>происходит, прежде всего, под влиянием той деятельности, которая на данном этапе онтогенеза является ведущей, обусловливающей главные изменения в психических процессах в психологических особенностях личности ребенка (общение, игра, учение, труд).</w:t>
      </w:r>
    </w:p>
    <w:p w:rsidR="00070795" w:rsidRPr="00061194" w:rsidRDefault="00070795" w:rsidP="00070795">
      <w:pPr>
        <w:spacing w:after="0" w:line="360" w:lineRule="auto"/>
        <w:ind w:firstLine="709"/>
        <w:jc w:val="both"/>
        <w:rPr>
          <w:rFonts w:ascii="Times New Roman" w:hAnsi="Times New Roman" w:cs="Times New Roman"/>
          <w:sz w:val="28"/>
        </w:rPr>
      </w:pPr>
      <w:r w:rsidRPr="00061194">
        <w:rPr>
          <w:rFonts w:ascii="Times New Roman" w:hAnsi="Times New Roman" w:cs="Times New Roman"/>
          <w:sz w:val="28"/>
        </w:rPr>
        <w:t>Тот новый тип деятельности, который лежит в основе целостного психического развития ребенка в том или ином возрасте, был назван ведущим. По своему смыслу это понятие близко к понятию социальной ситуации развития у Л.С. Выготского. Это та конкретная форма значимых для ребенка отношений, в которых он находится с окружающей его действительностью (прежде всего социальной) в тот или иной период своей жизни. «Социальная ситуация развития – это исходный момент для всех динамических изменений, происходящих в развитии ребенка в течение данного возрастного периода. Она полностью определяет формы и пути развития ребенка, виды деятельности, приобретаемые им новые психические свойства и качества. Образ жизни ребенка обусловлен характером социальной ситуации развития, т.е. сложившейся системой взаимоотношений ребенк</w:t>
      </w:r>
      <w:r>
        <w:rPr>
          <w:rFonts w:ascii="Times New Roman" w:hAnsi="Times New Roman" w:cs="Times New Roman"/>
          <w:sz w:val="28"/>
        </w:rPr>
        <w:t xml:space="preserve">а </w:t>
      </w:r>
      <w:proofErr w:type="gramStart"/>
      <w:r>
        <w:rPr>
          <w:rFonts w:ascii="Times New Roman" w:hAnsi="Times New Roman" w:cs="Times New Roman"/>
          <w:sz w:val="28"/>
        </w:rPr>
        <w:t>со</w:t>
      </w:r>
      <w:proofErr w:type="gramEnd"/>
      <w:r>
        <w:rPr>
          <w:rFonts w:ascii="Times New Roman" w:hAnsi="Times New Roman" w:cs="Times New Roman"/>
          <w:sz w:val="28"/>
        </w:rPr>
        <w:t xml:space="preserve"> взрослыми» [5</w:t>
      </w:r>
      <w:r w:rsidRPr="00061194">
        <w:rPr>
          <w:rFonts w:ascii="Times New Roman" w:hAnsi="Times New Roman" w:cs="Times New Roman"/>
          <w:sz w:val="28"/>
        </w:rPr>
        <w:t>, с.41]. Каждый возраст характеризуется специфической, единственной и неповторимой социальной ситуацией развития. Только оценив социальную ситуацию развития, мы сможем выяснить и понять, как возникают и развиваются те или иные психологические новообразования, которые являются результатом возрастного развития ребенка.</w:t>
      </w:r>
    </w:p>
    <w:p w:rsidR="00070795" w:rsidRPr="00061194" w:rsidRDefault="00070795" w:rsidP="00070795">
      <w:pPr>
        <w:spacing w:after="0" w:line="360" w:lineRule="auto"/>
        <w:ind w:firstLine="709"/>
        <w:jc w:val="both"/>
        <w:rPr>
          <w:rFonts w:ascii="Times New Roman" w:hAnsi="Times New Roman" w:cs="Times New Roman"/>
          <w:sz w:val="28"/>
        </w:rPr>
      </w:pPr>
      <w:proofErr w:type="gramStart"/>
      <w:r w:rsidRPr="00061194">
        <w:rPr>
          <w:rFonts w:ascii="Times New Roman" w:hAnsi="Times New Roman" w:cs="Times New Roman"/>
          <w:sz w:val="28"/>
        </w:rPr>
        <w:t>Ведущая деятельность – это та деятельность ребенка в рамках социальной ситуации развития, выполнение которой определяет возникновение и формирование у него основных психологических новообразований на данной ступени развития; деятельность, в форме которой возникают и внутри которой дифференцируются другие новые виды деятельности; деятельность, в которой формируются или перестраиваются частные психические процессы (например, в игре — воображение, в учении — логическое мышление);</w:t>
      </w:r>
      <w:proofErr w:type="gramEnd"/>
      <w:r w:rsidRPr="00061194">
        <w:rPr>
          <w:rFonts w:ascii="Times New Roman" w:hAnsi="Times New Roman" w:cs="Times New Roman"/>
          <w:sz w:val="28"/>
        </w:rPr>
        <w:t xml:space="preserve"> деятельность, от которой зависят наблюдаемые в </w:t>
      </w:r>
      <w:r w:rsidRPr="00061194">
        <w:rPr>
          <w:rFonts w:ascii="Times New Roman" w:hAnsi="Times New Roman" w:cs="Times New Roman"/>
          <w:sz w:val="28"/>
        </w:rPr>
        <w:lastRenderedPageBreak/>
        <w:t>данный период развития основные психологические изменения в личности ребенка. Таким образом, ведущая деятельность — та, развитие которой обусловливает главнейшие изменения в психических процессах и психологические особенности личности на данной стадии развития.</w:t>
      </w:r>
    </w:p>
    <w:p w:rsidR="00070795" w:rsidRPr="00061194" w:rsidRDefault="00070795" w:rsidP="00070795">
      <w:pPr>
        <w:spacing w:after="0" w:line="360" w:lineRule="auto"/>
        <w:ind w:firstLine="709"/>
        <w:jc w:val="both"/>
        <w:rPr>
          <w:rFonts w:ascii="Times New Roman" w:hAnsi="Times New Roman" w:cs="Times New Roman"/>
          <w:sz w:val="28"/>
        </w:rPr>
      </w:pPr>
      <w:r w:rsidRPr="00061194">
        <w:rPr>
          <w:rFonts w:ascii="Times New Roman" w:hAnsi="Times New Roman" w:cs="Times New Roman"/>
          <w:sz w:val="28"/>
        </w:rPr>
        <w:t>А.Н. Леонтьев показывает, что именно в процессе ведущей деятельности ребенка возникают новые отношения с социальной средой, новый тип знаний и способы их получения, что изменяет познавательную сферу и психологическую структуру личности. Итак, каждая ведущая деятельность способствует проявлению характерных именно для этого возраста качественных особенностей, или, как их называют, новообразований возраста, а переход от одной ведущей деятельности к другой знаменует собой смену возрастного периода</w:t>
      </w:r>
      <w:r>
        <w:rPr>
          <w:rFonts w:ascii="Times New Roman" w:hAnsi="Times New Roman" w:cs="Times New Roman"/>
          <w:sz w:val="28"/>
        </w:rPr>
        <w:t xml:space="preserve"> [15,с. 43]</w:t>
      </w:r>
      <w:r w:rsidRPr="00061194">
        <w:rPr>
          <w:rFonts w:ascii="Times New Roman" w:hAnsi="Times New Roman" w:cs="Times New Roman"/>
          <w:sz w:val="28"/>
        </w:rPr>
        <w:t>.</w:t>
      </w:r>
    </w:p>
    <w:p w:rsidR="00070795" w:rsidRPr="00061194" w:rsidRDefault="00070795" w:rsidP="00070795">
      <w:pPr>
        <w:spacing w:after="0" w:line="360" w:lineRule="auto"/>
        <w:ind w:firstLine="709"/>
        <w:jc w:val="both"/>
        <w:rPr>
          <w:rFonts w:ascii="Times New Roman" w:hAnsi="Times New Roman" w:cs="Times New Roman"/>
          <w:sz w:val="28"/>
        </w:rPr>
      </w:pPr>
      <w:r w:rsidRPr="00061194">
        <w:rPr>
          <w:rFonts w:ascii="Times New Roman" w:hAnsi="Times New Roman" w:cs="Times New Roman"/>
          <w:sz w:val="28"/>
        </w:rPr>
        <w:t>При переходе на новый уровень развития предыдущая деятельность не исчезает, но теряется ее определяющая роль в развитии. Так, игра - это ведущая деятельность дошкольника, но играют и школьники, и взрослые люди. Признаком перехода от одной возрастной стадии к другой является именно изменение типа ведущей деятельности, ведущего отношения ребенка к действительности.</w:t>
      </w:r>
    </w:p>
    <w:p w:rsidR="00070795" w:rsidRPr="00061194" w:rsidRDefault="00070795" w:rsidP="00070795">
      <w:pPr>
        <w:spacing w:after="0" w:line="360" w:lineRule="auto"/>
        <w:ind w:firstLine="709"/>
        <w:jc w:val="both"/>
        <w:rPr>
          <w:rFonts w:ascii="Times New Roman" w:hAnsi="Times New Roman" w:cs="Times New Roman"/>
          <w:sz w:val="28"/>
          <w:szCs w:val="28"/>
        </w:rPr>
      </w:pPr>
      <w:r w:rsidRPr="00061194">
        <w:rPr>
          <w:rFonts w:ascii="Times New Roman" w:hAnsi="Times New Roman" w:cs="Times New Roman"/>
          <w:sz w:val="28"/>
        </w:rPr>
        <w:t>Каждая стадия психического развития ребенка (каждая новая социальная ситуация развития) характеризуется соответствующим типом ведущей деятельности. Признаком перехода от одной стадии к другой является изменение ведущего типа деятельности. Ведущая деятельность характеризует определенный этан развития, выступает значимым критерием для его диагностики. Ведущая деятельность н</w:t>
      </w:r>
      <w:r>
        <w:rPr>
          <w:rFonts w:ascii="Times New Roman" w:hAnsi="Times New Roman" w:cs="Times New Roman"/>
          <w:sz w:val="28"/>
        </w:rPr>
        <w:t>е появляется сразу</w:t>
      </w:r>
      <w:r w:rsidRPr="00061194">
        <w:rPr>
          <w:rFonts w:ascii="Times New Roman" w:hAnsi="Times New Roman" w:cs="Times New Roman"/>
          <w:sz w:val="28"/>
        </w:rPr>
        <w:t>, а проходит свое развитие в рамках т</w:t>
      </w:r>
      <w:r>
        <w:rPr>
          <w:rFonts w:ascii="Times New Roman" w:hAnsi="Times New Roman" w:cs="Times New Roman"/>
          <w:sz w:val="28"/>
        </w:rPr>
        <w:t>ой или иной социальной ситуации</w:t>
      </w:r>
      <w:r w:rsidRPr="00061194">
        <w:rPr>
          <w:rFonts w:ascii="Times New Roman" w:hAnsi="Times New Roman" w:cs="Times New Roman"/>
          <w:sz w:val="28"/>
        </w:rPr>
        <w:t xml:space="preserve">. Важно отметить, что появление в каждом периоде развития новой ведущей деятельности не отменяет </w:t>
      </w:r>
      <w:proofErr w:type="gramStart"/>
      <w:r w:rsidRPr="00061194">
        <w:rPr>
          <w:rFonts w:ascii="Times New Roman" w:hAnsi="Times New Roman" w:cs="Times New Roman"/>
          <w:sz w:val="28"/>
        </w:rPr>
        <w:t>предшествующую</w:t>
      </w:r>
      <w:proofErr w:type="gramEnd"/>
      <w:r w:rsidRPr="00061194">
        <w:rPr>
          <w:rFonts w:ascii="Times New Roman" w:hAnsi="Times New Roman" w:cs="Times New Roman"/>
          <w:sz w:val="28"/>
        </w:rPr>
        <w:t xml:space="preserve">. Ведущая деятельность обусловливает основные изменения в психическом развитии, и прежде всего появление новых психических образований [16, с. </w:t>
      </w:r>
      <w:r>
        <w:rPr>
          <w:rFonts w:ascii="Times New Roman" w:hAnsi="Times New Roman" w:cs="Times New Roman"/>
          <w:sz w:val="28"/>
        </w:rPr>
        <w:t>59]</w:t>
      </w:r>
      <w:r w:rsidRPr="00061194">
        <w:rPr>
          <w:rFonts w:ascii="Times New Roman" w:hAnsi="Times New Roman" w:cs="Times New Roman"/>
          <w:sz w:val="28"/>
        </w:rPr>
        <w:t>.</w:t>
      </w:r>
    </w:p>
    <w:p w:rsidR="00070795" w:rsidRPr="00634935" w:rsidRDefault="00070795" w:rsidP="00070795">
      <w:pPr>
        <w:spacing w:after="0" w:line="360" w:lineRule="auto"/>
        <w:ind w:firstLine="709"/>
        <w:jc w:val="both"/>
        <w:rPr>
          <w:rFonts w:ascii="Times New Roman" w:hAnsi="Times New Roman" w:cs="Times New Roman"/>
          <w:sz w:val="28"/>
          <w:szCs w:val="28"/>
        </w:rPr>
      </w:pPr>
      <w:r w:rsidRPr="00DB1303">
        <w:rPr>
          <w:rFonts w:ascii="Times New Roman" w:hAnsi="Times New Roman" w:cs="Times New Roman"/>
          <w:sz w:val="28"/>
          <w:szCs w:val="28"/>
        </w:rPr>
        <w:lastRenderedPageBreak/>
        <w:t>Дошкольное детство – совершенно своеобразный период развития человека. В этом возрасте перестраиваются вся психическая жизнь ребёнка и его отношение к окружающему миру.</w:t>
      </w:r>
    </w:p>
    <w:p w:rsidR="00070795" w:rsidRPr="00CE7805" w:rsidRDefault="00070795" w:rsidP="00070795">
      <w:pPr>
        <w:spacing w:after="0" w:line="360" w:lineRule="auto"/>
        <w:ind w:firstLine="709"/>
        <w:jc w:val="both"/>
        <w:rPr>
          <w:rFonts w:ascii="Times New Roman" w:hAnsi="Times New Roman" w:cs="Times New Roman"/>
          <w:sz w:val="32"/>
          <w:szCs w:val="28"/>
        </w:rPr>
      </w:pPr>
      <w:r w:rsidRPr="00CE7805">
        <w:rPr>
          <w:rFonts w:ascii="Times New Roman" w:hAnsi="Times New Roman" w:cs="Times New Roman"/>
          <w:sz w:val="28"/>
        </w:rPr>
        <w:t>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И в дошкольном возрасте игре, как важнейшему виду деятельности, принадлежит огромная роль. Игра является эффективным средством формирования личности дошкольника, его морально - волевых качеств, в игре реализуются потребность воздействия на мир.</w:t>
      </w:r>
    </w:p>
    <w:p w:rsidR="00070795" w:rsidRPr="001C7235" w:rsidRDefault="00070795" w:rsidP="00070795">
      <w:pPr>
        <w:spacing w:after="0" w:line="360" w:lineRule="auto"/>
        <w:ind w:firstLine="709"/>
        <w:jc w:val="both"/>
        <w:rPr>
          <w:sz w:val="28"/>
        </w:rPr>
      </w:pPr>
      <w:r w:rsidRPr="00687B35">
        <w:rPr>
          <w:rFonts w:ascii="Times New Roman" w:hAnsi="Times New Roman" w:cs="Times New Roman"/>
          <w:sz w:val="28"/>
        </w:rPr>
        <w:t>Игра – это не просто развлечение, это творческий, вдохновенный труд ребёнка, это его жизнь. В процессе игры ребёнок познаёт не только окружающий мир, но и себя самого, своё место в этом мире. Играя, малыш накапливает знания, осваивает язык, общается, развивает мышление и воображение. Игра</w:t>
      </w:r>
      <w:r w:rsidRPr="00634935">
        <w:rPr>
          <w:rFonts w:ascii="Times New Roman" w:hAnsi="Times New Roman" w:cs="Times New Roman"/>
          <w:sz w:val="28"/>
        </w:rPr>
        <w:t xml:space="preserve"> </w:t>
      </w:r>
      <w:r w:rsidRPr="00687B35">
        <w:rPr>
          <w:rFonts w:ascii="Times New Roman" w:hAnsi="Times New Roman" w:cs="Times New Roman"/>
          <w:sz w:val="28"/>
        </w:rPr>
        <w:t xml:space="preserve">- это творческая деятельность, имеющая внутреннюю мотивацию. </w:t>
      </w:r>
    </w:p>
    <w:p w:rsidR="00070795" w:rsidRPr="00687B35" w:rsidRDefault="00070795" w:rsidP="00070795">
      <w:pPr>
        <w:spacing w:after="0" w:line="360" w:lineRule="auto"/>
        <w:ind w:firstLine="709"/>
        <w:jc w:val="both"/>
        <w:rPr>
          <w:rFonts w:ascii="Times New Roman" w:hAnsi="Times New Roman" w:cs="Times New Roman"/>
          <w:sz w:val="28"/>
          <w:szCs w:val="28"/>
        </w:rPr>
      </w:pPr>
      <w:r w:rsidRPr="00687B35">
        <w:rPr>
          <w:rFonts w:ascii="Times New Roman" w:hAnsi="Times New Roman" w:cs="Times New Roman"/>
          <w:sz w:val="28"/>
        </w:rPr>
        <w:t xml:space="preserve">Игра необходима ребёнку, как воздух, как вода, как пища для ума и сердца, как действенный и творческий процесс, формирующий интересы ребёнка, созидающий его личность.  </w:t>
      </w:r>
      <w:r w:rsidRPr="00687B35">
        <w:rPr>
          <w:rFonts w:ascii="Times New Roman" w:hAnsi="Times New Roman" w:cs="Times New Roman"/>
          <w:sz w:val="28"/>
          <w:szCs w:val="28"/>
        </w:rPr>
        <w:t xml:space="preserve"> </w:t>
      </w:r>
    </w:p>
    <w:p w:rsidR="00070795" w:rsidRPr="00634935" w:rsidRDefault="00070795" w:rsidP="0007079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B1303">
        <w:rPr>
          <w:rFonts w:ascii="Times New Roman" w:eastAsia="Times New Roman" w:hAnsi="Times New Roman" w:cs="Times New Roman"/>
          <w:sz w:val="28"/>
          <w:szCs w:val="28"/>
          <w:lang w:eastAsia="ru-RU"/>
        </w:rPr>
        <w:t xml:space="preserve"> Детская игра - исторически возникший вид деятельности, заключающийся в воспроизведении детьми действий взрослых и отношений между ними в особой условной форме. Игра (по определению А. Н. Леонтьева) является ведущей деятельностью ребенка-дошкольника, т. е. такой деятельностью, благодаря которой происходят главнейшие изменения в психике ребенка и внутри которой развиваются психические процессы, подготавливающие переход ребенка к новой, высшей ступени его развития</w:t>
      </w:r>
      <w:r>
        <w:rPr>
          <w:rFonts w:ascii="Times New Roman" w:eastAsia="Times New Roman" w:hAnsi="Times New Roman" w:cs="Times New Roman"/>
          <w:sz w:val="28"/>
          <w:szCs w:val="28"/>
          <w:lang w:eastAsia="ru-RU"/>
        </w:rPr>
        <w:t xml:space="preserve"> [15, с. 37]</w:t>
      </w:r>
      <w:r w:rsidRPr="00DB1303">
        <w:rPr>
          <w:rFonts w:ascii="Times New Roman" w:eastAsia="Times New Roman" w:hAnsi="Times New Roman" w:cs="Times New Roman"/>
          <w:sz w:val="28"/>
          <w:szCs w:val="28"/>
          <w:lang w:eastAsia="ru-RU"/>
        </w:rPr>
        <w:t xml:space="preserve">. </w:t>
      </w:r>
    </w:p>
    <w:p w:rsidR="00070795" w:rsidRPr="00634935" w:rsidRDefault="00070795" w:rsidP="0007079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70795" w:rsidRPr="00634935" w:rsidRDefault="00070795" w:rsidP="0007079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70795" w:rsidRPr="00634935" w:rsidRDefault="00070795" w:rsidP="0007079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70795" w:rsidRPr="00634935" w:rsidRDefault="00070795" w:rsidP="00070795">
      <w:pPr>
        <w:shd w:val="clear" w:color="auto" w:fill="FFFFFF"/>
        <w:spacing w:after="0" w:line="360" w:lineRule="auto"/>
        <w:ind w:right="-284" w:firstLine="709"/>
        <w:jc w:val="both"/>
        <w:rPr>
          <w:rFonts w:ascii="Times New Roman" w:eastAsia="Times New Roman" w:hAnsi="Times New Roman" w:cs="Times New Roman"/>
          <w:sz w:val="28"/>
          <w:szCs w:val="28"/>
          <w:lang w:eastAsia="ru-RU"/>
        </w:rPr>
      </w:pPr>
    </w:p>
    <w:p w:rsidR="00070795" w:rsidRPr="003068F4" w:rsidRDefault="00070795" w:rsidP="00070795">
      <w:pPr>
        <w:shd w:val="clear" w:color="auto" w:fill="FFFFFF"/>
        <w:spacing w:after="0" w:line="360" w:lineRule="auto"/>
        <w:ind w:right="-284" w:firstLine="709"/>
        <w:jc w:val="both"/>
        <w:rPr>
          <w:rFonts w:ascii="Times New Roman" w:eastAsia="Times New Roman" w:hAnsi="Times New Roman" w:cs="Times New Roman"/>
          <w:sz w:val="28"/>
          <w:szCs w:val="28"/>
          <w:lang w:eastAsia="ru-RU"/>
        </w:rPr>
      </w:pPr>
    </w:p>
    <w:p w:rsidR="00070795" w:rsidRPr="003068F4" w:rsidRDefault="00070795" w:rsidP="00070795">
      <w:pPr>
        <w:shd w:val="clear" w:color="auto" w:fill="FFFFFF"/>
        <w:spacing w:after="0" w:line="360" w:lineRule="auto"/>
        <w:ind w:right="-284" w:firstLine="709"/>
        <w:jc w:val="both"/>
        <w:rPr>
          <w:rFonts w:ascii="Times New Roman" w:eastAsia="Times New Roman" w:hAnsi="Times New Roman" w:cs="Times New Roman"/>
          <w:sz w:val="28"/>
          <w:szCs w:val="28"/>
          <w:lang w:eastAsia="ru-RU"/>
        </w:rPr>
      </w:pPr>
    </w:p>
    <w:p w:rsidR="00070795" w:rsidRPr="003068F4" w:rsidRDefault="00070795" w:rsidP="00070795">
      <w:pPr>
        <w:shd w:val="clear" w:color="auto" w:fill="FFFFFF"/>
        <w:spacing w:after="0" w:line="360" w:lineRule="auto"/>
        <w:ind w:right="-284" w:firstLine="709"/>
        <w:jc w:val="both"/>
        <w:rPr>
          <w:rFonts w:ascii="Times New Roman" w:eastAsia="Times New Roman" w:hAnsi="Times New Roman" w:cs="Times New Roman"/>
          <w:sz w:val="28"/>
          <w:szCs w:val="28"/>
          <w:lang w:eastAsia="ru-RU"/>
        </w:rPr>
      </w:pPr>
    </w:p>
    <w:p w:rsidR="00070795" w:rsidRPr="003068F4" w:rsidRDefault="00070795" w:rsidP="00070795">
      <w:pPr>
        <w:shd w:val="clear" w:color="auto" w:fill="FFFFFF"/>
        <w:spacing w:after="0" w:line="360" w:lineRule="auto"/>
        <w:ind w:right="-284" w:firstLine="709"/>
        <w:jc w:val="both"/>
        <w:rPr>
          <w:rFonts w:ascii="Times New Roman" w:eastAsia="Times New Roman" w:hAnsi="Times New Roman" w:cs="Times New Roman"/>
          <w:sz w:val="28"/>
          <w:szCs w:val="28"/>
          <w:lang w:eastAsia="ru-RU"/>
        </w:rPr>
      </w:pPr>
    </w:p>
    <w:p w:rsidR="00070795" w:rsidRPr="003068F4" w:rsidRDefault="00070795" w:rsidP="00070795">
      <w:pPr>
        <w:shd w:val="clear" w:color="auto" w:fill="FFFFFF"/>
        <w:spacing w:after="0" w:line="360" w:lineRule="auto"/>
        <w:ind w:right="-284" w:firstLine="709"/>
        <w:jc w:val="both"/>
        <w:rPr>
          <w:rFonts w:ascii="Times New Roman" w:eastAsia="Times New Roman" w:hAnsi="Times New Roman" w:cs="Times New Roman"/>
          <w:sz w:val="28"/>
          <w:szCs w:val="28"/>
          <w:lang w:eastAsia="ru-RU"/>
        </w:rPr>
      </w:pPr>
    </w:p>
    <w:p w:rsidR="00070795" w:rsidRPr="003068F4" w:rsidRDefault="00070795" w:rsidP="00070795">
      <w:pPr>
        <w:shd w:val="clear" w:color="auto" w:fill="FFFFFF"/>
        <w:spacing w:after="0" w:line="360" w:lineRule="auto"/>
        <w:ind w:right="-284" w:firstLine="709"/>
        <w:jc w:val="both"/>
        <w:rPr>
          <w:rFonts w:ascii="Times New Roman" w:eastAsia="Times New Roman" w:hAnsi="Times New Roman" w:cs="Times New Roman"/>
          <w:sz w:val="28"/>
          <w:szCs w:val="28"/>
          <w:lang w:eastAsia="ru-RU"/>
        </w:rPr>
      </w:pPr>
    </w:p>
    <w:p w:rsidR="00070795" w:rsidRPr="003068F4" w:rsidRDefault="00070795" w:rsidP="00070795">
      <w:pPr>
        <w:shd w:val="clear" w:color="auto" w:fill="FFFFFF"/>
        <w:spacing w:after="0" w:line="360" w:lineRule="auto"/>
        <w:ind w:firstLine="426"/>
        <w:jc w:val="both"/>
        <w:rPr>
          <w:rFonts w:ascii="Times New Roman" w:eastAsia="Times New Roman" w:hAnsi="Times New Roman" w:cs="Times New Roman"/>
          <w:sz w:val="28"/>
          <w:szCs w:val="28"/>
          <w:lang w:eastAsia="ru-RU"/>
        </w:rPr>
      </w:pPr>
    </w:p>
    <w:p w:rsidR="00070795" w:rsidRPr="003068F4" w:rsidRDefault="00070795" w:rsidP="00070795">
      <w:pPr>
        <w:shd w:val="clear" w:color="auto" w:fill="FFFFFF"/>
        <w:spacing w:after="0" w:line="360" w:lineRule="auto"/>
        <w:ind w:firstLine="426"/>
        <w:jc w:val="both"/>
        <w:rPr>
          <w:rFonts w:ascii="Times New Roman" w:eastAsia="Times New Roman" w:hAnsi="Times New Roman" w:cs="Times New Roman"/>
          <w:sz w:val="28"/>
          <w:szCs w:val="28"/>
          <w:lang w:eastAsia="ru-RU"/>
        </w:rPr>
      </w:pPr>
    </w:p>
    <w:p w:rsidR="00070795" w:rsidRPr="003068F4" w:rsidRDefault="00070795" w:rsidP="00070795">
      <w:pPr>
        <w:shd w:val="clear" w:color="auto" w:fill="FFFFFF"/>
        <w:spacing w:after="0" w:line="360" w:lineRule="auto"/>
        <w:ind w:firstLine="426"/>
        <w:jc w:val="both"/>
        <w:rPr>
          <w:rFonts w:ascii="Times New Roman" w:eastAsia="Times New Roman" w:hAnsi="Times New Roman" w:cs="Times New Roman"/>
          <w:sz w:val="28"/>
          <w:szCs w:val="28"/>
          <w:lang w:eastAsia="ru-RU"/>
        </w:rPr>
      </w:pPr>
    </w:p>
    <w:p w:rsidR="00070795" w:rsidRPr="003068F4" w:rsidRDefault="00070795" w:rsidP="00070795">
      <w:pPr>
        <w:shd w:val="clear" w:color="auto" w:fill="FFFFFF"/>
        <w:spacing w:after="0" w:line="360" w:lineRule="auto"/>
        <w:ind w:firstLine="426"/>
        <w:jc w:val="both"/>
        <w:rPr>
          <w:rFonts w:ascii="Times New Roman" w:eastAsia="Times New Roman" w:hAnsi="Times New Roman" w:cs="Times New Roman"/>
          <w:sz w:val="28"/>
          <w:szCs w:val="28"/>
          <w:lang w:eastAsia="ru-RU"/>
        </w:rPr>
      </w:pPr>
    </w:p>
    <w:p w:rsidR="00070795" w:rsidRDefault="00070795" w:rsidP="00070795">
      <w:pPr>
        <w:shd w:val="clear" w:color="auto" w:fill="FFFFFF"/>
        <w:spacing w:after="0" w:line="360" w:lineRule="auto"/>
        <w:ind w:firstLine="426"/>
        <w:jc w:val="both"/>
        <w:rPr>
          <w:rFonts w:ascii="Times New Roman" w:eastAsia="Times New Roman" w:hAnsi="Times New Roman" w:cs="Times New Roman"/>
          <w:sz w:val="28"/>
          <w:szCs w:val="28"/>
          <w:lang w:eastAsia="ru-RU"/>
        </w:rPr>
      </w:pPr>
    </w:p>
    <w:p w:rsidR="00070795" w:rsidRDefault="00070795" w:rsidP="00070795">
      <w:pPr>
        <w:shd w:val="clear" w:color="auto" w:fill="FFFFFF"/>
        <w:spacing w:after="0" w:line="360" w:lineRule="auto"/>
        <w:ind w:firstLine="426"/>
        <w:jc w:val="both"/>
        <w:rPr>
          <w:rFonts w:ascii="Times New Roman" w:eastAsia="Times New Roman" w:hAnsi="Times New Roman" w:cs="Times New Roman"/>
          <w:sz w:val="28"/>
          <w:szCs w:val="28"/>
          <w:lang w:eastAsia="ru-RU"/>
        </w:rPr>
      </w:pPr>
    </w:p>
    <w:p w:rsidR="00070795" w:rsidRDefault="00070795" w:rsidP="00070795">
      <w:pPr>
        <w:shd w:val="clear" w:color="auto" w:fill="FFFFFF"/>
        <w:spacing w:after="0" w:line="360" w:lineRule="auto"/>
        <w:ind w:firstLine="426"/>
        <w:jc w:val="both"/>
        <w:rPr>
          <w:rFonts w:ascii="Times New Roman" w:eastAsia="Times New Roman" w:hAnsi="Times New Roman" w:cs="Times New Roman"/>
          <w:sz w:val="28"/>
          <w:szCs w:val="28"/>
          <w:lang w:eastAsia="ru-RU"/>
        </w:rPr>
      </w:pPr>
    </w:p>
    <w:p w:rsidR="00070795" w:rsidRDefault="00070795" w:rsidP="00070795">
      <w:pPr>
        <w:shd w:val="clear" w:color="auto" w:fill="FFFFFF"/>
        <w:spacing w:after="0" w:line="360" w:lineRule="auto"/>
        <w:ind w:firstLine="426"/>
        <w:jc w:val="both"/>
        <w:rPr>
          <w:rFonts w:ascii="Times New Roman" w:eastAsia="Times New Roman" w:hAnsi="Times New Roman" w:cs="Times New Roman"/>
          <w:sz w:val="28"/>
          <w:szCs w:val="28"/>
          <w:lang w:eastAsia="ru-RU"/>
        </w:rPr>
      </w:pPr>
    </w:p>
    <w:p w:rsidR="00070795" w:rsidRPr="00854484" w:rsidRDefault="00070795" w:rsidP="00070795">
      <w:pPr>
        <w:shd w:val="clear" w:color="auto" w:fill="FFFFFF"/>
        <w:spacing w:after="0" w:line="360" w:lineRule="auto"/>
        <w:ind w:firstLine="426"/>
        <w:jc w:val="both"/>
        <w:rPr>
          <w:rFonts w:ascii="Times New Roman" w:eastAsia="Times New Roman" w:hAnsi="Times New Roman" w:cs="Times New Roman"/>
          <w:sz w:val="28"/>
          <w:szCs w:val="28"/>
          <w:lang w:eastAsia="ru-RU"/>
        </w:rPr>
      </w:pPr>
    </w:p>
    <w:p w:rsidR="00070795" w:rsidRDefault="00070795" w:rsidP="00070795">
      <w:pPr>
        <w:spacing w:after="0" w:line="360" w:lineRule="auto"/>
        <w:jc w:val="both"/>
        <w:outlineLvl w:val="0"/>
        <w:rPr>
          <w:rFonts w:ascii="Times New Roman" w:hAnsi="Times New Roman" w:cs="Times New Roman"/>
          <w:b/>
          <w:sz w:val="28"/>
          <w:szCs w:val="28"/>
        </w:rPr>
      </w:pPr>
      <w:r w:rsidRPr="00E00A40">
        <w:rPr>
          <w:rFonts w:ascii="Times New Roman" w:hAnsi="Times New Roman" w:cs="Times New Roman"/>
          <w:b/>
          <w:sz w:val="28"/>
          <w:szCs w:val="28"/>
        </w:rPr>
        <w:t xml:space="preserve">2.2 Понятие игровой деятельности и её классификация </w:t>
      </w:r>
    </w:p>
    <w:p w:rsidR="00070795" w:rsidRPr="000F7A58" w:rsidRDefault="00070795" w:rsidP="00070795">
      <w:pPr>
        <w:spacing w:after="0" w:line="360" w:lineRule="auto"/>
        <w:ind w:firstLine="709"/>
        <w:jc w:val="both"/>
        <w:outlineLvl w:val="0"/>
        <w:rPr>
          <w:rFonts w:ascii="Times New Roman" w:hAnsi="Times New Roman" w:cs="Times New Roman"/>
          <w:sz w:val="28"/>
          <w:szCs w:val="28"/>
        </w:rPr>
      </w:pPr>
      <w:r w:rsidRPr="000F7A58">
        <w:rPr>
          <w:rFonts w:ascii="Times New Roman" w:hAnsi="Times New Roman" w:cs="Times New Roman"/>
          <w:sz w:val="28"/>
          <w:szCs w:val="28"/>
        </w:rPr>
        <w:t xml:space="preserve">Игровая деятельность - одно из самых удивительных и еще не понятных до конца явлений в развитии живых существ. Игра неизменно возникает на всех стадиях культурной жизни у самых разных народов и представляет неустранимую и естественную особенность человеческой природы. Мало того, игра присуща не только человеку - играет и животный детеныш. Следовательно, этот факт должен иметь какой-то биологический смысл: игра для чего-то нужна, имеет какое-то специально биологическое назначение, иначе она не могла бы существовать, получить такое широкое распространение. В науке было предложено несколько теорий игры, пытавших разгадать эту мысль. Одна из них сводила игру к разряду накопившейся энергии в молодом существе, которая не находит себе выхода </w:t>
      </w:r>
      <w:r w:rsidRPr="000F7A58">
        <w:rPr>
          <w:rFonts w:ascii="Times New Roman" w:hAnsi="Times New Roman" w:cs="Times New Roman"/>
          <w:sz w:val="28"/>
          <w:szCs w:val="28"/>
        </w:rPr>
        <w:lastRenderedPageBreak/>
        <w:t>и употребления на естественные надобности. Эта теория видит в игре не случайную прихоть, забаву, но важную жизненную необходимость.</w:t>
      </w:r>
    </w:p>
    <w:p w:rsidR="00070795" w:rsidRPr="001C7235" w:rsidRDefault="00070795" w:rsidP="00070795">
      <w:pPr>
        <w:spacing w:after="0" w:line="360" w:lineRule="auto"/>
        <w:ind w:firstLine="709"/>
        <w:jc w:val="both"/>
        <w:rPr>
          <w:sz w:val="28"/>
        </w:rPr>
      </w:pPr>
      <w:r w:rsidRPr="0055351D">
        <w:rPr>
          <w:rFonts w:ascii="Times New Roman" w:hAnsi="Times New Roman" w:cs="Times New Roman"/>
          <w:sz w:val="28"/>
          <w:szCs w:val="28"/>
        </w:rPr>
        <w:t xml:space="preserve">  </w:t>
      </w:r>
      <w:r w:rsidRPr="007C7CBF">
        <w:rPr>
          <w:rFonts w:ascii="Times New Roman" w:hAnsi="Times New Roman" w:cs="Times New Roman"/>
          <w:sz w:val="28"/>
          <w:szCs w:val="28"/>
        </w:rPr>
        <w:t xml:space="preserve">В отечественной психологии и педагогике игра рассматривается как деятельность, имеющая очень большое значение для развития ребенка дошкольного возраста; в ней развиваются действия в представлении, ориентация в отношениях между людьми, первоначальные навыки координации (А.В. Запорожец, А.Н. Леонтьев, Д.Б. </w:t>
      </w:r>
      <w:proofErr w:type="spellStart"/>
      <w:r w:rsidRPr="007C7CBF">
        <w:rPr>
          <w:rFonts w:ascii="Times New Roman" w:hAnsi="Times New Roman" w:cs="Times New Roman"/>
          <w:sz w:val="28"/>
          <w:szCs w:val="28"/>
        </w:rPr>
        <w:t>Эльконин</w:t>
      </w:r>
      <w:proofErr w:type="spellEnd"/>
      <w:r w:rsidRPr="007C7CBF">
        <w:rPr>
          <w:rFonts w:ascii="Times New Roman" w:hAnsi="Times New Roman" w:cs="Times New Roman"/>
          <w:sz w:val="28"/>
          <w:szCs w:val="28"/>
        </w:rPr>
        <w:t xml:space="preserve">, Л.А. </w:t>
      </w:r>
      <w:proofErr w:type="spellStart"/>
      <w:r w:rsidRPr="007C7CBF">
        <w:rPr>
          <w:rFonts w:ascii="Times New Roman" w:hAnsi="Times New Roman" w:cs="Times New Roman"/>
          <w:sz w:val="28"/>
          <w:szCs w:val="28"/>
        </w:rPr>
        <w:t>Венгер</w:t>
      </w:r>
      <w:proofErr w:type="spellEnd"/>
      <w:r w:rsidRPr="007C7CBF">
        <w:rPr>
          <w:rFonts w:ascii="Times New Roman" w:hAnsi="Times New Roman" w:cs="Times New Roman"/>
          <w:sz w:val="28"/>
          <w:szCs w:val="28"/>
        </w:rPr>
        <w:t>, А.П. Усова и др.).</w:t>
      </w:r>
    </w:p>
    <w:p w:rsidR="00070795" w:rsidRPr="0055351D" w:rsidRDefault="00070795" w:rsidP="00070795">
      <w:pPr>
        <w:spacing w:after="0" w:line="360" w:lineRule="auto"/>
        <w:ind w:firstLine="709"/>
        <w:jc w:val="both"/>
        <w:rPr>
          <w:rFonts w:ascii="Times New Roman" w:hAnsi="Times New Roman" w:cs="Times New Roman"/>
          <w:sz w:val="28"/>
        </w:rPr>
      </w:pPr>
      <w:r w:rsidRPr="0055351D">
        <w:rPr>
          <w:rFonts w:ascii="Times New Roman" w:hAnsi="Times New Roman" w:cs="Times New Roman"/>
          <w:sz w:val="28"/>
        </w:rPr>
        <w:t>Игра – это не просто развлечение, это творческий, вдохновенный труд ребёнка, это его жизнь. В процессе игры ребёнок познаёт не только окружающий мир, но и себя самого, своё место в этом мире. Играя, малыш накапливает знания, осваивает язык, общается, развивает мышление и воображение. Игра</w:t>
      </w:r>
      <w:r>
        <w:rPr>
          <w:rFonts w:ascii="Times New Roman" w:hAnsi="Times New Roman" w:cs="Times New Roman"/>
          <w:sz w:val="28"/>
        </w:rPr>
        <w:t xml:space="preserve"> </w:t>
      </w:r>
      <w:r w:rsidRPr="0055351D">
        <w:rPr>
          <w:rFonts w:ascii="Times New Roman" w:hAnsi="Times New Roman" w:cs="Times New Roman"/>
          <w:sz w:val="28"/>
        </w:rPr>
        <w:t>- это творческая деятельность, имеющая внутреннюю мотивацию. Игра нравиться самому играющему, она – самоцель, и поэтому выбирается свободно, «по наитию»</w:t>
      </w:r>
      <w:r>
        <w:rPr>
          <w:rFonts w:ascii="Times New Roman" w:hAnsi="Times New Roman" w:cs="Times New Roman"/>
          <w:sz w:val="28"/>
        </w:rPr>
        <w:t xml:space="preserve"> [6, с. 97]</w:t>
      </w:r>
      <w:r w:rsidRPr="0055351D">
        <w:rPr>
          <w:rFonts w:ascii="Times New Roman" w:hAnsi="Times New Roman" w:cs="Times New Roman"/>
          <w:sz w:val="28"/>
        </w:rPr>
        <w:t xml:space="preserve">. </w:t>
      </w:r>
    </w:p>
    <w:p w:rsidR="00070795" w:rsidRPr="0055351D" w:rsidRDefault="00070795" w:rsidP="00070795">
      <w:pPr>
        <w:spacing w:after="0" w:line="360" w:lineRule="auto"/>
        <w:ind w:firstLine="709"/>
        <w:jc w:val="both"/>
        <w:rPr>
          <w:rFonts w:ascii="Times New Roman" w:hAnsi="Times New Roman" w:cs="Times New Roman"/>
          <w:sz w:val="28"/>
        </w:rPr>
      </w:pPr>
      <w:r w:rsidRPr="0055351D">
        <w:rPr>
          <w:rFonts w:ascii="Times New Roman" w:hAnsi="Times New Roman" w:cs="Times New Roman"/>
          <w:sz w:val="28"/>
        </w:rPr>
        <w:t xml:space="preserve">Умение играть – это особая область искусства бытия, сочетающего в себе способность к комбинированию, преобразованию и творческому осмыслению действительности. Игра необходима ребёнку, как воздух, как вода, как пища для ума и сердца, как действенный и творческий процесс, формирующий интересы ребёнка, созидающий его личность. Интерес рождается там, где есть место удивлению.  Удивление – это всегда встреча с </w:t>
      </w:r>
      <w:proofErr w:type="gramStart"/>
      <w:r w:rsidRPr="0055351D">
        <w:rPr>
          <w:rFonts w:ascii="Times New Roman" w:hAnsi="Times New Roman" w:cs="Times New Roman"/>
          <w:sz w:val="28"/>
        </w:rPr>
        <w:t>неожиданным</w:t>
      </w:r>
      <w:proofErr w:type="gramEnd"/>
      <w:r w:rsidRPr="0055351D">
        <w:rPr>
          <w:rFonts w:ascii="Times New Roman" w:hAnsi="Times New Roman" w:cs="Times New Roman"/>
          <w:sz w:val="28"/>
        </w:rPr>
        <w:t xml:space="preserve">, загадочным, таинственным. Интересы ребёнка тесно связаны с верой в чудо. «Нет ничего прекраснее,- считает </w:t>
      </w:r>
      <w:proofErr w:type="spellStart"/>
      <w:r w:rsidRPr="0055351D">
        <w:rPr>
          <w:rFonts w:ascii="Times New Roman" w:hAnsi="Times New Roman" w:cs="Times New Roman"/>
          <w:sz w:val="28"/>
        </w:rPr>
        <w:t>А.Дусавицкий</w:t>
      </w:r>
      <w:proofErr w:type="spellEnd"/>
      <w:r w:rsidRPr="0055351D">
        <w:rPr>
          <w:rFonts w:ascii="Times New Roman" w:hAnsi="Times New Roman" w:cs="Times New Roman"/>
          <w:sz w:val="28"/>
        </w:rPr>
        <w:t xml:space="preserve">, - чем мир таинственного, </w:t>
      </w:r>
      <w:proofErr w:type="gramStart"/>
      <w:r w:rsidRPr="0055351D">
        <w:rPr>
          <w:rFonts w:ascii="Times New Roman" w:hAnsi="Times New Roman" w:cs="Times New Roman"/>
          <w:sz w:val="28"/>
        </w:rPr>
        <w:t>в</w:t>
      </w:r>
      <w:proofErr w:type="gramEnd"/>
      <w:r w:rsidRPr="0055351D">
        <w:rPr>
          <w:rFonts w:ascii="Times New Roman" w:hAnsi="Times New Roman" w:cs="Times New Roman"/>
          <w:sz w:val="28"/>
        </w:rPr>
        <w:t xml:space="preserve"> </w:t>
      </w:r>
      <w:proofErr w:type="gramStart"/>
      <w:r w:rsidRPr="0055351D">
        <w:rPr>
          <w:rFonts w:ascii="Times New Roman" w:hAnsi="Times New Roman" w:cs="Times New Roman"/>
          <w:sz w:val="28"/>
        </w:rPr>
        <w:t>которым</w:t>
      </w:r>
      <w:proofErr w:type="gramEnd"/>
      <w:r w:rsidRPr="0055351D">
        <w:rPr>
          <w:rFonts w:ascii="Times New Roman" w:hAnsi="Times New Roman" w:cs="Times New Roman"/>
          <w:sz w:val="28"/>
        </w:rPr>
        <w:t xml:space="preserve"> ребёнок вступает с замиранием сердца. В этом  мире его подстерегают в «чистом» виде добро и зло, прекрасное и безобразное. Но ещё важнее то, что в этом мире ребёнок ничем не скован: никакими предрассудками, правилами, законами. Там он всесилен и всемогущ. И это ощущение безграничного  могущества полнее и точнее отражает его сущность, чем самая «точная» научная теория человеческих способностей, объясняющая нам, что человек может, а что ему недоступно. </w:t>
      </w:r>
      <w:r w:rsidRPr="0055351D">
        <w:rPr>
          <w:rFonts w:ascii="Times New Roman" w:hAnsi="Times New Roman" w:cs="Times New Roman"/>
          <w:sz w:val="28"/>
        </w:rPr>
        <w:lastRenderedPageBreak/>
        <w:t>Лишая ребёнка тайны, сказки, чуда, мы оказываем ему «медвежью услугу», так как, отвергаем его безумные гипотезы и переводим тему разговора на язык реальных, «земных» фактов. Стремление взрослых ввести ребёнка в мир рациональный, практической жизни, лишить его игры, сказки, фантазии формирует у него чувство ущербности, блокирует развитие целостного познания, творческого воображения, речевой и интеллектуальной активности. Играя, ребёнок познаёт мир, удивляясь его полноте и многообразия. Нет более важной задачи в искусстве воспитания, чем сохранение уди</w:t>
      </w:r>
      <w:r>
        <w:rPr>
          <w:rFonts w:ascii="Times New Roman" w:hAnsi="Times New Roman" w:cs="Times New Roman"/>
          <w:sz w:val="28"/>
        </w:rPr>
        <w:t>влённого взгляда ребёнка на мир [</w:t>
      </w:r>
      <w:r w:rsidRPr="000E7E99">
        <w:rPr>
          <w:rFonts w:ascii="Times New Roman" w:hAnsi="Times New Roman" w:cs="Times New Roman"/>
          <w:sz w:val="28"/>
        </w:rPr>
        <w:t xml:space="preserve">5, с. </w:t>
      </w:r>
      <w:r>
        <w:rPr>
          <w:rFonts w:ascii="Times New Roman" w:hAnsi="Times New Roman" w:cs="Times New Roman"/>
          <w:sz w:val="28"/>
        </w:rPr>
        <w:t>49].</w:t>
      </w:r>
    </w:p>
    <w:p w:rsidR="00070795" w:rsidRPr="0055351D" w:rsidRDefault="00070795" w:rsidP="00070795">
      <w:pPr>
        <w:spacing w:after="0" w:line="360" w:lineRule="auto"/>
        <w:ind w:firstLine="709"/>
        <w:jc w:val="both"/>
        <w:rPr>
          <w:rFonts w:ascii="Times New Roman" w:hAnsi="Times New Roman" w:cs="Times New Roman"/>
          <w:sz w:val="28"/>
        </w:rPr>
      </w:pPr>
      <w:r w:rsidRPr="0055351D">
        <w:rPr>
          <w:rFonts w:ascii="Times New Roman" w:hAnsi="Times New Roman" w:cs="Times New Roman"/>
          <w:sz w:val="28"/>
        </w:rPr>
        <w:t>От</w:t>
      </w:r>
      <w:r>
        <w:rPr>
          <w:rFonts w:ascii="Times New Roman" w:hAnsi="Times New Roman" w:cs="Times New Roman"/>
          <w:sz w:val="28"/>
        </w:rPr>
        <w:t xml:space="preserve"> </w:t>
      </w:r>
      <w:r w:rsidRPr="0055351D">
        <w:rPr>
          <w:rFonts w:ascii="Times New Roman" w:hAnsi="Times New Roman" w:cs="Times New Roman"/>
          <w:sz w:val="28"/>
        </w:rPr>
        <w:t xml:space="preserve"> уровня развития игры в зн</w:t>
      </w:r>
      <w:r>
        <w:rPr>
          <w:rFonts w:ascii="Times New Roman" w:hAnsi="Times New Roman" w:cs="Times New Roman"/>
          <w:sz w:val="28"/>
        </w:rPr>
        <w:t>ачительной ме</w:t>
      </w:r>
      <w:r w:rsidRPr="000E7E99">
        <w:rPr>
          <w:rFonts w:ascii="Times New Roman" w:hAnsi="Times New Roman" w:cs="Times New Roman"/>
          <w:sz w:val="28"/>
        </w:rPr>
        <w:t>р</w:t>
      </w:r>
      <w:r w:rsidRPr="0055351D">
        <w:rPr>
          <w:rFonts w:ascii="Times New Roman" w:hAnsi="Times New Roman" w:cs="Times New Roman"/>
          <w:sz w:val="28"/>
        </w:rPr>
        <w:t>е зависит развитие мышления, воображения и речи. Играя, ребёнок заменяет отсутствующие объекты предметами-заместителями, иногда даже воображаемыми. И это не просто игра, это становление функции замещения, с которой ребёнок в последующем будет встречаться постоянно. В игре он учиться планировать и регулировать свои действия, а также действия партнёров по игре. Но чтобы игра стала действительно развивающей для малышей, его надо учить играть – сначала просто оперировать игрушками, подражая  реальным действиям, их логике, их последовательности. Потом, когда ребёнок уже умеет самостоятельно действовать, осваивать науку сюжетно-ролевой игры, разыгрывать целые сюжеты, в которых главное – отражение отношений между людьми. На этом этапе действия уже могут стать чисто символическими, а реальные предметы заменяться другими, с помощью которых можно изображать нужное действие, а в дальнейшем и вовсе лишь словом, обозначающим действие. Когда ребёнок пройдёт весь этот игровой путь, он приобретёт очень многое, значительно продвинувшись в своём развитии. Сначала формируются и осмысливаются сами действия с предметами, потом – отношения между людьми, окружающими ребёнка, их взаимозависимость, собственное место ребёнка в этих взаимоотношениях. Учёные давно заметили, что речь и ручные действия очень тесно связаны между собой, а рисование есть особая –</w:t>
      </w:r>
      <w:r w:rsidRPr="000E7E99">
        <w:rPr>
          <w:rFonts w:ascii="Times New Roman" w:hAnsi="Times New Roman" w:cs="Times New Roman"/>
          <w:sz w:val="28"/>
        </w:rPr>
        <w:t xml:space="preserve"> </w:t>
      </w:r>
      <w:r w:rsidRPr="0055351D">
        <w:rPr>
          <w:rFonts w:ascii="Times New Roman" w:hAnsi="Times New Roman" w:cs="Times New Roman"/>
          <w:sz w:val="28"/>
        </w:rPr>
        <w:t xml:space="preserve">«графическая» - речь, успешное </w:t>
      </w:r>
      <w:r w:rsidRPr="0055351D">
        <w:rPr>
          <w:rFonts w:ascii="Times New Roman" w:hAnsi="Times New Roman" w:cs="Times New Roman"/>
          <w:sz w:val="28"/>
        </w:rPr>
        <w:lastRenderedPageBreak/>
        <w:t>освоение которой является важнейшей предпосылкой овладения письменной речью в период школьного обучения</w:t>
      </w:r>
      <w:r>
        <w:rPr>
          <w:rFonts w:ascii="Times New Roman" w:hAnsi="Times New Roman" w:cs="Times New Roman"/>
          <w:sz w:val="28"/>
        </w:rPr>
        <w:t xml:space="preserve"> [25, с. 82]</w:t>
      </w:r>
      <w:r w:rsidRPr="0055351D">
        <w:rPr>
          <w:rFonts w:ascii="Times New Roman" w:hAnsi="Times New Roman" w:cs="Times New Roman"/>
          <w:sz w:val="28"/>
        </w:rPr>
        <w:t>.</w:t>
      </w:r>
    </w:p>
    <w:p w:rsidR="00070795" w:rsidRPr="0055351D" w:rsidRDefault="00070795" w:rsidP="00070795">
      <w:pPr>
        <w:spacing w:after="0" w:line="360" w:lineRule="auto"/>
        <w:ind w:firstLine="709"/>
        <w:jc w:val="both"/>
        <w:rPr>
          <w:rFonts w:ascii="Times New Roman" w:hAnsi="Times New Roman" w:cs="Times New Roman"/>
          <w:sz w:val="28"/>
        </w:rPr>
      </w:pPr>
      <w:r>
        <w:rPr>
          <w:rFonts w:ascii="Times New Roman" w:hAnsi="Times New Roman" w:cs="Times New Roman"/>
          <w:sz w:val="28"/>
        </w:rPr>
        <w:t>Игровая деятельность</w:t>
      </w:r>
      <w:r w:rsidRPr="0055351D">
        <w:rPr>
          <w:rFonts w:ascii="Times New Roman" w:hAnsi="Times New Roman" w:cs="Times New Roman"/>
          <w:sz w:val="28"/>
        </w:rPr>
        <w:t xml:space="preserve"> – есть особая форма общения, сотрудничества, содружества, которая выводит интересы ребёнка на более высокий уровень – на уровень мыслящей, творческой личности. Наблюдение за поведением ребёнка во время игры очень многое может поведать взрослому об индивидуальности ребёнка и предоставить возможность направить воспитательные усилия в нужное русло</w:t>
      </w:r>
      <w:r>
        <w:rPr>
          <w:rFonts w:ascii="Times New Roman" w:hAnsi="Times New Roman" w:cs="Times New Roman"/>
          <w:sz w:val="28"/>
        </w:rPr>
        <w:t xml:space="preserve"> [35</w:t>
      </w:r>
      <w:r w:rsidRPr="00C61257">
        <w:rPr>
          <w:rFonts w:ascii="Times New Roman" w:hAnsi="Times New Roman" w:cs="Times New Roman"/>
          <w:sz w:val="28"/>
        </w:rPr>
        <w:t xml:space="preserve">, с. </w:t>
      </w:r>
      <w:r>
        <w:rPr>
          <w:rFonts w:ascii="Times New Roman" w:hAnsi="Times New Roman" w:cs="Times New Roman"/>
          <w:sz w:val="28"/>
        </w:rPr>
        <w:t>17]</w:t>
      </w:r>
      <w:r w:rsidRPr="0055351D">
        <w:rPr>
          <w:rFonts w:ascii="Times New Roman" w:hAnsi="Times New Roman" w:cs="Times New Roman"/>
          <w:sz w:val="28"/>
        </w:rPr>
        <w:t>.</w:t>
      </w:r>
    </w:p>
    <w:p w:rsidR="00070795" w:rsidRPr="0055351D" w:rsidRDefault="00070795" w:rsidP="000707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5351D">
        <w:rPr>
          <w:rFonts w:ascii="Times New Roman" w:hAnsi="Times New Roman" w:cs="Times New Roman"/>
          <w:sz w:val="28"/>
          <w:szCs w:val="28"/>
        </w:rPr>
        <w:t xml:space="preserve"> В последние год</w:t>
      </w:r>
      <w:r>
        <w:rPr>
          <w:rFonts w:ascii="Times New Roman" w:hAnsi="Times New Roman" w:cs="Times New Roman"/>
          <w:sz w:val="28"/>
          <w:szCs w:val="28"/>
        </w:rPr>
        <w:t>ы проблема классификации детских</w:t>
      </w:r>
      <w:r w:rsidRPr="0055351D">
        <w:rPr>
          <w:rFonts w:ascii="Times New Roman" w:hAnsi="Times New Roman" w:cs="Times New Roman"/>
          <w:sz w:val="28"/>
          <w:szCs w:val="28"/>
        </w:rPr>
        <w:t xml:space="preserve"> игр вновь стала привлекать пристальное внимание ученых. Новая классификация детских игр, разработанная </w:t>
      </w:r>
      <w:proofErr w:type="spellStart"/>
      <w:r w:rsidRPr="0055351D">
        <w:rPr>
          <w:rFonts w:ascii="Times New Roman" w:hAnsi="Times New Roman" w:cs="Times New Roman"/>
          <w:sz w:val="28"/>
          <w:szCs w:val="28"/>
        </w:rPr>
        <w:t>С.Л.Новоселовой</w:t>
      </w:r>
      <w:proofErr w:type="spellEnd"/>
      <w:r w:rsidRPr="0055351D">
        <w:rPr>
          <w:rFonts w:ascii="Times New Roman" w:hAnsi="Times New Roman" w:cs="Times New Roman"/>
          <w:sz w:val="28"/>
          <w:szCs w:val="28"/>
        </w:rPr>
        <w:t>:</w:t>
      </w:r>
    </w:p>
    <w:p w:rsidR="00070795" w:rsidRPr="0055351D" w:rsidRDefault="00070795" w:rsidP="00070795">
      <w:pPr>
        <w:spacing w:after="0" w:line="360" w:lineRule="auto"/>
        <w:jc w:val="both"/>
        <w:rPr>
          <w:rFonts w:ascii="Times New Roman" w:hAnsi="Times New Roman" w:cs="Times New Roman"/>
          <w:sz w:val="28"/>
          <w:szCs w:val="28"/>
        </w:rPr>
      </w:pPr>
      <w:r w:rsidRPr="0055351D">
        <w:rPr>
          <w:rFonts w:ascii="Times New Roman" w:hAnsi="Times New Roman" w:cs="Times New Roman"/>
          <w:sz w:val="28"/>
          <w:szCs w:val="28"/>
        </w:rPr>
        <w:t xml:space="preserve">   1)игры, возникающие по инициативе ребенка (детей), самостоятельные игры:</w:t>
      </w:r>
    </w:p>
    <w:p w:rsidR="00070795" w:rsidRPr="0055351D" w:rsidRDefault="00070795" w:rsidP="00070795">
      <w:pPr>
        <w:spacing w:after="0" w:line="360" w:lineRule="auto"/>
        <w:jc w:val="both"/>
        <w:rPr>
          <w:rFonts w:ascii="Times New Roman" w:hAnsi="Times New Roman" w:cs="Times New Roman"/>
          <w:sz w:val="28"/>
          <w:szCs w:val="28"/>
        </w:rPr>
      </w:pPr>
      <w:r w:rsidRPr="0055351D">
        <w:rPr>
          <w:rFonts w:ascii="Times New Roman" w:hAnsi="Times New Roman" w:cs="Times New Roman"/>
          <w:sz w:val="28"/>
          <w:szCs w:val="28"/>
        </w:rPr>
        <w:t xml:space="preserve">      * игра-экспериментирование; самостоятельные сюжетные игры:</w:t>
      </w:r>
    </w:p>
    <w:p w:rsidR="00070795" w:rsidRPr="0055351D" w:rsidRDefault="00070795" w:rsidP="00070795">
      <w:pPr>
        <w:spacing w:after="0" w:line="360" w:lineRule="auto"/>
        <w:jc w:val="both"/>
        <w:rPr>
          <w:rFonts w:ascii="Times New Roman" w:hAnsi="Times New Roman" w:cs="Times New Roman"/>
          <w:sz w:val="28"/>
          <w:szCs w:val="28"/>
        </w:rPr>
      </w:pPr>
      <w:r w:rsidRPr="0055351D">
        <w:rPr>
          <w:rFonts w:ascii="Times New Roman" w:hAnsi="Times New Roman" w:cs="Times New Roman"/>
          <w:sz w:val="28"/>
          <w:szCs w:val="28"/>
        </w:rPr>
        <w:t>- сюжетно-</w:t>
      </w:r>
      <w:proofErr w:type="spellStart"/>
      <w:r w:rsidRPr="0055351D">
        <w:rPr>
          <w:rFonts w:ascii="Times New Roman" w:hAnsi="Times New Roman" w:cs="Times New Roman"/>
          <w:sz w:val="28"/>
          <w:szCs w:val="28"/>
        </w:rPr>
        <w:t>отобразительные</w:t>
      </w:r>
      <w:proofErr w:type="spellEnd"/>
      <w:r w:rsidRPr="0055351D">
        <w:rPr>
          <w:rFonts w:ascii="Times New Roman" w:hAnsi="Times New Roman" w:cs="Times New Roman"/>
          <w:sz w:val="28"/>
          <w:szCs w:val="28"/>
        </w:rPr>
        <w:t>,</w:t>
      </w:r>
    </w:p>
    <w:p w:rsidR="00070795" w:rsidRPr="0055351D" w:rsidRDefault="00070795" w:rsidP="00070795">
      <w:pPr>
        <w:spacing w:after="0" w:line="360" w:lineRule="auto"/>
        <w:jc w:val="both"/>
        <w:rPr>
          <w:rFonts w:ascii="Times New Roman" w:hAnsi="Times New Roman" w:cs="Times New Roman"/>
          <w:sz w:val="28"/>
          <w:szCs w:val="28"/>
        </w:rPr>
      </w:pPr>
      <w:r w:rsidRPr="0055351D">
        <w:rPr>
          <w:rFonts w:ascii="Times New Roman" w:hAnsi="Times New Roman" w:cs="Times New Roman"/>
          <w:sz w:val="28"/>
          <w:szCs w:val="28"/>
        </w:rPr>
        <w:t>- сюжетно-ролевые,</w:t>
      </w:r>
    </w:p>
    <w:p w:rsidR="00070795" w:rsidRPr="0055351D" w:rsidRDefault="00070795" w:rsidP="00070795">
      <w:pPr>
        <w:spacing w:after="0" w:line="360" w:lineRule="auto"/>
        <w:jc w:val="both"/>
        <w:rPr>
          <w:rFonts w:ascii="Times New Roman" w:hAnsi="Times New Roman" w:cs="Times New Roman"/>
          <w:sz w:val="28"/>
          <w:szCs w:val="28"/>
        </w:rPr>
      </w:pPr>
      <w:r w:rsidRPr="0055351D">
        <w:rPr>
          <w:rFonts w:ascii="Times New Roman" w:hAnsi="Times New Roman" w:cs="Times New Roman"/>
          <w:sz w:val="28"/>
          <w:szCs w:val="28"/>
        </w:rPr>
        <w:t>- режиссерские,</w:t>
      </w:r>
    </w:p>
    <w:p w:rsidR="00070795" w:rsidRPr="0055351D" w:rsidRDefault="00070795" w:rsidP="00070795">
      <w:pPr>
        <w:spacing w:after="0" w:line="360" w:lineRule="auto"/>
        <w:jc w:val="both"/>
        <w:rPr>
          <w:rFonts w:ascii="Times New Roman" w:hAnsi="Times New Roman" w:cs="Times New Roman"/>
          <w:sz w:val="28"/>
          <w:szCs w:val="28"/>
        </w:rPr>
      </w:pPr>
      <w:r w:rsidRPr="0055351D">
        <w:rPr>
          <w:rFonts w:ascii="Times New Roman" w:hAnsi="Times New Roman" w:cs="Times New Roman"/>
          <w:sz w:val="28"/>
          <w:szCs w:val="28"/>
        </w:rPr>
        <w:t>- театрализованные;</w:t>
      </w:r>
    </w:p>
    <w:p w:rsidR="00070795" w:rsidRPr="0055351D" w:rsidRDefault="00070795" w:rsidP="00070795">
      <w:pPr>
        <w:spacing w:after="0" w:line="360" w:lineRule="auto"/>
        <w:jc w:val="both"/>
        <w:rPr>
          <w:rFonts w:ascii="Times New Roman" w:hAnsi="Times New Roman" w:cs="Times New Roman"/>
          <w:sz w:val="28"/>
          <w:szCs w:val="28"/>
        </w:rPr>
      </w:pPr>
      <w:r w:rsidRPr="0055351D">
        <w:rPr>
          <w:rFonts w:ascii="Times New Roman" w:hAnsi="Times New Roman" w:cs="Times New Roman"/>
          <w:sz w:val="28"/>
          <w:szCs w:val="28"/>
        </w:rPr>
        <w:t xml:space="preserve">   </w:t>
      </w:r>
      <w:proofErr w:type="gramStart"/>
      <w:r w:rsidRPr="0055351D">
        <w:rPr>
          <w:rFonts w:ascii="Times New Roman" w:hAnsi="Times New Roman" w:cs="Times New Roman"/>
          <w:sz w:val="28"/>
          <w:szCs w:val="28"/>
        </w:rPr>
        <w:t>2)игры, возникающие по инициативе взрослого, который внедряет их с образовательной и воспитательной целями:</w:t>
      </w:r>
      <w:proofErr w:type="gramEnd"/>
    </w:p>
    <w:p w:rsidR="00070795" w:rsidRPr="0055351D" w:rsidRDefault="00070795" w:rsidP="00070795">
      <w:pPr>
        <w:spacing w:after="0" w:line="360" w:lineRule="auto"/>
        <w:jc w:val="both"/>
        <w:rPr>
          <w:rFonts w:ascii="Times New Roman" w:hAnsi="Times New Roman" w:cs="Times New Roman"/>
          <w:sz w:val="28"/>
          <w:szCs w:val="28"/>
        </w:rPr>
      </w:pPr>
      <w:r w:rsidRPr="0055351D">
        <w:rPr>
          <w:rFonts w:ascii="Times New Roman" w:hAnsi="Times New Roman" w:cs="Times New Roman"/>
          <w:sz w:val="28"/>
          <w:szCs w:val="28"/>
        </w:rPr>
        <w:t xml:space="preserve">      * игры обучающие:</w:t>
      </w:r>
    </w:p>
    <w:p w:rsidR="00070795" w:rsidRPr="0055351D" w:rsidRDefault="00070795" w:rsidP="00070795">
      <w:pPr>
        <w:spacing w:after="0" w:line="360" w:lineRule="auto"/>
        <w:jc w:val="both"/>
        <w:rPr>
          <w:rFonts w:ascii="Times New Roman" w:hAnsi="Times New Roman" w:cs="Times New Roman"/>
          <w:sz w:val="28"/>
          <w:szCs w:val="28"/>
        </w:rPr>
      </w:pPr>
      <w:r w:rsidRPr="0055351D">
        <w:rPr>
          <w:rFonts w:ascii="Times New Roman" w:hAnsi="Times New Roman" w:cs="Times New Roman"/>
          <w:sz w:val="28"/>
          <w:szCs w:val="28"/>
        </w:rPr>
        <w:t>- дидактические,</w:t>
      </w:r>
    </w:p>
    <w:p w:rsidR="00070795" w:rsidRPr="0055351D" w:rsidRDefault="00070795" w:rsidP="00070795">
      <w:pPr>
        <w:spacing w:after="0" w:line="360" w:lineRule="auto"/>
        <w:jc w:val="both"/>
        <w:rPr>
          <w:rFonts w:ascii="Times New Roman" w:hAnsi="Times New Roman" w:cs="Times New Roman"/>
          <w:sz w:val="28"/>
          <w:szCs w:val="28"/>
        </w:rPr>
      </w:pPr>
      <w:r w:rsidRPr="0055351D">
        <w:rPr>
          <w:rFonts w:ascii="Times New Roman" w:hAnsi="Times New Roman" w:cs="Times New Roman"/>
          <w:sz w:val="28"/>
          <w:szCs w:val="28"/>
        </w:rPr>
        <w:t>- сюжетно-дидактические,</w:t>
      </w:r>
    </w:p>
    <w:p w:rsidR="00070795" w:rsidRPr="0055351D" w:rsidRDefault="00070795" w:rsidP="00070795">
      <w:pPr>
        <w:spacing w:after="0" w:line="360" w:lineRule="auto"/>
        <w:jc w:val="both"/>
        <w:rPr>
          <w:rFonts w:ascii="Times New Roman" w:hAnsi="Times New Roman" w:cs="Times New Roman"/>
          <w:sz w:val="28"/>
          <w:szCs w:val="28"/>
        </w:rPr>
      </w:pPr>
      <w:r w:rsidRPr="0055351D">
        <w:rPr>
          <w:rFonts w:ascii="Times New Roman" w:hAnsi="Times New Roman" w:cs="Times New Roman"/>
          <w:sz w:val="28"/>
          <w:szCs w:val="28"/>
        </w:rPr>
        <w:t>- подвижные;</w:t>
      </w:r>
    </w:p>
    <w:p w:rsidR="00070795" w:rsidRPr="0055351D" w:rsidRDefault="00070795" w:rsidP="00070795">
      <w:pPr>
        <w:spacing w:after="0" w:line="360" w:lineRule="auto"/>
        <w:jc w:val="both"/>
        <w:rPr>
          <w:rFonts w:ascii="Times New Roman" w:hAnsi="Times New Roman" w:cs="Times New Roman"/>
          <w:sz w:val="28"/>
          <w:szCs w:val="28"/>
        </w:rPr>
      </w:pPr>
      <w:r w:rsidRPr="0055351D">
        <w:rPr>
          <w:rFonts w:ascii="Times New Roman" w:hAnsi="Times New Roman" w:cs="Times New Roman"/>
          <w:sz w:val="28"/>
          <w:szCs w:val="28"/>
        </w:rPr>
        <w:t xml:space="preserve">     * досуговые игры:</w:t>
      </w:r>
    </w:p>
    <w:p w:rsidR="00070795" w:rsidRPr="0055351D" w:rsidRDefault="00070795" w:rsidP="00070795">
      <w:pPr>
        <w:spacing w:after="0" w:line="360" w:lineRule="auto"/>
        <w:jc w:val="both"/>
        <w:rPr>
          <w:rFonts w:ascii="Times New Roman" w:hAnsi="Times New Roman" w:cs="Times New Roman"/>
          <w:sz w:val="28"/>
          <w:szCs w:val="28"/>
        </w:rPr>
      </w:pPr>
      <w:r w:rsidRPr="0055351D">
        <w:rPr>
          <w:rFonts w:ascii="Times New Roman" w:hAnsi="Times New Roman" w:cs="Times New Roman"/>
          <w:sz w:val="28"/>
          <w:szCs w:val="28"/>
        </w:rPr>
        <w:t>- игры-забавы,</w:t>
      </w:r>
    </w:p>
    <w:p w:rsidR="00070795" w:rsidRPr="0055351D" w:rsidRDefault="00070795" w:rsidP="00070795">
      <w:pPr>
        <w:spacing w:after="0" w:line="360" w:lineRule="auto"/>
        <w:jc w:val="both"/>
        <w:rPr>
          <w:rFonts w:ascii="Times New Roman" w:hAnsi="Times New Roman" w:cs="Times New Roman"/>
          <w:sz w:val="28"/>
          <w:szCs w:val="28"/>
        </w:rPr>
      </w:pPr>
      <w:r w:rsidRPr="0055351D">
        <w:rPr>
          <w:rFonts w:ascii="Times New Roman" w:hAnsi="Times New Roman" w:cs="Times New Roman"/>
          <w:sz w:val="28"/>
          <w:szCs w:val="28"/>
        </w:rPr>
        <w:t>- игры-развлечения,</w:t>
      </w:r>
    </w:p>
    <w:p w:rsidR="00070795" w:rsidRPr="0055351D" w:rsidRDefault="00070795" w:rsidP="00070795">
      <w:pPr>
        <w:spacing w:after="0" w:line="360" w:lineRule="auto"/>
        <w:jc w:val="both"/>
        <w:rPr>
          <w:rFonts w:ascii="Times New Roman" w:hAnsi="Times New Roman" w:cs="Times New Roman"/>
          <w:sz w:val="28"/>
          <w:szCs w:val="28"/>
        </w:rPr>
      </w:pPr>
      <w:r w:rsidRPr="0055351D">
        <w:rPr>
          <w:rFonts w:ascii="Times New Roman" w:hAnsi="Times New Roman" w:cs="Times New Roman"/>
          <w:sz w:val="28"/>
          <w:szCs w:val="28"/>
        </w:rPr>
        <w:t>- интеллектуальные,</w:t>
      </w:r>
    </w:p>
    <w:p w:rsidR="00070795" w:rsidRPr="0055351D" w:rsidRDefault="00070795" w:rsidP="00070795">
      <w:pPr>
        <w:spacing w:after="0" w:line="360" w:lineRule="auto"/>
        <w:jc w:val="both"/>
        <w:rPr>
          <w:rFonts w:ascii="Times New Roman" w:hAnsi="Times New Roman" w:cs="Times New Roman"/>
          <w:sz w:val="28"/>
          <w:szCs w:val="28"/>
        </w:rPr>
      </w:pPr>
      <w:r w:rsidRPr="0055351D">
        <w:rPr>
          <w:rFonts w:ascii="Times New Roman" w:hAnsi="Times New Roman" w:cs="Times New Roman"/>
          <w:sz w:val="28"/>
          <w:szCs w:val="28"/>
        </w:rPr>
        <w:t>- празднично-карнавальные,</w:t>
      </w:r>
    </w:p>
    <w:p w:rsidR="00070795" w:rsidRPr="0055351D" w:rsidRDefault="00070795" w:rsidP="00070795">
      <w:pPr>
        <w:spacing w:after="0" w:line="360" w:lineRule="auto"/>
        <w:jc w:val="both"/>
        <w:rPr>
          <w:rFonts w:ascii="Times New Roman" w:hAnsi="Times New Roman" w:cs="Times New Roman"/>
          <w:sz w:val="28"/>
          <w:szCs w:val="28"/>
        </w:rPr>
      </w:pPr>
      <w:r w:rsidRPr="0055351D">
        <w:rPr>
          <w:rFonts w:ascii="Times New Roman" w:hAnsi="Times New Roman" w:cs="Times New Roman"/>
          <w:sz w:val="28"/>
          <w:szCs w:val="28"/>
        </w:rPr>
        <w:t>- театрально-постановочные;</w:t>
      </w:r>
    </w:p>
    <w:p w:rsidR="00070795" w:rsidRPr="0055351D" w:rsidRDefault="00070795" w:rsidP="00070795">
      <w:pPr>
        <w:spacing w:after="0" w:line="360" w:lineRule="auto"/>
        <w:jc w:val="both"/>
        <w:rPr>
          <w:rFonts w:ascii="Times New Roman" w:hAnsi="Times New Roman" w:cs="Times New Roman"/>
          <w:sz w:val="28"/>
          <w:szCs w:val="28"/>
        </w:rPr>
      </w:pPr>
      <w:r w:rsidRPr="0055351D">
        <w:rPr>
          <w:rFonts w:ascii="Times New Roman" w:hAnsi="Times New Roman" w:cs="Times New Roman"/>
          <w:sz w:val="28"/>
          <w:szCs w:val="28"/>
        </w:rPr>
        <w:lastRenderedPageBreak/>
        <w:t xml:space="preserve">   3) игры, идущие от исторически сложившихся традиций этноса (народные), которые могут возникать по </w:t>
      </w:r>
      <w:proofErr w:type="gramStart"/>
      <w:r w:rsidRPr="0055351D">
        <w:rPr>
          <w:rFonts w:ascii="Times New Roman" w:hAnsi="Times New Roman" w:cs="Times New Roman"/>
          <w:sz w:val="28"/>
          <w:szCs w:val="28"/>
        </w:rPr>
        <w:t>инициативе</w:t>
      </w:r>
      <w:proofErr w:type="gramEnd"/>
      <w:r w:rsidRPr="0055351D">
        <w:rPr>
          <w:rFonts w:ascii="Times New Roman" w:hAnsi="Times New Roman" w:cs="Times New Roman"/>
          <w:sz w:val="28"/>
          <w:szCs w:val="28"/>
        </w:rPr>
        <w:t xml:space="preserve"> как взрослого, так и более старших детей:</w:t>
      </w:r>
    </w:p>
    <w:p w:rsidR="00070795" w:rsidRPr="0055351D" w:rsidRDefault="00070795" w:rsidP="00070795">
      <w:pPr>
        <w:spacing w:after="0" w:line="360" w:lineRule="auto"/>
        <w:jc w:val="both"/>
        <w:rPr>
          <w:rFonts w:ascii="Times New Roman" w:hAnsi="Times New Roman" w:cs="Times New Roman"/>
          <w:sz w:val="28"/>
          <w:szCs w:val="28"/>
        </w:rPr>
      </w:pPr>
      <w:r w:rsidRPr="0055351D">
        <w:rPr>
          <w:rFonts w:ascii="Times New Roman" w:hAnsi="Times New Roman" w:cs="Times New Roman"/>
          <w:sz w:val="28"/>
          <w:szCs w:val="28"/>
        </w:rPr>
        <w:t xml:space="preserve">     * традиционные или народные (исторически они лежат в основе многих игр, относящихс</w:t>
      </w:r>
      <w:r>
        <w:rPr>
          <w:rFonts w:ascii="Times New Roman" w:hAnsi="Times New Roman" w:cs="Times New Roman"/>
          <w:sz w:val="28"/>
          <w:szCs w:val="28"/>
        </w:rPr>
        <w:t>я к обучающим и досуговым)</w:t>
      </w:r>
      <w:r w:rsidRPr="002F2287">
        <w:rPr>
          <w:rFonts w:ascii="Times New Roman" w:hAnsi="Times New Roman" w:cs="Times New Roman"/>
          <w:sz w:val="28"/>
          <w:szCs w:val="28"/>
        </w:rPr>
        <w:t xml:space="preserve"> </w:t>
      </w:r>
      <w:r>
        <w:rPr>
          <w:rFonts w:ascii="Times New Roman" w:hAnsi="Times New Roman" w:cs="Times New Roman"/>
          <w:sz w:val="28"/>
          <w:szCs w:val="28"/>
        </w:rPr>
        <w:t>[22, с. 8].</w:t>
      </w:r>
      <w:r w:rsidRPr="0055351D">
        <w:rPr>
          <w:rFonts w:ascii="Times New Roman" w:hAnsi="Times New Roman" w:cs="Times New Roman"/>
          <w:sz w:val="28"/>
          <w:szCs w:val="28"/>
        </w:rPr>
        <w:t xml:space="preserve">    </w:t>
      </w: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Pr="0055351D" w:rsidRDefault="00070795" w:rsidP="00070795">
      <w:pPr>
        <w:spacing w:after="0" w:line="360" w:lineRule="auto"/>
        <w:jc w:val="both"/>
        <w:outlineLvl w:val="0"/>
        <w:rPr>
          <w:rFonts w:ascii="Times New Roman" w:hAnsi="Times New Roman" w:cs="Times New Roman"/>
          <w:b/>
          <w:sz w:val="28"/>
          <w:szCs w:val="28"/>
        </w:rPr>
      </w:pPr>
      <w:r w:rsidRPr="0055351D">
        <w:rPr>
          <w:rFonts w:ascii="Times New Roman" w:hAnsi="Times New Roman" w:cs="Times New Roman"/>
          <w:b/>
          <w:sz w:val="28"/>
          <w:szCs w:val="28"/>
        </w:rPr>
        <w:t>2.3. Особенности игровой деятельности в дошкольном учреждении</w:t>
      </w:r>
    </w:p>
    <w:p w:rsidR="00070795" w:rsidRPr="00DB1303"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На пятом году жизни приобретенный детьми игровой опыт способствует тому, что они начинают проявлять более активный интерес к игровому взаимодействию со сверстниками, стремятся к объединению в играх. Учитывая это, воспитатель стимулирует проявление доброжелательности в отношениях между детьми, внимательно изучает общение детей со сверстниками, создает условия для самодеятельных совместных игр в небольших подгруппах (от 2 до 3–5 человек).</w:t>
      </w:r>
    </w:p>
    <w:p w:rsidR="00070795" w:rsidRPr="00DB1303"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Главными педагогическими задачами становятся:</w:t>
      </w:r>
    </w:p>
    <w:p w:rsidR="00070795" w:rsidRPr="00DB1303"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lastRenderedPageBreak/>
        <w:t xml:space="preserve">– развитие сюжетов и тематики игр, овладение детьми первичными умениями </w:t>
      </w:r>
      <w:proofErr w:type="spellStart"/>
      <w:r w:rsidRPr="00DB1303">
        <w:rPr>
          <w:rFonts w:ascii="Times New Roman" w:hAnsi="Times New Roman" w:cs="Times New Roman"/>
          <w:sz w:val="28"/>
        </w:rPr>
        <w:t>сюжетосложения</w:t>
      </w:r>
      <w:proofErr w:type="spellEnd"/>
      <w:r w:rsidRPr="00DB1303">
        <w:rPr>
          <w:rFonts w:ascii="Times New Roman" w:hAnsi="Times New Roman" w:cs="Times New Roman"/>
          <w:sz w:val="28"/>
        </w:rPr>
        <w:t>;</w:t>
      </w:r>
    </w:p>
    <w:p w:rsidR="00070795" w:rsidRPr="00DB1303"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 обогащение содержания игровых действий;</w:t>
      </w:r>
    </w:p>
    <w:p w:rsidR="00070795" w:rsidRPr="00DB1303"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 формирование умений устанавливать разнообразные ролевые отношения и вести ролевой диалог;</w:t>
      </w:r>
    </w:p>
    <w:p w:rsidR="00070795" w:rsidRPr="00DB1303"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 стимулирование детской игровой самостоятельности и творчества и др.</w:t>
      </w:r>
    </w:p>
    <w:p w:rsidR="00070795" w:rsidRPr="00DB1303"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Взрослый постоянно заботится об обогащении социального опыта дошкольников в процессе наблюдений, экспериментирования, бесед, слушания художественных произведений и организации других форм совместной деятельности (например, продуктивной). Этот опыт является в дальнейшем возможной сюжетной основой детских игр</w:t>
      </w:r>
      <w:r>
        <w:rPr>
          <w:rFonts w:ascii="Times New Roman" w:hAnsi="Times New Roman" w:cs="Times New Roman"/>
          <w:sz w:val="28"/>
        </w:rPr>
        <w:t xml:space="preserve"> [22, с. 23]</w:t>
      </w:r>
      <w:r w:rsidRPr="00DB1303">
        <w:rPr>
          <w:rFonts w:ascii="Times New Roman" w:hAnsi="Times New Roman" w:cs="Times New Roman"/>
          <w:sz w:val="28"/>
        </w:rPr>
        <w:t>.</w:t>
      </w:r>
    </w:p>
    <w:p w:rsidR="00070795" w:rsidRPr="00C61257"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В обстановке совместных игр своим примером воспитатель показывает детям, как лучше договориться, распределить роли, как с помощью развития сюжета удовлетворить запросы всех желающих принять участие в игре. Используя ролевые возможности участника игры, он побуждает детей к творчеству, к самостоятельному созданию игровой обстановки (кукольные дом или комната, магазин, парикмахерская, кабинет врача, гараж и т. п.) и поиску тех предметов, которые могут выполн</w:t>
      </w:r>
      <w:r>
        <w:rPr>
          <w:rFonts w:ascii="Times New Roman" w:hAnsi="Times New Roman" w:cs="Times New Roman"/>
          <w:sz w:val="28"/>
        </w:rPr>
        <w:t>ять необходимые игровые функции [33</w:t>
      </w:r>
      <w:r w:rsidRPr="00C61257">
        <w:rPr>
          <w:rFonts w:ascii="Times New Roman" w:hAnsi="Times New Roman" w:cs="Times New Roman"/>
          <w:sz w:val="28"/>
        </w:rPr>
        <w:t xml:space="preserve">, с. </w:t>
      </w:r>
      <w:r>
        <w:rPr>
          <w:rFonts w:ascii="Times New Roman" w:hAnsi="Times New Roman" w:cs="Times New Roman"/>
          <w:sz w:val="28"/>
        </w:rPr>
        <w:t>58].</w:t>
      </w:r>
    </w:p>
    <w:p w:rsidR="00070795" w:rsidRPr="00C61257"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Развитие у детей интереса к театрально</w:t>
      </w:r>
      <w:r>
        <w:rPr>
          <w:rFonts w:ascii="Times New Roman" w:hAnsi="Times New Roman" w:cs="Times New Roman"/>
          <w:sz w:val="28"/>
        </w:rPr>
        <w:t xml:space="preserve"> </w:t>
      </w:r>
      <w:r w:rsidRPr="00DB1303">
        <w:rPr>
          <w:rFonts w:ascii="Times New Roman" w:hAnsi="Times New Roman" w:cs="Times New Roman"/>
          <w:sz w:val="28"/>
        </w:rPr>
        <w:t>-</w:t>
      </w:r>
      <w:r>
        <w:rPr>
          <w:rFonts w:ascii="Times New Roman" w:hAnsi="Times New Roman" w:cs="Times New Roman"/>
          <w:sz w:val="28"/>
        </w:rPr>
        <w:t xml:space="preserve"> </w:t>
      </w:r>
      <w:r w:rsidRPr="00DB1303">
        <w:rPr>
          <w:rFonts w:ascii="Times New Roman" w:hAnsi="Times New Roman" w:cs="Times New Roman"/>
          <w:sz w:val="28"/>
        </w:rPr>
        <w:t>игровой деятельности проявляется в совместном с воспитателем участии в играх</w:t>
      </w:r>
      <w:r>
        <w:rPr>
          <w:rFonts w:ascii="Times New Roman" w:hAnsi="Times New Roman" w:cs="Times New Roman"/>
          <w:sz w:val="28"/>
        </w:rPr>
        <w:t xml:space="preserve"> </w:t>
      </w:r>
      <w:r w:rsidRPr="00DB1303">
        <w:rPr>
          <w:rFonts w:ascii="Times New Roman" w:hAnsi="Times New Roman" w:cs="Times New Roman"/>
          <w:sz w:val="28"/>
        </w:rPr>
        <w:t>-</w:t>
      </w:r>
      <w:r>
        <w:rPr>
          <w:rFonts w:ascii="Times New Roman" w:hAnsi="Times New Roman" w:cs="Times New Roman"/>
          <w:sz w:val="28"/>
        </w:rPr>
        <w:t xml:space="preserve"> </w:t>
      </w:r>
      <w:r w:rsidRPr="00DB1303">
        <w:rPr>
          <w:rFonts w:ascii="Times New Roman" w:hAnsi="Times New Roman" w:cs="Times New Roman"/>
          <w:sz w:val="28"/>
        </w:rPr>
        <w:t xml:space="preserve">драматизациях на темы любимых сказок («Репка», «Кот, петух и лиса», «Теремок» и др.). </w:t>
      </w:r>
      <w:proofErr w:type="gramStart"/>
      <w:r w:rsidRPr="00DB1303">
        <w:rPr>
          <w:rFonts w:ascii="Times New Roman" w:hAnsi="Times New Roman" w:cs="Times New Roman"/>
          <w:sz w:val="28"/>
        </w:rPr>
        <w:t>С помощью мимики, жестов, движений дети передают разное эмоциональное состояние персонажей (удивляется дед – какая большая выросла репка; испугался петух:</w:t>
      </w:r>
      <w:proofErr w:type="gramEnd"/>
      <w:r w:rsidRPr="00DB1303">
        <w:rPr>
          <w:rFonts w:ascii="Times New Roman" w:hAnsi="Times New Roman" w:cs="Times New Roman"/>
          <w:sz w:val="28"/>
        </w:rPr>
        <w:t xml:space="preserve"> </w:t>
      </w:r>
      <w:proofErr w:type="gramStart"/>
      <w:r w:rsidRPr="00DB1303">
        <w:rPr>
          <w:rFonts w:ascii="Times New Roman" w:hAnsi="Times New Roman" w:cs="Times New Roman"/>
          <w:sz w:val="28"/>
        </w:rPr>
        <w:t>«Несет меня лиса за синие леса!»); используют выразительные движения для передачи их образа: бежит мышка, краде</w:t>
      </w:r>
      <w:r>
        <w:rPr>
          <w:rFonts w:ascii="Times New Roman" w:hAnsi="Times New Roman" w:cs="Times New Roman"/>
          <w:sz w:val="28"/>
        </w:rPr>
        <w:t>тся хитрая лиса [9, с. 37].</w:t>
      </w:r>
      <w:proofErr w:type="gramEnd"/>
    </w:p>
    <w:p w:rsidR="00070795" w:rsidRPr="00DB1303"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 xml:space="preserve">В течение дня дети по инициативе педагога и самостоятельно включаются в новые виды игры-экспериментирования (с природными </w:t>
      </w:r>
      <w:r w:rsidRPr="00DB1303">
        <w:rPr>
          <w:rFonts w:ascii="Times New Roman" w:hAnsi="Times New Roman" w:cs="Times New Roman"/>
          <w:sz w:val="28"/>
        </w:rPr>
        <w:lastRenderedPageBreak/>
        <w:t xml:space="preserve">объектами, с животными и людьми), обучающие (учебно-предметно-дидактические) и досуговые (интеллектуальные, театральные, компьютерные) игры. Взрослый знакомит детей с новыми народными (обрядовыми, </w:t>
      </w:r>
      <w:proofErr w:type="spellStart"/>
      <w:r w:rsidRPr="00DB1303">
        <w:rPr>
          <w:rFonts w:ascii="Times New Roman" w:hAnsi="Times New Roman" w:cs="Times New Roman"/>
          <w:sz w:val="28"/>
        </w:rPr>
        <w:t>тренинговыми</w:t>
      </w:r>
      <w:proofErr w:type="spellEnd"/>
      <w:r w:rsidRPr="00DB1303">
        <w:rPr>
          <w:rFonts w:ascii="Times New Roman" w:hAnsi="Times New Roman" w:cs="Times New Roman"/>
          <w:sz w:val="28"/>
        </w:rPr>
        <w:t>, досуговыми) и празднично-карнавальными играми, которые помогают сделать детскую деятельность насыщенной новыми образами, впечатлениями, эмоциями, действиями.</w:t>
      </w:r>
    </w:p>
    <w:p w:rsidR="00070795" w:rsidRPr="00C61257"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 xml:space="preserve">Дети 4–5 лет ревностно относятся к своим игровым территориям и проявляют открытый негативизм к сверстникам, которые на них вторгаются без спроса. Это может служить источником конфликтов, избежать которые поможет продуманная заранее обстановка: наличие ширм, игровых ковриков, служащих обозначением границ игровых пространств. Остальные дети учатся уважать игровое пространство </w:t>
      </w:r>
      <w:proofErr w:type="gramStart"/>
      <w:r w:rsidRPr="00DB1303">
        <w:rPr>
          <w:rFonts w:ascii="Times New Roman" w:hAnsi="Times New Roman" w:cs="Times New Roman"/>
          <w:sz w:val="28"/>
        </w:rPr>
        <w:t>играющих</w:t>
      </w:r>
      <w:proofErr w:type="gramEnd"/>
      <w:r w:rsidRPr="00DB1303">
        <w:rPr>
          <w:rFonts w:ascii="Times New Roman" w:hAnsi="Times New Roman" w:cs="Times New Roman"/>
          <w:sz w:val="28"/>
        </w:rPr>
        <w:t xml:space="preserve">. Воспитатель своим примером показывает, что нельзя без разрешения играющих детей зайти на их игровое поле. Он может «постучаться» к ним, «позвонить им по телефону», попросить «разрешить посадку самолета» или просто обратиться с просьбой </w:t>
      </w:r>
      <w:proofErr w:type="gramStart"/>
      <w:r w:rsidRPr="00DB1303">
        <w:rPr>
          <w:rFonts w:ascii="Times New Roman" w:hAnsi="Times New Roman" w:cs="Times New Roman"/>
          <w:sz w:val="28"/>
        </w:rPr>
        <w:t>к</w:t>
      </w:r>
      <w:proofErr w:type="gramEnd"/>
      <w:r w:rsidRPr="00DB1303">
        <w:rPr>
          <w:rFonts w:ascii="Times New Roman" w:hAnsi="Times New Roman" w:cs="Times New Roman"/>
          <w:sz w:val="28"/>
        </w:rPr>
        <w:t xml:space="preserve"> играющим. Такое игровое поведение взрослого ста</w:t>
      </w:r>
      <w:r>
        <w:rPr>
          <w:rFonts w:ascii="Times New Roman" w:hAnsi="Times New Roman" w:cs="Times New Roman"/>
          <w:sz w:val="28"/>
        </w:rPr>
        <w:t>новится примером для подражания [25</w:t>
      </w:r>
      <w:r w:rsidRPr="00C61257">
        <w:rPr>
          <w:rFonts w:ascii="Times New Roman" w:hAnsi="Times New Roman" w:cs="Times New Roman"/>
          <w:sz w:val="28"/>
        </w:rPr>
        <w:t xml:space="preserve">, с. </w:t>
      </w:r>
      <w:r>
        <w:rPr>
          <w:rFonts w:ascii="Times New Roman" w:hAnsi="Times New Roman" w:cs="Times New Roman"/>
          <w:sz w:val="28"/>
        </w:rPr>
        <w:t>12].</w:t>
      </w:r>
    </w:p>
    <w:p w:rsidR="00070795" w:rsidRPr="00DB1303"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Многие игры используются как средство решения определенных обучающих и развивающих задач. Например, обучающие игры с готовым содержанием и правилами используются для развития внимания, умения сравнивать, действовать по элементарному алгоритму, для развития счетных навыков, речевых умений. В таких играх воспитатель побуждает детей к активному решению познавательных задач, воспитывает сосредоточенность, внимание, настойчивость в достижении цели.</w:t>
      </w:r>
    </w:p>
    <w:p w:rsidR="00070795" w:rsidRPr="00DB1303"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 xml:space="preserve">Учебно-предметно-дидактические игры помогают дошкольникам в познании свойств и признаков объектов в процессе реальной практической деятельности, стимулируют дальнейшее развитие интеллектуально-перцептивных умений. Они учатся принимать поставленную воспитателем игровую задачу или выдвигать ее самостоятельно в соответствии с правилами игры, достигать нужного результата; контролировать достижение </w:t>
      </w:r>
      <w:r w:rsidRPr="00DB1303">
        <w:rPr>
          <w:rFonts w:ascii="Times New Roman" w:hAnsi="Times New Roman" w:cs="Times New Roman"/>
          <w:sz w:val="28"/>
        </w:rPr>
        <w:lastRenderedPageBreak/>
        <w:t>игрового результата в соответствии с игровой задачей; объяснять сверстникам, как получить результат; отвечать на вопросы воспитателя о ходе игры и предполагаемом результате</w:t>
      </w:r>
      <w:r>
        <w:rPr>
          <w:rFonts w:ascii="Times New Roman" w:hAnsi="Times New Roman" w:cs="Times New Roman"/>
          <w:sz w:val="28"/>
        </w:rPr>
        <w:t xml:space="preserve"> [35, с. 18</w:t>
      </w:r>
      <w:r w:rsidRPr="00CE7805">
        <w:rPr>
          <w:rFonts w:ascii="Times New Roman" w:hAnsi="Times New Roman" w:cs="Times New Roman"/>
          <w:sz w:val="28"/>
        </w:rPr>
        <w:t>]</w:t>
      </w:r>
      <w:r w:rsidRPr="00DB1303">
        <w:rPr>
          <w:rFonts w:ascii="Times New Roman" w:hAnsi="Times New Roman" w:cs="Times New Roman"/>
          <w:sz w:val="28"/>
        </w:rPr>
        <w:t>.</w:t>
      </w:r>
    </w:p>
    <w:p w:rsidR="00070795" w:rsidRPr="00DB1303"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В дидактических играх дети активно пользуются словарем в обозначении пространственных, размерных, цветовых признаков и соотношений предметов в игре, игровых действий. Дидактические задачи их использования предполагают:</w:t>
      </w:r>
    </w:p>
    <w:p w:rsidR="00070795" w:rsidRPr="00DB1303" w:rsidRDefault="00070795" w:rsidP="00070795">
      <w:pPr>
        <w:spacing w:after="0" w:line="360" w:lineRule="auto"/>
        <w:ind w:firstLine="709"/>
        <w:jc w:val="both"/>
        <w:rPr>
          <w:rFonts w:ascii="Times New Roman" w:hAnsi="Times New Roman" w:cs="Times New Roman"/>
          <w:sz w:val="28"/>
        </w:rPr>
      </w:pPr>
      <w:proofErr w:type="gramStart"/>
      <w:r w:rsidRPr="00DB1303">
        <w:rPr>
          <w:rFonts w:ascii="Times New Roman" w:hAnsi="Times New Roman" w:cs="Times New Roman"/>
          <w:sz w:val="28"/>
        </w:rPr>
        <w:t>– сравнение предметов по различным признакам (размеру, форме, цвету, назначению и т.п.), их группировку по предложенному педагогом или самостоятельно найденному основанию (это – посуда, это – обувь; ленты одинаковой длины и одинакового цвета и т.д.);</w:t>
      </w:r>
      <w:proofErr w:type="gramEnd"/>
    </w:p>
    <w:p w:rsidR="00070795" w:rsidRPr="00DB1303"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 «упорядочение» (</w:t>
      </w:r>
      <w:proofErr w:type="spellStart"/>
      <w:r w:rsidRPr="00DB1303">
        <w:rPr>
          <w:rFonts w:ascii="Times New Roman" w:hAnsi="Times New Roman" w:cs="Times New Roman"/>
          <w:sz w:val="28"/>
        </w:rPr>
        <w:t>сериацию</w:t>
      </w:r>
      <w:proofErr w:type="spellEnd"/>
      <w:r w:rsidRPr="00DB1303">
        <w:rPr>
          <w:rFonts w:ascii="Times New Roman" w:hAnsi="Times New Roman" w:cs="Times New Roman"/>
          <w:sz w:val="28"/>
        </w:rPr>
        <w:t>) игровых или дидактических материалов, составление «рядов» из одинаковых предметов по убыванию или возрастанию того или иного признака (по размеру, ширине, высоте, интенсивности цвета, силе звука и т.д.);</w:t>
      </w:r>
    </w:p>
    <w:p w:rsidR="00070795" w:rsidRPr="00DB1303"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 установление отношений «часть – целое» (у чайника есть крышка, носик, ручка; у машины есть кузов, кабина и т.д.), составление целого сюжетного или предметного изображения из 4–6 частей;</w:t>
      </w:r>
    </w:p>
    <w:p w:rsidR="00070795" w:rsidRPr="00DB1303"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 составление простого плана-схемы с использованием разнообразных замещений реальных объектов (игры «Замри», «Волшебные картинки», «Придумай сам», «Куда спряталась пчела?» и др.);</w:t>
      </w:r>
    </w:p>
    <w:p w:rsidR="00070795" w:rsidRPr="00CE7805"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 формирование последовательного мышления, операций моделирования, планирования своей поисковой деятельности и реализацию воображаемых образов (развивающие игры «Сложи узор», «</w:t>
      </w:r>
      <w:proofErr w:type="spellStart"/>
      <w:r w:rsidRPr="00DB1303">
        <w:rPr>
          <w:rFonts w:ascii="Times New Roman" w:hAnsi="Times New Roman" w:cs="Times New Roman"/>
          <w:sz w:val="28"/>
        </w:rPr>
        <w:t>Па</w:t>
      </w:r>
      <w:r>
        <w:rPr>
          <w:rFonts w:ascii="Times New Roman" w:hAnsi="Times New Roman" w:cs="Times New Roman"/>
          <w:sz w:val="28"/>
        </w:rPr>
        <w:t>злы</w:t>
      </w:r>
      <w:proofErr w:type="spellEnd"/>
      <w:r>
        <w:rPr>
          <w:rFonts w:ascii="Times New Roman" w:hAnsi="Times New Roman" w:cs="Times New Roman"/>
          <w:sz w:val="28"/>
        </w:rPr>
        <w:t>», «Уголки», «</w:t>
      </w:r>
      <w:proofErr w:type="spellStart"/>
      <w:r>
        <w:rPr>
          <w:rFonts w:ascii="Times New Roman" w:hAnsi="Times New Roman" w:cs="Times New Roman"/>
          <w:sz w:val="28"/>
        </w:rPr>
        <w:t>Уникуб</w:t>
      </w:r>
      <w:proofErr w:type="spellEnd"/>
      <w:r>
        <w:rPr>
          <w:rFonts w:ascii="Times New Roman" w:hAnsi="Times New Roman" w:cs="Times New Roman"/>
          <w:sz w:val="28"/>
        </w:rPr>
        <w:t>» и др.)</w:t>
      </w:r>
      <w:r w:rsidRPr="00CE7805">
        <w:rPr>
          <w:rFonts w:ascii="Times New Roman" w:hAnsi="Times New Roman" w:cs="Times New Roman"/>
          <w:sz w:val="28"/>
        </w:rPr>
        <w:t xml:space="preserve"> </w:t>
      </w:r>
      <w:r>
        <w:rPr>
          <w:rFonts w:ascii="Times New Roman" w:hAnsi="Times New Roman" w:cs="Times New Roman"/>
          <w:sz w:val="28"/>
        </w:rPr>
        <w:t>[</w:t>
      </w:r>
      <w:r w:rsidRPr="003068F4">
        <w:rPr>
          <w:rFonts w:ascii="Times New Roman" w:hAnsi="Times New Roman" w:cs="Times New Roman"/>
          <w:sz w:val="28"/>
        </w:rPr>
        <w:t>2</w:t>
      </w:r>
      <w:r>
        <w:rPr>
          <w:rFonts w:ascii="Times New Roman" w:hAnsi="Times New Roman" w:cs="Times New Roman"/>
          <w:sz w:val="28"/>
        </w:rPr>
        <w:t>2, с. 27].</w:t>
      </w:r>
    </w:p>
    <w:p w:rsidR="00070795" w:rsidRPr="00DB1303"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Взрослый знакомит детей с новыми настольно-печатными играми, поощряет их самостоятельную организацию вне занятий, стремление объединяться в играх со сверстниками. В ходе таких игр осваивается умение действовать по правилам и по очереди, по простому алгоритму, схеме, модели.</w:t>
      </w:r>
    </w:p>
    <w:p w:rsidR="00070795" w:rsidRPr="00DB1303"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lastRenderedPageBreak/>
        <w:t>Подвижные игры, связанные с исходной инициативой взрослого, способствуют формированию элементарной организованности, действию в едином ритме и темпе, проявлению ловкости и смелости, преодолению препятствий (пройти по ограниченной площади), совершенствованию основных движений (ходьба, бег, прыжки и т.д.), развитию сложно</w:t>
      </w:r>
      <w:r>
        <w:rPr>
          <w:rFonts w:ascii="Times New Roman" w:hAnsi="Times New Roman" w:cs="Times New Roman"/>
          <w:sz w:val="28"/>
        </w:rPr>
        <w:t xml:space="preserve"> - </w:t>
      </w:r>
      <w:r w:rsidRPr="00DB1303">
        <w:rPr>
          <w:rFonts w:ascii="Times New Roman" w:hAnsi="Times New Roman" w:cs="Times New Roman"/>
          <w:sz w:val="28"/>
        </w:rPr>
        <w:t>координированных движений пальцев и кисти рук. Воспитатель поддерживает проявления доброжелательности к партнерам по играм, желание детей участвовать в общих подвижных играх.</w:t>
      </w:r>
    </w:p>
    <w:p w:rsidR="00070795" w:rsidRPr="00DB1303"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Рациональность использования игр этой группы обеспечивается за счет правильного дозирования двигательной нагрузки в течение дня. Так, игры малой подвижности во время физкультурных минуток на занятии, динамических пауз между ними помогают педагогу чередовать интеллектуальную и двигательную активность детей в первую половину дня; игры средней и высокой степени подвижности используются на специальных физкультурных занятиях и на прогулке, при организации праздников, развлечений, досуговых мероприятий и т.д.</w:t>
      </w:r>
    </w:p>
    <w:p w:rsidR="00070795" w:rsidRDefault="00070795" w:rsidP="00070795">
      <w:pPr>
        <w:spacing w:after="0" w:line="360" w:lineRule="auto"/>
        <w:ind w:firstLine="709"/>
        <w:jc w:val="both"/>
        <w:rPr>
          <w:rFonts w:ascii="Times New Roman" w:hAnsi="Times New Roman" w:cs="Times New Roman"/>
          <w:sz w:val="28"/>
        </w:rPr>
      </w:pPr>
      <w:r w:rsidRPr="00DB1303">
        <w:rPr>
          <w:rFonts w:ascii="Times New Roman" w:hAnsi="Times New Roman" w:cs="Times New Roman"/>
          <w:sz w:val="28"/>
        </w:rPr>
        <w:t xml:space="preserve">Содержание и правила новой подвижной игры могут быть объяснены полностью до ее начала, а по ходу игры целесообразно использовать упражнения и пояснения, направленные на уточнение правил, на лучшее выполнение движений. Для распределения ролей и выбора ведущих лучше использовать считалки, «волшебные стрелочки» и др. Такой способ, с точки зрения детей, является справедливым. Воспитателю важно оставаться активным участником игры, независимо от того, выполняет он при этом ведущие роли или остается рядовым игроком. Это не только доставляет радость детям, но заметно повышает их двигательную активность. Дети учатся действовать в подвижной игре соответственно сюжету и правилам (до трех правил); сдерживать себя: начинать движение после определенных слов, останавливаться в указанном месте и пр. Дошкольники уже могут по собственной инициативе самостоятельно играть в знакомые подвижные игры; придумывать новые подвижные игры с использованием имитации </w:t>
      </w:r>
      <w:r w:rsidRPr="00DB1303">
        <w:rPr>
          <w:rFonts w:ascii="Times New Roman" w:hAnsi="Times New Roman" w:cs="Times New Roman"/>
          <w:sz w:val="28"/>
        </w:rPr>
        <w:lastRenderedPageBreak/>
        <w:t>(самолеты, стая птиц и т.д.) или игры с динамическими игрушками: с мячами, обручами, каталками</w:t>
      </w:r>
      <w:r>
        <w:rPr>
          <w:rFonts w:ascii="Times New Roman" w:hAnsi="Times New Roman" w:cs="Times New Roman"/>
          <w:sz w:val="28"/>
        </w:rPr>
        <w:t xml:space="preserve"> [35, с. 43]</w:t>
      </w:r>
      <w:r w:rsidRPr="00DB1303">
        <w:rPr>
          <w:rFonts w:ascii="Times New Roman" w:hAnsi="Times New Roman" w:cs="Times New Roman"/>
          <w:sz w:val="28"/>
        </w:rPr>
        <w:t>.</w:t>
      </w:r>
    </w:p>
    <w:p w:rsidR="00070795" w:rsidRDefault="00070795" w:rsidP="00070795">
      <w:pPr>
        <w:spacing w:after="0" w:line="360" w:lineRule="auto"/>
        <w:ind w:firstLine="709"/>
        <w:jc w:val="both"/>
        <w:rPr>
          <w:rFonts w:ascii="Times New Roman" w:hAnsi="Times New Roman" w:cs="Times New Roman"/>
          <w:sz w:val="28"/>
        </w:rPr>
      </w:pPr>
    </w:p>
    <w:p w:rsidR="00070795" w:rsidRDefault="00070795" w:rsidP="00070795">
      <w:pPr>
        <w:spacing w:after="0" w:line="360" w:lineRule="auto"/>
        <w:ind w:firstLine="709"/>
        <w:jc w:val="both"/>
        <w:rPr>
          <w:rFonts w:ascii="Times New Roman" w:hAnsi="Times New Roman" w:cs="Times New Roman"/>
          <w:sz w:val="28"/>
        </w:rPr>
      </w:pPr>
    </w:p>
    <w:p w:rsidR="00070795" w:rsidRDefault="00070795" w:rsidP="00070795">
      <w:pPr>
        <w:spacing w:after="0" w:line="360" w:lineRule="auto"/>
        <w:ind w:firstLine="709"/>
        <w:jc w:val="both"/>
        <w:rPr>
          <w:rFonts w:ascii="Times New Roman" w:hAnsi="Times New Roman" w:cs="Times New Roman"/>
          <w:sz w:val="28"/>
        </w:rPr>
      </w:pPr>
    </w:p>
    <w:p w:rsidR="00070795" w:rsidRDefault="00070795" w:rsidP="00070795">
      <w:pPr>
        <w:spacing w:after="0" w:line="360" w:lineRule="auto"/>
        <w:ind w:right="-284" w:firstLine="709"/>
        <w:jc w:val="both"/>
        <w:rPr>
          <w:rFonts w:ascii="Times New Roman" w:hAnsi="Times New Roman" w:cs="Times New Roman"/>
          <w:sz w:val="28"/>
        </w:rPr>
      </w:pPr>
    </w:p>
    <w:p w:rsidR="00070795" w:rsidRDefault="00070795" w:rsidP="00070795">
      <w:pPr>
        <w:spacing w:after="0" w:line="360" w:lineRule="auto"/>
        <w:ind w:right="-284" w:firstLine="709"/>
        <w:jc w:val="both"/>
        <w:rPr>
          <w:rFonts w:ascii="Times New Roman" w:hAnsi="Times New Roman" w:cs="Times New Roman"/>
          <w:sz w:val="28"/>
        </w:rPr>
      </w:pPr>
    </w:p>
    <w:p w:rsidR="00070795" w:rsidRDefault="00070795" w:rsidP="00070795">
      <w:pPr>
        <w:spacing w:after="0" w:line="360" w:lineRule="auto"/>
        <w:ind w:right="-284" w:firstLine="709"/>
        <w:jc w:val="both"/>
        <w:rPr>
          <w:rFonts w:ascii="Times New Roman" w:hAnsi="Times New Roman" w:cs="Times New Roman"/>
          <w:sz w:val="28"/>
        </w:rPr>
      </w:pPr>
    </w:p>
    <w:p w:rsidR="00070795" w:rsidRDefault="00070795" w:rsidP="00070795">
      <w:pPr>
        <w:spacing w:after="0" w:line="360" w:lineRule="auto"/>
        <w:ind w:right="-284" w:firstLine="709"/>
        <w:jc w:val="both"/>
        <w:rPr>
          <w:rFonts w:ascii="Times New Roman" w:hAnsi="Times New Roman" w:cs="Times New Roman"/>
          <w:sz w:val="28"/>
        </w:rPr>
      </w:pPr>
    </w:p>
    <w:p w:rsidR="00070795" w:rsidRDefault="00070795" w:rsidP="00070795">
      <w:pPr>
        <w:spacing w:after="0" w:line="360" w:lineRule="auto"/>
        <w:ind w:right="-284" w:firstLine="709"/>
        <w:jc w:val="both"/>
        <w:rPr>
          <w:rFonts w:ascii="Times New Roman" w:hAnsi="Times New Roman" w:cs="Times New Roman"/>
          <w:sz w:val="28"/>
        </w:rPr>
      </w:pPr>
    </w:p>
    <w:p w:rsidR="00070795" w:rsidRDefault="00070795" w:rsidP="00070795">
      <w:pPr>
        <w:spacing w:after="0" w:line="360" w:lineRule="auto"/>
        <w:ind w:right="-284" w:firstLine="709"/>
        <w:jc w:val="both"/>
        <w:rPr>
          <w:rFonts w:ascii="Times New Roman" w:hAnsi="Times New Roman" w:cs="Times New Roman"/>
          <w:sz w:val="28"/>
        </w:rPr>
      </w:pPr>
    </w:p>
    <w:p w:rsidR="00070795" w:rsidRDefault="00070795" w:rsidP="00070795">
      <w:pPr>
        <w:spacing w:after="0" w:line="360" w:lineRule="auto"/>
        <w:ind w:right="-284" w:firstLine="709"/>
        <w:jc w:val="both"/>
        <w:rPr>
          <w:rFonts w:ascii="Times New Roman" w:hAnsi="Times New Roman" w:cs="Times New Roman"/>
          <w:sz w:val="28"/>
        </w:rPr>
      </w:pPr>
    </w:p>
    <w:p w:rsidR="00070795" w:rsidRDefault="00070795" w:rsidP="00070795">
      <w:pPr>
        <w:spacing w:after="0" w:line="360" w:lineRule="auto"/>
        <w:ind w:right="-284" w:firstLine="709"/>
        <w:jc w:val="both"/>
        <w:rPr>
          <w:rFonts w:ascii="Times New Roman" w:hAnsi="Times New Roman" w:cs="Times New Roman"/>
          <w:sz w:val="28"/>
        </w:rPr>
      </w:pPr>
    </w:p>
    <w:p w:rsidR="00070795" w:rsidRDefault="00070795" w:rsidP="00070795">
      <w:pPr>
        <w:spacing w:after="0" w:line="360" w:lineRule="auto"/>
        <w:ind w:right="-284" w:firstLine="709"/>
        <w:jc w:val="both"/>
        <w:rPr>
          <w:rFonts w:ascii="Times New Roman" w:hAnsi="Times New Roman" w:cs="Times New Roman"/>
          <w:sz w:val="28"/>
        </w:rPr>
      </w:pPr>
    </w:p>
    <w:p w:rsidR="00070795" w:rsidRDefault="00070795" w:rsidP="00070795">
      <w:pPr>
        <w:spacing w:after="0" w:line="360" w:lineRule="auto"/>
        <w:ind w:right="-284" w:firstLine="709"/>
        <w:jc w:val="both"/>
        <w:rPr>
          <w:rFonts w:ascii="Times New Roman" w:hAnsi="Times New Roman" w:cs="Times New Roman"/>
          <w:sz w:val="28"/>
        </w:rPr>
      </w:pPr>
    </w:p>
    <w:p w:rsidR="00070795" w:rsidRDefault="00070795" w:rsidP="00070795">
      <w:pPr>
        <w:spacing w:after="0" w:line="360" w:lineRule="auto"/>
        <w:ind w:right="-284" w:firstLine="709"/>
        <w:jc w:val="both"/>
        <w:rPr>
          <w:rFonts w:ascii="Times New Roman" w:hAnsi="Times New Roman" w:cs="Times New Roman"/>
          <w:sz w:val="28"/>
        </w:rPr>
      </w:pPr>
    </w:p>
    <w:p w:rsidR="00070795" w:rsidRDefault="00070795" w:rsidP="00070795">
      <w:pPr>
        <w:spacing w:after="0" w:line="360" w:lineRule="auto"/>
        <w:ind w:right="-284" w:firstLine="709"/>
        <w:jc w:val="both"/>
        <w:rPr>
          <w:rFonts w:ascii="Times New Roman" w:hAnsi="Times New Roman" w:cs="Times New Roman"/>
          <w:sz w:val="28"/>
        </w:rPr>
      </w:pPr>
    </w:p>
    <w:p w:rsidR="00070795" w:rsidRDefault="00070795" w:rsidP="00070795">
      <w:pPr>
        <w:spacing w:after="0" w:line="360" w:lineRule="auto"/>
        <w:ind w:right="-284" w:firstLine="709"/>
        <w:jc w:val="both"/>
        <w:rPr>
          <w:rFonts w:ascii="Times New Roman" w:hAnsi="Times New Roman" w:cs="Times New Roman"/>
          <w:sz w:val="28"/>
        </w:rPr>
      </w:pPr>
    </w:p>
    <w:p w:rsidR="00070795" w:rsidRDefault="00070795" w:rsidP="00070795">
      <w:pPr>
        <w:spacing w:after="0" w:line="360" w:lineRule="auto"/>
        <w:ind w:right="-284" w:firstLine="709"/>
        <w:jc w:val="both"/>
        <w:rPr>
          <w:rFonts w:ascii="Times New Roman" w:hAnsi="Times New Roman" w:cs="Times New Roman"/>
          <w:sz w:val="28"/>
        </w:rPr>
      </w:pPr>
    </w:p>
    <w:p w:rsidR="00070795" w:rsidRDefault="00070795" w:rsidP="00070795">
      <w:pPr>
        <w:spacing w:after="0" w:line="360" w:lineRule="auto"/>
        <w:ind w:right="-284" w:firstLine="709"/>
        <w:jc w:val="both"/>
        <w:rPr>
          <w:rFonts w:ascii="Times New Roman" w:hAnsi="Times New Roman" w:cs="Times New Roman"/>
          <w:sz w:val="28"/>
        </w:rPr>
      </w:pPr>
    </w:p>
    <w:p w:rsidR="00070795" w:rsidRDefault="00070795" w:rsidP="00070795">
      <w:pPr>
        <w:spacing w:after="0" w:line="360" w:lineRule="auto"/>
        <w:ind w:right="-284" w:firstLine="709"/>
        <w:jc w:val="both"/>
        <w:rPr>
          <w:rFonts w:ascii="Times New Roman" w:hAnsi="Times New Roman" w:cs="Times New Roman"/>
          <w:sz w:val="28"/>
        </w:rPr>
      </w:pPr>
    </w:p>
    <w:p w:rsidR="00070795" w:rsidRPr="00DB1303" w:rsidRDefault="00070795" w:rsidP="00070795">
      <w:pPr>
        <w:spacing w:after="0" w:line="360" w:lineRule="auto"/>
        <w:ind w:right="-284" w:firstLine="709"/>
        <w:jc w:val="both"/>
        <w:rPr>
          <w:rFonts w:ascii="Times New Roman" w:hAnsi="Times New Roman" w:cs="Times New Roman"/>
          <w:sz w:val="28"/>
        </w:rPr>
      </w:pPr>
    </w:p>
    <w:p w:rsidR="00070795" w:rsidRPr="003068F4" w:rsidRDefault="00070795" w:rsidP="00070795">
      <w:pPr>
        <w:tabs>
          <w:tab w:val="left" w:pos="567"/>
          <w:tab w:val="left" w:pos="709"/>
        </w:tabs>
        <w:spacing w:after="0" w:line="360" w:lineRule="auto"/>
        <w:ind w:right="-284"/>
        <w:jc w:val="both"/>
        <w:rPr>
          <w:rFonts w:ascii="Times New Roman" w:hAnsi="Times New Roman" w:cs="Times New Roman"/>
          <w:b/>
          <w:sz w:val="28"/>
          <w:szCs w:val="28"/>
        </w:rPr>
      </w:pPr>
      <w:r w:rsidRPr="00494C9A">
        <w:rPr>
          <w:rFonts w:ascii="Times New Roman" w:hAnsi="Times New Roman" w:cs="Times New Roman"/>
          <w:b/>
          <w:sz w:val="28"/>
          <w:szCs w:val="28"/>
        </w:rPr>
        <w:t xml:space="preserve">        2.4. Краткие выводы по главе II</w:t>
      </w:r>
    </w:p>
    <w:p w:rsidR="00070795" w:rsidRPr="00933488" w:rsidRDefault="00070795" w:rsidP="00070795">
      <w:pPr>
        <w:tabs>
          <w:tab w:val="left" w:pos="567"/>
          <w:tab w:val="left" w:pos="709"/>
        </w:tabs>
        <w:spacing w:after="0" w:line="360" w:lineRule="auto"/>
        <w:ind w:firstLine="709"/>
        <w:jc w:val="both"/>
        <w:rPr>
          <w:rFonts w:ascii="Times New Roman" w:hAnsi="Times New Roman" w:cs="Times New Roman"/>
          <w:sz w:val="28"/>
          <w:szCs w:val="28"/>
        </w:rPr>
      </w:pPr>
      <w:r w:rsidRPr="00155201">
        <w:rPr>
          <w:rFonts w:ascii="Times New Roman" w:eastAsia="Times New Roman" w:hAnsi="Times New Roman" w:cs="Times New Roman"/>
          <w:sz w:val="28"/>
          <w:szCs w:val="28"/>
          <w:lang w:eastAsia="ru-RU"/>
        </w:rPr>
        <w:t>Во</w:t>
      </w:r>
      <w:r>
        <w:rPr>
          <w:rFonts w:ascii="Times New Roman" w:eastAsia="Times New Roman" w:hAnsi="Times New Roman" w:cs="Times New Roman"/>
          <w:sz w:val="28"/>
          <w:szCs w:val="28"/>
          <w:lang w:eastAsia="ru-RU"/>
        </w:rPr>
        <w:t xml:space="preserve"> II главе </w:t>
      </w:r>
      <w:r>
        <w:rPr>
          <w:rFonts w:ascii="Times New Roman" w:hAnsi="Times New Roman" w:cs="Times New Roman"/>
          <w:sz w:val="28"/>
          <w:szCs w:val="28"/>
        </w:rPr>
        <w:t>раскрыто понятие игровой деятельности и их классификация,  и</w:t>
      </w:r>
      <w:r w:rsidRPr="000A5755">
        <w:rPr>
          <w:rFonts w:ascii="Times New Roman" w:hAnsi="Times New Roman" w:cs="Times New Roman"/>
          <w:sz w:val="28"/>
          <w:szCs w:val="28"/>
        </w:rPr>
        <w:t>гровая деятельность  как ведущий вид деятельности детей среднего дошкольного возраста</w:t>
      </w:r>
      <w:r>
        <w:rPr>
          <w:rFonts w:ascii="Times New Roman" w:hAnsi="Times New Roman" w:cs="Times New Roman"/>
          <w:sz w:val="28"/>
          <w:szCs w:val="28"/>
        </w:rPr>
        <w:t>, о</w:t>
      </w:r>
      <w:r w:rsidRPr="000A5755">
        <w:rPr>
          <w:rFonts w:ascii="Times New Roman" w:hAnsi="Times New Roman" w:cs="Times New Roman"/>
          <w:sz w:val="28"/>
          <w:szCs w:val="28"/>
        </w:rPr>
        <w:t>собенности игровой деятельности в дошкольном учреждении</w:t>
      </w:r>
      <w:r>
        <w:rPr>
          <w:rFonts w:ascii="Times New Roman" w:hAnsi="Times New Roman" w:cs="Times New Roman"/>
          <w:sz w:val="28"/>
          <w:szCs w:val="28"/>
        </w:rPr>
        <w:t>.</w:t>
      </w:r>
    </w:p>
    <w:p w:rsidR="00070795" w:rsidRDefault="00070795" w:rsidP="0007079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формирование всех психических процессов влияет игровая деятельность, которая в дошкольном возрасте является ведущим видом деятельности.</w:t>
      </w:r>
    </w:p>
    <w:p w:rsidR="00070795" w:rsidRDefault="00070795" w:rsidP="00070795">
      <w:pPr>
        <w:pStyle w:val="a3"/>
        <w:spacing w:after="0" w:line="360" w:lineRule="auto"/>
        <w:ind w:left="0" w:firstLine="709"/>
        <w:jc w:val="both"/>
        <w:rPr>
          <w:rFonts w:ascii="Times New Roman" w:hAnsi="Times New Roman" w:cs="Times New Roman"/>
          <w:sz w:val="28"/>
        </w:rPr>
      </w:pPr>
      <w:r w:rsidRPr="00061194">
        <w:rPr>
          <w:rFonts w:ascii="Times New Roman" w:hAnsi="Times New Roman" w:cs="Times New Roman"/>
          <w:sz w:val="28"/>
        </w:rPr>
        <w:lastRenderedPageBreak/>
        <w:t>Основным условием психического развития ребенка является его соб</w:t>
      </w:r>
      <w:r>
        <w:rPr>
          <w:rFonts w:ascii="Times New Roman" w:hAnsi="Times New Roman" w:cs="Times New Roman"/>
          <w:sz w:val="28"/>
        </w:rPr>
        <w:t xml:space="preserve">ственная активная деятельность. </w:t>
      </w:r>
      <w:r w:rsidRPr="00CE7805">
        <w:rPr>
          <w:rFonts w:ascii="Times New Roman" w:hAnsi="Times New Roman" w:cs="Times New Roman"/>
          <w:sz w:val="28"/>
        </w:rPr>
        <w:t xml:space="preserve">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И в дошкольном возрасте игре, как важнейшему виду деятельности, принадлежит огромная роль. </w:t>
      </w:r>
    </w:p>
    <w:p w:rsidR="00070795" w:rsidRPr="00A1025E" w:rsidRDefault="00070795" w:rsidP="00070795">
      <w:pPr>
        <w:pStyle w:val="a3"/>
        <w:spacing w:after="0" w:line="360" w:lineRule="auto"/>
        <w:ind w:left="0" w:firstLine="709"/>
        <w:jc w:val="both"/>
        <w:rPr>
          <w:rFonts w:ascii="Times New Roman" w:hAnsi="Times New Roman" w:cs="Times New Roman"/>
          <w:sz w:val="28"/>
          <w:szCs w:val="28"/>
        </w:rPr>
      </w:pPr>
      <w:r w:rsidRPr="0055351D">
        <w:rPr>
          <w:rFonts w:ascii="Times New Roman" w:hAnsi="Times New Roman" w:cs="Times New Roman"/>
          <w:sz w:val="28"/>
        </w:rPr>
        <w:t>От</w:t>
      </w:r>
      <w:r>
        <w:rPr>
          <w:rFonts w:ascii="Times New Roman" w:hAnsi="Times New Roman" w:cs="Times New Roman"/>
          <w:sz w:val="28"/>
        </w:rPr>
        <w:t xml:space="preserve"> </w:t>
      </w:r>
      <w:r w:rsidRPr="0055351D">
        <w:rPr>
          <w:rFonts w:ascii="Times New Roman" w:hAnsi="Times New Roman" w:cs="Times New Roman"/>
          <w:sz w:val="28"/>
        </w:rPr>
        <w:t xml:space="preserve"> уровня развития игры в зн</w:t>
      </w:r>
      <w:r>
        <w:rPr>
          <w:rFonts w:ascii="Times New Roman" w:hAnsi="Times New Roman" w:cs="Times New Roman"/>
          <w:sz w:val="28"/>
        </w:rPr>
        <w:t>ачительной ме</w:t>
      </w:r>
      <w:r w:rsidRPr="000E7E99">
        <w:rPr>
          <w:rFonts w:ascii="Times New Roman" w:hAnsi="Times New Roman" w:cs="Times New Roman"/>
          <w:sz w:val="28"/>
        </w:rPr>
        <w:t>р</w:t>
      </w:r>
      <w:r w:rsidRPr="0055351D">
        <w:rPr>
          <w:rFonts w:ascii="Times New Roman" w:hAnsi="Times New Roman" w:cs="Times New Roman"/>
          <w:sz w:val="28"/>
        </w:rPr>
        <w:t>е зависит развити</w:t>
      </w:r>
      <w:r>
        <w:rPr>
          <w:rFonts w:ascii="Times New Roman" w:hAnsi="Times New Roman" w:cs="Times New Roman"/>
          <w:sz w:val="28"/>
        </w:rPr>
        <w:t xml:space="preserve">е мышления, воображения и речи. </w:t>
      </w:r>
      <w:r w:rsidRPr="00DB1303">
        <w:rPr>
          <w:rFonts w:ascii="Times New Roman" w:hAnsi="Times New Roman" w:cs="Times New Roman"/>
          <w:sz w:val="28"/>
        </w:rPr>
        <w:t>На пятом году жизни приобретенный детьми игровой опыт способствует тому, что они начинают проявлять более активный интерес к игровому взаимодействию со сверстниками, стремятся к объединению в играх. Учитывая это, воспитатель стимулирует проявление доброжелательности в отношениях между детьми, внимательно изучает общение детей со сверстниками, создает условия для самодеятельных совместных игр в небольших подгруппах</w:t>
      </w:r>
      <w:r>
        <w:rPr>
          <w:rFonts w:ascii="Times New Roman" w:hAnsi="Times New Roman" w:cs="Times New Roman"/>
          <w:sz w:val="28"/>
        </w:rPr>
        <w:t>.</w:t>
      </w:r>
      <w:r w:rsidRPr="00A1025E">
        <w:rPr>
          <w:rFonts w:ascii="Times New Roman" w:hAnsi="Times New Roman" w:cs="Times New Roman"/>
          <w:sz w:val="28"/>
          <w:szCs w:val="28"/>
        </w:rPr>
        <w:t xml:space="preserve"> </w:t>
      </w:r>
      <w:r w:rsidRPr="00DB1303">
        <w:rPr>
          <w:rFonts w:ascii="Times New Roman" w:hAnsi="Times New Roman" w:cs="Times New Roman"/>
          <w:sz w:val="28"/>
        </w:rPr>
        <w:t>Воспитателю важно оставаться активным участником игры</w:t>
      </w:r>
      <w:r>
        <w:rPr>
          <w:rFonts w:ascii="Times New Roman" w:hAnsi="Times New Roman" w:cs="Times New Roman"/>
          <w:sz w:val="28"/>
        </w:rPr>
        <w:t xml:space="preserve">. </w:t>
      </w:r>
      <w:r w:rsidRPr="00DB1303">
        <w:rPr>
          <w:rFonts w:ascii="Times New Roman" w:hAnsi="Times New Roman" w:cs="Times New Roman"/>
          <w:sz w:val="28"/>
        </w:rPr>
        <w:t>Это не только доставляет радость детям, но заметно повышает их активность.</w:t>
      </w:r>
    </w:p>
    <w:p w:rsidR="00070795" w:rsidRDefault="00070795" w:rsidP="00070795">
      <w:pPr>
        <w:pStyle w:val="a3"/>
        <w:tabs>
          <w:tab w:val="left" w:pos="2055"/>
        </w:tabs>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ab/>
      </w:r>
    </w:p>
    <w:p w:rsidR="00070795" w:rsidRPr="00494C9A" w:rsidRDefault="00070795" w:rsidP="00070795">
      <w:pPr>
        <w:tabs>
          <w:tab w:val="left" w:pos="567"/>
          <w:tab w:val="left" w:pos="709"/>
        </w:tabs>
        <w:spacing w:after="0" w:line="360" w:lineRule="auto"/>
        <w:ind w:right="-284"/>
        <w:jc w:val="both"/>
        <w:rPr>
          <w:rFonts w:ascii="Times New Roman" w:hAnsi="Times New Roman" w:cs="Times New Roman"/>
          <w:sz w:val="28"/>
          <w:szCs w:val="28"/>
        </w:rPr>
      </w:pPr>
    </w:p>
    <w:p w:rsidR="00070795" w:rsidRPr="00DB1303" w:rsidRDefault="00070795" w:rsidP="00070795">
      <w:pPr>
        <w:tabs>
          <w:tab w:val="left" w:pos="567"/>
          <w:tab w:val="left" w:pos="709"/>
        </w:tabs>
        <w:spacing w:after="0" w:line="360" w:lineRule="auto"/>
        <w:ind w:left="1134" w:hanging="1134"/>
        <w:jc w:val="both"/>
        <w:rPr>
          <w:rFonts w:ascii="Times New Roman" w:hAnsi="Times New Roman" w:cs="Times New Roman"/>
          <w:b/>
          <w:sz w:val="28"/>
          <w:szCs w:val="28"/>
        </w:rPr>
      </w:pPr>
      <w:r w:rsidRPr="00DB1303">
        <w:rPr>
          <w:rFonts w:ascii="Times New Roman" w:hAnsi="Times New Roman" w:cs="Times New Roman"/>
          <w:b/>
          <w:sz w:val="28"/>
          <w:szCs w:val="28"/>
        </w:rPr>
        <w:t xml:space="preserve">Глава </w:t>
      </w:r>
      <w:r w:rsidRPr="00DB1303">
        <w:rPr>
          <w:rFonts w:ascii="Times New Roman" w:hAnsi="Times New Roman" w:cs="Times New Roman"/>
          <w:b/>
          <w:sz w:val="28"/>
          <w:szCs w:val="28"/>
          <w:lang w:val="en-US"/>
        </w:rPr>
        <w:t>III</w:t>
      </w:r>
      <w:r w:rsidRPr="00DB1303">
        <w:rPr>
          <w:rFonts w:ascii="Times New Roman" w:hAnsi="Times New Roman" w:cs="Times New Roman"/>
          <w:b/>
          <w:sz w:val="28"/>
          <w:szCs w:val="28"/>
        </w:rPr>
        <w:t>. Эмпирические исследования развития связной речи детей дошкольного возраста на основе широкого применения различных видов игр.</w:t>
      </w:r>
    </w:p>
    <w:p w:rsidR="00070795" w:rsidRPr="00DB1303" w:rsidRDefault="00070795" w:rsidP="00070795">
      <w:pPr>
        <w:tabs>
          <w:tab w:val="left" w:pos="567"/>
          <w:tab w:val="left" w:pos="709"/>
        </w:tabs>
        <w:spacing w:after="0" w:line="360" w:lineRule="auto"/>
        <w:ind w:left="1134" w:hanging="567"/>
        <w:jc w:val="both"/>
        <w:rPr>
          <w:rFonts w:ascii="Times New Roman" w:hAnsi="Times New Roman" w:cs="Times New Roman"/>
          <w:b/>
          <w:sz w:val="28"/>
          <w:szCs w:val="28"/>
        </w:rPr>
      </w:pPr>
      <w:r w:rsidRPr="00DB1303">
        <w:rPr>
          <w:rFonts w:ascii="Times New Roman" w:hAnsi="Times New Roman" w:cs="Times New Roman"/>
          <w:b/>
          <w:sz w:val="28"/>
          <w:szCs w:val="28"/>
        </w:rPr>
        <w:t xml:space="preserve">3.1. Краткая характеристика группы испытуемых, итоги                  констатирующего этапа исследования </w:t>
      </w:r>
    </w:p>
    <w:p w:rsidR="00070795" w:rsidRDefault="00070795" w:rsidP="00070795">
      <w:pPr>
        <w:spacing w:after="0" w:line="360" w:lineRule="auto"/>
        <w:ind w:firstLine="709"/>
        <w:jc w:val="both"/>
        <w:rPr>
          <w:rFonts w:ascii="Times New Roman" w:hAnsi="Times New Roman" w:cs="Times New Roman"/>
          <w:sz w:val="28"/>
        </w:rPr>
      </w:pPr>
      <w:r w:rsidRPr="00FD1F3C">
        <w:rPr>
          <w:rFonts w:ascii="Times New Roman" w:hAnsi="Times New Roman" w:cs="Times New Roman"/>
          <w:sz w:val="28"/>
        </w:rPr>
        <w:t xml:space="preserve">Наша исследовательская работа проводилась в МБДОУ </w:t>
      </w:r>
      <w:r>
        <w:rPr>
          <w:rFonts w:ascii="Times New Roman" w:hAnsi="Times New Roman" w:cs="Times New Roman"/>
          <w:sz w:val="28"/>
        </w:rPr>
        <w:t xml:space="preserve">детский сад </w:t>
      </w:r>
      <w:r w:rsidRPr="00FD1F3C">
        <w:rPr>
          <w:rFonts w:ascii="Times New Roman" w:hAnsi="Times New Roman" w:cs="Times New Roman"/>
          <w:sz w:val="28"/>
        </w:rPr>
        <w:t xml:space="preserve">№ 20 «Снегурочка» г. Охи. Работа с детьми </w:t>
      </w:r>
      <w:r>
        <w:rPr>
          <w:rFonts w:ascii="Times New Roman" w:hAnsi="Times New Roman" w:cs="Times New Roman"/>
          <w:sz w:val="28"/>
        </w:rPr>
        <w:t xml:space="preserve">в данном дошкольном учреждении </w:t>
      </w:r>
      <w:r w:rsidRPr="00FD1F3C">
        <w:rPr>
          <w:rFonts w:ascii="Times New Roman" w:hAnsi="Times New Roman" w:cs="Times New Roman"/>
          <w:sz w:val="28"/>
        </w:rPr>
        <w:t xml:space="preserve">ведётся </w:t>
      </w:r>
      <w:r>
        <w:rPr>
          <w:rFonts w:ascii="Times New Roman" w:hAnsi="Times New Roman" w:cs="Times New Roman"/>
          <w:sz w:val="28"/>
        </w:rPr>
        <w:t xml:space="preserve">по примерной основной общеобразовательной программе дошкольного образования «От рождения до школы» под редакцией Н.Е. </w:t>
      </w:r>
      <w:proofErr w:type="spellStart"/>
      <w:r>
        <w:rPr>
          <w:rFonts w:ascii="Times New Roman" w:hAnsi="Times New Roman" w:cs="Times New Roman"/>
          <w:sz w:val="28"/>
        </w:rPr>
        <w:t>Вераксы</w:t>
      </w:r>
      <w:proofErr w:type="spellEnd"/>
      <w:r>
        <w:rPr>
          <w:rFonts w:ascii="Times New Roman" w:hAnsi="Times New Roman" w:cs="Times New Roman"/>
          <w:sz w:val="28"/>
        </w:rPr>
        <w:t>, Т.С. Комаровой, М.А. Васильевой.</w:t>
      </w:r>
    </w:p>
    <w:p w:rsidR="00070795" w:rsidRPr="00FD1F3C" w:rsidRDefault="00070795" w:rsidP="00070795">
      <w:pPr>
        <w:spacing w:after="0" w:line="360" w:lineRule="auto"/>
        <w:ind w:firstLine="709"/>
        <w:jc w:val="both"/>
        <w:rPr>
          <w:rFonts w:ascii="Times New Roman" w:hAnsi="Times New Roman" w:cs="Times New Roman"/>
          <w:sz w:val="28"/>
        </w:rPr>
      </w:pPr>
      <w:r w:rsidRPr="00FD1F3C">
        <w:rPr>
          <w:rFonts w:ascii="Times New Roman" w:hAnsi="Times New Roman" w:cs="Times New Roman"/>
          <w:sz w:val="28"/>
        </w:rPr>
        <w:lastRenderedPageBreak/>
        <w:t xml:space="preserve">Для работы мы взяли две группы </w:t>
      </w:r>
      <w:r>
        <w:rPr>
          <w:rFonts w:ascii="Times New Roman" w:hAnsi="Times New Roman" w:cs="Times New Roman"/>
          <w:sz w:val="28"/>
        </w:rPr>
        <w:t xml:space="preserve">среднего </w:t>
      </w:r>
      <w:r w:rsidRPr="00FD1F3C">
        <w:rPr>
          <w:rFonts w:ascii="Times New Roman" w:hAnsi="Times New Roman" w:cs="Times New Roman"/>
          <w:sz w:val="28"/>
        </w:rPr>
        <w:t>дошкольного возраста «Льдинка» и «Снежинка».</w:t>
      </w:r>
    </w:p>
    <w:p w:rsidR="00070795" w:rsidRPr="00FD1F3C" w:rsidRDefault="00070795" w:rsidP="00070795">
      <w:pPr>
        <w:spacing w:after="0" w:line="360" w:lineRule="auto"/>
        <w:ind w:firstLine="709"/>
        <w:jc w:val="both"/>
        <w:rPr>
          <w:rFonts w:ascii="Times New Roman" w:hAnsi="Times New Roman" w:cs="Times New Roman"/>
          <w:sz w:val="28"/>
        </w:rPr>
      </w:pPr>
      <w:r w:rsidRPr="00FD1F3C">
        <w:rPr>
          <w:rFonts w:ascii="Times New Roman" w:hAnsi="Times New Roman" w:cs="Times New Roman"/>
          <w:sz w:val="28"/>
        </w:rPr>
        <w:t>Группе «Снежинка» был присвоен статус экспериментальной. Списочный состав группы составляет 20 человек- 8 мальчиков и 12 девочек. При составлении социологического портрета  было выявлено, что  18 семей являются полными, а 2  ребёнка воспитываются в неполной семье (отсутствие одного из родителей).</w:t>
      </w:r>
    </w:p>
    <w:p w:rsidR="00070795" w:rsidRPr="00FD1F3C" w:rsidRDefault="00070795" w:rsidP="0007079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данной группе имеются в достаточном количестве игрушки, различные игры, наглядный и демонстрационный материал, необходимый для развития детей, для самостоятельной и совместной деятельности, как с воспитателем, так и друг с другом. </w:t>
      </w:r>
      <w:r w:rsidRPr="00FD1F3C">
        <w:rPr>
          <w:rFonts w:ascii="Times New Roman" w:hAnsi="Times New Roman" w:cs="Times New Roman"/>
          <w:sz w:val="28"/>
        </w:rPr>
        <w:t>Дети данной группы в самостоятельной деятельности с удовольствием занимаются конструированием. Увлечёнными данным видом деятельности чаще можно видеть мальчиков. Они активно используют в игре строительный материал,</w:t>
      </w:r>
      <w:r>
        <w:rPr>
          <w:rFonts w:ascii="Times New Roman" w:hAnsi="Times New Roman" w:cs="Times New Roman"/>
          <w:sz w:val="28"/>
        </w:rPr>
        <w:t xml:space="preserve"> имеющийся в группе в свободном доступе. </w:t>
      </w:r>
      <w:r w:rsidRPr="00FD1F3C">
        <w:rPr>
          <w:rFonts w:ascii="Times New Roman" w:hAnsi="Times New Roman" w:cs="Times New Roman"/>
          <w:sz w:val="28"/>
        </w:rPr>
        <w:t xml:space="preserve"> Девочки охотнее играют в больницу, парикмахерскую и дом. Роли распределяются чащ</w:t>
      </w:r>
      <w:r>
        <w:rPr>
          <w:rFonts w:ascii="Times New Roman" w:hAnsi="Times New Roman" w:cs="Times New Roman"/>
          <w:sz w:val="28"/>
        </w:rPr>
        <w:t>е всего при помощи воспитателя, но в некоторых случаях дети самостоятельно договариваются о выполняемых ролях. В группе</w:t>
      </w:r>
      <w:r w:rsidRPr="00FD1F3C">
        <w:rPr>
          <w:rFonts w:ascii="Times New Roman" w:hAnsi="Times New Roman" w:cs="Times New Roman"/>
          <w:sz w:val="28"/>
        </w:rPr>
        <w:t xml:space="preserve"> дети умеют в</w:t>
      </w:r>
      <w:r>
        <w:rPr>
          <w:rFonts w:ascii="Times New Roman" w:hAnsi="Times New Roman" w:cs="Times New Roman"/>
          <w:sz w:val="28"/>
        </w:rPr>
        <w:t>заимодействовать друг с другом в процессе игровой деятельности. В</w:t>
      </w:r>
      <w:r w:rsidRPr="00FD1F3C">
        <w:rPr>
          <w:rFonts w:ascii="Times New Roman" w:hAnsi="Times New Roman" w:cs="Times New Roman"/>
          <w:sz w:val="28"/>
        </w:rPr>
        <w:t xml:space="preserve"> своей игровой деятельности дети используют различные игрушки, имеющиеся в группе: куклы, кол</w:t>
      </w:r>
      <w:r>
        <w:rPr>
          <w:rFonts w:ascii="Times New Roman" w:hAnsi="Times New Roman" w:cs="Times New Roman"/>
          <w:sz w:val="28"/>
        </w:rPr>
        <w:t>яски, различные виды транспорта, дидактические и настольно – печатные игры.</w:t>
      </w:r>
    </w:p>
    <w:p w:rsidR="00070795" w:rsidRPr="00FD1F3C" w:rsidRDefault="00070795" w:rsidP="00070795">
      <w:pPr>
        <w:spacing w:after="0" w:line="360" w:lineRule="auto"/>
        <w:ind w:firstLine="709"/>
        <w:jc w:val="both"/>
        <w:rPr>
          <w:rFonts w:ascii="Times New Roman" w:hAnsi="Times New Roman" w:cs="Times New Roman"/>
          <w:sz w:val="28"/>
        </w:rPr>
      </w:pPr>
      <w:r w:rsidRPr="00FD1F3C">
        <w:rPr>
          <w:rFonts w:ascii="Times New Roman" w:hAnsi="Times New Roman" w:cs="Times New Roman"/>
          <w:sz w:val="28"/>
        </w:rPr>
        <w:t>Группе «Льдинка» был присвоен статус контрольной. Списочный состав группы 22 человека- 10 мальчиков и 12 девочек. Социологический портрет выявил, что все 22 семьи являются полными.</w:t>
      </w:r>
    </w:p>
    <w:p w:rsidR="00070795" w:rsidRPr="00FD1F3C" w:rsidRDefault="00070795" w:rsidP="0007079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данной группе также наблюдается наличие всех необходимых игр, игрушек, наглядного и демонстрационного материала.  </w:t>
      </w:r>
      <w:r w:rsidRPr="00FD1F3C">
        <w:rPr>
          <w:rFonts w:ascii="Times New Roman" w:hAnsi="Times New Roman" w:cs="Times New Roman"/>
          <w:sz w:val="28"/>
        </w:rPr>
        <w:t>Дети данной группы в своей игровой деятельности также используют различные игры и игрушки, которые имеются в свободном доступе в группе. Мальчики отдают своё предпочтение играм со строительным материалом, делая различные постройки</w:t>
      </w:r>
      <w:r>
        <w:rPr>
          <w:rFonts w:ascii="Times New Roman" w:hAnsi="Times New Roman" w:cs="Times New Roman"/>
          <w:sz w:val="28"/>
        </w:rPr>
        <w:t xml:space="preserve">. </w:t>
      </w:r>
      <w:r w:rsidRPr="00FD1F3C">
        <w:rPr>
          <w:rFonts w:ascii="Times New Roman" w:hAnsi="Times New Roman" w:cs="Times New Roman"/>
          <w:sz w:val="28"/>
        </w:rPr>
        <w:t xml:space="preserve">Девочки же чаще и с большим удовольствием играют с куклами, </w:t>
      </w:r>
      <w:r w:rsidRPr="00FD1F3C">
        <w:rPr>
          <w:rFonts w:ascii="Times New Roman" w:hAnsi="Times New Roman" w:cs="Times New Roman"/>
          <w:sz w:val="28"/>
        </w:rPr>
        <w:lastRenderedPageBreak/>
        <w:t>в дом и в парикмахерскую. Многие дети умеют так же взаимодействовать друг с другом.</w:t>
      </w:r>
    </w:p>
    <w:p w:rsidR="00070795" w:rsidRPr="00FD1F3C" w:rsidRDefault="00070795" w:rsidP="00070795">
      <w:pPr>
        <w:spacing w:after="0" w:line="360" w:lineRule="auto"/>
        <w:ind w:firstLine="709"/>
        <w:jc w:val="both"/>
        <w:rPr>
          <w:rFonts w:ascii="Times New Roman" w:hAnsi="Times New Roman" w:cs="Times New Roman"/>
          <w:sz w:val="28"/>
        </w:rPr>
      </w:pPr>
      <w:r w:rsidRPr="00FD1F3C">
        <w:rPr>
          <w:rFonts w:ascii="Times New Roman" w:hAnsi="Times New Roman" w:cs="Times New Roman"/>
          <w:sz w:val="28"/>
        </w:rPr>
        <w:t>Работая с детьми, наблюдая за ними, мы пришли к такому выводу, что дети с разным уровнем развития и с разными показателями динамики психических процессов и поведения.</w:t>
      </w:r>
      <w:r>
        <w:rPr>
          <w:rFonts w:ascii="Times New Roman" w:hAnsi="Times New Roman" w:cs="Times New Roman"/>
          <w:sz w:val="28"/>
        </w:rPr>
        <w:t xml:space="preserve"> Дети в обеих группах среднего дошкольного возраста в процессе общения со сверстниками и </w:t>
      </w:r>
      <w:proofErr w:type="gramStart"/>
      <w:r>
        <w:rPr>
          <w:rFonts w:ascii="Times New Roman" w:hAnsi="Times New Roman" w:cs="Times New Roman"/>
          <w:sz w:val="28"/>
        </w:rPr>
        <w:t>со</w:t>
      </w:r>
      <w:proofErr w:type="gramEnd"/>
      <w:r>
        <w:rPr>
          <w:rFonts w:ascii="Times New Roman" w:hAnsi="Times New Roman" w:cs="Times New Roman"/>
          <w:sz w:val="28"/>
        </w:rPr>
        <w:t xml:space="preserve"> взрослыми не всегда связно и логически правильно составляют свои высказывания.</w:t>
      </w:r>
    </w:p>
    <w:p w:rsidR="00070795" w:rsidRDefault="00070795" w:rsidP="00070795">
      <w:pPr>
        <w:spacing w:after="0" w:line="360" w:lineRule="auto"/>
        <w:ind w:firstLine="709"/>
        <w:jc w:val="both"/>
        <w:rPr>
          <w:rFonts w:ascii="Times New Roman" w:hAnsi="Times New Roman" w:cs="Times New Roman"/>
          <w:sz w:val="28"/>
        </w:rPr>
      </w:pPr>
      <w:r w:rsidRPr="00FD1F3C">
        <w:rPr>
          <w:rFonts w:ascii="Times New Roman" w:hAnsi="Times New Roman" w:cs="Times New Roman"/>
          <w:sz w:val="28"/>
        </w:rPr>
        <w:t>Для сбора и наполнения данных были проведены следующие методы педагогического исследования:</w:t>
      </w:r>
    </w:p>
    <w:p w:rsidR="00070795" w:rsidRDefault="00070795" w:rsidP="00070795">
      <w:pPr>
        <w:spacing w:after="0" w:line="360" w:lineRule="auto"/>
        <w:ind w:firstLine="567"/>
        <w:jc w:val="both"/>
        <w:rPr>
          <w:rFonts w:ascii="Times New Roman" w:hAnsi="Times New Roman" w:cs="Times New Roman"/>
          <w:sz w:val="28"/>
        </w:rPr>
      </w:pPr>
      <w:r>
        <w:rPr>
          <w:rFonts w:ascii="Times New Roman" w:hAnsi="Times New Roman" w:cs="Times New Roman"/>
          <w:sz w:val="28"/>
        </w:rPr>
        <w:t>- беседа,</w:t>
      </w:r>
    </w:p>
    <w:p w:rsidR="00070795" w:rsidRDefault="00070795" w:rsidP="00070795">
      <w:pPr>
        <w:spacing w:after="0" w:line="360" w:lineRule="auto"/>
        <w:ind w:firstLine="567"/>
        <w:jc w:val="both"/>
        <w:rPr>
          <w:rFonts w:ascii="Times New Roman" w:hAnsi="Times New Roman" w:cs="Times New Roman"/>
          <w:sz w:val="28"/>
        </w:rPr>
      </w:pPr>
      <w:r>
        <w:rPr>
          <w:rFonts w:ascii="Times New Roman" w:hAnsi="Times New Roman" w:cs="Times New Roman"/>
          <w:sz w:val="28"/>
        </w:rPr>
        <w:t>- наблюдение,</w:t>
      </w:r>
    </w:p>
    <w:p w:rsidR="00070795" w:rsidRDefault="00070795" w:rsidP="00070795">
      <w:pPr>
        <w:spacing w:after="0" w:line="360" w:lineRule="auto"/>
        <w:ind w:firstLine="567"/>
        <w:jc w:val="both"/>
        <w:rPr>
          <w:rFonts w:ascii="Times New Roman" w:hAnsi="Times New Roman" w:cs="Times New Roman"/>
          <w:sz w:val="28"/>
        </w:rPr>
      </w:pPr>
      <w:r>
        <w:rPr>
          <w:rFonts w:ascii="Times New Roman" w:hAnsi="Times New Roman" w:cs="Times New Roman"/>
          <w:sz w:val="28"/>
        </w:rPr>
        <w:t>- анкетирование,</w:t>
      </w:r>
    </w:p>
    <w:p w:rsidR="00070795" w:rsidRPr="00FD1F3C" w:rsidRDefault="00070795" w:rsidP="00070795">
      <w:pPr>
        <w:spacing w:after="0" w:line="360" w:lineRule="auto"/>
        <w:ind w:firstLine="567"/>
        <w:jc w:val="both"/>
        <w:rPr>
          <w:rFonts w:ascii="Times New Roman" w:hAnsi="Times New Roman" w:cs="Times New Roman"/>
          <w:sz w:val="28"/>
        </w:rPr>
      </w:pPr>
      <w:r>
        <w:rPr>
          <w:rFonts w:ascii="Times New Roman" w:hAnsi="Times New Roman" w:cs="Times New Roman"/>
          <w:sz w:val="28"/>
        </w:rPr>
        <w:t>- диагностические процедуры.</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Первым этапом была проведена беседа с целью </w:t>
      </w:r>
      <w:proofErr w:type="gramStart"/>
      <w:r>
        <w:rPr>
          <w:rFonts w:ascii="Times New Roman" w:hAnsi="Times New Roman" w:cs="Times New Roman"/>
          <w:sz w:val="28"/>
          <w:szCs w:val="28"/>
        </w:rPr>
        <w:t>уточнить</w:t>
      </w:r>
      <w:proofErr w:type="gramEnd"/>
      <w:r>
        <w:rPr>
          <w:rFonts w:ascii="Times New Roman" w:hAnsi="Times New Roman" w:cs="Times New Roman"/>
          <w:sz w:val="28"/>
          <w:szCs w:val="28"/>
        </w:rPr>
        <w:t xml:space="preserve"> и обобщить знания детей об игрушках; совершенствовать умение составлять короткий рассказ о своей любимой игрушке; воспитывать доброжелательное отношение друг к другу и умение делиться друг с другом игрушками (Приложение 1).</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 проведением беседы была организована выставка различных игрушек в группе, а также проведён вечер загадок на тему игрушки. Тема беседы была психологически близка детям – дошкольникам, а поэтому беседа проходила в непринуждённой обстановке и вызвала положительные эмоции у большинства детей. Дети были активны, с большим удовольствием вступали в контакт и отвечали на вопросы. Наиболее активные дети с энтузиазмом и эмоционально рассказывали другим о своей любимой игрушке. Дети, которые затруднялись ответить на вопросы, получали словесную и наглядную помощь от воспитателя и сверстников. Также дети задавали свои вопросы тем ребятам, которые не могли самостоятельно составить рассказ о своей любимой игрушке.</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Беседа проводилась по следующим параметрам:</w:t>
      </w:r>
    </w:p>
    <w:p w:rsidR="00070795" w:rsidRPr="009E7221" w:rsidRDefault="00070795" w:rsidP="00070795">
      <w:pPr>
        <w:pStyle w:val="a3"/>
        <w:numPr>
          <w:ilvl w:val="1"/>
          <w:numId w:val="7"/>
        </w:numPr>
        <w:spacing w:after="0" w:line="360" w:lineRule="auto"/>
        <w:jc w:val="both"/>
        <w:rPr>
          <w:rFonts w:ascii="Times New Roman" w:hAnsi="Times New Roman" w:cs="Times New Roman"/>
          <w:sz w:val="28"/>
          <w:szCs w:val="28"/>
        </w:rPr>
      </w:pPr>
      <w:r w:rsidRPr="009E7221">
        <w:rPr>
          <w:rFonts w:ascii="Times New Roman" w:hAnsi="Times New Roman" w:cs="Times New Roman"/>
          <w:sz w:val="28"/>
          <w:szCs w:val="28"/>
        </w:rPr>
        <w:lastRenderedPageBreak/>
        <w:t>Умение детей обобщать и классифицировать предметы.</w:t>
      </w:r>
    </w:p>
    <w:p w:rsidR="00070795" w:rsidRPr="009E7221" w:rsidRDefault="00070795" w:rsidP="00070795">
      <w:pPr>
        <w:pStyle w:val="a3"/>
        <w:numPr>
          <w:ilvl w:val="1"/>
          <w:numId w:val="7"/>
        </w:numPr>
        <w:spacing w:after="0" w:line="360" w:lineRule="auto"/>
        <w:jc w:val="both"/>
        <w:rPr>
          <w:rFonts w:ascii="Times New Roman" w:hAnsi="Times New Roman" w:cs="Times New Roman"/>
          <w:sz w:val="28"/>
          <w:szCs w:val="28"/>
        </w:rPr>
      </w:pPr>
      <w:r w:rsidRPr="009E7221">
        <w:rPr>
          <w:rFonts w:ascii="Times New Roman" w:hAnsi="Times New Roman" w:cs="Times New Roman"/>
          <w:sz w:val="28"/>
          <w:szCs w:val="28"/>
        </w:rPr>
        <w:t>Умение самостоятельно придумывать рассказ.</w:t>
      </w:r>
    </w:p>
    <w:p w:rsidR="00070795" w:rsidRPr="009E7221" w:rsidRDefault="00070795" w:rsidP="00070795">
      <w:pPr>
        <w:pStyle w:val="a3"/>
        <w:numPr>
          <w:ilvl w:val="1"/>
          <w:numId w:val="7"/>
        </w:numPr>
        <w:spacing w:after="0" w:line="360" w:lineRule="auto"/>
        <w:jc w:val="both"/>
        <w:rPr>
          <w:rFonts w:ascii="Times New Roman" w:hAnsi="Times New Roman" w:cs="Times New Roman"/>
          <w:sz w:val="28"/>
          <w:szCs w:val="28"/>
        </w:rPr>
      </w:pPr>
      <w:r w:rsidRPr="009E7221">
        <w:rPr>
          <w:rFonts w:ascii="Times New Roman" w:hAnsi="Times New Roman" w:cs="Times New Roman"/>
          <w:sz w:val="28"/>
          <w:szCs w:val="28"/>
        </w:rPr>
        <w:t>Умение связно и логически правильно строить свои высказывания.</w:t>
      </w:r>
    </w:p>
    <w:p w:rsidR="00070795" w:rsidRPr="009E7221" w:rsidRDefault="00070795" w:rsidP="00070795">
      <w:pPr>
        <w:pStyle w:val="a3"/>
        <w:numPr>
          <w:ilvl w:val="1"/>
          <w:numId w:val="7"/>
        </w:numPr>
        <w:spacing w:after="0" w:line="360" w:lineRule="auto"/>
        <w:jc w:val="both"/>
        <w:rPr>
          <w:rFonts w:ascii="Times New Roman" w:hAnsi="Times New Roman" w:cs="Times New Roman"/>
          <w:sz w:val="28"/>
          <w:szCs w:val="28"/>
        </w:rPr>
      </w:pPr>
      <w:r w:rsidRPr="009E7221">
        <w:rPr>
          <w:rFonts w:ascii="Times New Roman" w:hAnsi="Times New Roman" w:cs="Times New Roman"/>
          <w:sz w:val="28"/>
          <w:szCs w:val="28"/>
        </w:rPr>
        <w:t>Умение употреблять уменьшительно – ласкательные слова.</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Высокий уровень предполагает наличие всех параметров.</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Средний уровень предполагает отсутствие одного из параметров.</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предполагает отсутствие двух и более параметров.</w:t>
      </w:r>
    </w:p>
    <w:p w:rsidR="00070795" w:rsidRPr="008A78D1" w:rsidRDefault="00070795" w:rsidP="00070795">
      <w:pPr>
        <w:spacing w:after="0" w:line="360" w:lineRule="auto"/>
        <w:ind w:firstLine="709"/>
        <w:jc w:val="both"/>
        <w:rPr>
          <w:rFonts w:ascii="Times New Roman" w:hAnsi="Times New Roman" w:cs="Times New Roman"/>
          <w:sz w:val="28"/>
          <w:szCs w:val="28"/>
        </w:rPr>
      </w:pPr>
      <w:r w:rsidRPr="008A78D1">
        <w:rPr>
          <w:rFonts w:ascii="Times New Roman" w:hAnsi="Times New Roman" w:cs="Times New Roman"/>
          <w:sz w:val="28"/>
          <w:szCs w:val="28"/>
        </w:rPr>
        <w:t>Условимся принимать высокий уровень за 5 баллов, средний за 4 балла, низкий за 3 балла.</w:t>
      </w:r>
    </w:p>
    <w:p w:rsidR="00070795" w:rsidRPr="008A78D1" w:rsidRDefault="00070795" w:rsidP="00070795">
      <w:pPr>
        <w:spacing w:after="0" w:line="360" w:lineRule="auto"/>
        <w:ind w:firstLine="709"/>
        <w:jc w:val="both"/>
        <w:rPr>
          <w:rFonts w:ascii="Times New Roman" w:hAnsi="Times New Roman" w:cs="Times New Roman"/>
          <w:b/>
          <w:sz w:val="28"/>
          <w:szCs w:val="28"/>
        </w:rPr>
      </w:pPr>
      <w:r w:rsidRPr="008A78D1">
        <w:rPr>
          <w:rFonts w:ascii="Times New Roman" w:hAnsi="Times New Roman" w:cs="Times New Roman"/>
          <w:sz w:val="28"/>
          <w:szCs w:val="28"/>
        </w:rPr>
        <w:t xml:space="preserve">Основываясь на полученные данные, можно констатировать, что </w:t>
      </w:r>
      <w:r w:rsidRPr="008A78D1">
        <w:rPr>
          <w:rFonts w:ascii="Times New Roman" w:hAnsi="Times New Roman" w:cs="Times New Roman"/>
          <w:b/>
          <w:sz w:val="28"/>
          <w:szCs w:val="28"/>
        </w:rPr>
        <w:t>в экспериментальной группе были получены следующие данные:</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Высокий уровень – 4 ребёнка (20%);</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Средний уровень – 11 детей (55%);</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 5 детей (25%).</w:t>
      </w:r>
    </w:p>
    <w:p w:rsidR="00070795" w:rsidRDefault="00070795" w:rsidP="00070795">
      <w:pPr>
        <w:spacing w:after="0" w:line="360" w:lineRule="auto"/>
        <w:ind w:firstLine="709"/>
        <w:jc w:val="both"/>
        <w:rPr>
          <w:rFonts w:ascii="Times New Roman" w:hAnsi="Times New Roman" w:cs="Times New Roman"/>
          <w:sz w:val="28"/>
          <w:szCs w:val="28"/>
        </w:rPr>
      </w:pPr>
      <w:r w:rsidRPr="00836E88">
        <w:rPr>
          <w:rFonts w:ascii="Times New Roman" w:hAnsi="Times New Roman" w:cs="Times New Roman"/>
          <w:sz w:val="28"/>
          <w:szCs w:val="28"/>
        </w:rPr>
        <w:t>Полученные результаты экспериментальной группы</w:t>
      </w:r>
      <w:r>
        <w:rPr>
          <w:rFonts w:ascii="Times New Roman" w:hAnsi="Times New Roman" w:cs="Times New Roman"/>
          <w:sz w:val="28"/>
          <w:szCs w:val="28"/>
        </w:rPr>
        <w:t xml:space="preserve"> «Льдинка» внесены в таблицу 1 (Приложение 2).</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экспериментальной группе «Льдинка» нами были получены следующие результаты.</w:t>
      </w:r>
    </w:p>
    <w:p w:rsidR="00070795" w:rsidRDefault="00070795" w:rsidP="0007079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 вопросы о том, любят ли они играть, и чем они играют 20 детей (100%) ответили положительно, о наличие любимой игрушки положительно ответили 15 детей (75%), а 5 детей (25%) затруднились ответить на данный вопрос, обосновать выбор данной игрушки смогли 7 детей (35%), а остальные 13 детей (65%) не смогли объяснить свой выбор, делиться со свой игрушкой согласны 13 детей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65%), а 7 детей (35%) неохотно делятся со своей игрушкой из – за боязни, что её сломают, 15 детей (75%) знают о том, что после игры необходимо игрушки убирать на свои места, связный и понятный рассказ о своей игрушке самостоятельно составили 5 детей (25%), 10 детей (50%) смогли составить рассказ при помощи воспитателя и после </w:t>
      </w:r>
      <w:r>
        <w:rPr>
          <w:rFonts w:ascii="Times New Roman" w:hAnsi="Times New Roman" w:cs="Times New Roman"/>
          <w:sz w:val="28"/>
          <w:szCs w:val="28"/>
        </w:rPr>
        <w:lastRenderedPageBreak/>
        <w:t>наводящих вопросов других детей, а 5</w:t>
      </w:r>
      <w:proofErr w:type="gramEnd"/>
      <w:r>
        <w:rPr>
          <w:rFonts w:ascii="Times New Roman" w:hAnsi="Times New Roman" w:cs="Times New Roman"/>
          <w:sz w:val="28"/>
          <w:szCs w:val="28"/>
        </w:rPr>
        <w:t xml:space="preserve"> детей (25%) не смогли вообще рассказать о своей игрушке.</w:t>
      </w:r>
    </w:p>
    <w:p w:rsidR="00070795" w:rsidRDefault="00070795" w:rsidP="0007079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Проанализировав полученные данные в экспериментальной группе на констатирующем этапе, можно сделать вывод, что умеют обобщать и классифицировать 19 детей (95%), 1 ребёнок (5%) не умеет обобщать и классифицировать, самостоятельно составили рассказ 17 детей (85%), 3 ребёнка (15%) смогли составить рассказ после наводящих вопросов воспитателя, связно и логически правильно строили свои высказывания 11 детей (55%), у 9 детей связность и логичность</w:t>
      </w:r>
      <w:proofErr w:type="gramEnd"/>
      <w:r>
        <w:rPr>
          <w:rFonts w:ascii="Times New Roman" w:hAnsi="Times New Roman" w:cs="Times New Roman"/>
          <w:sz w:val="28"/>
          <w:szCs w:val="28"/>
        </w:rPr>
        <w:t xml:space="preserve"> высказываний отсутствовала, при построении рассказа 8 детей (40%) употребляли в речи уменьшительно – ласкательные слова, 12 детей (60%) не употребляли в своих высказываниях уменьшительно – ласкательные слова. </w:t>
      </w:r>
    </w:p>
    <w:p w:rsidR="00070795" w:rsidRPr="00836E88" w:rsidRDefault="00070795" w:rsidP="00070795">
      <w:pPr>
        <w:spacing w:after="0" w:line="360" w:lineRule="auto"/>
        <w:ind w:firstLine="709"/>
        <w:jc w:val="both"/>
        <w:rPr>
          <w:rFonts w:ascii="Times New Roman" w:hAnsi="Times New Roman" w:cs="Times New Roman"/>
          <w:b/>
          <w:sz w:val="28"/>
          <w:szCs w:val="28"/>
        </w:rPr>
      </w:pPr>
      <w:r w:rsidRPr="00836E88">
        <w:rPr>
          <w:rFonts w:ascii="Times New Roman" w:hAnsi="Times New Roman" w:cs="Times New Roman"/>
          <w:sz w:val="28"/>
          <w:szCs w:val="28"/>
        </w:rPr>
        <w:t xml:space="preserve">Основываясь на полученные данные, можно констатировать, что </w:t>
      </w:r>
      <w:r w:rsidRPr="00836E88">
        <w:rPr>
          <w:rFonts w:ascii="Times New Roman" w:hAnsi="Times New Roman" w:cs="Times New Roman"/>
          <w:b/>
          <w:sz w:val="28"/>
          <w:szCs w:val="28"/>
        </w:rPr>
        <w:t>в контрольной группе были получены следующие данные:</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Высокий уровень – 5 детей (22%);</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Средний уровень – 12 детей (56%);</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 5 детей (22%).</w:t>
      </w:r>
    </w:p>
    <w:p w:rsidR="00070795" w:rsidRPr="003832A1"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Полученные результаты контрольной группы «Снежинка»  внесены в таблицу 2 (Приложение 3).</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контрольной группе «Снежинка» мы получили следующие результаты.</w:t>
      </w:r>
    </w:p>
    <w:p w:rsidR="00070795" w:rsidRDefault="00070795" w:rsidP="0007079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 вопрос о том, любят ли они играть, и чем они играют 22 ребёнка (100%) ответили положительно, о наличие любимой игрушки положительно ответили 17 детей (77%), а 5 детей (33%) не ответили на данный вопрос, обосновать свой выбор смогли 9 детей (41%), а 13 детей (59%) не смогли объяснить свой выбор, делиться своей игрушкой согласны 18 детей (82%), а 4</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ребёнка (18%) не желают делиться своей игрушкой, знают о том, что после игры необходимо убирать игрушки на свои места 20 детей (91%), </w:t>
      </w:r>
      <w:r w:rsidRPr="00AC3CC9">
        <w:rPr>
          <w:rFonts w:ascii="Times New Roman" w:hAnsi="Times New Roman" w:cs="Times New Roman"/>
          <w:sz w:val="28"/>
          <w:szCs w:val="28"/>
        </w:rPr>
        <w:t>связный и понятный рассказ о своей иг</w:t>
      </w:r>
      <w:r>
        <w:rPr>
          <w:rFonts w:ascii="Times New Roman" w:hAnsi="Times New Roman" w:cs="Times New Roman"/>
          <w:sz w:val="28"/>
          <w:szCs w:val="28"/>
        </w:rPr>
        <w:t>рушке самостоятельно составили 7 детей (32%), 10 детей (45</w:t>
      </w:r>
      <w:r w:rsidRPr="00AC3CC9">
        <w:rPr>
          <w:rFonts w:ascii="Times New Roman" w:hAnsi="Times New Roman" w:cs="Times New Roman"/>
          <w:sz w:val="28"/>
          <w:szCs w:val="28"/>
        </w:rPr>
        <w:t xml:space="preserve">%) смогли составить рассказ при помощи воспитателя и после </w:t>
      </w:r>
      <w:r w:rsidRPr="00AC3CC9">
        <w:rPr>
          <w:rFonts w:ascii="Times New Roman" w:hAnsi="Times New Roman" w:cs="Times New Roman"/>
          <w:sz w:val="28"/>
          <w:szCs w:val="28"/>
        </w:rPr>
        <w:lastRenderedPageBreak/>
        <w:t>наводящих вопр</w:t>
      </w:r>
      <w:r>
        <w:rPr>
          <w:rFonts w:ascii="Times New Roman" w:hAnsi="Times New Roman" w:cs="Times New Roman"/>
          <w:sz w:val="28"/>
          <w:szCs w:val="28"/>
        </w:rPr>
        <w:t>осов других детей, а 5 детей (23</w:t>
      </w:r>
      <w:r w:rsidRPr="00AC3CC9">
        <w:rPr>
          <w:rFonts w:ascii="Times New Roman" w:hAnsi="Times New Roman" w:cs="Times New Roman"/>
          <w:sz w:val="28"/>
          <w:szCs w:val="28"/>
        </w:rPr>
        <w:t>%) не смогли вообще рассказать о своей игрушке.</w:t>
      </w:r>
      <w:proofErr w:type="gramEnd"/>
    </w:p>
    <w:p w:rsidR="00070795" w:rsidRDefault="00070795" w:rsidP="00070795">
      <w:pPr>
        <w:spacing w:after="0" w:line="360" w:lineRule="auto"/>
        <w:ind w:firstLine="709"/>
        <w:jc w:val="both"/>
        <w:rPr>
          <w:rFonts w:ascii="Times New Roman" w:hAnsi="Times New Roman" w:cs="Times New Roman"/>
          <w:sz w:val="28"/>
          <w:szCs w:val="28"/>
        </w:rPr>
      </w:pPr>
      <w:proofErr w:type="gramStart"/>
      <w:r w:rsidRPr="00B43517">
        <w:rPr>
          <w:rFonts w:ascii="Times New Roman" w:hAnsi="Times New Roman" w:cs="Times New Roman"/>
          <w:sz w:val="28"/>
          <w:szCs w:val="28"/>
        </w:rPr>
        <w:t>Проанализировав получ</w:t>
      </w:r>
      <w:r>
        <w:rPr>
          <w:rFonts w:ascii="Times New Roman" w:hAnsi="Times New Roman" w:cs="Times New Roman"/>
          <w:sz w:val="28"/>
          <w:szCs w:val="28"/>
        </w:rPr>
        <w:t>енные данные в контрольной</w:t>
      </w:r>
      <w:r w:rsidRPr="00B43517">
        <w:rPr>
          <w:rFonts w:ascii="Times New Roman" w:hAnsi="Times New Roman" w:cs="Times New Roman"/>
          <w:sz w:val="28"/>
          <w:szCs w:val="28"/>
        </w:rPr>
        <w:t xml:space="preserve"> группе на констатирующем этапе, можно сделать вывод, что умеют обоб</w:t>
      </w:r>
      <w:r>
        <w:rPr>
          <w:rFonts w:ascii="Times New Roman" w:hAnsi="Times New Roman" w:cs="Times New Roman"/>
          <w:sz w:val="28"/>
          <w:szCs w:val="28"/>
        </w:rPr>
        <w:t>щать и классифицировать 21 ребёнок</w:t>
      </w:r>
      <w:r w:rsidRPr="00B43517">
        <w:rPr>
          <w:rFonts w:ascii="Times New Roman" w:hAnsi="Times New Roman" w:cs="Times New Roman"/>
          <w:sz w:val="28"/>
          <w:szCs w:val="28"/>
        </w:rPr>
        <w:t xml:space="preserve"> (95%), 1 ребёнок (5%) не умеет обобщать и классифицировать, сам</w:t>
      </w:r>
      <w:r>
        <w:rPr>
          <w:rFonts w:ascii="Times New Roman" w:hAnsi="Times New Roman" w:cs="Times New Roman"/>
          <w:sz w:val="28"/>
          <w:szCs w:val="28"/>
        </w:rPr>
        <w:t>остоятельно составили рассказ 18 детей (81%), 4 ребёнка (19</w:t>
      </w:r>
      <w:r w:rsidRPr="00B43517">
        <w:rPr>
          <w:rFonts w:ascii="Times New Roman" w:hAnsi="Times New Roman" w:cs="Times New Roman"/>
          <w:sz w:val="28"/>
          <w:szCs w:val="28"/>
        </w:rPr>
        <w:t>%) смогли составить рассказ после наводящих вопросов воспитателя, связно и логически правильн</w:t>
      </w:r>
      <w:r>
        <w:rPr>
          <w:rFonts w:ascii="Times New Roman" w:hAnsi="Times New Roman" w:cs="Times New Roman"/>
          <w:sz w:val="28"/>
          <w:szCs w:val="28"/>
        </w:rPr>
        <w:t>о строили свои высказывания 12 детей (55%), у 10</w:t>
      </w:r>
      <w:r w:rsidRPr="00B43517">
        <w:rPr>
          <w:rFonts w:ascii="Times New Roman" w:hAnsi="Times New Roman" w:cs="Times New Roman"/>
          <w:sz w:val="28"/>
          <w:szCs w:val="28"/>
        </w:rPr>
        <w:t xml:space="preserve"> детей связность и логичность</w:t>
      </w:r>
      <w:proofErr w:type="gramEnd"/>
      <w:r w:rsidRPr="00B43517">
        <w:rPr>
          <w:rFonts w:ascii="Times New Roman" w:hAnsi="Times New Roman" w:cs="Times New Roman"/>
          <w:sz w:val="28"/>
          <w:szCs w:val="28"/>
        </w:rPr>
        <w:t xml:space="preserve"> высказываний отсутств</w:t>
      </w:r>
      <w:r>
        <w:rPr>
          <w:rFonts w:ascii="Times New Roman" w:hAnsi="Times New Roman" w:cs="Times New Roman"/>
          <w:sz w:val="28"/>
          <w:szCs w:val="28"/>
        </w:rPr>
        <w:t>овала, при построении рассказа 10  детей (45</w:t>
      </w:r>
      <w:r w:rsidRPr="00B43517">
        <w:rPr>
          <w:rFonts w:ascii="Times New Roman" w:hAnsi="Times New Roman" w:cs="Times New Roman"/>
          <w:sz w:val="28"/>
          <w:szCs w:val="28"/>
        </w:rPr>
        <w:t xml:space="preserve">%) употребляли в речи уменьшительно – </w:t>
      </w:r>
      <w:r>
        <w:rPr>
          <w:rFonts w:ascii="Times New Roman" w:hAnsi="Times New Roman" w:cs="Times New Roman"/>
          <w:sz w:val="28"/>
          <w:szCs w:val="28"/>
        </w:rPr>
        <w:t>ласкательные слова, 12 детей (55</w:t>
      </w:r>
      <w:r w:rsidRPr="00B43517">
        <w:rPr>
          <w:rFonts w:ascii="Times New Roman" w:hAnsi="Times New Roman" w:cs="Times New Roman"/>
          <w:sz w:val="28"/>
          <w:szCs w:val="28"/>
        </w:rPr>
        <w:t>%) не употребляли в своих высказываниях уменьшительно – ласкательные слова.</w:t>
      </w:r>
    </w:p>
    <w:p w:rsidR="00070795" w:rsidRDefault="00070795" w:rsidP="00070795">
      <w:pPr>
        <w:spacing w:after="0" w:line="360" w:lineRule="auto"/>
        <w:ind w:firstLine="709"/>
        <w:jc w:val="both"/>
        <w:rPr>
          <w:rFonts w:ascii="Times New Roman" w:hAnsi="Times New Roman" w:cs="Times New Roman"/>
          <w:sz w:val="28"/>
          <w:szCs w:val="28"/>
        </w:rPr>
      </w:pPr>
      <w:r w:rsidRPr="008F289B">
        <w:rPr>
          <w:rFonts w:ascii="Times New Roman" w:hAnsi="Times New Roman" w:cs="Times New Roman"/>
          <w:sz w:val="28"/>
          <w:szCs w:val="28"/>
        </w:rPr>
        <w:t>Сравнительна</w:t>
      </w:r>
      <w:r>
        <w:rPr>
          <w:rFonts w:ascii="Times New Roman" w:hAnsi="Times New Roman" w:cs="Times New Roman"/>
          <w:sz w:val="28"/>
          <w:szCs w:val="28"/>
        </w:rPr>
        <w:t>я диаграмма проведения беседы</w:t>
      </w:r>
      <w:r w:rsidRPr="008F289B">
        <w:rPr>
          <w:rFonts w:ascii="Times New Roman" w:hAnsi="Times New Roman" w:cs="Times New Roman"/>
          <w:sz w:val="28"/>
          <w:szCs w:val="28"/>
        </w:rPr>
        <w:t xml:space="preserve"> в экспериментальной и контрольн</w:t>
      </w:r>
      <w:r>
        <w:rPr>
          <w:rFonts w:ascii="Times New Roman" w:hAnsi="Times New Roman" w:cs="Times New Roman"/>
          <w:sz w:val="28"/>
          <w:szCs w:val="28"/>
        </w:rPr>
        <w:t xml:space="preserve">ой </w:t>
      </w:r>
      <w:proofErr w:type="gramStart"/>
      <w:r>
        <w:rPr>
          <w:rFonts w:ascii="Times New Roman" w:hAnsi="Times New Roman" w:cs="Times New Roman"/>
          <w:sz w:val="28"/>
          <w:szCs w:val="28"/>
        </w:rPr>
        <w:t>группах</w:t>
      </w:r>
      <w:proofErr w:type="gramEnd"/>
      <w:r>
        <w:rPr>
          <w:rFonts w:ascii="Times New Roman" w:hAnsi="Times New Roman" w:cs="Times New Roman"/>
          <w:sz w:val="28"/>
          <w:szCs w:val="28"/>
        </w:rPr>
        <w:t xml:space="preserve"> представлена на рис.1 (Приложение 4).</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этапом нашей исследовательской работы было проведено наблюдение процесса игровой деятельности детей с целью </w:t>
      </w:r>
      <w:proofErr w:type="gramStart"/>
      <w:r>
        <w:rPr>
          <w:rFonts w:ascii="Times New Roman" w:hAnsi="Times New Roman" w:cs="Times New Roman"/>
          <w:sz w:val="28"/>
          <w:szCs w:val="28"/>
        </w:rPr>
        <w:t>выявить</w:t>
      </w:r>
      <w:proofErr w:type="gramEnd"/>
      <w:r>
        <w:rPr>
          <w:rFonts w:ascii="Times New Roman" w:hAnsi="Times New Roman" w:cs="Times New Roman"/>
          <w:sz w:val="28"/>
          <w:szCs w:val="28"/>
        </w:rPr>
        <w:t xml:space="preserve"> умение детей взаимодействовать друг с другом, брать на себя различные роли и выполнять действия в соответствии с выбранной ролью, выявить уровень развития связной речи детей, что было отображено в протоколе (Приложение 5).</w:t>
      </w:r>
    </w:p>
    <w:p w:rsidR="00070795" w:rsidRDefault="00070795" w:rsidP="00070795">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Наблюдение проводилось по следующим параметрам:</w:t>
      </w:r>
    </w:p>
    <w:p w:rsidR="00070795" w:rsidRDefault="00070795" w:rsidP="00070795">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Умение детей употреблять разные части речи.</w:t>
      </w:r>
    </w:p>
    <w:p w:rsidR="00070795" w:rsidRPr="009E7221" w:rsidRDefault="00070795" w:rsidP="00070795">
      <w:pPr>
        <w:pStyle w:val="a3"/>
        <w:numPr>
          <w:ilvl w:val="0"/>
          <w:numId w:val="20"/>
        </w:numPr>
        <w:spacing w:after="0" w:line="360" w:lineRule="auto"/>
        <w:jc w:val="both"/>
        <w:rPr>
          <w:rFonts w:ascii="Times New Roman" w:hAnsi="Times New Roman" w:cs="Times New Roman"/>
          <w:sz w:val="28"/>
          <w:szCs w:val="28"/>
        </w:rPr>
      </w:pPr>
      <w:r w:rsidRPr="009E7221">
        <w:rPr>
          <w:rFonts w:ascii="Times New Roman" w:hAnsi="Times New Roman" w:cs="Times New Roman"/>
          <w:sz w:val="28"/>
          <w:szCs w:val="28"/>
        </w:rPr>
        <w:t>Умение говорить сложными предложениями.</w:t>
      </w:r>
    </w:p>
    <w:p w:rsidR="00070795" w:rsidRPr="009E7221" w:rsidRDefault="00070795" w:rsidP="00070795">
      <w:pPr>
        <w:pStyle w:val="a3"/>
        <w:numPr>
          <w:ilvl w:val="0"/>
          <w:numId w:val="20"/>
        </w:numPr>
        <w:spacing w:after="0" w:line="360" w:lineRule="auto"/>
        <w:jc w:val="both"/>
        <w:rPr>
          <w:rFonts w:ascii="Times New Roman" w:hAnsi="Times New Roman" w:cs="Times New Roman"/>
          <w:sz w:val="28"/>
          <w:szCs w:val="28"/>
        </w:rPr>
      </w:pPr>
      <w:r w:rsidRPr="009E7221">
        <w:rPr>
          <w:rFonts w:ascii="Times New Roman" w:hAnsi="Times New Roman" w:cs="Times New Roman"/>
          <w:sz w:val="28"/>
          <w:szCs w:val="28"/>
        </w:rPr>
        <w:t>Умение употреблять слова в правильном числе и роде.</w:t>
      </w:r>
    </w:p>
    <w:p w:rsidR="00070795" w:rsidRPr="009E7221" w:rsidRDefault="00070795" w:rsidP="00070795">
      <w:pPr>
        <w:pStyle w:val="a3"/>
        <w:numPr>
          <w:ilvl w:val="0"/>
          <w:numId w:val="20"/>
        </w:numPr>
        <w:spacing w:after="0" w:line="360" w:lineRule="auto"/>
        <w:jc w:val="both"/>
        <w:rPr>
          <w:rFonts w:ascii="Times New Roman" w:hAnsi="Times New Roman" w:cs="Times New Roman"/>
          <w:sz w:val="28"/>
          <w:szCs w:val="28"/>
        </w:rPr>
      </w:pPr>
      <w:r w:rsidRPr="009E7221">
        <w:rPr>
          <w:rFonts w:ascii="Times New Roman" w:hAnsi="Times New Roman" w:cs="Times New Roman"/>
          <w:sz w:val="28"/>
          <w:szCs w:val="28"/>
        </w:rPr>
        <w:t>Умение использовать в речи однокоренные слова.</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Высокий уровень предполагает наличие у детей всех параметров наблюдения.</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Средний уровень предполагает отсутствие у ребёнка одного из параметров. </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Низкий уровень предполагает отсутствие двух и более параметров наблюдения.</w:t>
      </w:r>
    </w:p>
    <w:p w:rsidR="00070795" w:rsidRPr="008A78D1" w:rsidRDefault="00070795" w:rsidP="00070795">
      <w:pPr>
        <w:spacing w:after="0" w:line="360" w:lineRule="auto"/>
        <w:ind w:firstLine="709"/>
        <w:jc w:val="both"/>
        <w:rPr>
          <w:rFonts w:ascii="Times New Roman" w:hAnsi="Times New Roman" w:cs="Times New Roman"/>
          <w:sz w:val="28"/>
          <w:szCs w:val="28"/>
        </w:rPr>
      </w:pPr>
      <w:r w:rsidRPr="008A78D1">
        <w:rPr>
          <w:rFonts w:ascii="Times New Roman" w:hAnsi="Times New Roman" w:cs="Times New Roman"/>
          <w:sz w:val="28"/>
          <w:szCs w:val="28"/>
        </w:rPr>
        <w:t>Условимся принимать высокий уровень за 5 баллов, средний за 4 балла, низкий за 3 балла.</w:t>
      </w:r>
    </w:p>
    <w:p w:rsidR="00070795" w:rsidRPr="008A78D1" w:rsidRDefault="00070795" w:rsidP="00070795">
      <w:pPr>
        <w:spacing w:after="0" w:line="360" w:lineRule="auto"/>
        <w:ind w:firstLine="709"/>
        <w:jc w:val="both"/>
        <w:rPr>
          <w:rFonts w:ascii="Times New Roman" w:hAnsi="Times New Roman" w:cs="Times New Roman"/>
          <w:b/>
          <w:sz w:val="28"/>
          <w:szCs w:val="28"/>
        </w:rPr>
      </w:pPr>
      <w:r w:rsidRPr="008A78D1">
        <w:rPr>
          <w:rFonts w:ascii="Times New Roman" w:hAnsi="Times New Roman" w:cs="Times New Roman"/>
          <w:sz w:val="28"/>
          <w:szCs w:val="28"/>
        </w:rPr>
        <w:t xml:space="preserve">Основываясь на полученные данные, можно констатировать, что </w:t>
      </w:r>
      <w:r w:rsidRPr="008A78D1">
        <w:rPr>
          <w:rFonts w:ascii="Times New Roman" w:hAnsi="Times New Roman" w:cs="Times New Roman"/>
          <w:b/>
          <w:sz w:val="28"/>
          <w:szCs w:val="28"/>
        </w:rPr>
        <w:t>в экспериментальной группе были получены следующие данные:</w:t>
      </w:r>
    </w:p>
    <w:p w:rsidR="00070795" w:rsidRDefault="00070795" w:rsidP="000707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Высокий уровень – 8 детей (40%);</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Средний уровень – 7 детей (35%);</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 5 детей (25%).</w:t>
      </w:r>
    </w:p>
    <w:p w:rsidR="00070795" w:rsidRDefault="00070795" w:rsidP="00070795">
      <w:pPr>
        <w:spacing w:after="0" w:line="360" w:lineRule="auto"/>
        <w:ind w:firstLine="709"/>
        <w:jc w:val="both"/>
        <w:rPr>
          <w:rFonts w:ascii="Times New Roman" w:hAnsi="Times New Roman" w:cs="Times New Roman"/>
          <w:sz w:val="28"/>
          <w:szCs w:val="28"/>
        </w:rPr>
      </w:pPr>
      <w:r w:rsidRPr="00836E88">
        <w:rPr>
          <w:rFonts w:ascii="Times New Roman" w:hAnsi="Times New Roman" w:cs="Times New Roman"/>
          <w:sz w:val="28"/>
          <w:szCs w:val="28"/>
        </w:rPr>
        <w:t>Полученные результаты экспериментальной группы</w:t>
      </w:r>
      <w:r>
        <w:rPr>
          <w:rFonts w:ascii="Times New Roman" w:hAnsi="Times New Roman" w:cs="Times New Roman"/>
          <w:sz w:val="28"/>
          <w:szCs w:val="28"/>
        </w:rPr>
        <w:t xml:space="preserve"> «Льдинка» внесены в таблицу 3 (Приложение 6).</w:t>
      </w:r>
    </w:p>
    <w:p w:rsidR="00070795" w:rsidRPr="00836E88" w:rsidRDefault="00070795" w:rsidP="00070795">
      <w:pPr>
        <w:spacing w:after="0" w:line="360" w:lineRule="auto"/>
        <w:ind w:firstLine="709"/>
        <w:jc w:val="both"/>
        <w:rPr>
          <w:rFonts w:ascii="Times New Roman" w:hAnsi="Times New Roman" w:cs="Times New Roman"/>
          <w:b/>
          <w:sz w:val="28"/>
          <w:szCs w:val="28"/>
        </w:rPr>
      </w:pPr>
      <w:r w:rsidRPr="00836E88">
        <w:rPr>
          <w:rFonts w:ascii="Times New Roman" w:hAnsi="Times New Roman" w:cs="Times New Roman"/>
          <w:sz w:val="28"/>
          <w:szCs w:val="28"/>
        </w:rPr>
        <w:t xml:space="preserve">Основываясь на полученные данные, можно констатировать, что </w:t>
      </w:r>
      <w:r w:rsidRPr="00836E88">
        <w:rPr>
          <w:rFonts w:ascii="Times New Roman" w:hAnsi="Times New Roman" w:cs="Times New Roman"/>
          <w:b/>
          <w:sz w:val="28"/>
          <w:szCs w:val="28"/>
        </w:rPr>
        <w:t>в контрольной группе были получены следующие данные:</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Высокий уровень – 7 детей (32%);</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Средний уровень – 10 детей (45%);</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 5 детей (23%).</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Полученные результаты контрольной группы «Снежинка»  внесены в таблицу 4 (Приложение 7).</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полученные результаты в экспериментальной группе «Льдинка» на констатирующем этапе, можно сделать вывод, что 19 (95%) используют в разговорах все части речи, 1 ребёнок (5%) говорит не членораздельно, у 15 детей (</w:t>
      </w:r>
      <w:proofErr w:type="gramStart"/>
      <w:r>
        <w:rPr>
          <w:rFonts w:ascii="Times New Roman" w:hAnsi="Times New Roman" w:cs="Times New Roman"/>
          <w:sz w:val="28"/>
          <w:szCs w:val="28"/>
        </w:rPr>
        <w:t>75%) ре</w:t>
      </w:r>
      <w:proofErr w:type="gramEnd"/>
      <w:r>
        <w:rPr>
          <w:rFonts w:ascii="Times New Roman" w:hAnsi="Times New Roman" w:cs="Times New Roman"/>
          <w:sz w:val="28"/>
          <w:szCs w:val="28"/>
        </w:rPr>
        <w:t xml:space="preserve">чь построена на сложных предложениях, 5 детей (25%) используют простые предложения, в нужном роде и числе употребляют слова 15 детей (75%), 5 детей (25%) в неправильном роде или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употребляют слова, 11 детей (55%) в разговорах используют однокоренные слова и 9 детей (45%) не используют однокоренные слова в своей речи.</w:t>
      </w:r>
    </w:p>
    <w:p w:rsidR="00070795" w:rsidRDefault="00070795" w:rsidP="0007079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Проанализировав полученные данные в контрольной группе «Снежинка» на констатирующем этапе, можно сделать следующий вывод: 21 ребёнок (95%) используют разные части речи при общении, 1 ребёнок (5%) </w:t>
      </w:r>
      <w:r>
        <w:rPr>
          <w:rFonts w:ascii="Times New Roman" w:hAnsi="Times New Roman" w:cs="Times New Roman"/>
          <w:sz w:val="28"/>
          <w:szCs w:val="28"/>
        </w:rPr>
        <w:lastRenderedPageBreak/>
        <w:t>практически не разговаривает, 18 детей (82%) говорят сложными предложениями, 4 ребёнка (18%) используют в своей речи простые предложения, употребляют в правильном роде и числе слова 13 детей (59%), 9 детей (41%) употребляют слова в</w:t>
      </w:r>
      <w:proofErr w:type="gramEnd"/>
      <w:r>
        <w:rPr>
          <w:rFonts w:ascii="Times New Roman" w:hAnsi="Times New Roman" w:cs="Times New Roman"/>
          <w:sz w:val="28"/>
          <w:szCs w:val="28"/>
        </w:rPr>
        <w:t xml:space="preserve"> неправильном </w:t>
      </w:r>
      <w:proofErr w:type="gramStart"/>
      <w:r>
        <w:rPr>
          <w:rFonts w:ascii="Times New Roman" w:hAnsi="Times New Roman" w:cs="Times New Roman"/>
          <w:sz w:val="28"/>
          <w:szCs w:val="28"/>
        </w:rPr>
        <w:t>роде</w:t>
      </w:r>
      <w:proofErr w:type="gramEnd"/>
      <w:r>
        <w:rPr>
          <w:rFonts w:ascii="Times New Roman" w:hAnsi="Times New Roman" w:cs="Times New Roman"/>
          <w:sz w:val="28"/>
          <w:szCs w:val="28"/>
        </w:rPr>
        <w:t xml:space="preserve"> и числе, 13 детей (59%) используют в речи однокоренные слова, а 9 детей (41%) однокоренные слова не употребляют в своей речи в процессе общения с другими детьми.</w:t>
      </w:r>
    </w:p>
    <w:p w:rsidR="00070795" w:rsidRDefault="00070795" w:rsidP="00070795">
      <w:pPr>
        <w:spacing w:after="0" w:line="360" w:lineRule="auto"/>
        <w:ind w:firstLine="709"/>
        <w:jc w:val="both"/>
        <w:rPr>
          <w:rFonts w:ascii="Times New Roman" w:hAnsi="Times New Roman" w:cs="Times New Roman"/>
          <w:sz w:val="28"/>
          <w:szCs w:val="28"/>
        </w:rPr>
      </w:pPr>
      <w:r w:rsidRPr="008F289B">
        <w:rPr>
          <w:rFonts w:ascii="Times New Roman" w:hAnsi="Times New Roman" w:cs="Times New Roman"/>
          <w:sz w:val="28"/>
          <w:szCs w:val="28"/>
        </w:rPr>
        <w:t>Сравнительная диаграмма проведения наблюдения в экспериментальной и контрольн</w:t>
      </w:r>
      <w:r>
        <w:rPr>
          <w:rFonts w:ascii="Times New Roman" w:hAnsi="Times New Roman" w:cs="Times New Roman"/>
          <w:sz w:val="28"/>
          <w:szCs w:val="28"/>
        </w:rPr>
        <w:t xml:space="preserve">ой </w:t>
      </w:r>
      <w:proofErr w:type="gramStart"/>
      <w:r>
        <w:rPr>
          <w:rFonts w:ascii="Times New Roman" w:hAnsi="Times New Roman" w:cs="Times New Roman"/>
          <w:sz w:val="28"/>
          <w:szCs w:val="28"/>
        </w:rPr>
        <w:t>группах</w:t>
      </w:r>
      <w:proofErr w:type="gramEnd"/>
      <w:r>
        <w:rPr>
          <w:rFonts w:ascii="Times New Roman" w:hAnsi="Times New Roman" w:cs="Times New Roman"/>
          <w:sz w:val="28"/>
          <w:szCs w:val="28"/>
        </w:rPr>
        <w:t xml:space="preserve"> представлена на рис.2 (Приложение 8).</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этапом нами была проведена диагностика с целью </w:t>
      </w:r>
      <w:proofErr w:type="gramStart"/>
      <w:r>
        <w:rPr>
          <w:rFonts w:ascii="Times New Roman" w:hAnsi="Times New Roman" w:cs="Times New Roman"/>
          <w:sz w:val="28"/>
          <w:szCs w:val="28"/>
        </w:rPr>
        <w:t>выявления  уровня развития связной речи детей среднего дошкольного возраста</w:t>
      </w:r>
      <w:proofErr w:type="gramEnd"/>
      <w:r>
        <w:rPr>
          <w:rFonts w:ascii="Times New Roman" w:hAnsi="Times New Roman" w:cs="Times New Roman"/>
          <w:sz w:val="28"/>
          <w:szCs w:val="28"/>
        </w:rPr>
        <w:t xml:space="preserve">. </w:t>
      </w:r>
      <w:r w:rsidRPr="003E6FF4">
        <w:rPr>
          <w:rFonts w:ascii="Times New Roman" w:hAnsi="Times New Roman" w:cs="Times New Roman"/>
          <w:sz w:val="28"/>
          <w:szCs w:val="28"/>
        </w:rPr>
        <w:t>Для диагностирования мы воспользовались пособием Ушакова О.С., Струнина Е.М. Методика развития речи детей дошкольного возраста: Учебно-методическое пособие для воспитателей дошкольных образовательных учреждений</w:t>
      </w:r>
      <w:r>
        <w:rPr>
          <w:rFonts w:ascii="Times New Roman" w:hAnsi="Times New Roman" w:cs="Times New Roman"/>
          <w:sz w:val="28"/>
          <w:szCs w:val="28"/>
        </w:rPr>
        <w:t>.</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Ребёнку предлагается кукла, которую ему необходимо описать: рассказать какая она, что с ней можно делать, как с ней играют.</w:t>
      </w:r>
    </w:p>
    <w:p w:rsidR="00070795" w:rsidRPr="00556897" w:rsidRDefault="00070795" w:rsidP="00070795">
      <w:pPr>
        <w:spacing w:after="0" w:line="360" w:lineRule="auto"/>
        <w:ind w:firstLine="709"/>
        <w:jc w:val="both"/>
        <w:rPr>
          <w:rFonts w:ascii="Times New Roman" w:hAnsi="Times New Roman" w:cs="Times New Roman"/>
          <w:sz w:val="28"/>
          <w:szCs w:val="28"/>
        </w:rPr>
      </w:pPr>
      <w:r w:rsidRPr="00556897">
        <w:rPr>
          <w:rFonts w:ascii="Times New Roman" w:hAnsi="Times New Roman" w:cs="Times New Roman"/>
          <w:sz w:val="28"/>
          <w:szCs w:val="28"/>
        </w:rPr>
        <w:t>1) Ребенок самостоятельно описывает игрушку: Это кукла; Она красивая, ее зовут Катя. С Катей можно играть;</w:t>
      </w:r>
    </w:p>
    <w:p w:rsidR="00070795" w:rsidRPr="00556897" w:rsidRDefault="00070795" w:rsidP="00070795">
      <w:pPr>
        <w:spacing w:after="0" w:line="360" w:lineRule="auto"/>
        <w:ind w:firstLine="709"/>
        <w:jc w:val="both"/>
        <w:rPr>
          <w:rFonts w:ascii="Times New Roman" w:hAnsi="Times New Roman" w:cs="Times New Roman"/>
          <w:sz w:val="28"/>
          <w:szCs w:val="28"/>
        </w:rPr>
      </w:pPr>
      <w:r w:rsidRPr="00556897">
        <w:rPr>
          <w:rFonts w:ascii="Times New Roman" w:hAnsi="Times New Roman" w:cs="Times New Roman"/>
          <w:sz w:val="28"/>
          <w:szCs w:val="28"/>
        </w:rPr>
        <w:t>2) рассказывает по вопросам педагога;</w:t>
      </w:r>
    </w:p>
    <w:p w:rsidR="00070795" w:rsidRDefault="00070795" w:rsidP="00070795">
      <w:pPr>
        <w:spacing w:after="0" w:line="360" w:lineRule="auto"/>
        <w:ind w:firstLine="709"/>
        <w:jc w:val="both"/>
        <w:rPr>
          <w:rFonts w:ascii="Times New Roman" w:hAnsi="Times New Roman" w:cs="Times New Roman"/>
          <w:sz w:val="28"/>
          <w:szCs w:val="28"/>
        </w:rPr>
      </w:pPr>
      <w:r w:rsidRPr="00556897">
        <w:rPr>
          <w:rFonts w:ascii="Times New Roman" w:hAnsi="Times New Roman" w:cs="Times New Roman"/>
          <w:sz w:val="28"/>
          <w:szCs w:val="28"/>
        </w:rPr>
        <w:t>3) называет отдельные слова, не связывая их в предложение.</w:t>
      </w:r>
    </w:p>
    <w:p w:rsidR="00070795" w:rsidRDefault="00070795" w:rsidP="00070795">
      <w:pPr>
        <w:spacing w:after="0" w:line="360" w:lineRule="auto"/>
        <w:ind w:firstLine="709"/>
        <w:jc w:val="both"/>
        <w:rPr>
          <w:rFonts w:ascii="Times New Roman" w:hAnsi="Times New Roman" w:cs="Times New Roman"/>
          <w:sz w:val="28"/>
          <w:szCs w:val="28"/>
        </w:rPr>
      </w:pPr>
      <w:r w:rsidRPr="00DB7860">
        <w:rPr>
          <w:rFonts w:ascii="Times New Roman" w:hAnsi="Times New Roman" w:cs="Times New Roman"/>
          <w:sz w:val="28"/>
          <w:szCs w:val="28"/>
        </w:rPr>
        <w:t>Для обработки данных были выделены три уровня.</w:t>
      </w:r>
      <w:r>
        <w:rPr>
          <w:rFonts w:ascii="Times New Roman" w:hAnsi="Times New Roman" w:cs="Times New Roman"/>
          <w:sz w:val="28"/>
          <w:szCs w:val="28"/>
        </w:rPr>
        <w:t xml:space="preserve"> Высокий уровень предполагает описание ребёнком куклы самостоятельно без наводящих вопросов педагога, в своём рассказе ребёнок использует однокоренные слова и включает подобранные слова в связное высказывание.</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Средний уровень предполагает рассказ по вопросам педагога, образование  однокоренных слов затруднено и крайне редко используются подобранные однокоренные слова в связном высказывании. </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Низкий уровень предполагает наличие отдельных слов, не связанных в предложения, однокоренные слова ребёнок подбирает с подсказки воспитателя и не использует их в своём высказывании.</w:t>
      </w:r>
    </w:p>
    <w:p w:rsidR="00070795" w:rsidRPr="00556897" w:rsidRDefault="00070795" w:rsidP="00070795">
      <w:pPr>
        <w:spacing w:after="0" w:line="360" w:lineRule="auto"/>
        <w:ind w:firstLine="709"/>
        <w:jc w:val="both"/>
        <w:rPr>
          <w:rFonts w:ascii="Times New Roman" w:hAnsi="Times New Roman" w:cs="Times New Roman"/>
          <w:sz w:val="28"/>
          <w:szCs w:val="28"/>
        </w:rPr>
      </w:pPr>
      <w:r w:rsidRPr="00556897">
        <w:rPr>
          <w:rFonts w:ascii="Times New Roman" w:hAnsi="Times New Roman" w:cs="Times New Roman"/>
          <w:sz w:val="28"/>
          <w:szCs w:val="28"/>
        </w:rPr>
        <w:t>Условимся принимать высокий уровень за 5 баллов, средний уровень за 4 балла, низкий уровень за 3 балла.</w:t>
      </w:r>
    </w:p>
    <w:p w:rsidR="00070795" w:rsidRDefault="00070795" w:rsidP="00070795">
      <w:pPr>
        <w:spacing w:after="0" w:line="360" w:lineRule="auto"/>
        <w:ind w:firstLine="709"/>
        <w:jc w:val="both"/>
        <w:rPr>
          <w:rFonts w:ascii="Times New Roman" w:hAnsi="Times New Roman" w:cs="Times New Roman"/>
          <w:b/>
          <w:sz w:val="28"/>
          <w:szCs w:val="28"/>
        </w:rPr>
      </w:pPr>
      <w:r w:rsidRPr="00556897">
        <w:rPr>
          <w:rFonts w:ascii="Times New Roman" w:hAnsi="Times New Roman" w:cs="Times New Roman"/>
          <w:sz w:val="28"/>
          <w:szCs w:val="28"/>
        </w:rPr>
        <w:t xml:space="preserve">Основываясь на полученные данные, можно констатировать, что </w:t>
      </w:r>
      <w:r w:rsidRPr="00556897">
        <w:rPr>
          <w:rFonts w:ascii="Times New Roman" w:hAnsi="Times New Roman" w:cs="Times New Roman"/>
          <w:b/>
          <w:sz w:val="28"/>
          <w:szCs w:val="28"/>
        </w:rPr>
        <w:t>в экспериментальной группе</w:t>
      </w:r>
      <w:r>
        <w:rPr>
          <w:rFonts w:ascii="Times New Roman" w:hAnsi="Times New Roman" w:cs="Times New Roman"/>
          <w:b/>
          <w:sz w:val="28"/>
          <w:szCs w:val="28"/>
        </w:rPr>
        <w:t xml:space="preserve"> «Льдинка»</w:t>
      </w:r>
      <w:r w:rsidRPr="00556897">
        <w:rPr>
          <w:rFonts w:ascii="Times New Roman" w:hAnsi="Times New Roman" w:cs="Times New Roman"/>
          <w:b/>
          <w:sz w:val="28"/>
          <w:szCs w:val="28"/>
        </w:rPr>
        <w:t xml:space="preserve"> были получены следующие показатели:</w:t>
      </w:r>
    </w:p>
    <w:p w:rsidR="00070795" w:rsidRDefault="00070795" w:rsidP="00070795">
      <w:pPr>
        <w:spacing w:after="0" w:line="360" w:lineRule="auto"/>
        <w:ind w:firstLine="709"/>
        <w:jc w:val="both"/>
        <w:rPr>
          <w:rFonts w:ascii="Times New Roman" w:hAnsi="Times New Roman" w:cs="Times New Roman"/>
          <w:sz w:val="28"/>
          <w:szCs w:val="28"/>
        </w:rPr>
      </w:pPr>
      <w:r w:rsidRPr="00B57AC0">
        <w:rPr>
          <w:rFonts w:ascii="Times New Roman" w:hAnsi="Times New Roman" w:cs="Times New Roman"/>
          <w:sz w:val="28"/>
          <w:szCs w:val="28"/>
        </w:rPr>
        <w:t>В</w:t>
      </w:r>
      <w:r>
        <w:rPr>
          <w:rFonts w:ascii="Times New Roman" w:hAnsi="Times New Roman" w:cs="Times New Roman"/>
          <w:sz w:val="28"/>
          <w:szCs w:val="28"/>
        </w:rPr>
        <w:t>ысокий уровень</w:t>
      </w:r>
      <w:r w:rsidRPr="00B57AC0">
        <w:rPr>
          <w:rFonts w:ascii="Times New Roman" w:hAnsi="Times New Roman" w:cs="Times New Roman"/>
          <w:sz w:val="28"/>
          <w:szCs w:val="28"/>
        </w:rPr>
        <w:t xml:space="preserve"> </w:t>
      </w:r>
      <w:r>
        <w:rPr>
          <w:rFonts w:ascii="Times New Roman" w:hAnsi="Times New Roman" w:cs="Times New Roman"/>
          <w:sz w:val="28"/>
          <w:szCs w:val="28"/>
        </w:rPr>
        <w:t>–</w:t>
      </w:r>
      <w:r w:rsidRPr="00B57AC0">
        <w:rPr>
          <w:rFonts w:ascii="Times New Roman" w:hAnsi="Times New Roman" w:cs="Times New Roman"/>
          <w:sz w:val="28"/>
          <w:szCs w:val="28"/>
        </w:rPr>
        <w:t xml:space="preserve"> </w:t>
      </w:r>
      <w:r>
        <w:rPr>
          <w:rFonts w:ascii="Times New Roman" w:hAnsi="Times New Roman" w:cs="Times New Roman"/>
          <w:sz w:val="28"/>
          <w:szCs w:val="28"/>
        </w:rPr>
        <w:t>6 детей (30%),</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Средний уровень – 8 детей (40%),</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 6 детей (30%).</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Полученные данные внесены в таблицу 5 (Приложение 9).</w:t>
      </w:r>
    </w:p>
    <w:p w:rsidR="00070795" w:rsidRPr="00DF28A8" w:rsidRDefault="00070795" w:rsidP="00070795">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Основываясь на полученные данные, можно констатировать, что </w:t>
      </w:r>
      <w:r w:rsidRPr="00DF28A8">
        <w:rPr>
          <w:rFonts w:ascii="Times New Roman" w:hAnsi="Times New Roman" w:cs="Times New Roman"/>
          <w:b/>
          <w:sz w:val="28"/>
          <w:szCs w:val="28"/>
        </w:rPr>
        <w:t>в контрольной группе «Снежинка» нами были получены следующие показатели:</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Высокий уровень – 6 детей (27%),</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Средний уровень – 10 детей (46%),</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 6 детей (27%).</w:t>
      </w:r>
    </w:p>
    <w:p w:rsidR="00070795" w:rsidRDefault="00070795" w:rsidP="00070795">
      <w:pPr>
        <w:spacing w:after="0" w:line="360" w:lineRule="auto"/>
        <w:ind w:firstLine="709"/>
        <w:jc w:val="both"/>
        <w:rPr>
          <w:rFonts w:ascii="Times New Roman" w:hAnsi="Times New Roman" w:cs="Times New Roman"/>
          <w:sz w:val="28"/>
          <w:szCs w:val="28"/>
        </w:rPr>
      </w:pPr>
      <w:r w:rsidRPr="00DE517E">
        <w:rPr>
          <w:rFonts w:ascii="Times New Roman" w:hAnsi="Times New Roman" w:cs="Times New Roman"/>
          <w:sz w:val="28"/>
          <w:szCs w:val="28"/>
        </w:rPr>
        <w:t>Получ</w:t>
      </w:r>
      <w:r>
        <w:rPr>
          <w:rFonts w:ascii="Times New Roman" w:hAnsi="Times New Roman" w:cs="Times New Roman"/>
          <w:sz w:val="28"/>
          <w:szCs w:val="28"/>
        </w:rPr>
        <w:t>енные данные внесены в таблицу 6 (Приложение 10</w:t>
      </w:r>
      <w:r w:rsidRPr="00DE517E">
        <w:rPr>
          <w:rFonts w:ascii="Times New Roman" w:hAnsi="Times New Roman" w:cs="Times New Roman"/>
          <w:sz w:val="28"/>
          <w:szCs w:val="28"/>
        </w:rPr>
        <w:t>).</w:t>
      </w:r>
    </w:p>
    <w:p w:rsidR="00070795" w:rsidRDefault="00070795" w:rsidP="0007079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Проанализировав полученные данные диагностики на констатирующем этапе  можно сделать вывод, что в экспериментальной группе «Льдинка» 8 детей (40%) самостоятельно могут составить описательный рассказ, 10 детей (50%) составляют рассказ после вопросов педагога, а 2 ребёнка (10%) не смогли связно высказаться даже после вопросов воспитателя, 5 детей (25%) без труда образовывают однокоренные слова и затем используют образованные слова в своих высказываниях, 7</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детей (35%) затрудняются самостоятельно образовать однокоренное слово и образовывают его только после наводящего вопроса педагога, 8 детей (40%) не смогли вообще образовать ни одного однокоренного слова, ни самостоятельно, ни после наводящего вопроса воспитателя, 9 детей (45%) смогли использовать </w:t>
      </w:r>
      <w:r>
        <w:rPr>
          <w:rFonts w:ascii="Times New Roman" w:hAnsi="Times New Roman" w:cs="Times New Roman"/>
          <w:sz w:val="28"/>
          <w:szCs w:val="28"/>
        </w:rPr>
        <w:lastRenderedPageBreak/>
        <w:t>образованные при помощи воспитателя однокоренные слова в своём описательном рассказе и 6 детей (30%) не использовали однокоренные слова в своих высказываниях и</w:t>
      </w:r>
      <w:proofErr w:type="gramEnd"/>
      <w:r>
        <w:rPr>
          <w:rFonts w:ascii="Times New Roman" w:hAnsi="Times New Roman" w:cs="Times New Roman"/>
          <w:sz w:val="28"/>
          <w:szCs w:val="28"/>
        </w:rPr>
        <w:t xml:space="preserve"> после подсказки воспитателя.</w:t>
      </w:r>
    </w:p>
    <w:p w:rsidR="00070795" w:rsidRDefault="00070795" w:rsidP="0007079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После анализа полученных данных диагностики на констатирующем этапе в контрольной группе «Снежинка», можно сделать вывод, что 10 детей (46%) самостоятельно составляют описательный рассказ, 9 детей (41%) могут рассказать об игрушке после вопросов воспитателя, а 3 детей (13%) не смогли описать данную им куклу, 5 детей (23%) смогли образовать однокоренные слова, но только лишь 2 детей (9%) в дальнейшем использовали их</w:t>
      </w:r>
      <w:proofErr w:type="gramEnd"/>
      <w:r>
        <w:rPr>
          <w:rFonts w:ascii="Times New Roman" w:hAnsi="Times New Roman" w:cs="Times New Roman"/>
          <w:sz w:val="28"/>
          <w:szCs w:val="28"/>
        </w:rPr>
        <w:t xml:space="preserve"> в своём рассказе, 11 детей (50%) образовали однокоренные слова с помощью педагога, 6 детей (27%) не смогли составить однокоренных слов, 12 детей (55%) использовали однокоренные слова в своём рассказа об игрушке после вопросов педагога и 8 детей (36%) не использовали образованные слова в своих высказываниях.</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данные диагностики уровня развития связной речи  детей обеих групп, можно сделать вывод, что уровень развития связной речи детей находится на среднем уровне, но в группах присутствуют дети, на которых необходимо обратить особое внимание.</w:t>
      </w:r>
    </w:p>
    <w:p w:rsidR="00070795" w:rsidRDefault="00070795" w:rsidP="00070795">
      <w:pPr>
        <w:spacing w:after="0" w:line="360" w:lineRule="auto"/>
        <w:ind w:firstLine="709"/>
        <w:jc w:val="both"/>
        <w:rPr>
          <w:rFonts w:ascii="Times New Roman" w:hAnsi="Times New Roman" w:cs="Times New Roman"/>
          <w:sz w:val="28"/>
          <w:szCs w:val="28"/>
        </w:rPr>
      </w:pPr>
      <w:r w:rsidRPr="00593B03">
        <w:rPr>
          <w:rFonts w:ascii="Times New Roman" w:hAnsi="Times New Roman" w:cs="Times New Roman"/>
          <w:sz w:val="28"/>
          <w:szCs w:val="28"/>
        </w:rPr>
        <w:t xml:space="preserve">Сравнительная диаграмма проведения диагностики в экспериментальной и контрольной </w:t>
      </w:r>
      <w:proofErr w:type="gramStart"/>
      <w:r w:rsidRPr="00593B03">
        <w:rPr>
          <w:rFonts w:ascii="Times New Roman" w:hAnsi="Times New Roman" w:cs="Times New Roman"/>
          <w:sz w:val="28"/>
          <w:szCs w:val="28"/>
        </w:rPr>
        <w:t>группах</w:t>
      </w:r>
      <w:proofErr w:type="gramEnd"/>
      <w:r w:rsidRPr="00593B03">
        <w:rPr>
          <w:rFonts w:ascii="Times New Roman" w:hAnsi="Times New Roman" w:cs="Times New Roman"/>
          <w:sz w:val="28"/>
          <w:szCs w:val="28"/>
        </w:rPr>
        <w:t xml:space="preserve"> на констатиру</w:t>
      </w:r>
      <w:r>
        <w:rPr>
          <w:rFonts w:ascii="Times New Roman" w:hAnsi="Times New Roman" w:cs="Times New Roman"/>
          <w:sz w:val="28"/>
          <w:szCs w:val="28"/>
        </w:rPr>
        <w:t>ющем этапе представлена на рис.3 (Приложение 11</w:t>
      </w:r>
      <w:r w:rsidRPr="00593B03">
        <w:rPr>
          <w:rFonts w:ascii="Times New Roman" w:hAnsi="Times New Roman" w:cs="Times New Roman"/>
          <w:sz w:val="28"/>
          <w:szCs w:val="28"/>
        </w:rPr>
        <w:t>).</w:t>
      </w:r>
    </w:p>
    <w:p w:rsidR="00070795" w:rsidRPr="00FD1F3C" w:rsidRDefault="00070795" w:rsidP="00070795">
      <w:pPr>
        <w:spacing w:after="0" w:line="360" w:lineRule="auto"/>
        <w:ind w:firstLine="709"/>
        <w:jc w:val="both"/>
        <w:rPr>
          <w:rFonts w:ascii="Times New Roman" w:hAnsi="Times New Roman" w:cs="Times New Roman"/>
          <w:sz w:val="28"/>
          <w:szCs w:val="28"/>
        </w:rPr>
      </w:pPr>
      <w:r w:rsidRPr="00FD1F3C">
        <w:rPr>
          <w:rFonts w:ascii="Times New Roman" w:hAnsi="Times New Roman" w:cs="Times New Roman"/>
          <w:sz w:val="28"/>
          <w:szCs w:val="28"/>
        </w:rPr>
        <w:t>Для доказательства уравновешенности экспериментальной и контрольной групп мы воспользовались U-критерием Манна</w:t>
      </w:r>
      <w:r>
        <w:rPr>
          <w:rFonts w:ascii="Times New Roman" w:hAnsi="Times New Roman" w:cs="Times New Roman"/>
          <w:sz w:val="28"/>
          <w:szCs w:val="28"/>
        </w:rPr>
        <w:t xml:space="preserve"> </w:t>
      </w:r>
      <w:r w:rsidRPr="00FD1F3C">
        <w:rPr>
          <w:rFonts w:ascii="Times New Roman" w:hAnsi="Times New Roman" w:cs="Times New Roman"/>
          <w:sz w:val="28"/>
          <w:szCs w:val="28"/>
        </w:rPr>
        <w:t>- Уитни, предназначенного для определения различия или сходства признака, измеренного в двух разных группах испытуемых.</w:t>
      </w:r>
    </w:p>
    <w:p w:rsidR="00070795" w:rsidRPr="00FD1F3C"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Нами были получены 2 ряда чисел:</w:t>
      </w:r>
      <w:r w:rsidRPr="00FD1F3C">
        <w:rPr>
          <w:rFonts w:ascii="Times New Roman" w:hAnsi="Times New Roman" w:cs="Times New Roman"/>
          <w:sz w:val="28"/>
          <w:szCs w:val="28"/>
        </w:rPr>
        <w:t xml:space="preserve"> 1 ряд – экспериментальная группа, 2 ряд – контрольная группа.</w:t>
      </w:r>
    </w:p>
    <w:p w:rsidR="00070795" w:rsidRDefault="00070795" w:rsidP="00070795">
      <w:pPr>
        <w:spacing w:after="0" w:line="360" w:lineRule="auto"/>
        <w:ind w:firstLine="284"/>
        <w:jc w:val="both"/>
        <w:rPr>
          <w:rFonts w:ascii="Times New Roman" w:eastAsiaTheme="minorEastAsia" w:hAnsi="Times New Roman" w:cs="Times New Roman"/>
          <w:sz w:val="28"/>
          <w:szCs w:val="28"/>
        </w:rPr>
      </w:pPr>
      <w:r>
        <w:rPr>
          <w:rFonts w:ascii="Times New Roman" w:hAnsi="Times New Roman" w:cs="Times New Roman"/>
          <w:sz w:val="28"/>
          <w:szCs w:val="28"/>
        </w:rPr>
        <w:t xml:space="preserve">1 ряд: 5,4,4,5,5,3,4,3,5,4,4,5,3,3,5,3,4,4,3,4.               </w:t>
      </w: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oMath>
      <w:r>
        <w:rPr>
          <w:rFonts w:ascii="Times New Roman" w:eastAsiaTheme="minorEastAsia" w:hAnsi="Times New Roman" w:cs="Times New Roman"/>
          <w:sz w:val="28"/>
          <w:szCs w:val="28"/>
        </w:rPr>
        <w:t>= 20</w:t>
      </w:r>
    </w:p>
    <w:p w:rsidR="00070795" w:rsidRPr="003A4F7B" w:rsidRDefault="00070795" w:rsidP="00070795">
      <w:pPr>
        <w:spacing w:after="0" w:line="360" w:lineRule="auto"/>
        <w:ind w:firstLine="284"/>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ряд: 5,4,4,3,5,5,5,5,4,4,3,4,4,3,4,4,4,3,4,3,5,3.  </w:t>
      </w:r>
      <w:r w:rsidRPr="00621585">
        <w:rPr>
          <w:rFonts w:ascii="Times New Roman" w:eastAsiaTheme="minorEastAsia" w:hAnsi="Times New Roman" w:cs="Times New Roman"/>
          <w:sz w:val="28"/>
          <w:szCs w:val="28"/>
        </w:rPr>
        <w:t xml:space="preserve">    </w:t>
      </w:r>
      <w:r w:rsidRPr="003A4F7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=22</m:t>
        </m:r>
      </m:oMath>
    </w:p>
    <w:p w:rsidR="00070795" w:rsidRPr="00FD1F3C" w:rsidRDefault="00070795" w:rsidP="00070795">
      <w:pPr>
        <w:spacing w:after="0" w:line="360" w:lineRule="auto"/>
        <w:ind w:firstLine="709"/>
        <w:jc w:val="both"/>
        <w:rPr>
          <w:rFonts w:ascii="Times New Roman" w:hAnsi="Times New Roman" w:cs="Times New Roman"/>
          <w:sz w:val="28"/>
          <w:szCs w:val="28"/>
        </w:rPr>
      </w:pPr>
      <w:r w:rsidRPr="00FD1F3C">
        <w:rPr>
          <w:rFonts w:ascii="Times New Roman" w:hAnsi="Times New Roman" w:cs="Times New Roman"/>
          <w:sz w:val="28"/>
          <w:szCs w:val="28"/>
        </w:rPr>
        <w:lastRenderedPageBreak/>
        <w:t>Различны ли группы младшего дошкольного возраста по уровню владения речевыми навыками?</w:t>
      </w:r>
    </w:p>
    <w:p w:rsidR="00070795" w:rsidRPr="00FD1F3C" w:rsidRDefault="00070795" w:rsidP="00070795">
      <w:pPr>
        <w:spacing w:after="0" w:line="360" w:lineRule="auto"/>
        <w:ind w:firstLine="709"/>
        <w:jc w:val="both"/>
        <w:rPr>
          <w:rFonts w:ascii="Times New Roman" w:hAnsi="Times New Roman" w:cs="Times New Roman"/>
          <w:sz w:val="28"/>
          <w:szCs w:val="28"/>
        </w:rPr>
      </w:pPr>
      <w:r w:rsidRPr="00FD1F3C">
        <w:rPr>
          <w:rFonts w:ascii="Times New Roman" w:hAnsi="Times New Roman" w:cs="Times New Roman"/>
          <w:sz w:val="28"/>
          <w:szCs w:val="28"/>
        </w:rPr>
        <w:t>Сформулируем гипотезы:</w:t>
      </w:r>
    </w:p>
    <w:p w:rsidR="00070795" w:rsidRPr="00FD1F3C" w:rsidRDefault="00070795" w:rsidP="00070795">
      <w:pPr>
        <w:spacing w:after="0"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H</m:t>
            </m:r>
          </m:e>
          <m:sub>
            <m:r>
              <w:rPr>
                <w:rFonts w:ascii="Cambria Math" w:hAnsi="Cambria Math" w:cs="Times New Roman"/>
                <w:sz w:val="28"/>
                <w:szCs w:val="28"/>
              </w:rPr>
              <m:t>0</m:t>
            </m:r>
          </m:sub>
        </m:sSub>
      </m:oMath>
      <w:proofErr w:type="gramStart"/>
      <w:r w:rsidRPr="00FD1F3C">
        <w:rPr>
          <w:rFonts w:ascii="Times New Roman" w:hAnsi="Times New Roman" w:cs="Times New Roman"/>
          <w:sz w:val="28"/>
          <w:szCs w:val="28"/>
        </w:rPr>
        <w:t xml:space="preserve">- различия в значениях </w:t>
      </w:r>
      <w:r>
        <w:rPr>
          <w:rFonts w:ascii="Times New Roman" w:hAnsi="Times New Roman" w:cs="Times New Roman"/>
          <w:sz w:val="28"/>
          <w:szCs w:val="28"/>
        </w:rPr>
        <w:t xml:space="preserve">уровня развития связной речи </w:t>
      </w:r>
      <w:r w:rsidRPr="00FD1F3C">
        <w:rPr>
          <w:rFonts w:ascii="Times New Roman" w:hAnsi="Times New Roman" w:cs="Times New Roman"/>
          <w:sz w:val="28"/>
          <w:szCs w:val="28"/>
        </w:rPr>
        <w:t>в экспериментальной и контрольной группах не являются статистически значимыми.</w:t>
      </w:r>
      <w:proofErr w:type="gramEnd"/>
    </w:p>
    <w:p w:rsidR="00070795" w:rsidRPr="00FD1F3C" w:rsidRDefault="00070795" w:rsidP="00070795">
      <w:pPr>
        <w:spacing w:after="0"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1</m:t>
            </m:r>
          </m:sub>
        </m:sSub>
      </m:oMath>
      <w:proofErr w:type="gramStart"/>
      <w:r w:rsidRPr="00FD1F3C">
        <w:rPr>
          <w:rFonts w:ascii="Times New Roman" w:hAnsi="Times New Roman" w:cs="Times New Roman"/>
          <w:sz w:val="28"/>
          <w:szCs w:val="28"/>
        </w:rPr>
        <w:t xml:space="preserve">- различия в значениях уровня </w:t>
      </w:r>
      <w:r>
        <w:rPr>
          <w:rFonts w:ascii="Times New Roman" w:hAnsi="Times New Roman" w:cs="Times New Roman"/>
          <w:sz w:val="28"/>
          <w:szCs w:val="28"/>
        </w:rPr>
        <w:t xml:space="preserve">развития связной речи </w:t>
      </w:r>
      <w:r w:rsidRPr="00FD1F3C">
        <w:rPr>
          <w:rFonts w:ascii="Times New Roman" w:hAnsi="Times New Roman" w:cs="Times New Roman"/>
          <w:sz w:val="28"/>
          <w:szCs w:val="28"/>
        </w:rPr>
        <w:t>в экспериментальной и контрольной группах являются статистически значимыми.</w:t>
      </w:r>
      <w:proofErr w:type="gramEnd"/>
    </w:p>
    <w:p w:rsidR="00070795" w:rsidRPr="00FD1F3C" w:rsidRDefault="00070795" w:rsidP="00070795">
      <w:pPr>
        <w:spacing w:after="0" w:line="360" w:lineRule="auto"/>
        <w:ind w:firstLine="709"/>
        <w:jc w:val="both"/>
        <w:rPr>
          <w:rFonts w:ascii="Times New Roman" w:hAnsi="Times New Roman" w:cs="Times New Roman"/>
          <w:sz w:val="28"/>
          <w:szCs w:val="28"/>
        </w:rPr>
      </w:pPr>
      <w:r w:rsidRPr="00FD1F3C">
        <w:rPr>
          <w:rFonts w:ascii="Times New Roman" w:hAnsi="Times New Roman" w:cs="Times New Roman"/>
          <w:sz w:val="28"/>
          <w:szCs w:val="28"/>
        </w:rPr>
        <w:t>Составим вспомогательную таблицу.</w:t>
      </w:r>
    </w:p>
    <w:tbl>
      <w:tblPr>
        <w:tblStyle w:val="a8"/>
        <w:tblW w:w="0" w:type="auto"/>
        <w:tblLook w:val="04A0" w:firstRow="1" w:lastRow="0" w:firstColumn="1" w:lastColumn="0" w:noHBand="0" w:noVBand="1"/>
      </w:tblPr>
      <w:tblGrid>
        <w:gridCol w:w="847"/>
        <w:gridCol w:w="15"/>
        <w:gridCol w:w="2280"/>
        <w:gridCol w:w="832"/>
        <w:gridCol w:w="905"/>
        <w:gridCol w:w="861"/>
        <w:gridCol w:w="2038"/>
        <w:gridCol w:w="1793"/>
      </w:tblGrid>
      <w:tr w:rsidR="00070795" w:rsidRPr="00FD1F3C" w:rsidTr="0073134A">
        <w:tc>
          <w:tcPr>
            <w:tcW w:w="4928" w:type="dxa"/>
            <w:gridSpan w:val="5"/>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Экспериментальная группа</w:t>
            </w:r>
          </w:p>
        </w:tc>
        <w:tc>
          <w:tcPr>
            <w:tcW w:w="4643" w:type="dxa"/>
            <w:gridSpan w:val="3"/>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Контрольная группа</w:t>
            </w:r>
          </w:p>
        </w:tc>
      </w:tr>
      <w:tr w:rsidR="00070795" w:rsidRPr="00FD1F3C" w:rsidTr="0073134A">
        <w:tc>
          <w:tcPr>
            <w:tcW w:w="630" w:type="dxa"/>
            <w:gridSpan w:val="2"/>
          </w:tcPr>
          <w:p w:rsidR="00070795" w:rsidRPr="00FD1F3C" w:rsidRDefault="00070795" w:rsidP="0073134A">
            <w:pPr>
              <w:spacing w:line="360" w:lineRule="auto"/>
              <w:jc w:val="both"/>
              <w:rPr>
                <w:rFonts w:ascii="Times New Roman" w:hAnsi="Times New Roman" w:cs="Times New Roman"/>
                <w:sz w:val="28"/>
                <w:szCs w:val="28"/>
              </w:rPr>
            </w:pPr>
            <w:r w:rsidRPr="00FD1F3C">
              <w:rPr>
                <w:rFonts w:ascii="Times New Roman" w:hAnsi="Times New Roman" w:cs="Times New Roman"/>
                <w:sz w:val="28"/>
                <w:szCs w:val="28"/>
              </w:rPr>
              <w:t>№</w:t>
            </w:r>
            <w:proofErr w:type="gramStart"/>
            <w:r w:rsidRPr="00FD1F3C">
              <w:rPr>
                <w:rFonts w:ascii="Times New Roman" w:hAnsi="Times New Roman" w:cs="Times New Roman"/>
                <w:sz w:val="28"/>
                <w:szCs w:val="28"/>
              </w:rPr>
              <w:t>п</w:t>
            </w:r>
            <w:proofErr w:type="gramEnd"/>
            <w:r w:rsidRPr="00FD1F3C">
              <w:rPr>
                <w:rFonts w:ascii="Times New Roman" w:hAnsi="Times New Roman" w:cs="Times New Roman"/>
                <w:sz w:val="28"/>
                <w:szCs w:val="28"/>
                <w:lang w:val="en-US"/>
              </w:rPr>
              <w:t>/п</w:t>
            </w:r>
          </w:p>
        </w:tc>
        <w:tc>
          <w:tcPr>
            <w:tcW w:w="2415"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Показатели</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Ранг</w:t>
            </w:r>
          </w:p>
        </w:tc>
        <w:tc>
          <w:tcPr>
            <w:tcW w:w="567" w:type="dxa"/>
          </w:tcPr>
          <w:p w:rsidR="00070795" w:rsidRPr="00FD1F3C" w:rsidRDefault="00070795" w:rsidP="0073134A">
            <w:pPr>
              <w:spacing w:line="360" w:lineRule="auto"/>
              <w:jc w:val="both"/>
              <w:rPr>
                <w:rFonts w:ascii="Times New Roman" w:hAnsi="Times New Roman" w:cs="Times New Roman"/>
                <w:sz w:val="28"/>
                <w:szCs w:val="28"/>
              </w:rPr>
            </w:pPr>
            <w:r w:rsidRPr="00FD1F3C">
              <w:rPr>
                <w:rFonts w:ascii="Times New Roman" w:hAnsi="Times New Roman" w:cs="Times New Roman"/>
                <w:sz w:val="28"/>
                <w:szCs w:val="28"/>
              </w:rPr>
              <w:t>№</w:t>
            </w:r>
            <w:proofErr w:type="gramStart"/>
            <w:r w:rsidRPr="00FD1F3C">
              <w:rPr>
                <w:rFonts w:ascii="Times New Roman" w:hAnsi="Times New Roman" w:cs="Times New Roman"/>
                <w:sz w:val="28"/>
                <w:szCs w:val="28"/>
              </w:rPr>
              <w:t>п</w:t>
            </w:r>
            <w:proofErr w:type="gramEnd"/>
            <w:r w:rsidRPr="00FD1F3C">
              <w:rPr>
                <w:rFonts w:ascii="Times New Roman" w:hAnsi="Times New Roman" w:cs="Times New Roman"/>
                <w:sz w:val="28"/>
                <w:szCs w:val="28"/>
              </w:rPr>
              <w:t>/п</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Показатели</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Ранг</w:t>
            </w:r>
          </w:p>
        </w:tc>
      </w:tr>
      <w:tr w:rsidR="00070795" w:rsidRPr="00FD1F3C" w:rsidTr="0073134A">
        <w:tc>
          <w:tcPr>
            <w:tcW w:w="630" w:type="dxa"/>
            <w:gridSpan w:val="2"/>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1.</w:t>
            </w:r>
          </w:p>
        </w:tc>
        <w:tc>
          <w:tcPr>
            <w:tcW w:w="2415"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1.</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p>
        </w:tc>
      </w:tr>
      <w:tr w:rsidR="00070795" w:rsidRPr="00FD1F3C" w:rsidTr="0073134A">
        <w:tc>
          <w:tcPr>
            <w:tcW w:w="630" w:type="dxa"/>
            <w:gridSpan w:val="2"/>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2.</w:t>
            </w:r>
          </w:p>
        </w:tc>
        <w:tc>
          <w:tcPr>
            <w:tcW w:w="2415"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2.</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p>
        </w:tc>
      </w:tr>
      <w:tr w:rsidR="00070795" w:rsidRPr="00FD1F3C" w:rsidTr="0073134A">
        <w:tc>
          <w:tcPr>
            <w:tcW w:w="630" w:type="dxa"/>
            <w:gridSpan w:val="2"/>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3.</w:t>
            </w:r>
          </w:p>
        </w:tc>
        <w:tc>
          <w:tcPr>
            <w:tcW w:w="2415"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3.</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p>
        </w:tc>
      </w:tr>
      <w:tr w:rsidR="00070795" w:rsidRPr="00FD1F3C" w:rsidTr="0073134A">
        <w:tc>
          <w:tcPr>
            <w:tcW w:w="630" w:type="dxa"/>
            <w:gridSpan w:val="2"/>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4.</w:t>
            </w:r>
          </w:p>
        </w:tc>
        <w:tc>
          <w:tcPr>
            <w:tcW w:w="2415"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4.</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p>
        </w:tc>
      </w:tr>
      <w:tr w:rsidR="00070795" w:rsidRPr="00FD1F3C" w:rsidTr="0073134A">
        <w:tc>
          <w:tcPr>
            <w:tcW w:w="630" w:type="dxa"/>
            <w:gridSpan w:val="2"/>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5.</w:t>
            </w:r>
          </w:p>
        </w:tc>
        <w:tc>
          <w:tcPr>
            <w:tcW w:w="2415"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5.</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p>
        </w:tc>
      </w:tr>
      <w:tr w:rsidR="00070795" w:rsidRPr="00FD1F3C" w:rsidTr="0073134A">
        <w:tc>
          <w:tcPr>
            <w:tcW w:w="630"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415"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6.</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p>
        </w:tc>
      </w:tr>
      <w:tr w:rsidR="00070795" w:rsidRPr="00FD1F3C" w:rsidTr="0073134A">
        <w:tc>
          <w:tcPr>
            <w:tcW w:w="630"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415"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21,5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7.</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21,5</w:t>
            </w:r>
          </w:p>
        </w:tc>
      </w:tr>
      <w:tr w:rsidR="00070795" w:rsidRPr="00FD1F3C" w:rsidTr="0073134A">
        <w:tc>
          <w:tcPr>
            <w:tcW w:w="630" w:type="dxa"/>
            <w:gridSpan w:val="2"/>
            <w:tcBorders>
              <w:right w:val="nil"/>
            </w:tcBorders>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415" w:type="dxa"/>
            <w:tcBorders>
              <w:right w:val="nil"/>
            </w:tcBorders>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45" w:type="dxa"/>
            <w:tcBorders>
              <w:right w:val="nil"/>
            </w:tcBorders>
          </w:tcPr>
          <w:p w:rsidR="00070795" w:rsidRPr="00FD1F3C" w:rsidRDefault="00070795" w:rsidP="0073134A">
            <w:pPr>
              <w:spacing w:line="360" w:lineRule="auto"/>
              <w:jc w:val="center"/>
              <w:rPr>
                <w:rFonts w:ascii="Times New Roman" w:hAnsi="Times New Roman" w:cs="Times New Roman"/>
                <w:sz w:val="28"/>
                <w:szCs w:val="28"/>
              </w:rPr>
            </w:pPr>
          </w:p>
        </w:tc>
        <w:tc>
          <w:tcPr>
            <w:tcW w:w="938" w:type="dxa"/>
            <w:tcBorders>
              <w:left w:val="nil"/>
            </w:tcBorders>
          </w:tcPr>
          <w:p w:rsidR="00070795" w:rsidRPr="00FD1F3C" w:rsidRDefault="00070795" w:rsidP="0073134A">
            <w:pPr>
              <w:spacing w:line="360" w:lineRule="auto"/>
              <w:rPr>
                <w:rFonts w:ascii="Times New Roman" w:hAnsi="Times New Roman" w:cs="Times New Roman"/>
                <w:sz w:val="28"/>
                <w:szCs w:val="28"/>
              </w:rPr>
            </w:pPr>
            <w:r>
              <w:rPr>
                <w:rFonts w:ascii="Times New Roman" w:hAnsi="Times New Roman" w:cs="Times New Roman"/>
                <w:sz w:val="28"/>
                <w:szCs w:val="28"/>
              </w:rPr>
              <w:t>21,5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8.</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21,5</w:t>
            </w:r>
          </w:p>
        </w:tc>
      </w:tr>
      <w:tr w:rsidR="00070795" w:rsidRPr="00FD1F3C" w:rsidTr="0073134A">
        <w:tc>
          <w:tcPr>
            <w:tcW w:w="630"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415"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21,5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9.</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21,5</w:t>
            </w:r>
          </w:p>
        </w:tc>
      </w:tr>
      <w:tr w:rsidR="00070795" w:rsidRPr="00FD1F3C" w:rsidTr="0073134A">
        <w:tc>
          <w:tcPr>
            <w:tcW w:w="630"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415"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21,5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10.</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21,5</w:t>
            </w:r>
          </w:p>
        </w:tc>
      </w:tr>
      <w:tr w:rsidR="00070795" w:rsidRPr="00FD1F3C" w:rsidTr="0073134A">
        <w:tc>
          <w:tcPr>
            <w:tcW w:w="630"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415"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21,5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11.</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21,5</w:t>
            </w:r>
          </w:p>
        </w:tc>
      </w:tr>
      <w:tr w:rsidR="00070795" w:rsidRPr="00FD1F3C" w:rsidTr="0073134A">
        <w:tc>
          <w:tcPr>
            <w:tcW w:w="630"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415"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21,5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12.</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21,5</w:t>
            </w:r>
          </w:p>
        </w:tc>
      </w:tr>
      <w:tr w:rsidR="00070795" w:rsidRPr="00FD1F3C" w:rsidTr="0073134A">
        <w:tc>
          <w:tcPr>
            <w:tcW w:w="630"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2415"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21,5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13.</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21,5</w:t>
            </w:r>
          </w:p>
        </w:tc>
      </w:tr>
      <w:tr w:rsidR="00070795" w:rsidRPr="00FD1F3C" w:rsidTr="0073134A">
        <w:tc>
          <w:tcPr>
            <w:tcW w:w="630"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2415"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21,5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14.</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21,5</w:t>
            </w:r>
          </w:p>
        </w:tc>
      </w:tr>
      <w:tr w:rsidR="00070795" w:rsidRPr="00FD1F3C" w:rsidTr="0073134A">
        <w:tc>
          <w:tcPr>
            <w:tcW w:w="630" w:type="dxa"/>
            <w:gridSpan w:val="2"/>
          </w:tcPr>
          <w:p w:rsidR="00070795" w:rsidRPr="00FD1F3C" w:rsidRDefault="00070795" w:rsidP="0073134A">
            <w:pPr>
              <w:spacing w:line="360" w:lineRule="auto"/>
              <w:jc w:val="center"/>
              <w:rPr>
                <w:rFonts w:ascii="Times New Roman" w:hAnsi="Times New Roman" w:cs="Times New Roman"/>
                <w:sz w:val="28"/>
                <w:szCs w:val="28"/>
              </w:rPr>
            </w:pPr>
          </w:p>
        </w:tc>
        <w:tc>
          <w:tcPr>
            <w:tcW w:w="2415" w:type="dxa"/>
          </w:tcPr>
          <w:p w:rsidR="00070795" w:rsidRPr="00FD1F3C" w:rsidRDefault="00070795" w:rsidP="0073134A">
            <w:pPr>
              <w:spacing w:line="360" w:lineRule="auto"/>
              <w:jc w:val="center"/>
              <w:rPr>
                <w:rFonts w:ascii="Times New Roman" w:hAnsi="Times New Roman" w:cs="Times New Roman"/>
                <w:sz w:val="28"/>
                <w:szCs w:val="28"/>
              </w:rPr>
            </w:pP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15.</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21,5</w:t>
            </w:r>
          </w:p>
        </w:tc>
      </w:tr>
      <w:tr w:rsidR="00070795" w:rsidRPr="00FD1F3C" w:rsidTr="0073134A">
        <w:tc>
          <w:tcPr>
            <w:tcW w:w="615" w:type="dxa"/>
          </w:tcPr>
          <w:p w:rsidR="00070795" w:rsidRPr="00FD1F3C" w:rsidRDefault="00070795" w:rsidP="0073134A">
            <w:pPr>
              <w:spacing w:line="360" w:lineRule="auto"/>
              <w:jc w:val="center"/>
              <w:rPr>
                <w:rFonts w:ascii="Times New Roman" w:hAnsi="Times New Roman" w:cs="Times New Roman"/>
                <w:sz w:val="28"/>
                <w:szCs w:val="28"/>
              </w:rPr>
            </w:pPr>
          </w:p>
        </w:tc>
        <w:tc>
          <w:tcPr>
            <w:tcW w:w="2430" w:type="dxa"/>
            <w:gridSpan w:val="2"/>
          </w:tcPr>
          <w:p w:rsidR="00070795" w:rsidRPr="00FD1F3C" w:rsidRDefault="00070795" w:rsidP="0073134A">
            <w:pPr>
              <w:spacing w:line="360" w:lineRule="auto"/>
              <w:jc w:val="center"/>
              <w:rPr>
                <w:rFonts w:ascii="Times New Roman" w:hAnsi="Times New Roman" w:cs="Times New Roman"/>
                <w:sz w:val="28"/>
                <w:szCs w:val="28"/>
              </w:rPr>
            </w:pP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16.</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21,5</w:t>
            </w:r>
          </w:p>
        </w:tc>
      </w:tr>
      <w:tr w:rsidR="00070795" w:rsidRPr="00FD1F3C" w:rsidTr="0073134A">
        <w:tc>
          <w:tcPr>
            <w:tcW w:w="615"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430"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36,5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17.</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36,5</w:t>
            </w:r>
          </w:p>
        </w:tc>
      </w:tr>
      <w:tr w:rsidR="00070795" w:rsidRPr="00FD1F3C" w:rsidTr="0073134A">
        <w:tc>
          <w:tcPr>
            <w:tcW w:w="615"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2430"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36,5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18.</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36,5</w:t>
            </w:r>
          </w:p>
        </w:tc>
      </w:tr>
      <w:tr w:rsidR="00070795" w:rsidRPr="00FD1F3C" w:rsidTr="0073134A">
        <w:tc>
          <w:tcPr>
            <w:tcW w:w="615"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2430"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36,5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19.</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36,5</w:t>
            </w:r>
          </w:p>
        </w:tc>
      </w:tr>
      <w:tr w:rsidR="00070795" w:rsidRPr="00FD1F3C" w:rsidTr="0073134A">
        <w:tc>
          <w:tcPr>
            <w:tcW w:w="615"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2430"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36,5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20.</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36,5</w:t>
            </w:r>
          </w:p>
        </w:tc>
      </w:tr>
      <w:tr w:rsidR="00070795" w:rsidRPr="00FD1F3C" w:rsidTr="0073134A">
        <w:tc>
          <w:tcPr>
            <w:tcW w:w="615"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2430"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36,5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21.</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36,5</w:t>
            </w:r>
          </w:p>
        </w:tc>
      </w:tr>
      <w:tr w:rsidR="00070795" w:rsidRPr="00FD1F3C" w:rsidTr="0073134A">
        <w:tc>
          <w:tcPr>
            <w:tcW w:w="615"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2430"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36,5</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22.</w:t>
            </w: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36,5</w:t>
            </w:r>
          </w:p>
        </w:tc>
      </w:tr>
      <w:tr w:rsidR="00070795" w:rsidRPr="00FD1F3C" w:rsidTr="0073134A">
        <w:tc>
          <w:tcPr>
            <w:tcW w:w="615" w:type="dxa"/>
          </w:tcPr>
          <w:p w:rsidR="00070795" w:rsidRPr="00FD1F3C" w:rsidRDefault="00070795" w:rsidP="0073134A">
            <w:pPr>
              <w:spacing w:line="360" w:lineRule="auto"/>
              <w:jc w:val="center"/>
              <w:rPr>
                <w:rFonts w:ascii="Times New Roman" w:hAnsi="Times New Roman" w:cs="Times New Roman"/>
                <w:sz w:val="28"/>
                <w:szCs w:val="28"/>
              </w:rPr>
            </w:pPr>
          </w:p>
        </w:tc>
        <w:tc>
          <w:tcPr>
            <w:tcW w:w="2430" w:type="dxa"/>
            <w:gridSpan w:val="2"/>
          </w:tcPr>
          <w:p w:rsidR="00070795" w:rsidRPr="00FD1F3C" w:rsidRDefault="00070795" w:rsidP="0073134A">
            <w:pPr>
              <w:spacing w:line="360" w:lineRule="auto"/>
              <w:jc w:val="center"/>
              <w:rPr>
                <w:rFonts w:ascii="Times New Roman" w:hAnsi="Times New Roman" w:cs="Times New Roman"/>
                <w:sz w:val="28"/>
                <w:szCs w:val="28"/>
              </w:rPr>
            </w:pP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p>
        </w:tc>
      </w:tr>
      <w:tr w:rsidR="00070795" w:rsidRPr="00FD1F3C" w:rsidTr="0073134A">
        <w:tc>
          <w:tcPr>
            <w:tcW w:w="615" w:type="dxa"/>
          </w:tcPr>
          <w:p w:rsidR="00070795" w:rsidRPr="00FD1F3C" w:rsidRDefault="00070795" w:rsidP="0073134A">
            <w:pPr>
              <w:spacing w:line="360" w:lineRule="auto"/>
              <w:jc w:val="center"/>
              <w:rPr>
                <w:rFonts w:ascii="Times New Roman" w:hAnsi="Times New Roman" w:cs="Times New Roman"/>
                <w:sz w:val="28"/>
                <w:szCs w:val="28"/>
              </w:rPr>
            </w:pPr>
          </w:p>
        </w:tc>
        <w:tc>
          <w:tcPr>
            <w:tcW w:w="2430" w:type="dxa"/>
            <w:gridSpan w:val="2"/>
          </w:tcPr>
          <w:p w:rsidR="00070795" w:rsidRPr="00FD1F3C" w:rsidRDefault="00070795" w:rsidP="0073134A">
            <w:pPr>
              <w:spacing w:line="360" w:lineRule="auto"/>
              <w:jc w:val="center"/>
              <w:rPr>
                <w:rFonts w:ascii="Times New Roman" w:hAnsi="Times New Roman" w:cs="Times New Roman"/>
                <w:sz w:val="28"/>
                <w:szCs w:val="28"/>
              </w:rPr>
            </w:pPr>
          </w:p>
        </w:tc>
        <w:tc>
          <w:tcPr>
            <w:tcW w:w="1883" w:type="dxa"/>
            <w:gridSpan w:val="2"/>
          </w:tcPr>
          <w:p w:rsidR="00070795" w:rsidRPr="00FD1F3C" w:rsidRDefault="00070795" w:rsidP="0073134A">
            <w:pPr>
              <w:spacing w:line="360" w:lineRule="auto"/>
              <w:jc w:val="center"/>
              <w:rPr>
                <w:rFonts w:ascii="Times New Roman" w:hAnsi="Times New Roman" w:cs="Times New Roman"/>
                <w:sz w:val="28"/>
                <w:szCs w:val="28"/>
              </w:rPr>
            </w:pPr>
            <w:r>
              <w:rPr>
                <w:rFonts w:ascii="Times New Roman" w:hAnsi="Times New Roman" w:cs="Times New Roman"/>
                <w:sz w:val="28"/>
                <w:szCs w:val="28"/>
              </w:rPr>
              <w:t>∑=430</w:t>
            </w:r>
          </w:p>
        </w:tc>
        <w:tc>
          <w:tcPr>
            <w:tcW w:w="567" w:type="dxa"/>
          </w:tcPr>
          <w:p w:rsidR="00070795" w:rsidRPr="00FD1F3C" w:rsidRDefault="00070795" w:rsidP="0073134A">
            <w:pPr>
              <w:spacing w:line="360" w:lineRule="auto"/>
              <w:jc w:val="center"/>
              <w:rPr>
                <w:rFonts w:ascii="Times New Roman" w:hAnsi="Times New Roman" w:cs="Times New Roman"/>
                <w:sz w:val="28"/>
                <w:szCs w:val="28"/>
              </w:rPr>
            </w:pPr>
          </w:p>
        </w:tc>
        <w:tc>
          <w:tcPr>
            <w:tcW w:w="2126" w:type="dxa"/>
          </w:tcPr>
          <w:p w:rsidR="00070795" w:rsidRPr="00FD1F3C" w:rsidRDefault="00070795" w:rsidP="0073134A">
            <w:pPr>
              <w:spacing w:line="360" w:lineRule="auto"/>
              <w:jc w:val="center"/>
              <w:rPr>
                <w:rFonts w:ascii="Times New Roman" w:hAnsi="Times New Roman" w:cs="Times New Roman"/>
                <w:sz w:val="28"/>
                <w:szCs w:val="28"/>
              </w:rPr>
            </w:pPr>
          </w:p>
        </w:tc>
        <w:tc>
          <w:tcPr>
            <w:tcW w:w="1950" w:type="dxa"/>
          </w:tcPr>
          <w:p w:rsidR="00070795" w:rsidRPr="00FD1F3C" w:rsidRDefault="00070795" w:rsidP="0073134A">
            <w:pPr>
              <w:spacing w:line="360" w:lineRule="auto"/>
              <w:jc w:val="center"/>
              <w:rPr>
                <w:rFonts w:ascii="Times New Roman" w:hAnsi="Times New Roman" w:cs="Times New Roman"/>
                <w:sz w:val="28"/>
                <w:szCs w:val="28"/>
              </w:rPr>
            </w:pPr>
            <w:r w:rsidRPr="00FD1F3C">
              <w:rPr>
                <w:rFonts w:ascii="Times New Roman" w:hAnsi="Times New Roman" w:cs="Times New Roman"/>
                <w:sz w:val="28"/>
                <w:szCs w:val="28"/>
              </w:rPr>
              <w:t>∑=</w:t>
            </w:r>
            <w:r>
              <w:rPr>
                <w:rFonts w:ascii="Times New Roman" w:hAnsi="Times New Roman" w:cs="Times New Roman"/>
                <w:sz w:val="28"/>
                <w:szCs w:val="28"/>
              </w:rPr>
              <w:t>473</w:t>
            </w:r>
          </w:p>
        </w:tc>
      </w:tr>
    </w:tbl>
    <w:p w:rsidR="00070795" w:rsidRPr="00FD1F3C" w:rsidRDefault="00070795" w:rsidP="00070795">
      <w:pPr>
        <w:spacing w:after="0" w:line="360" w:lineRule="auto"/>
        <w:ind w:firstLine="567"/>
        <w:jc w:val="both"/>
        <w:rPr>
          <w:rFonts w:ascii="Times New Roman" w:hAnsi="Times New Roman" w:cs="Times New Roman"/>
          <w:sz w:val="28"/>
          <w:szCs w:val="28"/>
        </w:rPr>
      </w:pPr>
    </w:p>
    <w:p w:rsidR="00070795" w:rsidRPr="00FD1F3C" w:rsidRDefault="00070795" w:rsidP="00070795">
      <w:pPr>
        <w:spacing w:after="0" w:line="360" w:lineRule="auto"/>
        <w:ind w:firstLine="709"/>
        <w:jc w:val="both"/>
        <w:rPr>
          <w:rFonts w:ascii="Times New Roman" w:hAnsi="Times New Roman" w:cs="Times New Roman"/>
          <w:sz w:val="28"/>
          <w:szCs w:val="28"/>
        </w:rPr>
      </w:pPr>
      <w:r w:rsidRPr="00FD1F3C">
        <w:rPr>
          <w:rFonts w:ascii="Times New Roman" w:hAnsi="Times New Roman" w:cs="Times New Roman"/>
          <w:sz w:val="28"/>
          <w:szCs w:val="28"/>
        </w:rPr>
        <w:t xml:space="preserve">Полученные ряды мы </w:t>
      </w:r>
      <w:proofErr w:type="spellStart"/>
      <w:r w:rsidRPr="00FD1F3C">
        <w:rPr>
          <w:rFonts w:ascii="Times New Roman" w:hAnsi="Times New Roman" w:cs="Times New Roman"/>
          <w:sz w:val="28"/>
          <w:szCs w:val="28"/>
        </w:rPr>
        <w:t>проранжировали</w:t>
      </w:r>
      <w:proofErr w:type="spellEnd"/>
      <w:r w:rsidRPr="00FD1F3C">
        <w:rPr>
          <w:rFonts w:ascii="Times New Roman" w:hAnsi="Times New Roman" w:cs="Times New Roman"/>
          <w:sz w:val="28"/>
          <w:szCs w:val="28"/>
        </w:rPr>
        <w:t xml:space="preserve"> с учётом количественных показателей в обеих группах.</w:t>
      </w:r>
    </w:p>
    <w:p w:rsidR="00070795" w:rsidRPr="00FD1F3C" w:rsidRDefault="00070795" w:rsidP="00070795">
      <w:pPr>
        <w:spacing w:after="0" w:line="360" w:lineRule="auto"/>
        <w:jc w:val="both"/>
        <w:rPr>
          <w:rFonts w:ascii="Times New Roman" w:eastAsiaTheme="minorEastAsia" w:hAnsi="Times New Roman" w:cs="Times New Roman"/>
          <w:sz w:val="28"/>
          <w:szCs w:val="28"/>
        </w:rPr>
      </w:pPr>
      <w:r w:rsidRPr="00FD1F3C">
        <w:rPr>
          <w:rFonts w:ascii="Times New Roman" w:eastAsiaTheme="minorEastAsia"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i</m:t>
            </m:r>
          </m:sub>
        </m:sSub>
      </m:oMath>
      <w:r w:rsidRPr="00FD1F3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430 + 473 = 903</w:t>
      </w:r>
    </w:p>
    <w:p w:rsidR="00070795" w:rsidRPr="00FD1F3C" w:rsidRDefault="00070795" w:rsidP="00070795">
      <w:pPr>
        <w:spacing w:after="0" w:line="360" w:lineRule="auto"/>
        <w:jc w:val="both"/>
        <w:rPr>
          <w:rFonts w:ascii="Times New Roman" w:hAnsi="Times New Roman" w:cs="Times New Roman"/>
          <w:sz w:val="28"/>
          <w:szCs w:val="28"/>
        </w:rPr>
      </w:pPr>
      <w:r w:rsidRPr="00FD1F3C">
        <w:rPr>
          <w:rFonts w:ascii="Times New Roman" w:eastAsiaTheme="minorEastAsia" w:hAnsi="Times New Roman" w:cs="Times New Roman"/>
          <w:sz w:val="28"/>
          <w:szCs w:val="28"/>
          <w:lang w:val="en-US"/>
        </w:rPr>
        <w:t>N</w:t>
      </w:r>
      <w:r w:rsidRPr="00FD1F3C">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rPr>
              <m:t>1</m:t>
            </m:r>
          </m:sub>
        </m:sSub>
      </m:oMath>
      <w:r w:rsidRPr="00FD1F3C">
        <w:rPr>
          <w:rFonts w:ascii="Times New Roman" w:eastAsiaTheme="minorEastAsia" w:hAnsi="Times New Roman" w:cs="Times New Roman"/>
          <w:sz w:val="28"/>
          <w:szCs w:val="28"/>
        </w:rPr>
        <w:t>+</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rPr>
              <m:t>2</m:t>
            </m:r>
          </m:sub>
        </m:sSub>
      </m:oMath>
    </w:p>
    <w:p w:rsidR="00070795" w:rsidRPr="00FD1F3C" w:rsidRDefault="00070795" w:rsidP="00070795">
      <w:pPr>
        <w:spacing w:after="0" w:line="360" w:lineRule="auto"/>
        <w:jc w:val="both"/>
        <w:rPr>
          <w:rFonts w:ascii="Times New Roman" w:eastAsia="Calibri" w:hAnsi="Times New Roman" w:cs="Times New Roman"/>
          <w:sz w:val="28"/>
          <w:szCs w:val="28"/>
        </w:rPr>
      </w:pPr>
      <w:r w:rsidRPr="00FD1F3C">
        <w:rPr>
          <w:rFonts w:ascii="Times New Roman" w:eastAsia="Calibri" w:hAnsi="Times New Roman" w:cs="Times New Roman"/>
          <w:sz w:val="28"/>
        </w:rPr>
        <w:t>∑</w:t>
      </w:r>
      <m:oMath>
        <m:sSub>
          <m:sSubPr>
            <m:ctrlPr>
              <w:rPr>
                <w:rFonts w:ascii="Cambria Math" w:eastAsia="Calibri" w:hAnsi="Cambria Math" w:cs="Times New Roman"/>
                <w:i/>
                <w:sz w:val="28"/>
              </w:rPr>
            </m:ctrlPr>
          </m:sSubPr>
          <m:e>
            <m:r>
              <w:rPr>
                <w:rFonts w:ascii="Cambria Math" w:eastAsia="Calibri" w:hAnsi="Cambria Math" w:cs="Times New Roman"/>
                <w:sz w:val="28"/>
              </w:rPr>
              <m:t>R</m:t>
            </m:r>
          </m:e>
          <m:sub>
            <m:r>
              <w:rPr>
                <w:rFonts w:ascii="Cambria Math" w:eastAsia="Calibri" w:hAnsi="Cambria Math" w:cs="Times New Roman"/>
                <w:sz w:val="28"/>
              </w:rPr>
              <m:t>i</m:t>
            </m:r>
          </m:sub>
        </m:sSub>
      </m:oMath>
      <w:r w:rsidRPr="00FD1F3C">
        <w:rPr>
          <w:rFonts w:ascii="Times New Roman" w:eastAsia="Calibri" w:hAnsi="Times New Roman" w:cs="Times New Roman"/>
          <w:sz w:val="28"/>
        </w:rPr>
        <w:t xml:space="preserve">= </w:t>
      </w:r>
      <m:oMath>
        <m:f>
          <m:fPr>
            <m:ctrlPr>
              <w:rPr>
                <w:rFonts w:ascii="Cambria Math" w:eastAsia="Calibri" w:hAnsi="Cambria Math" w:cs="Times New Roman"/>
                <w:sz w:val="32"/>
                <w:szCs w:val="32"/>
                <w:lang w:val="en-US"/>
              </w:rPr>
            </m:ctrlPr>
          </m:fPr>
          <m:num>
            <m:r>
              <m:rPr>
                <m:sty m:val="p"/>
              </m:rPr>
              <w:rPr>
                <w:rFonts w:ascii="Cambria Math" w:eastAsia="Calibri" w:hAnsi="Cambria Math" w:cs="Times New Roman"/>
                <w:sz w:val="32"/>
                <w:szCs w:val="32"/>
                <w:lang w:val="en-US"/>
              </w:rPr>
              <m:t>N</m:t>
            </m:r>
            <m:r>
              <m:rPr>
                <m:sty m:val="p"/>
              </m:rPr>
              <w:rPr>
                <w:rFonts w:ascii="Cambria Math" w:eastAsia="Calibri" w:hAnsi="Cambria Math" w:cs="Times New Roman"/>
                <w:sz w:val="32"/>
                <w:szCs w:val="32"/>
              </w:rPr>
              <m:t xml:space="preserve"> (</m:t>
            </m:r>
            <m:r>
              <m:rPr>
                <m:sty m:val="p"/>
              </m:rPr>
              <w:rPr>
                <w:rFonts w:ascii="Cambria Math" w:eastAsia="Calibri" w:hAnsi="Cambria Math" w:cs="Times New Roman"/>
                <w:sz w:val="32"/>
                <w:szCs w:val="32"/>
                <w:lang w:val="en-US"/>
              </w:rPr>
              <m:t>N</m:t>
            </m:r>
            <m:r>
              <m:rPr>
                <m:sty m:val="p"/>
              </m:rPr>
              <w:rPr>
                <w:rFonts w:ascii="Cambria Math" w:eastAsia="Calibri" w:hAnsi="Cambria Math" w:cs="Times New Roman"/>
                <w:sz w:val="32"/>
                <w:szCs w:val="32"/>
              </w:rPr>
              <m:t>+1)</m:t>
            </m:r>
          </m:num>
          <m:den>
            <m:r>
              <m:rPr>
                <m:sty m:val="p"/>
              </m:rPr>
              <w:rPr>
                <w:rFonts w:ascii="Cambria Math" w:eastAsia="Calibri" w:hAnsi="Cambria Math" w:cs="Times New Roman"/>
                <w:sz w:val="32"/>
                <w:szCs w:val="32"/>
              </w:rPr>
              <m:t>2</m:t>
            </m:r>
          </m:den>
        </m:f>
      </m:oMath>
      <w:r w:rsidRPr="00FD1F3C">
        <w:rPr>
          <w:rFonts w:ascii="Times New Roman" w:eastAsia="Calibri" w:hAnsi="Times New Roman" w:cs="Times New Roman"/>
          <w:sz w:val="32"/>
          <w:szCs w:val="32"/>
        </w:rPr>
        <w:t xml:space="preserve"> =</w:t>
      </w:r>
      <m:oMath>
        <m:f>
          <m:fPr>
            <m:ctrlPr>
              <w:rPr>
                <w:rFonts w:ascii="Cambria Math" w:eastAsia="Calibri" w:hAnsi="Cambria Math" w:cs="Times New Roman"/>
                <w:i/>
                <w:sz w:val="32"/>
                <w:szCs w:val="32"/>
                <w:lang w:val="en-US"/>
              </w:rPr>
            </m:ctrlPr>
          </m:fPr>
          <m:num>
            <m:r>
              <w:rPr>
                <w:rFonts w:ascii="Cambria Math" w:eastAsia="Calibri" w:hAnsi="Cambria Math" w:cs="Times New Roman"/>
                <w:sz w:val="32"/>
                <w:szCs w:val="32"/>
              </w:rPr>
              <m:t>42 (42+1)</m:t>
            </m:r>
          </m:num>
          <m:den>
            <m:r>
              <w:rPr>
                <w:rFonts w:ascii="Cambria Math" w:eastAsia="Calibri" w:hAnsi="Cambria Math" w:cs="Times New Roman"/>
                <w:sz w:val="32"/>
                <w:szCs w:val="32"/>
              </w:rPr>
              <m:t>2</m:t>
            </m:r>
          </m:den>
        </m:f>
      </m:oMath>
      <w:r w:rsidRPr="00FD1F3C">
        <w:rPr>
          <w:rFonts w:ascii="Times New Roman" w:eastAsia="Calibri" w:hAnsi="Times New Roman" w:cs="Times New Roman"/>
          <w:sz w:val="32"/>
          <w:szCs w:val="32"/>
        </w:rPr>
        <w:t xml:space="preserve"> =</w:t>
      </w:r>
      <w:r w:rsidRPr="00FD1F3C">
        <w:rPr>
          <w:rFonts w:ascii="Times New Roman" w:eastAsia="Calibri" w:hAnsi="Times New Roman" w:cs="Times New Roman"/>
          <w:sz w:val="28"/>
          <w:szCs w:val="28"/>
        </w:rPr>
        <w:t xml:space="preserve"> 903</w:t>
      </w:r>
    </w:p>
    <w:p w:rsidR="00070795" w:rsidRPr="00FD1F3C" w:rsidRDefault="00070795" w:rsidP="00070795">
      <w:pPr>
        <w:spacing w:after="0" w:line="360" w:lineRule="auto"/>
        <w:ind w:firstLine="142"/>
        <w:jc w:val="both"/>
        <w:rPr>
          <w:rFonts w:ascii="Times New Roman" w:eastAsia="Calibri" w:hAnsi="Times New Roman" w:cs="Times New Roman"/>
          <w:sz w:val="28"/>
          <w:szCs w:val="28"/>
        </w:rPr>
      </w:pPr>
      <w:r w:rsidRPr="00FD1F3C">
        <w:rPr>
          <w:rFonts w:ascii="Times New Roman" w:eastAsia="Calibri" w:hAnsi="Times New Roman" w:cs="Times New Roman"/>
          <w:sz w:val="28"/>
          <w:szCs w:val="28"/>
        </w:rPr>
        <w:t xml:space="preserve">Ранжирование </w:t>
      </w:r>
      <w:proofErr w:type="gramStart"/>
      <w:r w:rsidRPr="00FD1F3C">
        <w:rPr>
          <w:rFonts w:ascii="Times New Roman" w:eastAsia="Calibri" w:hAnsi="Times New Roman" w:cs="Times New Roman"/>
          <w:sz w:val="28"/>
          <w:szCs w:val="28"/>
        </w:rPr>
        <w:t>проведено</w:t>
      </w:r>
      <w:proofErr w:type="gramEnd"/>
      <w:r w:rsidRPr="00FD1F3C">
        <w:rPr>
          <w:rFonts w:ascii="Times New Roman" w:eastAsia="Calibri" w:hAnsi="Times New Roman" w:cs="Times New Roman"/>
          <w:sz w:val="28"/>
          <w:szCs w:val="28"/>
        </w:rPr>
        <w:t xml:space="preserve"> верно.</w:t>
      </w:r>
    </w:p>
    <w:p w:rsidR="00070795" w:rsidRPr="00FD1F3C" w:rsidRDefault="00070795" w:rsidP="00070795">
      <w:pPr>
        <w:spacing w:after="0" w:line="360" w:lineRule="auto"/>
        <w:jc w:val="both"/>
        <w:rPr>
          <w:rFonts w:ascii="Times New Roman" w:eastAsia="Calibri" w:hAnsi="Times New Roman" w:cs="Times New Roman"/>
          <w:sz w:val="28"/>
          <w:szCs w:val="28"/>
        </w:rPr>
      </w:pPr>
      <w:r w:rsidRPr="00FD1F3C">
        <w:rPr>
          <w:rFonts w:ascii="Times New Roman" w:eastAsia="Calibri" w:hAnsi="Times New Roman" w:cs="Times New Roman"/>
          <w:sz w:val="28"/>
          <w:szCs w:val="28"/>
        </w:rPr>
        <w:t xml:space="preserve">Определим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en-US"/>
              </w:rPr>
              <m:t>U</m:t>
            </m:r>
          </m:e>
          <m:sub>
            <m:r>
              <w:rPr>
                <w:rFonts w:ascii="Cambria Math" w:eastAsia="Calibri" w:hAnsi="Cambria Math" w:cs="Times New Roman"/>
                <w:sz w:val="28"/>
                <w:szCs w:val="28"/>
              </w:rPr>
              <m:t>эмп</m:t>
            </m:r>
          </m:sub>
        </m:sSub>
      </m:oMath>
      <w:r w:rsidRPr="00FD1F3C">
        <w:rPr>
          <w:rFonts w:ascii="Times New Roman" w:eastAsia="Calibri" w:hAnsi="Times New Roman" w:cs="Times New Roman"/>
          <w:sz w:val="28"/>
          <w:szCs w:val="28"/>
        </w:rPr>
        <w:t xml:space="preserve"> по следующей формуле:</w:t>
      </w:r>
    </w:p>
    <w:p w:rsidR="00070795" w:rsidRPr="00FD1F3C" w:rsidRDefault="00070795" w:rsidP="00070795">
      <w:pPr>
        <w:spacing w:after="0" w:line="360" w:lineRule="auto"/>
        <w:jc w:val="both"/>
        <w:rPr>
          <w:rFonts w:ascii="Times New Roman" w:eastAsia="Calibri" w:hAnsi="Times New Roman" w:cs="Times New Roman"/>
          <w:sz w:val="32"/>
          <w:szCs w:val="32"/>
        </w:rPr>
      </w:pPr>
      <m:oMath>
        <m:sSub>
          <m:sSubPr>
            <m:ctrlPr>
              <w:rPr>
                <w:rFonts w:ascii="Cambria Math" w:eastAsia="Calibri" w:hAnsi="Cambria Math" w:cs="Times New Roman"/>
                <w:i/>
                <w:sz w:val="28"/>
              </w:rPr>
            </m:ctrlPr>
          </m:sSubPr>
          <m:e>
            <m:r>
              <w:rPr>
                <w:rFonts w:ascii="Cambria Math" w:eastAsia="Calibri" w:hAnsi="Cambria Math" w:cs="Times New Roman"/>
                <w:sz w:val="28"/>
                <w:lang w:val="en-US"/>
              </w:rPr>
              <m:t>U</m:t>
            </m:r>
          </m:e>
          <m:sub>
            <m:r>
              <w:rPr>
                <w:rFonts w:ascii="Cambria Math" w:eastAsia="Calibri" w:hAnsi="Cambria Math" w:cs="Times New Roman"/>
                <w:sz w:val="28"/>
              </w:rPr>
              <m:t>эмп</m:t>
            </m:r>
          </m:sub>
        </m:sSub>
      </m:oMath>
      <w:r w:rsidRPr="00FD1F3C">
        <w:rPr>
          <w:rFonts w:ascii="Times New Roman" w:eastAsia="Calibri" w:hAnsi="Times New Roman" w:cs="Times New Roman"/>
          <w:sz w:val="28"/>
        </w:rPr>
        <w:t xml:space="preserve">= ( </w:t>
      </w:r>
      <m:oMath>
        <m:sSub>
          <m:sSubPr>
            <m:ctrlPr>
              <w:rPr>
                <w:rFonts w:ascii="Cambria Math" w:eastAsia="Calibri" w:hAnsi="Cambria Math" w:cs="Times New Roman"/>
                <w:i/>
                <w:sz w:val="28"/>
                <w:lang w:val="en-US"/>
              </w:rPr>
            </m:ctrlPr>
          </m:sSubPr>
          <m:e>
            <m:r>
              <w:rPr>
                <w:rFonts w:ascii="Cambria Math" w:eastAsia="Calibri" w:hAnsi="Cambria Math" w:cs="Times New Roman"/>
                <w:sz w:val="28"/>
                <w:lang w:val="en-US"/>
              </w:rPr>
              <m:t>n</m:t>
            </m:r>
          </m:e>
          <m:sub>
            <m:r>
              <w:rPr>
                <w:rFonts w:ascii="Cambria Math" w:eastAsia="Calibri" w:hAnsi="Cambria Math" w:cs="Times New Roman"/>
                <w:sz w:val="28"/>
              </w:rPr>
              <m:t>1</m:t>
            </m:r>
          </m:sub>
        </m:sSub>
      </m:oMath>
      <w:r w:rsidRPr="00FD1F3C">
        <w:rPr>
          <w:rFonts w:ascii="Times New Roman" w:eastAsia="Calibri" w:hAnsi="Times New Roman" w:cs="Times New Roman"/>
          <w:sz w:val="28"/>
        </w:rPr>
        <w:t>∙</w:t>
      </w:r>
      <m:oMath>
        <m:sSub>
          <m:sSubPr>
            <m:ctrlPr>
              <w:rPr>
                <w:rFonts w:ascii="Cambria Math" w:eastAsia="Calibri" w:hAnsi="Cambria Math" w:cs="Times New Roman"/>
                <w:i/>
                <w:sz w:val="28"/>
                <w:lang w:val="en-US"/>
              </w:rPr>
            </m:ctrlPr>
          </m:sSubPr>
          <m:e>
            <m:r>
              <w:rPr>
                <w:rFonts w:ascii="Cambria Math" w:eastAsia="Calibri" w:hAnsi="Cambria Math" w:cs="Times New Roman"/>
                <w:sz w:val="28"/>
                <w:lang w:val="en-US"/>
              </w:rPr>
              <m:t>n</m:t>
            </m:r>
          </m:e>
          <m:sub>
            <m:r>
              <w:rPr>
                <w:rFonts w:ascii="Cambria Math" w:eastAsia="Calibri" w:hAnsi="Cambria Math" w:cs="Times New Roman"/>
                <w:sz w:val="28"/>
              </w:rPr>
              <m:t>2</m:t>
            </m:r>
          </m:sub>
        </m:sSub>
      </m:oMath>
      <w:r w:rsidRPr="00FD1F3C">
        <w:rPr>
          <w:rFonts w:ascii="Times New Roman" w:eastAsia="Calibri" w:hAnsi="Times New Roman" w:cs="Times New Roman"/>
          <w:sz w:val="28"/>
        </w:rPr>
        <w:t xml:space="preserve">) + </w:t>
      </w:r>
      <m:oMath>
        <m:f>
          <m:fPr>
            <m:ctrlPr>
              <w:rPr>
                <w:rFonts w:ascii="Cambria Math" w:eastAsia="Calibri" w:hAnsi="Cambria Math" w:cs="Times New Roman"/>
                <w:i/>
                <w:sz w:val="32"/>
                <w:szCs w:val="32"/>
                <w:lang w:val="en-US"/>
              </w:rPr>
            </m:ctrlPr>
          </m:fPr>
          <m:num>
            <m:sSub>
              <m:sSubPr>
                <m:ctrlPr>
                  <w:rPr>
                    <w:rFonts w:ascii="Cambria Math" w:eastAsia="Calibri" w:hAnsi="Cambria Math" w:cs="Times New Roman"/>
                    <w:i/>
                    <w:sz w:val="32"/>
                    <w:szCs w:val="32"/>
                    <w:lang w:val="en-US"/>
                  </w:rPr>
                </m:ctrlPr>
              </m:sSubPr>
              <m:e>
                <m:r>
                  <w:rPr>
                    <w:rFonts w:ascii="Cambria Math" w:eastAsia="Calibri" w:hAnsi="Cambria Math" w:cs="Times New Roman"/>
                    <w:sz w:val="32"/>
                    <w:szCs w:val="32"/>
                    <w:lang w:val="en-US"/>
                  </w:rPr>
                  <m:t>n</m:t>
                </m:r>
              </m:e>
              <m:sub>
                <m:r>
                  <w:rPr>
                    <w:rFonts w:ascii="Cambria Math" w:eastAsia="Calibri" w:hAnsi="Cambria Math" w:cs="Times New Roman"/>
                    <w:sz w:val="32"/>
                    <w:szCs w:val="32"/>
                    <w:lang w:val="en-US"/>
                  </w:rPr>
                  <m:t>x</m:t>
                </m:r>
                <m:r>
                  <w:rPr>
                    <w:rFonts w:ascii="Cambria Math" w:eastAsia="Calibri" w:hAnsi="Cambria Math" w:cs="Times New Roman"/>
                    <w:sz w:val="32"/>
                    <w:szCs w:val="32"/>
                  </w:rPr>
                  <m:t>∙ (</m:t>
                </m:r>
                <m:sSub>
                  <m:sSubPr>
                    <m:ctrlPr>
                      <w:rPr>
                        <w:rFonts w:ascii="Cambria Math" w:eastAsia="Calibri" w:hAnsi="Cambria Math" w:cs="Times New Roman"/>
                        <w:i/>
                        <w:sz w:val="32"/>
                        <w:szCs w:val="32"/>
                        <w:lang w:val="en-US"/>
                      </w:rPr>
                    </m:ctrlPr>
                  </m:sSubPr>
                  <m:e>
                    <m:r>
                      <w:rPr>
                        <w:rFonts w:ascii="Cambria Math" w:eastAsia="Calibri" w:hAnsi="Cambria Math" w:cs="Times New Roman"/>
                        <w:sz w:val="32"/>
                        <w:szCs w:val="32"/>
                        <w:lang w:val="en-US"/>
                      </w:rPr>
                      <m:t>n</m:t>
                    </m:r>
                  </m:e>
                  <m:sub>
                    <m:r>
                      <w:rPr>
                        <w:rFonts w:ascii="Cambria Math" w:eastAsia="Calibri" w:hAnsi="Cambria Math" w:cs="Times New Roman"/>
                        <w:sz w:val="32"/>
                        <w:szCs w:val="32"/>
                        <w:lang w:val="en-US"/>
                      </w:rPr>
                      <m:t>x</m:t>
                    </m:r>
                    <m:r>
                      <w:rPr>
                        <w:rFonts w:ascii="Cambria Math" w:eastAsia="Calibri" w:hAnsi="Cambria Math" w:cs="Times New Roman"/>
                        <w:sz w:val="32"/>
                        <w:szCs w:val="32"/>
                      </w:rPr>
                      <m:t>+1)</m:t>
                    </m:r>
                  </m:sub>
                </m:sSub>
              </m:sub>
            </m:sSub>
          </m:num>
          <m:den>
            <m:r>
              <w:rPr>
                <w:rFonts w:ascii="Cambria Math" w:eastAsia="Calibri" w:hAnsi="Cambria Math" w:cs="Times New Roman"/>
                <w:sz w:val="32"/>
                <w:szCs w:val="32"/>
              </w:rPr>
              <m:t>2</m:t>
            </m:r>
          </m:den>
        </m:f>
        <m:r>
          <w:rPr>
            <w:rFonts w:ascii="Cambria Math" w:eastAsia="Calibri" w:hAnsi="Cambria Math" w:cs="Times New Roman"/>
            <w:sz w:val="32"/>
            <w:szCs w:val="32"/>
          </w:rPr>
          <m:t>-</m:t>
        </m:r>
        <m:sSub>
          <m:sSubPr>
            <m:ctrlPr>
              <w:rPr>
                <w:rFonts w:ascii="Cambria Math" w:eastAsia="Calibri" w:hAnsi="Cambria Math" w:cs="Times New Roman"/>
                <w:i/>
                <w:sz w:val="32"/>
                <w:szCs w:val="32"/>
                <w:lang w:val="en-US"/>
              </w:rPr>
            </m:ctrlPr>
          </m:sSubPr>
          <m:e>
            <m:r>
              <w:rPr>
                <w:rFonts w:ascii="Cambria Math" w:eastAsia="Calibri" w:hAnsi="Cambria Math" w:cs="Times New Roman"/>
                <w:sz w:val="32"/>
                <w:szCs w:val="32"/>
                <w:lang w:val="en-US"/>
              </w:rPr>
              <m:t>T</m:t>
            </m:r>
          </m:e>
          <m:sub>
            <m:r>
              <w:rPr>
                <w:rFonts w:ascii="Cambria Math" w:eastAsia="Calibri" w:hAnsi="Cambria Math" w:cs="Times New Roman"/>
                <w:sz w:val="32"/>
                <w:szCs w:val="32"/>
                <w:lang w:val="en-US"/>
              </w:rPr>
              <m:t>x</m:t>
            </m:r>
          </m:sub>
        </m:sSub>
      </m:oMath>
      <w:r w:rsidRPr="00FD1F3C">
        <w:rPr>
          <w:rFonts w:ascii="Times New Roman" w:eastAsia="Calibri" w:hAnsi="Times New Roman" w:cs="Times New Roman"/>
          <w:sz w:val="32"/>
          <w:szCs w:val="32"/>
        </w:rPr>
        <w:t>,</w:t>
      </w:r>
    </w:p>
    <w:p w:rsidR="00070795" w:rsidRPr="00FD1F3C" w:rsidRDefault="00070795" w:rsidP="00070795">
      <w:pPr>
        <w:spacing w:after="0" w:line="360" w:lineRule="auto"/>
        <w:jc w:val="both"/>
        <w:rPr>
          <w:rFonts w:ascii="Times New Roman" w:eastAsia="Calibri" w:hAnsi="Times New Roman" w:cs="Times New Roman"/>
          <w:sz w:val="28"/>
          <w:szCs w:val="28"/>
        </w:rPr>
      </w:pPr>
      <w:r w:rsidRPr="00FD1F3C">
        <w:rPr>
          <w:rFonts w:ascii="Times New Roman" w:eastAsia="Calibri" w:hAnsi="Times New Roman" w:cs="Times New Roman"/>
          <w:sz w:val="28"/>
          <w:szCs w:val="28"/>
        </w:rPr>
        <w:t xml:space="preserve">где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n</m:t>
            </m:r>
          </m:e>
          <m:sub>
            <m:r>
              <w:rPr>
                <w:rFonts w:ascii="Cambria Math" w:eastAsia="Calibri" w:hAnsi="Cambria Math" w:cs="Times New Roman"/>
                <w:sz w:val="28"/>
                <w:szCs w:val="28"/>
              </w:rPr>
              <m:t>1</m:t>
            </m:r>
          </m:sub>
        </m:sSub>
      </m:oMath>
      <w:r w:rsidRPr="00FD1F3C">
        <w:rPr>
          <w:rFonts w:ascii="Times New Roman" w:eastAsia="Calibri" w:hAnsi="Times New Roman" w:cs="Times New Roman"/>
          <w:sz w:val="28"/>
          <w:szCs w:val="28"/>
        </w:rPr>
        <w:t>- количество испытуемых в экспериментальной группе;</w:t>
      </w:r>
    </w:p>
    <w:p w:rsidR="00070795" w:rsidRPr="00FD1F3C" w:rsidRDefault="00070795" w:rsidP="00070795">
      <w:pPr>
        <w:spacing w:after="0" w:line="360" w:lineRule="auto"/>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en-US"/>
              </w:rPr>
              <m:t>n</m:t>
            </m:r>
          </m:e>
          <m:sub>
            <m:r>
              <w:rPr>
                <w:rFonts w:ascii="Cambria Math" w:eastAsia="Calibri" w:hAnsi="Cambria Math" w:cs="Times New Roman"/>
                <w:sz w:val="28"/>
                <w:szCs w:val="28"/>
              </w:rPr>
              <m:t>2</m:t>
            </m:r>
          </m:sub>
        </m:sSub>
      </m:oMath>
      <w:r w:rsidRPr="00FD1F3C">
        <w:rPr>
          <w:rFonts w:ascii="Times New Roman" w:eastAsia="Calibri" w:hAnsi="Times New Roman" w:cs="Times New Roman"/>
          <w:sz w:val="28"/>
          <w:szCs w:val="28"/>
        </w:rPr>
        <w:t>- количество испытуемых в контрольной группе;</w:t>
      </w:r>
    </w:p>
    <w:p w:rsidR="00070795" w:rsidRPr="00FD1F3C" w:rsidRDefault="00070795" w:rsidP="00070795">
      <w:pPr>
        <w:spacing w:after="0" w:line="360" w:lineRule="auto"/>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Т</m:t>
            </m:r>
          </m:e>
          <m:sub>
            <m:r>
              <w:rPr>
                <w:rFonts w:ascii="Cambria Math" w:eastAsia="Calibri" w:hAnsi="Cambria Math" w:cs="Times New Roman"/>
                <w:sz w:val="28"/>
                <w:szCs w:val="28"/>
                <w:lang w:val="en-US"/>
              </w:rPr>
              <m:t>x</m:t>
            </m:r>
          </m:sub>
        </m:sSub>
      </m:oMath>
      <w:r w:rsidRPr="00FD1F3C">
        <w:rPr>
          <w:rFonts w:ascii="Times New Roman" w:eastAsia="Calibri" w:hAnsi="Times New Roman" w:cs="Times New Roman"/>
          <w:sz w:val="28"/>
          <w:szCs w:val="28"/>
        </w:rPr>
        <w:t xml:space="preserve"> - </w:t>
      </w:r>
      <w:proofErr w:type="gramStart"/>
      <w:r w:rsidRPr="00FD1F3C">
        <w:rPr>
          <w:rFonts w:ascii="Times New Roman" w:eastAsia="Calibri" w:hAnsi="Times New Roman" w:cs="Times New Roman"/>
          <w:sz w:val="28"/>
          <w:szCs w:val="28"/>
        </w:rPr>
        <w:t>большая</w:t>
      </w:r>
      <w:proofErr w:type="gramEnd"/>
      <w:r w:rsidRPr="00FD1F3C">
        <w:rPr>
          <w:rFonts w:ascii="Times New Roman" w:eastAsia="Calibri" w:hAnsi="Times New Roman" w:cs="Times New Roman"/>
          <w:sz w:val="28"/>
          <w:szCs w:val="28"/>
        </w:rPr>
        <w:t xml:space="preserve"> из двух ранговых сумм;</w:t>
      </w:r>
    </w:p>
    <w:p w:rsidR="00070795" w:rsidRPr="00FD1F3C" w:rsidRDefault="00070795" w:rsidP="00070795">
      <w:pPr>
        <w:spacing w:after="0" w:line="360" w:lineRule="auto"/>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en-US"/>
              </w:rPr>
              <m:t>n</m:t>
            </m:r>
          </m:e>
          <m:sub>
            <m:r>
              <w:rPr>
                <w:rFonts w:ascii="Cambria Math" w:eastAsia="Calibri" w:hAnsi="Cambria Math" w:cs="Times New Roman"/>
                <w:sz w:val="28"/>
                <w:szCs w:val="28"/>
              </w:rPr>
              <m:t>x</m:t>
            </m:r>
          </m:sub>
        </m:sSub>
      </m:oMath>
      <w:r w:rsidRPr="00FD1F3C">
        <w:rPr>
          <w:rFonts w:ascii="Times New Roman" w:eastAsia="Calibri" w:hAnsi="Times New Roman" w:cs="Times New Roman"/>
          <w:sz w:val="28"/>
          <w:szCs w:val="28"/>
        </w:rPr>
        <w:t xml:space="preserve"> - количество испытуемых в группе с большей суммой рангов.</w:t>
      </w:r>
    </w:p>
    <w:p w:rsidR="00070795" w:rsidRDefault="00070795" w:rsidP="00070795">
      <w:pPr>
        <w:spacing w:after="0" w:line="360" w:lineRule="auto"/>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en-US"/>
              </w:rPr>
              <m:t>U</m:t>
            </m:r>
          </m:e>
          <m:sub>
            <m:r>
              <w:rPr>
                <w:rFonts w:ascii="Cambria Math" w:eastAsia="Calibri" w:hAnsi="Cambria Math" w:cs="Times New Roman"/>
                <w:sz w:val="28"/>
                <w:szCs w:val="28"/>
              </w:rPr>
              <m:t>эмп</m:t>
            </m:r>
          </m:sub>
        </m:sSub>
      </m:oMath>
      <w:r w:rsidRPr="00FD1F3C">
        <w:rPr>
          <w:rFonts w:ascii="Times New Roman" w:eastAsia="Calibri" w:hAnsi="Times New Roman" w:cs="Times New Roman"/>
          <w:sz w:val="28"/>
          <w:szCs w:val="28"/>
        </w:rPr>
        <w:t xml:space="preserve">= 20∙22 + </w:t>
      </w:r>
      <m:oMath>
        <m:f>
          <m:fPr>
            <m:ctrlPr>
              <w:rPr>
                <w:rFonts w:ascii="Cambria Math" w:eastAsia="Calibri" w:hAnsi="Cambria Math" w:cs="Times New Roman"/>
                <w:i/>
                <w:sz w:val="32"/>
                <w:szCs w:val="32"/>
                <w:lang w:val="en-US"/>
              </w:rPr>
            </m:ctrlPr>
          </m:fPr>
          <m:num>
            <m:r>
              <w:rPr>
                <w:rFonts w:ascii="Cambria Math" w:eastAsia="Calibri" w:hAnsi="Cambria Math" w:cs="Times New Roman"/>
                <w:sz w:val="32"/>
                <w:szCs w:val="32"/>
              </w:rPr>
              <m:t>22∙23</m:t>
            </m:r>
          </m:num>
          <m:den>
            <m:r>
              <w:rPr>
                <w:rFonts w:ascii="Cambria Math" w:eastAsia="Calibri" w:hAnsi="Cambria Math" w:cs="Times New Roman"/>
                <w:sz w:val="32"/>
                <w:szCs w:val="32"/>
              </w:rPr>
              <m:t>2</m:t>
            </m:r>
          </m:den>
        </m:f>
      </m:oMath>
      <w:r>
        <w:rPr>
          <w:rFonts w:ascii="Times New Roman" w:eastAsia="Calibri" w:hAnsi="Times New Roman" w:cs="Times New Roman"/>
          <w:sz w:val="28"/>
          <w:szCs w:val="28"/>
        </w:rPr>
        <w:t xml:space="preserve"> – 473</w:t>
      </w:r>
      <w:r w:rsidRPr="00FD1F3C">
        <w:rPr>
          <w:rFonts w:ascii="Times New Roman" w:eastAsia="Calibri" w:hAnsi="Times New Roman" w:cs="Times New Roman"/>
          <w:sz w:val="28"/>
          <w:szCs w:val="28"/>
        </w:rPr>
        <w:t xml:space="preserve"> = </w:t>
      </w:r>
      <w:r>
        <w:rPr>
          <w:rFonts w:ascii="Times New Roman" w:eastAsia="Calibri" w:hAnsi="Times New Roman" w:cs="Times New Roman"/>
          <w:sz w:val="28"/>
          <w:szCs w:val="28"/>
        </w:rPr>
        <w:t>440 + 253 – 473 = 220</w:t>
      </w:r>
    </w:p>
    <w:p w:rsidR="00070795" w:rsidRPr="00FD1F3C" w:rsidRDefault="00070795" w:rsidP="00070795">
      <w:pPr>
        <w:spacing w:after="0" w:line="360" w:lineRule="auto"/>
        <w:jc w:val="both"/>
        <w:rPr>
          <w:rFonts w:ascii="Times New Roman" w:eastAsia="Calibri" w:hAnsi="Times New Roman" w:cs="Times New Roman"/>
          <w:sz w:val="28"/>
          <w:szCs w:val="28"/>
        </w:rPr>
      </w:pPr>
      <w:r w:rsidRPr="00FD1F3C">
        <w:rPr>
          <w:rFonts w:ascii="Times New Roman" w:eastAsia="Calibri" w:hAnsi="Times New Roman" w:cs="Times New Roman"/>
          <w:sz w:val="28"/>
          <w:szCs w:val="28"/>
        </w:rPr>
        <w:t xml:space="preserve">Определим по таблице критические значения </w:t>
      </w:r>
      <w:r w:rsidRPr="00FD1F3C">
        <w:rPr>
          <w:rFonts w:ascii="Times New Roman" w:eastAsia="Calibri" w:hAnsi="Times New Roman" w:cs="Times New Roman"/>
          <w:sz w:val="28"/>
          <w:szCs w:val="28"/>
          <w:lang w:val="en-US"/>
        </w:rPr>
        <w:t>U</w:t>
      </w:r>
      <w:r w:rsidRPr="00FD1F3C">
        <w:rPr>
          <w:rFonts w:ascii="Times New Roman" w:eastAsia="Calibri" w:hAnsi="Times New Roman" w:cs="Times New Roman"/>
          <w:sz w:val="28"/>
          <w:szCs w:val="28"/>
        </w:rPr>
        <w:t xml:space="preserve"> [18,с.11].</w:t>
      </w:r>
    </w:p>
    <w:p w:rsidR="00070795" w:rsidRPr="00FD1F3C" w:rsidRDefault="00070795" w:rsidP="00070795">
      <w:pPr>
        <w:spacing w:after="0" w:line="360" w:lineRule="auto"/>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en-US"/>
              </w:rPr>
              <m:t>U</m:t>
            </m:r>
          </m:e>
          <m:sub>
            <m:r>
              <w:rPr>
                <w:rFonts w:ascii="Cambria Math" w:eastAsia="Calibri" w:hAnsi="Cambria Math" w:cs="Times New Roman"/>
                <w:sz w:val="28"/>
                <w:szCs w:val="28"/>
              </w:rPr>
              <m:t xml:space="preserve">0,05 </m:t>
            </m:r>
          </m:sub>
        </m:sSub>
      </m:oMath>
      <w:r w:rsidRPr="00FD1F3C">
        <w:rPr>
          <w:rFonts w:ascii="Times New Roman" w:eastAsia="Calibri" w:hAnsi="Times New Roman" w:cs="Times New Roman"/>
          <w:sz w:val="28"/>
          <w:szCs w:val="28"/>
        </w:rPr>
        <w:t>=154;</w:t>
      </w:r>
    </w:p>
    <w:p w:rsidR="00070795" w:rsidRPr="00FD1F3C" w:rsidRDefault="00070795" w:rsidP="00070795">
      <w:pPr>
        <w:spacing w:after="0" w:line="360" w:lineRule="auto"/>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en-US"/>
              </w:rPr>
              <m:t>U</m:t>
            </m:r>
          </m:e>
          <m:sub>
            <m:r>
              <w:rPr>
                <w:rFonts w:ascii="Cambria Math" w:eastAsia="Calibri" w:hAnsi="Cambria Math" w:cs="Times New Roman"/>
                <w:sz w:val="28"/>
                <w:szCs w:val="28"/>
              </w:rPr>
              <m:t xml:space="preserve">0,01 </m:t>
            </m:r>
          </m:sub>
        </m:sSub>
      </m:oMath>
      <w:r w:rsidRPr="00FD1F3C">
        <w:rPr>
          <w:rFonts w:ascii="Times New Roman" w:eastAsia="Calibri" w:hAnsi="Times New Roman" w:cs="Times New Roman"/>
          <w:sz w:val="28"/>
          <w:szCs w:val="28"/>
        </w:rPr>
        <w:t>=127.</w:t>
      </w:r>
    </w:p>
    <w:p w:rsidR="00070795" w:rsidRDefault="00070795" w:rsidP="00070795">
      <w:pPr>
        <w:spacing w:after="0" w:line="360" w:lineRule="auto"/>
        <w:jc w:val="both"/>
        <w:rPr>
          <w:rFonts w:ascii="Times New Roman" w:eastAsia="Calibri" w:hAnsi="Times New Roman" w:cs="Times New Roman"/>
          <w:sz w:val="28"/>
          <w:szCs w:val="28"/>
        </w:rPr>
      </w:pPr>
      <w:r w:rsidRPr="00FD1F3C">
        <w:rPr>
          <w:rFonts w:ascii="Times New Roman" w:eastAsia="Calibri" w:hAnsi="Times New Roman" w:cs="Times New Roman"/>
          <w:sz w:val="28"/>
          <w:szCs w:val="28"/>
        </w:rPr>
        <w:t xml:space="preserve">Обозначим точки </w:t>
      </w:r>
      <w:proofErr w:type="gramStart"/>
      <w:r w:rsidRPr="00FD1F3C">
        <w:rPr>
          <w:rFonts w:ascii="Times New Roman" w:eastAsia="Calibri" w:hAnsi="Times New Roman" w:cs="Times New Roman"/>
          <w:sz w:val="28"/>
          <w:szCs w:val="28"/>
        </w:rPr>
        <w:t>на</w:t>
      </w:r>
      <w:proofErr w:type="gramEnd"/>
      <w:r w:rsidRPr="00FD1F3C">
        <w:rPr>
          <w:rFonts w:ascii="Times New Roman" w:eastAsia="Calibri" w:hAnsi="Times New Roman" w:cs="Times New Roman"/>
          <w:sz w:val="28"/>
          <w:szCs w:val="28"/>
        </w:rPr>
        <w:t xml:space="preserve"> числовой прямой.</w:t>
      </w:r>
    </w:p>
    <w:p w:rsidR="00070795" w:rsidRDefault="00070795" w:rsidP="00070795">
      <w:pPr>
        <w:spacing w:after="0" w:line="360" w:lineRule="auto"/>
        <w:jc w:val="both"/>
        <w:rPr>
          <w:rFonts w:ascii="Times New Roman" w:eastAsia="Calibri" w:hAnsi="Times New Roman" w:cs="Times New Roman"/>
          <w:sz w:val="28"/>
          <w:szCs w:val="28"/>
        </w:rPr>
      </w:pPr>
    </w:p>
    <w:p w:rsidR="00070795" w:rsidRDefault="00070795" w:rsidP="00070795">
      <w:pPr>
        <w:spacing w:after="0" w:line="360" w:lineRule="auto"/>
        <w:jc w:val="both"/>
        <w:rPr>
          <w:rFonts w:ascii="Times New Roman" w:eastAsia="Calibri" w:hAnsi="Times New Roman" w:cs="Times New Roman"/>
          <w:sz w:val="28"/>
          <w:szCs w:val="28"/>
        </w:rPr>
      </w:pPr>
    </w:p>
    <w:p w:rsidR="00070795" w:rsidRPr="00FD1F3C" w:rsidRDefault="00070795" w:rsidP="00070795">
      <w:pPr>
        <w:spacing w:after="0" w:line="360" w:lineRule="auto"/>
        <w:jc w:val="both"/>
        <w:rPr>
          <w:rFonts w:ascii="Times New Roman" w:eastAsia="Calibri" w:hAnsi="Times New Roman" w:cs="Times New Roman"/>
          <w:sz w:val="28"/>
          <w:szCs w:val="28"/>
        </w:rPr>
      </w:pPr>
    </w:p>
    <w:p w:rsidR="00070795" w:rsidRPr="00FD1F3C" w:rsidRDefault="00070795" w:rsidP="0007079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3423285</wp:posOffset>
                </wp:positionH>
                <wp:positionV relativeFrom="paragraph">
                  <wp:posOffset>258445</wp:posOffset>
                </wp:positionV>
                <wp:extent cx="2610485" cy="796290"/>
                <wp:effectExtent l="36195" t="0" r="0" b="0"/>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052729" flipV="1">
                          <a:off x="0" y="0"/>
                          <a:ext cx="2610485" cy="796290"/>
                        </a:xfrm>
                        <a:custGeom>
                          <a:avLst/>
                          <a:gdLst>
                            <a:gd name="G0" fmla="+- 0 0 0"/>
                            <a:gd name="G1" fmla="+- 21446 0 0"/>
                            <a:gd name="G2" fmla="+- 21600 0 0"/>
                            <a:gd name="T0" fmla="*/ 2573 w 21600"/>
                            <a:gd name="T1" fmla="*/ 0 h 23097"/>
                            <a:gd name="T2" fmla="*/ 21537 w 21600"/>
                            <a:gd name="T3" fmla="*/ 23097 h 23097"/>
                            <a:gd name="T4" fmla="*/ 0 w 21600"/>
                            <a:gd name="T5" fmla="*/ 21446 h 23097"/>
                          </a:gdLst>
                          <a:ahLst/>
                          <a:cxnLst>
                            <a:cxn ang="0">
                              <a:pos x="T0" y="T1"/>
                            </a:cxn>
                            <a:cxn ang="0">
                              <a:pos x="T2" y="T3"/>
                            </a:cxn>
                            <a:cxn ang="0">
                              <a:pos x="T4" y="T5"/>
                            </a:cxn>
                          </a:cxnLst>
                          <a:rect l="0" t="0" r="r" b="b"/>
                          <a:pathLst>
                            <a:path w="21600" h="23097" fill="none" extrusionOk="0">
                              <a:moveTo>
                                <a:pt x="2573" y="-1"/>
                              </a:moveTo>
                              <a:cubicBezTo>
                                <a:pt x="13429" y="1302"/>
                                <a:pt x="21600" y="10511"/>
                                <a:pt x="21600" y="21446"/>
                              </a:cubicBezTo>
                              <a:cubicBezTo>
                                <a:pt x="21600" y="21996"/>
                                <a:pt x="21578" y="22547"/>
                                <a:pt x="21536" y="23096"/>
                              </a:cubicBezTo>
                            </a:path>
                            <a:path w="21600" h="23097" stroke="0" extrusionOk="0">
                              <a:moveTo>
                                <a:pt x="2573" y="-1"/>
                              </a:moveTo>
                              <a:cubicBezTo>
                                <a:pt x="13429" y="1302"/>
                                <a:pt x="21600" y="10511"/>
                                <a:pt x="21600" y="21446"/>
                              </a:cubicBezTo>
                              <a:cubicBezTo>
                                <a:pt x="21600" y="21996"/>
                                <a:pt x="21578" y="22547"/>
                                <a:pt x="21536" y="23096"/>
                              </a:cubicBezTo>
                              <a:lnTo>
                                <a:pt x="0" y="214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269.55pt;margin-top:20.35pt;width:205.55pt;height:62.7pt;rotation:11520433fd;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3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" path="m2573,-1nfc13429,1302,21600,10511,21600,21446v,550,-22,1101,-64,1650em2573,-1nsc13429,1302,21600,10511,21600,21446v,550,-22,1101,-64,1650l,21446,2573,-1xe" filled="f">
                <v:path arrowok="t" o:extrusionok="f" o:connecttype="custom" o:connectlocs="310962,0;2602871,796290;0,739370" o:connectangles="0,0,0"/>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226060</wp:posOffset>
                </wp:positionV>
                <wp:extent cx="1657350" cy="733425"/>
                <wp:effectExtent l="9525" t="6985" r="9525" b="12065"/>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7334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45pt;margin-top:17.8pt;width:130.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" path="m-1,nfc11929,,21600,9670,21600,21600em-1,nsc11929,,21600,9670,21600,21600l,21600,-1,xe" filled="f">
                <v:path arrowok="t" o:extrusionok="f" o:connecttype="custom" o:connectlocs="0,0;1657350,733425;0,733425" o:connectangles="0,0,0"/>
              </v:shape>
            </w:pict>
          </mc:Fallback>
        </mc:AlternateContent>
      </w:r>
    </w:p>
    <w:p w:rsidR="00070795" w:rsidRPr="00FD1F3C" w:rsidRDefault="00070795" w:rsidP="00070795">
      <w:pPr>
        <w:spacing w:after="0" w:line="360" w:lineRule="auto"/>
        <w:rPr>
          <w:rFonts w:ascii="Times New Roman" w:eastAsia="Calibri" w:hAnsi="Times New Roman" w:cs="Times New Roman"/>
          <w:sz w:val="28"/>
        </w:rPr>
      </w:pPr>
      <w:proofErr w:type="spellStart"/>
      <w:r w:rsidRPr="00FD1F3C">
        <w:rPr>
          <w:rFonts w:ascii="Times New Roman" w:eastAsia="Calibri" w:hAnsi="Times New Roman" w:cs="Times New Roman"/>
          <w:sz w:val="28"/>
        </w:rPr>
        <w:t>З.значимости</w:t>
      </w:r>
      <w:proofErr w:type="spellEnd"/>
    </w:p>
    <w:p w:rsidR="00070795" w:rsidRPr="00FD1F3C" w:rsidRDefault="00070795" w:rsidP="00070795">
      <w:pPr>
        <w:spacing w:after="0" w:line="360" w:lineRule="auto"/>
        <w:jc w:val="right"/>
        <w:rPr>
          <w:rFonts w:ascii="Times New Roman" w:eastAsia="Calibri" w:hAnsi="Times New Roman" w:cs="Times New Roman"/>
          <w:sz w:val="28"/>
        </w:rPr>
      </w:pPr>
      <w:r>
        <w:rPr>
          <w:rFonts w:ascii="Times New Roman" w:eastAsia="Calibri" w:hAnsi="Times New Roman" w:cs="Times New Roman"/>
          <w:noProof/>
          <w:sz w:val="28"/>
          <w:lang w:eastAsia="ru-RU"/>
        </w:rPr>
        <mc:AlternateContent>
          <mc:Choice Requires="wps">
            <w:drawing>
              <wp:anchor distT="0" distB="0" distL="114300" distR="114300" simplePos="0" relativeHeight="251666432" behindDoc="0" locked="0" layoutInCell="1" allowOverlap="1">
                <wp:simplePos x="0" y="0"/>
                <wp:positionH relativeFrom="column">
                  <wp:posOffset>4520565</wp:posOffset>
                </wp:positionH>
                <wp:positionV relativeFrom="paragraph">
                  <wp:posOffset>292735</wp:posOffset>
                </wp:positionV>
                <wp:extent cx="0" cy="148590"/>
                <wp:effectExtent l="9525" t="10795" r="9525" b="1206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355.95pt;margin-top:23.05pt;width:0;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"/>
            </w:pict>
          </mc:Fallback>
        </mc:AlternateContent>
      </w:r>
      <w:r>
        <w:rPr>
          <w:rFonts w:ascii="Times New Roman" w:eastAsia="Calibri" w:hAnsi="Times New Roman" w:cs="Times New Roman"/>
          <w:noProof/>
          <w:sz w:val="28"/>
          <w:lang w:eastAsia="ru-RU"/>
        </w:rPr>
        <mc:AlternateContent>
          <mc:Choice Requires="wps">
            <w:drawing>
              <wp:anchor distT="0" distB="0" distL="114300" distR="114300" simplePos="0" relativeHeight="251664384" behindDoc="0" locked="0" layoutInCell="1" allowOverlap="1">
                <wp:simplePos x="0" y="0"/>
                <wp:positionH relativeFrom="column">
                  <wp:posOffset>1663065</wp:posOffset>
                </wp:positionH>
                <wp:positionV relativeFrom="paragraph">
                  <wp:posOffset>292735</wp:posOffset>
                </wp:positionV>
                <wp:extent cx="0" cy="148590"/>
                <wp:effectExtent l="9525" t="10795" r="9525" b="1206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30.95pt;margin-top:23.05pt;width:0;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"/>
            </w:pict>
          </mc:Fallback>
        </mc:AlternateContent>
      </w:r>
      <w:proofErr w:type="spellStart"/>
      <w:r w:rsidRPr="00FD1F3C">
        <w:rPr>
          <w:rFonts w:ascii="Times New Roman" w:eastAsia="Calibri" w:hAnsi="Times New Roman" w:cs="Times New Roman"/>
          <w:sz w:val="28"/>
        </w:rPr>
        <w:t>З.незначимости</w:t>
      </w:r>
      <w:proofErr w:type="spellEnd"/>
    </w:p>
    <w:p w:rsidR="00070795" w:rsidRPr="00FD1F3C" w:rsidRDefault="00070795" w:rsidP="00070795">
      <w:pPr>
        <w:spacing w:after="0" w:line="360" w:lineRule="auto"/>
        <w:jc w:val="both"/>
        <w:rPr>
          <w:rFonts w:ascii="Times New Roman" w:eastAsia="Calibri" w:hAnsi="Times New Roman" w:cs="Times New Roman"/>
          <w:b/>
          <w:sz w:val="28"/>
        </w:rPr>
      </w:pPr>
      <w:r>
        <w:rPr>
          <w:rFonts w:ascii="Times New Roman" w:eastAsia="Calibri" w:hAnsi="Times New Roman" w:cs="Times New Roman"/>
          <w:b/>
          <w:noProof/>
          <w:sz w:val="28"/>
          <w:lang w:eastAsia="ru-RU"/>
        </w:rPr>
        <mc:AlternateContent>
          <mc:Choice Requires="wps">
            <w:drawing>
              <wp:anchor distT="0" distB="0" distL="114300" distR="114300" simplePos="0" relativeHeight="251665408" behindDoc="0" locked="0" layoutInCell="1" allowOverlap="1">
                <wp:simplePos x="0" y="0"/>
                <wp:positionH relativeFrom="column">
                  <wp:posOffset>3423285</wp:posOffset>
                </wp:positionH>
                <wp:positionV relativeFrom="paragraph">
                  <wp:posOffset>40005</wp:posOffset>
                </wp:positionV>
                <wp:extent cx="0" cy="95250"/>
                <wp:effectExtent l="7620" t="7620" r="11430" b="1143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69.55pt;margin-top:3.15pt;width:0;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"/>
            </w:pict>
          </mc:Fallback>
        </mc:AlternateContent>
      </w:r>
      <w:r>
        <w:rPr>
          <w:rFonts w:ascii="Times New Roman" w:eastAsia="Calibri" w:hAnsi="Times New Roman" w:cs="Times New Roman"/>
          <w:b/>
          <w:noProof/>
          <w:sz w:val="28"/>
          <w:lang w:eastAsia="ru-RU"/>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40005</wp:posOffset>
                </wp:positionV>
                <wp:extent cx="5915025" cy="1270"/>
                <wp:effectExtent l="9525" t="7620" r="9525" b="101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45pt;margin-top:3.15pt;width:465.7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"/>
            </w:pict>
          </mc:Fallback>
        </mc:AlternateContent>
      </w:r>
      <w:r>
        <w:rPr>
          <w:rFonts w:ascii="Times New Roman" w:eastAsia="Calibri" w:hAnsi="Times New Roman" w:cs="Times New Roman"/>
          <w:b/>
          <w:noProof/>
          <w:sz w:val="28"/>
          <w:lang w:eastAsia="ru-RU"/>
        </w:rPr>
        <mc:AlternateContent>
          <mc:Choice Requires="wps">
            <w:drawing>
              <wp:anchor distT="0" distB="0" distL="114300" distR="114300" simplePos="0" relativeHeight="251663360" behindDoc="0" locked="0" layoutInCell="1" allowOverlap="1">
                <wp:simplePos x="0" y="0"/>
                <wp:positionH relativeFrom="column">
                  <wp:posOffset>2539365</wp:posOffset>
                </wp:positionH>
                <wp:positionV relativeFrom="paragraph">
                  <wp:posOffset>40005</wp:posOffset>
                </wp:positionV>
                <wp:extent cx="883920" cy="323215"/>
                <wp:effectExtent l="9525" t="0" r="11430" b="12065"/>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883920" cy="323215"/>
                        </a:xfrm>
                        <a:custGeom>
                          <a:avLst/>
                          <a:gdLst>
                            <a:gd name="G0" fmla="+- 1180 0 0"/>
                            <a:gd name="G1" fmla="+- 21600 0 0"/>
                            <a:gd name="G2" fmla="+- 21600 0 0"/>
                            <a:gd name="T0" fmla="*/ 0 w 22760"/>
                            <a:gd name="T1" fmla="*/ 32 h 21600"/>
                            <a:gd name="T2" fmla="*/ 22760 w 22760"/>
                            <a:gd name="T3" fmla="*/ 20682 h 21600"/>
                            <a:gd name="T4" fmla="*/ 1180 w 22760"/>
                            <a:gd name="T5" fmla="*/ 21600 h 21600"/>
                          </a:gdLst>
                          <a:ahLst/>
                          <a:cxnLst>
                            <a:cxn ang="0">
                              <a:pos x="T0" y="T1"/>
                            </a:cxn>
                            <a:cxn ang="0">
                              <a:pos x="T2" y="T3"/>
                            </a:cxn>
                            <a:cxn ang="0">
                              <a:pos x="T4" y="T5"/>
                            </a:cxn>
                          </a:cxnLst>
                          <a:rect l="0" t="0" r="r" b="b"/>
                          <a:pathLst>
                            <a:path w="22760" h="21600" fill="none" extrusionOk="0">
                              <a:moveTo>
                                <a:pt x="0" y="32"/>
                              </a:moveTo>
                              <a:cubicBezTo>
                                <a:pt x="392" y="10"/>
                                <a:pt x="786" y="-1"/>
                                <a:pt x="1180" y="0"/>
                              </a:cubicBezTo>
                              <a:cubicBezTo>
                                <a:pt x="12752" y="0"/>
                                <a:pt x="22268" y="9120"/>
                                <a:pt x="22760" y="20681"/>
                              </a:cubicBezTo>
                            </a:path>
                            <a:path w="22760" h="21600" stroke="0" extrusionOk="0">
                              <a:moveTo>
                                <a:pt x="0" y="32"/>
                              </a:moveTo>
                              <a:cubicBezTo>
                                <a:pt x="392" y="10"/>
                                <a:pt x="786" y="-1"/>
                                <a:pt x="1180" y="0"/>
                              </a:cubicBezTo>
                              <a:cubicBezTo>
                                <a:pt x="12752" y="0"/>
                                <a:pt x="22268" y="9120"/>
                                <a:pt x="22760" y="20681"/>
                              </a:cubicBezTo>
                              <a:lnTo>
                                <a:pt x="118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199.95pt;margin-top:3.15pt;width:69.6pt;height:25.45pt;rotation:18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" path="m,32nfc392,10,786,-1,1180,,12752,,22268,9120,22760,20681em,32nsc392,10,786,-1,1180,,12752,,22268,9120,22760,20681l1180,21600,,32xe" filled="f">
                <v:path arrowok="t" o:extrusionok="f" o:connecttype="custom" o:connectlocs="0,479;883920,309478;45827,323215" o:connectangles="0,0,0"/>
              </v:shape>
            </w:pict>
          </mc:Fallback>
        </mc:AlternateContent>
      </w:r>
      <w:r>
        <w:rPr>
          <w:rFonts w:ascii="Times New Roman" w:eastAsia="Calibri" w:hAnsi="Times New Roman" w:cs="Times New Roman"/>
          <w:b/>
          <w:noProof/>
          <w:sz w:val="28"/>
          <w:lang w:eastAsia="ru-RU"/>
        </w:rPr>
        <mc:AlternateContent>
          <mc:Choice Requires="wps">
            <w:drawing>
              <wp:anchor distT="0" distB="0" distL="114300" distR="114300" simplePos="0" relativeHeight="251662336" behindDoc="0" locked="0" layoutInCell="1" allowOverlap="1">
                <wp:simplePos x="0" y="0"/>
                <wp:positionH relativeFrom="column">
                  <wp:posOffset>1663065</wp:posOffset>
                </wp:positionH>
                <wp:positionV relativeFrom="paragraph">
                  <wp:posOffset>41275</wp:posOffset>
                </wp:positionV>
                <wp:extent cx="1238250" cy="321945"/>
                <wp:effectExtent l="9525" t="8890" r="0" b="12065"/>
                <wp:wrapNone/>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238250" cy="321945"/>
                        </a:xfrm>
                        <a:custGeom>
                          <a:avLst/>
                          <a:gdLst>
                            <a:gd name="G0" fmla="+- 0 0 0"/>
                            <a:gd name="G1" fmla="+- 20741 0 0"/>
                            <a:gd name="G2" fmla="+- 21600 0 0"/>
                            <a:gd name="T0" fmla="*/ 6030 w 21600"/>
                            <a:gd name="T1" fmla="*/ 0 h 20741"/>
                            <a:gd name="T2" fmla="*/ 21600 w 21600"/>
                            <a:gd name="T3" fmla="*/ 20741 h 20741"/>
                            <a:gd name="T4" fmla="*/ 0 w 21600"/>
                            <a:gd name="T5" fmla="*/ 20741 h 20741"/>
                          </a:gdLst>
                          <a:ahLst/>
                          <a:cxnLst>
                            <a:cxn ang="0">
                              <a:pos x="T0" y="T1"/>
                            </a:cxn>
                            <a:cxn ang="0">
                              <a:pos x="T2" y="T3"/>
                            </a:cxn>
                            <a:cxn ang="0">
                              <a:pos x="T4" y="T5"/>
                            </a:cxn>
                          </a:cxnLst>
                          <a:rect l="0" t="0" r="r" b="b"/>
                          <a:pathLst>
                            <a:path w="21600" h="20741" fill="none" extrusionOk="0">
                              <a:moveTo>
                                <a:pt x="6030" y="-1"/>
                              </a:moveTo>
                              <a:cubicBezTo>
                                <a:pt x="15255" y="2681"/>
                                <a:pt x="21600" y="11134"/>
                                <a:pt x="21600" y="20741"/>
                              </a:cubicBezTo>
                            </a:path>
                            <a:path w="21600" h="20741" stroke="0" extrusionOk="0">
                              <a:moveTo>
                                <a:pt x="6030" y="-1"/>
                              </a:moveTo>
                              <a:cubicBezTo>
                                <a:pt x="15255" y="2681"/>
                                <a:pt x="21600" y="11134"/>
                                <a:pt x="21600" y="20741"/>
                              </a:cubicBezTo>
                              <a:lnTo>
                                <a:pt x="0" y="207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130.95pt;margin-top:3.25pt;width:97.5pt;height:25.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" path="m6030,-1nfc15255,2681,21600,11134,21600,20741em6030,-1nsc15255,2681,21600,11134,21600,20741l,20741,6030,-1xe" filled="f">
                <v:path arrowok="t" o:extrusionok="f" o:connecttype="custom" o:connectlocs="345678,0;1238250,321945;0,321945" o:connectangles="0,0,0"/>
              </v:shape>
            </w:pict>
          </mc:Fallback>
        </mc:AlternateContent>
      </w:r>
    </w:p>
    <w:p w:rsidR="00070795" w:rsidRPr="00FD1F3C" w:rsidRDefault="00070795" w:rsidP="00070795">
      <w:pPr>
        <w:spacing w:after="0" w:line="360" w:lineRule="auto"/>
        <w:jc w:val="both"/>
        <w:rPr>
          <w:rFonts w:ascii="Times New Roman" w:eastAsia="Calibri" w:hAnsi="Times New Roman" w:cs="Times New Roman"/>
          <w:sz w:val="28"/>
        </w:rPr>
      </w:pPr>
      <w:r w:rsidRPr="00FD1F3C">
        <w:rPr>
          <w:rFonts w:ascii="Times New Roman" w:eastAsia="Calibri" w:hAnsi="Times New Roman" w:cs="Times New Roman"/>
          <w:sz w:val="28"/>
        </w:rPr>
        <w:t xml:space="preserve">                               127                         </w:t>
      </w:r>
      <w:r>
        <w:rPr>
          <w:rFonts w:ascii="Times New Roman" w:eastAsia="Calibri" w:hAnsi="Times New Roman" w:cs="Times New Roman"/>
          <w:sz w:val="28"/>
        </w:rPr>
        <w:t xml:space="preserve">      154                  220</w:t>
      </w:r>
    </w:p>
    <w:p w:rsidR="00070795" w:rsidRPr="00FD1F3C" w:rsidRDefault="00070795" w:rsidP="00070795">
      <w:pPr>
        <w:spacing w:after="0" w:line="360" w:lineRule="auto"/>
        <w:jc w:val="both"/>
        <w:rPr>
          <w:rFonts w:ascii="Times New Roman" w:eastAsia="Calibri" w:hAnsi="Times New Roman" w:cs="Times New Roman"/>
          <w:sz w:val="28"/>
        </w:rPr>
      </w:pPr>
    </w:p>
    <w:p w:rsidR="00070795" w:rsidRPr="00FD1F3C" w:rsidRDefault="00070795" w:rsidP="00070795">
      <w:pPr>
        <w:spacing w:after="0" w:line="360" w:lineRule="auto"/>
        <w:ind w:firstLine="709"/>
        <w:jc w:val="both"/>
        <w:rPr>
          <w:rFonts w:ascii="Times New Roman" w:eastAsia="Calibri" w:hAnsi="Times New Roman" w:cs="Times New Roman"/>
          <w:sz w:val="28"/>
        </w:rPr>
      </w:pPr>
      <w:r w:rsidRPr="00FD1F3C">
        <w:rPr>
          <w:rFonts w:ascii="Times New Roman" w:eastAsia="Calibri" w:hAnsi="Times New Roman" w:cs="Times New Roman"/>
          <w:sz w:val="28"/>
        </w:rPr>
        <w:t xml:space="preserve">Принимаем гипотезу </w:t>
      </w:r>
      <m:oMath>
        <m:sSub>
          <m:sSubPr>
            <m:ctrlPr>
              <w:rPr>
                <w:rFonts w:ascii="Cambria Math" w:eastAsia="Calibri" w:hAnsi="Cambria Math" w:cs="Times New Roman"/>
                <w:i/>
                <w:sz w:val="28"/>
              </w:rPr>
            </m:ctrlPr>
          </m:sSubPr>
          <m:e>
            <m:r>
              <w:rPr>
                <w:rFonts w:ascii="Cambria Math" w:eastAsia="Calibri" w:hAnsi="Cambria Math" w:cs="Times New Roman"/>
                <w:sz w:val="28"/>
                <w:lang w:val="en-US"/>
              </w:rPr>
              <m:t>H</m:t>
            </m:r>
          </m:e>
          <m:sub>
            <m:r>
              <w:rPr>
                <w:rFonts w:ascii="Cambria Math" w:eastAsia="Calibri" w:hAnsi="Cambria Math" w:cs="Times New Roman"/>
                <w:sz w:val="28"/>
              </w:rPr>
              <m:t>0</m:t>
            </m:r>
          </m:sub>
        </m:sSub>
      </m:oMath>
      <w:r w:rsidRPr="00FD1F3C">
        <w:rPr>
          <w:rFonts w:ascii="Times New Roman" w:eastAsia="Calibri" w:hAnsi="Times New Roman" w:cs="Times New Roman"/>
          <w:sz w:val="28"/>
        </w:rPr>
        <w:t xml:space="preserve">, так как </w:t>
      </w:r>
      <m:oMath>
        <m:sSub>
          <m:sSubPr>
            <m:ctrlPr>
              <w:rPr>
                <w:rFonts w:ascii="Cambria Math" w:eastAsia="Calibri" w:hAnsi="Cambria Math" w:cs="Times New Roman"/>
                <w:i/>
                <w:sz w:val="28"/>
              </w:rPr>
            </m:ctrlPr>
          </m:sSubPr>
          <m:e>
            <m:r>
              <w:rPr>
                <w:rFonts w:ascii="Cambria Math" w:eastAsia="Calibri" w:hAnsi="Cambria Math" w:cs="Times New Roman"/>
                <w:sz w:val="28"/>
                <w:lang w:val="en-US"/>
              </w:rPr>
              <m:t>U</m:t>
            </m:r>
          </m:e>
          <m:sub>
            <m:r>
              <w:rPr>
                <w:rFonts w:ascii="Cambria Math" w:eastAsia="Calibri" w:hAnsi="Cambria Math" w:cs="Times New Roman"/>
                <w:sz w:val="28"/>
              </w:rPr>
              <m:t>эмп</m:t>
            </m:r>
          </m:sub>
        </m:sSub>
      </m:oMath>
      <w:r w:rsidRPr="00FD1F3C">
        <w:rPr>
          <w:rFonts w:ascii="Times New Roman" w:eastAsia="Calibri" w:hAnsi="Times New Roman" w:cs="Times New Roman"/>
          <w:sz w:val="28"/>
        </w:rPr>
        <w:t xml:space="preserve"> входит в зону незначимости.</w:t>
      </w:r>
    </w:p>
    <w:p w:rsidR="00070795" w:rsidRPr="00FD1F3C" w:rsidRDefault="00070795" w:rsidP="00070795">
      <w:pPr>
        <w:spacing w:after="0" w:line="360" w:lineRule="auto"/>
        <w:ind w:firstLine="709"/>
        <w:jc w:val="both"/>
        <w:rPr>
          <w:rFonts w:ascii="Times New Roman" w:eastAsia="Calibri" w:hAnsi="Times New Roman" w:cs="Times New Roman"/>
          <w:sz w:val="28"/>
        </w:rPr>
      </w:pPr>
      <w:r w:rsidRPr="00FD1F3C">
        <w:rPr>
          <w:rFonts w:ascii="Times New Roman" w:eastAsia="Calibri" w:hAnsi="Times New Roman" w:cs="Times New Roman"/>
          <w:sz w:val="28"/>
        </w:rPr>
        <w:t xml:space="preserve">Следовательно, можно сделать вывод, что уровень </w:t>
      </w:r>
      <w:r>
        <w:rPr>
          <w:rFonts w:ascii="Times New Roman" w:eastAsia="Calibri" w:hAnsi="Times New Roman" w:cs="Times New Roman"/>
          <w:sz w:val="28"/>
        </w:rPr>
        <w:t xml:space="preserve">развития связной речи </w:t>
      </w:r>
      <w:r w:rsidRPr="00FD1F3C">
        <w:rPr>
          <w:rFonts w:ascii="Times New Roman" w:eastAsia="Calibri" w:hAnsi="Times New Roman" w:cs="Times New Roman"/>
          <w:sz w:val="28"/>
        </w:rPr>
        <w:t>в эк</w:t>
      </w:r>
      <w:r>
        <w:rPr>
          <w:rFonts w:ascii="Times New Roman" w:eastAsia="Calibri" w:hAnsi="Times New Roman" w:cs="Times New Roman"/>
          <w:sz w:val="28"/>
        </w:rPr>
        <w:t>спериментальной группе «Льдинка</w:t>
      </w:r>
      <w:r w:rsidRPr="00FD1F3C">
        <w:rPr>
          <w:rFonts w:ascii="Times New Roman" w:eastAsia="Calibri" w:hAnsi="Times New Roman" w:cs="Times New Roman"/>
          <w:sz w:val="28"/>
        </w:rPr>
        <w:t>» не ниже уровня владения речевыми навыка</w:t>
      </w:r>
      <w:r>
        <w:rPr>
          <w:rFonts w:ascii="Times New Roman" w:eastAsia="Calibri" w:hAnsi="Times New Roman" w:cs="Times New Roman"/>
          <w:sz w:val="28"/>
        </w:rPr>
        <w:t>ми в контрольной группе «Снежинка</w:t>
      </w:r>
      <w:r w:rsidRPr="00FD1F3C">
        <w:rPr>
          <w:rFonts w:ascii="Times New Roman" w:eastAsia="Calibri" w:hAnsi="Times New Roman" w:cs="Times New Roman"/>
          <w:sz w:val="28"/>
        </w:rPr>
        <w:t>».</w:t>
      </w:r>
    </w:p>
    <w:p w:rsidR="00070795" w:rsidRPr="001D6585" w:rsidRDefault="00070795" w:rsidP="00070795">
      <w:pPr>
        <w:spacing w:after="0" w:line="360" w:lineRule="auto"/>
        <w:ind w:firstLine="709"/>
        <w:jc w:val="both"/>
        <w:rPr>
          <w:rFonts w:ascii="Times New Roman" w:eastAsia="Calibri" w:hAnsi="Times New Roman" w:cs="Times New Roman"/>
          <w:sz w:val="28"/>
        </w:rPr>
      </w:pPr>
      <w:r w:rsidRPr="00FD1F3C">
        <w:rPr>
          <w:rFonts w:ascii="Times New Roman" w:eastAsia="Calibri" w:hAnsi="Times New Roman" w:cs="Times New Roman"/>
          <w:sz w:val="28"/>
        </w:rPr>
        <w:t>Таким образом, расчёты при помощи методов математической статистики подтверждают, что экспериментальная и контрольная группы уравновешены. А это является необходимым условием для проведения дальнейшего эксперимента.</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Следующим этапом нашей исследовательской работы было проведение анкетирования родителей с целью узнать, насколько родители информированы по поводу развития связной речи детей в средней группе дошкольного учреждения, дальнейшего построения работы педагога с учётом реальных проблем, возникающих у родителей в процессе занятий с детьми, оказания помощи родителям, учитывая индивидуальные особенности развития ребёнка.</w:t>
      </w:r>
    </w:p>
    <w:p w:rsidR="00070795"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анкеты представлены в Приложении 12.</w:t>
      </w:r>
    </w:p>
    <w:p w:rsidR="00070795" w:rsidRPr="00DF28A8" w:rsidRDefault="00070795" w:rsidP="0007079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Проанализировав ответы родителей в экспериментальной группе «Льдинка» на вопросы анкеты, можно сделать следующий вывод: 7 родителей (35%) считают, что заниматься развитием речи детей должен педагог, 13 человек (65%) ответили, что развивать речь детей должен педагог и родители, обращают внимание на правильность речи своего ребёнка 14 родителей (70%), 6 человек (30) не обращают внимание на то, правильно ли говорит их ребёнок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исправляют ошибки в речи своего ребёнка 9 человек (45%), 11 родителей (55%) не исправляют, 5 человек (25%) проводят работу </w:t>
      </w:r>
      <w:r>
        <w:rPr>
          <w:rFonts w:ascii="Times New Roman" w:hAnsi="Times New Roman" w:cs="Times New Roman"/>
          <w:sz w:val="28"/>
          <w:szCs w:val="28"/>
        </w:rPr>
        <w:lastRenderedPageBreak/>
        <w:t>по совершенствованию речи ребёнка, а 15 родителей (75) такую работу не проводят, 7 родителей (35%) знают о том, какие знания получает их ребёнок по развитию речи в детском саду, 13 человек (65%) не знают, какие знания получает ребёнок в детском саду</w:t>
      </w:r>
      <w:proofErr w:type="gramEnd"/>
      <w:r>
        <w:rPr>
          <w:rFonts w:ascii="Times New Roman" w:hAnsi="Times New Roman" w:cs="Times New Roman"/>
          <w:sz w:val="28"/>
          <w:szCs w:val="28"/>
        </w:rPr>
        <w:t xml:space="preserve"> по развитию речи, 20 родителей (100%) хотят научиться методам и приёмам по совершенствованию речи детей и считают необходимым развивать речь.</w:t>
      </w: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b/>
          <w:sz w:val="28"/>
          <w:szCs w:val="28"/>
        </w:rPr>
      </w:pPr>
      <w:r w:rsidRPr="00C47596">
        <w:rPr>
          <w:rFonts w:ascii="Times New Roman" w:hAnsi="Times New Roman" w:cs="Times New Roman"/>
          <w:b/>
          <w:sz w:val="28"/>
          <w:szCs w:val="28"/>
        </w:rPr>
        <w:lastRenderedPageBreak/>
        <w:t>3.2.  Формирующий этап. Игровая деятельность как средство развития связной речи детей  среднего дошкольного возраста во время пребывания в ДОУ</w:t>
      </w:r>
    </w:p>
    <w:p w:rsidR="00070795" w:rsidRPr="00D97C9F" w:rsidRDefault="00070795" w:rsidP="00070795">
      <w:pPr>
        <w:spacing w:after="0" w:line="360" w:lineRule="auto"/>
        <w:ind w:firstLine="709"/>
        <w:jc w:val="both"/>
        <w:rPr>
          <w:rFonts w:ascii="Times New Roman" w:eastAsia="Calibri" w:hAnsi="Times New Roman" w:cs="Times New Roman"/>
          <w:sz w:val="28"/>
          <w:szCs w:val="28"/>
        </w:rPr>
      </w:pPr>
      <w:r w:rsidRPr="00D97C9F">
        <w:rPr>
          <w:rFonts w:ascii="Times New Roman" w:eastAsia="Calibri" w:hAnsi="Times New Roman" w:cs="Times New Roman"/>
          <w:sz w:val="28"/>
          <w:szCs w:val="28"/>
        </w:rPr>
        <w:t>На основе полученных нами данных на констатирующем этапе нашей работы, был разработан перспективный план работы с детьми (Приложение 13) и перспективный план работы с родителями (Приложение 14).</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Успешное овладение связной речью зависит от многих условий: речевой среды, социального окружения, семейного благополучия, индивидуальных особенностей, познавательной активности ребенка.</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Известно, что процесс развития речи у детей протекает под руководством взрослого. Но при этом эффективность педагогического воздействия зависит от активности ребёнка в условиях речевой деятельности.</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Педагогу важно побуждать детей к речевой деятельности, стимулировать речевую активность не только в процессе ежедневного общения, но и в процессе специально организованного обучения. Чем активнее ребёнок, чем больше он вовлечён в интересную для себя деятельность, тем лучше результат.</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В дошкольном возрасте игре, как важнейшему виду деятельности, при</w:t>
      </w:r>
      <w:r>
        <w:rPr>
          <w:rFonts w:ascii="Times New Roman" w:hAnsi="Times New Roman" w:cs="Times New Roman"/>
          <w:sz w:val="28"/>
          <w:szCs w:val="28"/>
        </w:rPr>
        <w:t>надлежит огромная роль. Наиболее доступным</w:t>
      </w:r>
      <w:r w:rsidRPr="00D97C9F">
        <w:rPr>
          <w:rFonts w:ascii="Times New Roman" w:hAnsi="Times New Roman" w:cs="Times New Roman"/>
          <w:sz w:val="28"/>
          <w:szCs w:val="28"/>
        </w:rPr>
        <w:t xml:space="preserve"> для детей вид</w:t>
      </w:r>
      <w:r>
        <w:rPr>
          <w:rFonts w:ascii="Times New Roman" w:hAnsi="Times New Roman" w:cs="Times New Roman"/>
          <w:sz w:val="28"/>
          <w:szCs w:val="28"/>
        </w:rPr>
        <w:t>ом</w:t>
      </w:r>
      <w:r w:rsidRPr="00D97C9F">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является </w:t>
      </w:r>
      <w:proofErr w:type="gramStart"/>
      <w:r>
        <w:rPr>
          <w:rFonts w:ascii="Times New Roman" w:hAnsi="Times New Roman" w:cs="Times New Roman"/>
          <w:sz w:val="28"/>
          <w:szCs w:val="28"/>
        </w:rPr>
        <w:t>игровая</w:t>
      </w:r>
      <w:proofErr w:type="gramEnd"/>
      <w:r>
        <w:rPr>
          <w:rFonts w:ascii="Times New Roman" w:hAnsi="Times New Roman" w:cs="Times New Roman"/>
          <w:sz w:val="28"/>
          <w:szCs w:val="28"/>
        </w:rPr>
        <w:t xml:space="preserve"> -</w:t>
      </w:r>
      <w:r w:rsidRPr="00D97C9F">
        <w:rPr>
          <w:rFonts w:ascii="Times New Roman" w:hAnsi="Times New Roman" w:cs="Times New Roman"/>
          <w:sz w:val="28"/>
          <w:szCs w:val="28"/>
        </w:rPr>
        <w:t xml:space="preserve"> способ переработки полученных из окружающего мира впе</w:t>
      </w:r>
      <w:r>
        <w:rPr>
          <w:rFonts w:ascii="Times New Roman" w:hAnsi="Times New Roman" w:cs="Times New Roman"/>
          <w:sz w:val="28"/>
          <w:szCs w:val="28"/>
        </w:rPr>
        <w:t>чатлений. В процессе игровой деятельности</w:t>
      </w:r>
      <w:r w:rsidRPr="00D97C9F">
        <w:rPr>
          <w:rFonts w:ascii="Times New Roman" w:hAnsi="Times New Roman" w:cs="Times New Roman"/>
          <w:sz w:val="28"/>
          <w:szCs w:val="28"/>
        </w:rPr>
        <w:t xml:space="preserve"> ярко проявляются особенности мышления и воображения ребенка, его эмоциональность, активность, развивающаяся потребность в общении.</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Воспитательные  возможности игры наиболее полно  реализуются при умелом педагогическом руководстве, которое обеспечивает необходимый уровень</w:t>
      </w:r>
      <w:r>
        <w:rPr>
          <w:rFonts w:ascii="Times New Roman" w:hAnsi="Times New Roman" w:cs="Times New Roman"/>
          <w:sz w:val="28"/>
          <w:szCs w:val="28"/>
        </w:rPr>
        <w:t xml:space="preserve"> развития игровой  деятельности: дидактической игры, сюжетно – ролевой, игре – драматизации.</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9D54FF">
        <w:rPr>
          <w:rFonts w:ascii="Times New Roman" w:hAnsi="Times New Roman" w:cs="Times New Roman"/>
          <w:i/>
          <w:sz w:val="28"/>
          <w:szCs w:val="28"/>
        </w:rPr>
        <w:t>1.Дидактическая игра</w:t>
      </w:r>
      <w:r w:rsidRPr="00D97C9F">
        <w:rPr>
          <w:rFonts w:ascii="Times New Roman" w:hAnsi="Times New Roman" w:cs="Times New Roman"/>
          <w:sz w:val="28"/>
          <w:szCs w:val="28"/>
        </w:rPr>
        <w:t xml:space="preserve"> в средней группе существенно усложняется во всей её структуре: в игровых и обучающихся задачах, действиях, правилах. Отбирая игры в соответствии с программным содержанием, воспитатель </w:t>
      </w:r>
      <w:r w:rsidRPr="00D97C9F">
        <w:rPr>
          <w:rFonts w:ascii="Times New Roman" w:hAnsi="Times New Roman" w:cs="Times New Roman"/>
          <w:sz w:val="28"/>
          <w:szCs w:val="28"/>
        </w:rPr>
        <w:lastRenderedPageBreak/>
        <w:t>должен достаточно чётко представлять себе, какую роль несут структурные элементы игры, а также какие результаты он хочет получить. Используя дидактическую игру с целью пробуждения любознательности, педагог намечает основные обучающие задачи, реализуя их через игровой замысел, вследствие чего игра приобретает для ребёнка определённый смысл, становится мотивированной деятельностью.</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Правильно определяя содержание игры, педагог содействует её созданию. Содержанием игр в средней группе часто становятся различные сюжеты, которые привычны для ребёнка 4 – 5 лет: игры в повара, в семью, в парикмахерскую и другие, в которых жизненный опыт ребёнка подсказывает нужное решение. В таких играх ребёнку интересен круг ролей и персонажей. Содержание во многом способствует созданию эмоционального строя игры, что, в свою очередь, устанавливает доброжелательную атмосферу, снимает излишнее напряжение в игре.</w:t>
      </w:r>
      <w:r>
        <w:rPr>
          <w:rFonts w:ascii="Times New Roman" w:hAnsi="Times New Roman" w:cs="Times New Roman"/>
          <w:sz w:val="28"/>
          <w:szCs w:val="28"/>
        </w:rPr>
        <w:t xml:space="preserve"> В</w:t>
      </w:r>
      <w:r>
        <w:rPr>
          <w:rFonts w:ascii="Times New Roman" w:hAnsi="Times New Roman" w:cs="Times New Roman"/>
          <w:sz w:val="28"/>
          <w:szCs w:val="28"/>
        </w:rPr>
        <w:tab/>
      </w:r>
      <w:r w:rsidRPr="00D97C9F">
        <w:rPr>
          <w:rFonts w:ascii="Times New Roman" w:hAnsi="Times New Roman" w:cs="Times New Roman"/>
          <w:sz w:val="28"/>
          <w:szCs w:val="28"/>
        </w:rPr>
        <w:t xml:space="preserve">дидактических играх есть место интонационной речевой выразительности, проявлению артистических данных. В процессе проведения дидактических игр участвовали дети всей группы в количестве 20 человек. Все дети быстро и с большим удовольствием вступали во взаимодействие с педагогом и со сверстниками. В ходе игр дети очень охотно рассказывали о тех профессиях, которые они знают. В группе были 5 детей, которые знают профессии своих родителей. Они охотно рассказывали о специфике их профессий. Несмотря на то, что атмосфера в группе в процессе игр была радушная и эмоционально положительная, были дети, которые не могли на протяжении всего времени игр концентрировать своё внимание на одном виде деятельности. Воспитатель, зная особенности таких детей, включала детей в процесс игровой деятельности, используя красочный наглядный материал. </w:t>
      </w:r>
      <w:r w:rsidRPr="00D97C9F">
        <w:rPr>
          <w:rFonts w:ascii="Times New Roman" w:eastAsia="Calibri" w:hAnsi="Times New Roman" w:cs="Times New Roman"/>
          <w:sz w:val="28"/>
          <w:szCs w:val="28"/>
        </w:rPr>
        <w:t>Нами были проведены следующие дидактические игры:  «Незнайка – мастер» проводилась с целью знакомить детей с профессией – парикмахер; активизировать речь детей: стрижка, причёска, побрить, талон; воспитывать доброжелательное отношение и уважение к труду взрослых; «</w:t>
      </w:r>
      <w:proofErr w:type="gramStart"/>
      <w:r w:rsidRPr="00D97C9F">
        <w:rPr>
          <w:rFonts w:ascii="Times New Roman" w:eastAsia="Calibri" w:hAnsi="Times New Roman" w:cs="Times New Roman"/>
          <w:sz w:val="28"/>
          <w:szCs w:val="28"/>
        </w:rPr>
        <w:t>Кто</w:t>
      </w:r>
      <w:proofErr w:type="gramEnd"/>
      <w:r w:rsidRPr="00D97C9F">
        <w:rPr>
          <w:rFonts w:ascii="Times New Roman" w:eastAsia="Calibri" w:hAnsi="Times New Roman" w:cs="Times New Roman"/>
          <w:sz w:val="28"/>
          <w:szCs w:val="28"/>
        </w:rPr>
        <w:t xml:space="preserve"> где </w:t>
      </w:r>
      <w:r w:rsidRPr="00D97C9F">
        <w:rPr>
          <w:rFonts w:ascii="Times New Roman" w:eastAsia="Calibri" w:hAnsi="Times New Roman" w:cs="Times New Roman"/>
          <w:sz w:val="28"/>
          <w:szCs w:val="28"/>
        </w:rPr>
        <w:lastRenderedPageBreak/>
        <w:t>живёт?», «С чем Тузик будет играть?». Конспект дидактической игры «</w:t>
      </w:r>
      <w:proofErr w:type="gramStart"/>
      <w:r w:rsidRPr="00D97C9F">
        <w:rPr>
          <w:rFonts w:ascii="Times New Roman" w:eastAsia="Calibri" w:hAnsi="Times New Roman" w:cs="Times New Roman"/>
          <w:sz w:val="28"/>
          <w:szCs w:val="28"/>
        </w:rPr>
        <w:t>Кто</w:t>
      </w:r>
      <w:proofErr w:type="gramEnd"/>
      <w:r w:rsidRPr="00D97C9F">
        <w:rPr>
          <w:rFonts w:ascii="Times New Roman" w:eastAsia="Calibri" w:hAnsi="Times New Roman" w:cs="Times New Roman"/>
          <w:sz w:val="28"/>
          <w:szCs w:val="28"/>
        </w:rPr>
        <w:t xml:space="preserve"> где живёт» прилагается в Приложении 15.</w:t>
      </w:r>
    </w:p>
    <w:p w:rsidR="00070795" w:rsidRPr="009D54FF"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2.Все виды и формы </w:t>
      </w:r>
      <w:r w:rsidRPr="009D54FF">
        <w:rPr>
          <w:rFonts w:ascii="Times New Roman" w:hAnsi="Times New Roman" w:cs="Times New Roman"/>
          <w:i/>
          <w:sz w:val="28"/>
          <w:szCs w:val="28"/>
          <w:u w:val="single"/>
        </w:rPr>
        <w:t>театрализованной игры</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sidRPr="009D54FF">
        <w:rPr>
          <w:rFonts w:ascii="Times New Roman" w:hAnsi="Times New Roman" w:cs="Times New Roman"/>
          <w:sz w:val="28"/>
          <w:szCs w:val="28"/>
        </w:rPr>
        <w:t xml:space="preserve"> средней усложняются. Главным двигателем творчества в этом возрасте является возрастающий интерес к художественной деятельности, овладение детьми игровыми умениями (следить за развитием взаимодействия персонажей спектакля, разыгрывать роли, при этом красиво двигаться, управлять интонацией, выражать эмоцию в мимике). Следует пополнять художественные впечатления детей, давать пищу для восприятия. Сюжеты, оказывающие сильные впечатления на ребёнка, вызывают в нём большое желание подражать, то есть играть роли, причём так же вдохновенно и выразительно, как это делает воспитатель.</w:t>
      </w:r>
    </w:p>
    <w:p w:rsidR="00070795" w:rsidRPr="00D97C9F" w:rsidRDefault="00070795" w:rsidP="00070795">
      <w:pPr>
        <w:spacing w:after="0" w:line="360" w:lineRule="auto"/>
        <w:ind w:firstLine="709"/>
        <w:jc w:val="both"/>
        <w:rPr>
          <w:rFonts w:ascii="Times New Roman" w:eastAsia="Calibri" w:hAnsi="Times New Roman" w:cs="Times New Roman"/>
          <w:sz w:val="28"/>
          <w:szCs w:val="28"/>
        </w:rPr>
      </w:pPr>
      <w:r w:rsidRPr="00D97C9F">
        <w:rPr>
          <w:rFonts w:ascii="Times New Roman" w:hAnsi="Times New Roman" w:cs="Times New Roman"/>
          <w:sz w:val="28"/>
          <w:szCs w:val="28"/>
        </w:rPr>
        <w:t xml:space="preserve">Сюжеты, которые предлагает взрослый детям, изменяются: они становятся более сложными для восприятия, могут быть продолжительнее, чем раньше. Театрализованная деятельность детей в средней группе значительно усложняется в связи с их возросшими возможностями. Теперь взрослый предоставляет ребятам сюжеты на выбор. </w:t>
      </w:r>
      <w:r w:rsidRPr="00D97C9F">
        <w:rPr>
          <w:rFonts w:ascii="Times New Roman" w:eastAsia="Calibri" w:hAnsi="Times New Roman" w:cs="Times New Roman"/>
          <w:sz w:val="28"/>
          <w:szCs w:val="28"/>
        </w:rPr>
        <w:t xml:space="preserve">Дети данной группы с большим удовольствием участвовали в разыгрывании различных сказок и инсценировках, которые играют огромную роль в развитии детей. Ведь именно в этих играх дети не только учатся взаимодействовать друг с другом, но они так же вступают в диалог, что является, несомненно, одним из факторов развития связной речи детей. В этих играх можно проследить развитие выразительности речи, активного словаря детей, звуковой культуры речи, грамматического строя речи, интонацию. В обыгрывание различного литературного материала было намного проще вовлечь скромных, застенчивых детей, которые не всегда идут на контакт со сверстниками, а предпочитают одиночество. Эти дети раскрепощались и легко шли на контакт. </w:t>
      </w:r>
      <w:proofErr w:type="gramStart"/>
      <w:r w:rsidRPr="00D97C9F">
        <w:rPr>
          <w:rFonts w:ascii="Times New Roman" w:eastAsia="Calibri" w:hAnsi="Times New Roman" w:cs="Times New Roman"/>
          <w:sz w:val="28"/>
          <w:szCs w:val="28"/>
        </w:rPr>
        <w:t xml:space="preserve">Педагог старался в процесс драматизации вовлечь не только общительных детей и тех, у которых развитие речи находится на высоком уровне, но и тех детей, у которых наблюдается нарушенная коммуникация, </w:t>
      </w:r>
      <w:r w:rsidRPr="00D97C9F">
        <w:rPr>
          <w:rFonts w:ascii="Times New Roman" w:eastAsia="Calibri" w:hAnsi="Times New Roman" w:cs="Times New Roman"/>
          <w:sz w:val="28"/>
          <w:szCs w:val="28"/>
        </w:rPr>
        <w:lastRenderedPageBreak/>
        <w:t>то есть дети испытывают затруднения в процессе совместного взаимодействия со сверстниками, а также тех, у которых существуют проблемы в развитии речи.</w:t>
      </w:r>
      <w:proofErr w:type="gramEnd"/>
      <w:r w:rsidRPr="00D97C9F">
        <w:rPr>
          <w:rFonts w:ascii="Times New Roman" w:eastAsia="Calibri" w:hAnsi="Times New Roman" w:cs="Times New Roman"/>
          <w:sz w:val="28"/>
          <w:szCs w:val="28"/>
        </w:rPr>
        <w:t xml:space="preserve"> Эти дети демонстрировали большой восторг от того, чем они были заняты. Также немаловажно было поощрение всех детей. На формирующем этапе нашей работы были проведены такие игры – драматизации: «На почте», «Письмо маме», «</w:t>
      </w:r>
      <w:proofErr w:type="spellStart"/>
      <w:r w:rsidRPr="00D97C9F">
        <w:rPr>
          <w:rFonts w:ascii="Times New Roman" w:eastAsia="Calibri" w:hAnsi="Times New Roman" w:cs="Times New Roman"/>
          <w:sz w:val="28"/>
          <w:szCs w:val="28"/>
        </w:rPr>
        <w:t>Снегурочкины</w:t>
      </w:r>
      <w:proofErr w:type="spellEnd"/>
      <w:r w:rsidRPr="00D97C9F">
        <w:rPr>
          <w:rFonts w:ascii="Times New Roman" w:eastAsia="Calibri" w:hAnsi="Times New Roman" w:cs="Times New Roman"/>
          <w:sz w:val="28"/>
          <w:szCs w:val="28"/>
        </w:rPr>
        <w:t xml:space="preserve"> друзья», «Новогодний концерт».  Конспект игры – ситуации «Новогодний концерт» прилагается  (Приложение 16).</w:t>
      </w:r>
    </w:p>
    <w:p w:rsidR="00070795" w:rsidRPr="00D97C9F" w:rsidRDefault="00070795" w:rsidP="000707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97C9F">
        <w:rPr>
          <w:rFonts w:ascii="Times New Roman" w:hAnsi="Times New Roman" w:cs="Times New Roman"/>
          <w:sz w:val="28"/>
          <w:szCs w:val="28"/>
        </w:rPr>
        <w:t xml:space="preserve">Ведущее место в жизни детей 4 – 5 лет занимает </w:t>
      </w:r>
      <w:r w:rsidRPr="00E22A77">
        <w:rPr>
          <w:rFonts w:ascii="Times New Roman" w:hAnsi="Times New Roman" w:cs="Times New Roman"/>
          <w:i/>
          <w:sz w:val="28"/>
          <w:szCs w:val="28"/>
          <w:u w:val="single"/>
        </w:rPr>
        <w:t>сюжетно – ролевая</w:t>
      </w:r>
      <w:r w:rsidRPr="00D97C9F">
        <w:rPr>
          <w:rFonts w:ascii="Times New Roman" w:hAnsi="Times New Roman" w:cs="Times New Roman"/>
          <w:sz w:val="28"/>
          <w:szCs w:val="28"/>
        </w:rPr>
        <w:t xml:space="preserve"> игра, которая продолжает развиваться.  Ребёнок с увлечением выстраивает сюжеты, стремится к проигрыванию самых разнообразных ролей, становится более инициативным. Педагог направляет свои усилия на обогащение ролевого поведения и взаимоотношений в игре, которые проявляются через диалог и игровое действие. Вызывая речевую активность ребёнка, воспитатель направляет её на сверстника, учит вступать в диалог, понимать его намерения в игре.</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 xml:space="preserve">Осваивая новые сюжеты, роли и игровые действия, ребёнок обогащает игру новым содержанием, и, следовательно, она будет оставаться для него интересной. Воспитателю крайне важно поддерживать этот интерес, содействуя обогащению жизненного опыта, предоставляя ребёнку время и место для игры, стимулируя его творческую активность. </w:t>
      </w:r>
      <w:r w:rsidRPr="00D97C9F">
        <w:rPr>
          <w:rFonts w:ascii="Times New Roman" w:eastAsia="Calibri" w:hAnsi="Times New Roman" w:cs="Times New Roman"/>
          <w:sz w:val="28"/>
          <w:szCs w:val="28"/>
        </w:rPr>
        <w:t>Сюжетно – ролевая игра -</w:t>
      </w:r>
      <w:r w:rsidRPr="00D97C9F">
        <w:rPr>
          <w:rFonts w:ascii="Times New Roman" w:hAnsi="Times New Roman" w:cs="Times New Roman"/>
          <w:sz w:val="28"/>
          <w:szCs w:val="28"/>
        </w:rPr>
        <w:t xml:space="preserve"> основной вид игр дошкольников. В процессе этой игры ребенок примеряет на себя различные социальные роли, ставит себя в социальные ситуации, которые он мог видеть в реальной жизни взрослых. В процессе сюжетно – ролевых игр в ходе нашего эксперимента дети вступали в диалог, учились  выполнять действия в соответствии с выбранной ролью, в ходе игры воспитывались доброжелательные отношения  друг к другу, уважение к труду взрослых, развивалась речевая активность, правильное звукопроизношение. Так как сюжетно – ролевая игра является ведущим видом деятельности детей дошкольного возраста, дети включались в процесс </w:t>
      </w:r>
      <w:r w:rsidRPr="00D97C9F">
        <w:rPr>
          <w:rFonts w:ascii="Times New Roman" w:hAnsi="Times New Roman" w:cs="Times New Roman"/>
          <w:sz w:val="28"/>
          <w:szCs w:val="28"/>
        </w:rPr>
        <w:lastRenderedPageBreak/>
        <w:t>игровой деятельности с различными новыми для них сюжетами с большим удовольствием. В силу возрастных особенностей не все дети могли самостоятельно распределить роли между собой. Более активные и общительные дети старались роли взять на себя, а дети менее активные и застенчивые оставались в стороне. И здесь необходимостью являлось вступление воспитателя в процесс распределения ролей. В процессе самостоятельной игровой деятельности все дети в группе были в дальнейшем задействованы в процесс сюжетно – ролевых игр. Нами были проведены следующие сюжетно – ролевые  игры: «В парикмахерской», «Работа почты», «Больничный кабинет», «В ветеринарной клинике». Конспект игры «Незнайка – мастер» прилагается (Приложение 17).</w:t>
      </w:r>
    </w:p>
    <w:p w:rsidR="00070795" w:rsidRPr="00D97C9F" w:rsidRDefault="00070795" w:rsidP="00070795">
      <w:pPr>
        <w:spacing w:after="0" w:line="360" w:lineRule="auto"/>
        <w:ind w:firstLine="709"/>
        <w:jc w:val="both"/>
        <w:rPr>
          <w:rFonts w:ascii="Times New Roman" w:eastAsia="Calibri" w:hAnsi="Times New Roman" w:cs="Times New Roman"/>
          <w:sz w:val="28"/>
          <w:szCs w:val="28"/>
        </w:rPr>
      </w:pPr>
      <w:r w:rsidRPr="00D97C9F">
        <w:rPr>
          <w:rFonts w:ascii="Times New Roman" w:eastAsia="Calibri" w:hAnsi="Times New Roman" w:cs="Times New Roman"/>
          <w:sz w:val="28"/>
          <w:szCs w:val="28"/>
        </w:rPr>
        <w:t>Весь уклад жизни детского сада способствует развитию речи детей.</w:t>
      </w:r>
    </w:p>
    <w:p w:rsidR="00070795" w:rsidRPr="00D97C9F" w:rsidRDefault="00070795" w:rsidP="00070795">
      <w:pPr>
        <w:spacing w:after="0" w:line="360" w:lineRule="auto"/>
        <w:ind w:firstLine="709"/>
        <w:jc w:val="both"/>
        <w:rPr>
          <w:rFonts w:ascii="Times New Roman" w:eastAsia="Calibri" w:hAnsi="Times New Roman" w:cs="Times New Roman"/>
          <w:sz w:val="28"/>
          <w:szCs w:val="28"/>
        </w:rPr>
      </w:pPr>
      <w:r w:rsidRPr="00D97C9F">
        <w:rPr>
          <w:rFonts w:ascii="Times New Roman" w:eastAsia="Calibri" w:hAnsi="Times New Roman" w:cs="Times New Roman"/>
          <w:sz w:val="28"/>
          <w:szCs w:val="28"/>
        </w:rPr>
        <w:t xml:space="preserve">Работа по обогащению знаний и представлений дошкольников во всех сферах их деятельности и развитию речи неразрывно связаны.  </w:t>
      </w:r>
    </w:p>
    <w:p w:rsidR="00070795" w:rsidRPr="00D97C9F" w:rsidRDefault="00070795" w:rsidP="00070795">
      <w:pPr>
        <w:spacing w:after="0" w:line="360" w:lineRule="auto"/>
        <w:ind w:firstLine="709"/>
        <w:jc w:val="both"/>
        <w:rPr>
          <w:rFonts w:ascii="Times New Roman" w:eastAsia="Calibri" w:hAnsi="Times New Roman" w:cs="Times New Roman"/>
          <w:sz w:val="28"/>
          <w:szCs w:val="28"/>
        </w:rPr>
      </w:pPr>
      <w:r w:rsidRPr="00D97C9F">
        <w:rPr>
          <w:rFonts w:ascii="Times New Roman" w:eastAsia="Calibri" w:hAnsi="Times New Roman" w:cs="Times New Roman"/>
          <w:sz w:val="28"/>
          <w:szCs w:val="28"/>
        </w:rPr>
        <w:t>Необходимо помнить о соответствии  предъявляемым требованиям  образовательной программы в данной возрастной группе для того, чтобы деятельность доставляла детям удовольствие, дети проявляли интерес и самостоятельность, совместная работа проходила в эмоционально благоприятной обстановке.</w:t>
      </w:r>
    </w:p>
    <w:p w:rsidR="00070795" w:rsidRPr="00D97C9F" w:rsidRDefault="00070795" w:rsidP="00070795">
      <w:pPr>
        <w:spacing w:after="0" w:line="360" w:lineRule="auto"/>
        <w:ind w:firstLine="709"/>
        <w:jc w:val="both"/>
        <w:rPr>
          <w:rFonts w:ascii="Times New Roman" w:eastAsia="Calibri" w:hAnsi="Times New Roman" w:cs="Times New Roman"/>
          <w:sz w:val="28"/>
          <w:szCs w:val="28"/>
        </w:rPr>
      </w:pPr>
      <w:r w:rsidRPr="00D97C9F">
        <w:rPr>
          <w:rFonts w:ascii="Times New Roman" w:eastAsia="Calibri" w:hAnsi="Times New Roman" w:cs="Times New Roman"/>
          <w:sz w:val="28"/>
          <w:szCs w:val="28"/>
        </w:rPr>
        <w:t xml:space="preserve">Вся наша работа по развитию связной речи детей среднего дошкольного возраста в процессе игровой деятельности носила системный и планомерный характер. В ходе совместной деятельности с детьми нами был охвачен ряд разнообразных игр, в которые дети данной группы с большим удовольствием играют: настольно – печатные, дидактические, подвижные, музыкально – дидактические, сюжетно – ролевые и театрализованные. </w:t>
      </w:r>
      <w:proofErr w:type="gramStart"/>
      <w:r w:rsidRPr="00D97C9F">
        <w:rPr>
          <w:rFonts w:ascii="Times New Roman" w:eastAsia="Calibri" w:hAnsi="Times New Roman" w:cs="Times New Roman"/>
          <w:sz w:val="28"/>
          <w:szCs w:val="28"/>
        </w:rPr>
        <w:t xml:space="preserve">При проведении мероприятий отмечается, что большинство детей с удовольствием идут на контакт друг с другом и с воспитателем, положительным изменением стало умение детей вступать в диалог, отвечать на вопросы взрослого, использовать в своей речи разные части речи, говорить более сложными предложениями, а это говорит о более высоком </w:t>
      </w:r>
      <w:r w:rsidRPr="00D97C9F">
        <w:rPr>
          <w:rFonts w:ascii="Times New Roman" w:eastAsia="Calibri" w:hAnsi="Times New Roman" w:cs="Times New Roman"/>
          <w:sz w:val="28"/>
          <w:szCs w:val="28"/>
        </w:rPr>
        <w:lastRenderedPageBreak/>
        <w:t>уровне развития речи детей.</w:t>
      </w:r>
      <w:proofErr w:type="gramEnd"/>
      <w:r w:rsidRPr="00D97C9F">
        <w:rPr>
          <w:rFonts w:ascii="Times New Roman" w:eastAsia="Calibri" w:hAnsi="Times New Roman" w:cs="Times New Roman"/>
          <w:sz w:val="28"/>
          <w:szCs w:val="28"/>
        </w:rPr>
        <w:t xml:space="preserve"> На фоне положительных изменений всё же ещё присутствует и отрицательное: не все дети идут на контакт с желанием. </w:t>
      </w:r>
    </w:p>
    <w:p w:rsidR="00070795" w:rsidRPr="00D97C9F" w:rsidRDefault="00070795" w:rsidP="00070795">
      <w:pPr>
        <w:spacing w:after="0" w:line="360" w:lineRule="auto"/>
        <w:ind w:firstLine="709"/>
        <w:jc w:val="both"/>
        <w:rPr>
          <w:rFonts w:ascii="Times New Roman" w:eastAsia="Calibri" w:hAnsi="Times New Roman" w:cs="Times New Roman"/>
          <w:sz w:val="28"/>
          <w:szCs w:val="28"/>
        </w:rPr>
      </w:pPr>
      <w:proofErr w:type="gramStart"/>
      <w:r w:rsidRPr="00D97C9F">
        <w:rPr>
          <w:rFonts w:ascii="Times New Roman" w:eastAsia="Calibri" w:hAnsi="Times New Roman" w:cs="Times New Roman"/>
          <w:sz w:val="28"/>
          <w:szCs w:val="28"/>
        </w:rPr>
        <w:t>Каждая запланированная нами деятельность носила воспитательный и обучающий характер: дидактическая игра «Незнайка – мастер» проводилась с целью знакомить детей с профессией – парикмахер; активизировать речь детей: стрижка, причёска, побрить, талон; воспитывать доброжелательное отношение и уважение к труду взрослых; подвижные игры проводились с целью научить детей соотносить движения с текстом, развивать речевую активность, воспитывать дружеские отношения в коллективе;</w:t>
      </w:r>
      <w:proofErr w:type="gramEnd"/>
      <w:r w:rsidRPr="00D97C9F">
        <w:rPr>
          <w:rFonts w:ascii="Times New Roman" w:eastAsia="Calibri" w:hAnsi="Times New Roman" w:cs="Times New Roman"/>
          <w:sz w:val="28"/>
          <w:szCs w:val="28"/>
        </w:rPr>
        <w:t xml:space="preserve"> музыкально – дидактическая игра «Теремок» проводилась с целью развивать слуховое восприятие детей, активизировать речь, закреплять знания детей о диких и домашних животных, воспитывать любовь к живой природе.</w:t>
      </w:r>
    </w:p>
    <w:p w:rsidR="00070795" w:rsidRPr="00D97C9F" w:rsidRDefault="00070795" w:rsidP="00070795">
      <w:pPr>
        <w:spacing w:after="0" w:line="360" w:lineRule="auto"/>
        <w:ind w:firstLine="709"/>
        <w:jc w:val="both"/>
        <w:rPr>
          <w:rFonts w:ascii="Times New Roman" w:eastAsia="Calibri" w:hAnsi="Times New Roman" w:cs="Times New Roman"/>
          <w:sz w:val="28"/>
          <w:szCs w:val="28"/>
        </w:rPr>
      </w:pPr>
      <w:r w:rsidRPr="00D97C9F">
        <w:rPr>
          <w:rFonts w:ascii="Times New Roman" w:eastAsia="Calibri" w:hAnsi="Times New Roman" w:cs="Times New Roman"/>
          <w:sz w:val="28"/>
          <w:szCs w:val="28"/>
        </w:rPr>
        <w:t>Все проводимые мероприятия, несомненно, являются важнейшим фактором  в процессе развития всех сторон речи детей, а это является главной задачей всестороннего развития ребёнка.</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Дидактическая игра «Незнайка – мастер».</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xml:space="preserve"> продолжать знакомить детей с профессией – парикмахер, активизировать речь детей: стрижка, причёска, побрить; воспитывать доброжелательное отношение и уважение к труду взрослых.</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В процессе игровой деятельности были применены словесные, наглядные методы. Широко применялась атрибутика, необходимая по содержанию игры. В игре принимали участие 20 детей. У всех детей наблюдался положительно эмоциональный настрой на игру. Все принимали активное участие в ходе игровой деятельности.</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Сюжетно – ролевая игра «В парикмахерской».</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xml:space="preserve"> закреплять знания детей о работе парикмахера, учить выполнять действия в соответствии с выбранной ролью, вступать в диалог, воспитывать доброжелательность по отношению друг к другу.</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 xml:space="preserve">Сюжетно – ролевая игра является ведущим видом деятельности детей дошкольного возраста, а поэтому дети с огромным удовольствием </w:t>
      </w:r>
      <w:r w:rsidRPr="00D97C9F">
        <w:rPr>
          <w:rFonts w:ascii="Times New Roman" w:hAnsi="Times New Roman" w:cs="Times New Roman"/>
          <w:sz w:val="28"/>
          <w:szCs w:val="28"/>
        </w:rPr>
        <w:lastRenderedPageBreak/>
        <w:t>принимали в ней участие. Более активные дети самостоятельно распределяли роли между собой. В группе также были дети, которые застенчивые и скромные. Для того</w:t>
      </w:r>
      <w:proofErr w:type="gramStart"/>
      <w:r w:rsidRPr="00D97C9F">
        <w:rPr>
          <w:rFonts w:ascii="Times New Roman" w:hAnsi="Times New Roman" w:cs="Times New Roman"/>
          <w:sz w:val="28"/>
          <w:szCs w:val="28"/>
        </w:rPr>
        <w:t>,</w:t>
      </w:r>
      <w:proofErr w:type="gramEnd"/>
      <w:r w:rsidRPr="00D97C9F">
        <w:rPr>
          <w:rFonts w:ascii="Times New Roman" w:hAnsi="Times New Roman" w:cs="Times New Roman"/>
          <w:sz w:val="28"/>
          <w:szCs w:val="28"/>
        </w:rPr>
        <w:t xml:space="preserve"> чтобы они не оставались в стороне, воспитатель вливался в процесс игры.</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Настольно – печатная игра «Профессии».</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xml:space="preserve"> совершенствовать знания детей о профессиях, развивать мышление, речь, внимательность, формировать чувство уважение к труду взрослых.</w:t>
      </w:r>
    </w:p>
    <w:p w:rsidR="00070795" w:rsidRPr="00D97C9F" w:rsidRDefault="00070795" w:rsidP="00070795">
      <w:pPr>
        <w:spacing w:after="0" w:line="360" w:lineRule="auto"/>
        <w:ind w:firstLine="709"/>
        <w:jc w:val="both"/>
        <w:rPr>
          <w:rFonts w:ascii="Times New Roman" w:hAnsi="Times New Roman" w:cs="Times New Roman"/>
          <w:i/>
          <w:sz w:val="28"/>
          <w:szCs w:val="28"/>
        </w:rPr>
      </w:pPr>
      <w:r w:rsidRPr="00D97C9F">
        <w:rPr>
          <w:rFonts w:ascii="Times New Roman" w:hAnsi="Times New Roman" w:cs="Times New Roman"/>
          <w:sz w:val="28"/>
          <w:szCs w:val="28"/>
        </w:rPr>
        <w:t xml:space="preserve">Дети с удовольствием откликнулись на предложение педагога поучаствовать в игре. Тема детям была знакома, так как она затрагивалась и в непосредственной образовательной деятельности дошкольного учреждения и в процессе </w:t>
      </w:r>
      <w:proofErr w:type="spellStart"/>
      <w:r w:rsidRPr="00D97C9F">
        <w:rPr>
          <w:rFonts w:ascii="Times New Roman" w:hAnsi="Times New Roman" w:cs="Times New Roman"/>
          <w:sz w:val="28"/>
          <w:szCs w:val="28"/>
        </w:rPr>
        <w:t>воспитательно</w:t>
      </w:r>
      <w:proofErr w:type="spellEnd"/>
      <w:r w:rsidRPr="00D97C9F">
        <w:rPr>
          <w:rFonts w:ascii="Times New Roman" w:hAnsi="Times New Roman" w:cs="Times New Roman"/>
          <w:sz w:val="28"/>
          <w:szCs w:val="28"/>
        </w:rPr>
        <w:t xml:space="preserve"> – образовательной работы в соответствии с планированием. В ходе игры была использована красочная и яркая наглядность, которая очень привлекала детей.</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Зимние игры.</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xml:space="preserve"> учить детей воспроизводить ролевые действия и выражать эмоции в пантомиме, определять содержание пантомимы, продумывать сказки и показывать в настольном театре.</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Дети данной группы с удовольствием идут на совместное взаимодействие с воспитателем и со сверстниками. Но общение избирательно. Каждый из детей отдаёт предпочтение кому - то из детей в группе. Дети играют уже более или менее сформированными группками. Для того</w:t>
      </w:r>
      <w:proofErr w:type="gramStart"/>
      <w:r w:rsidRPr="00D97C9F">
        <w:rPr>
          <w:rFonts w:ascii="Times New Roman" w:hAnsi="Times New Roman" w:cs="Times New Roman"/>
          <w:sz w:val="28"/>
          <w:szCs w:val="28"/>
        </w:rPr>
        <w:t>,</w:t>
      </w:r>
      <w:proofErr w:type="gramEnd"/>
      <w:r w:rsidRPr="00D97C9F">
        <w:rPr>
          <w:rFonts w:ascii="Times New Roman" w:hAnsi="Times New Roman" w:cs="Times New Roman"/>
          <w:sz w:val="28"/>
          <w:szCs w:val="28"/>
        </w:rPr>
        <w:t xml:space="preserve"> чтобы сблизить всех детей данной группы, воспитатель ставил парами тех детей, которые без особого энтузиазма общаются в свободной деятельности. И в процессе игры дети с удовольствием взаимодействовали. По окончании игры они ещё вспоминали процесс игровой деятельности и те жесты, которые каждый из них изображал. </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Игра – драматизация «</w:t>
      </w:r>
      <w:proofErr w:type="spellStart"/>
      <w:r w:rsidRPr="00D97C9F">
        <w:rPr>
          <w:rFonts w:ascii="Times New Roman" w:hAnsi="Times New Roman" w:cs="Times New Roman"/>
          <w:i/>
          <w:sz w:val="28"/>
          <w:szCs w:val="28"/>
          <w:u w:val="single"/>
        </w:rPr>
        <w:t>Снегурочкины</w:t>
      </w:r>
      <w:proofErr w:type="spellEnd"/>
      <w:r w:rsidRPr="00D97C9F">
        <w:rPr>
          <w:rFonts w:ascii="Times New Roman" w:hAnsi="Times New Roman" w:cs="Times New Roman"/>
          <w:i/>
          <w:sz w:val="28"/>
          <w:szCs w:val="28"/>
          <w:u w:val="single"/>
        </w:rPr>
        <w:t xml:space="preserve"> друзья».</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xml:space="preserve"> вовлечь детей в игровую ситуацию, развивать речь, творческое воображение и артистические способности.</w:t>
      </w:r>
    </w:p>
    <w:p w:rsidR="00070795" w:rsidRPr="00D97C9F" w:rsidRDefault="00070795" w:rsidP="00070795">
      <w:pPr>
        <w:spacing w:after="0" w:line="360" w:lineRule="auto"/>
        <w:ind w:firstLine="709"/>
        <w:jc w:val="both"/>
        <w:rPr>
          <w:rFonts w:ascii="Times New Roman" w:hAnsi="Times New Roman" w:cs="Times New Roman"/>
          <w:i/>
          <w:sz w:val="28"/>
          <w:szCs w:val="28"/>
        </w:rPr>
      </w:pPr>
      <w:r w:rsidRPr="00D97C9F">
        <w:rPr>
          <w:rFonts w:ascii="Times New Roman" w:hAnsi="Times New Roman" w:cs="Times New Roman"/>
          <w:sz w:val="28"/>
          <w:szCs w:val="28"/>
        </w:rPr>
        <w:lastRenderedPageBreak/>
        <w:t>В процесс игры дети вступали с удовольствием. Все шли на контакт. Даже скромные и застенчивые дети участвовали с большой радостью в процессе игровой деятельности.</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Подвижные игры.</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xml:space="preserve"> учить детей соотносить движения с текстом, развивать речевую активность, формировать уважительное отношение друг к другу. </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 xml:space="preserve">В силу своих возрастных особенностей дети очень любят двигаться, а поэтому они с удовольствием участвовали в играх. Всем очень хотелось выполнять главную роль. Но в соответствии с правилами игр, все дети без исключения побывали в этой роли. </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Новогодний концерт.</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xml:space="preserve"> развивать способность к импровизации и речевую активность детей.</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 xml:space="preserve">Данная игра вызвала бурю восторга у детей. Те дети, которые были в роли зрителей, были активны и с радостью приветствовали артистов, при этом соблюдая правила поведения. А те дети, которые были выбраны на роли </w:t>
      </w:r>
      <w:proofErr w:type="gramStart"/>
      <w:r w:rsidRPr="00D97C9F">
        <w:rPr>
          <w:rFonts w:ascii="Times New Roman" w:hAnsi="Times New Roman" w:cs="Times New Roman"/>
          <w:sz w:val="28"/>
          <w:szCs w:val="28"/>
        </w:rPr>
        <w:t>выступающих</w:t>
      </w:r>
      <w:proofErr w:type="gramEnd"/>
      <w:r w:rsidRPr="00D97C9F">
        <w:rPr>
          <w:rFonts w:ascii="Times New Roman" w:hAnsi="Times New Roman" w:cs="Times New Roman"/>
          <w:sz w:val="28"/>
          <w:szCs w:val="28"/>
        </w:rPr>
        <w:t xml:space="preserve">, очень ответственно отнеслись к своим ролям. Все </w:t>
      </w:r>
      <w:proofErr w:type="gramStart"/>
      <w:r w:rsidRPr="00D97C9F">
        <w:rPr>
          <w:rFonts w:ascii="Times New Roman" w:hAnsi="Times New Roman" w:cs="Times New Roman"/>
          <w:sz w:val="28"/>
          <w:szCs w:val="28"/>
        </w:rPr>
        <w:t>остались очень довольны</w:t>
      </w:r>
      <w:proofErr w:type="gramEnd"/>
      <w:r w:rsidRPr="00D97C9F">
        <w:rPr>
          <w:rFonts w:ascii="Times New Roman" w:hAnsi="Times New Roman" w:cs="Times New Roman"/>
          <w:sz w:val="28"/>
          <w:szCs w:val="28"/>
        </w:rPr>
        <w:t xml:space="preserve"> представлением.</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Дидактическая игра «</w:t>
      </w:r>
      <w:proofErr w:type="gramStart"/>
      <w:r w:rsidRPr="00D97C9F">
        <w:rPr>
          <w:rFonts w:ascii="Times New Roman" w:hAnsi="Times New Roman" w:cs="Times New Roman"/>
          <w:i/>
          <w:sz w:val="28"/>
          <w:szCs w:val="28"/>
          <w:u w:val="single"/>
        </w:rPr>
        <w:t>Кто</w:t>
      </w:r>
      <w:proofErr w:type="gramEnd"/>
      <w:r w:rsidRPr="00D97C9F">
        <w:rPr>
          <w:rFonts w:ascii="Times New Roman" w:hAnsi="Times New Roman" w:cs="Times New Roman"/>
          <w:i/>
          <w:sz w:val="28"/>
          <w:szCs w:val="28"/>
          <w:u w:val="single"/>
        </w:rPr>
        <w:t xml:space="preserve"> где живёт?»</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xml:space="preserve"> учить детей определять голоса животных, уточнять представления о месте обитания на подворье, активизировать словарь детей.</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Активность детей была высокая в ходе игровой деятельности. Внимание детей в самом начале игры привлекла бабушка, в роли которой выступила помощник воспитателя. Все дети были очень внимательны и получили огромное удовольствие от игры.</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Настольно – печатная игра «Чей детёныш?».</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xml:space="preserve"> учить детей образовывать существительные во множественном числе, развивать речевую активность, воспитывать доброжелательное отношение друг к другу.</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lastRenderedPageBreak/>
        <w:t xml:space="preserve">Данный вид игр проходил за столом во второй половине дня, внимание детей было рассеянным. Активизировать детей воспитатель смог при помощи применения знакомого им пальчикового упражнения. После его проведения дети активизировались и включились в работу. Дальнейший процесс игры проходил в положительной эмоциональной атмосфере. Дети </w:t>
      </w:r>
      <w:proofErr w:type="gramStart"/>
      <w:r w:rsidRPr="00D97C9F">
        <w:rPr>
          <w:rFonts w:ascii="Times New Roman" w:hAnsi="Times New Roman" w:cs="Times New Roman"/>
          <w:sz w:val="28"/>
          <w:szCs w:val="28"/>
        </w:rPr>
        <w:t>остались очень довольны</w:t>
      </w:r>
      <w:proofErr w:type="gramEnd"/>
      <w:r w:rsidRPr="00D97C9F">
        <w:rPr>
          <w:rFonts w:ascii="Times New Roman" w:hAnsi="Times New Roman" w:cs="Times New Roman"/>
          <w:sz w:val="28"/>
          <w:szCs w:val="28"/>
        </w:rPr>
        <w:t>.</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Музыкально  –  дидактическая игра «Теремок».</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xml:space="preserve"> развивать слуховое восприятие детей, активизировать речь, закреплять знания диких и домашних животных, формировать чувство любви к живой природе.</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 xml:space="preserve">Все дети были активными участниками данной игры. Они с огромным восторгом воспринимают использование в играх различных музыкальных инструментов. Так как сказка «Теремок» является детям очень известной, они все </w:t>
      </w:r>
      <w:proofErr w:type="gramStart"/>
      <w:r w:rsidRPr="00D97C9F">
        <w:rPr>
          <w:rFonts w:ascii="Times New Roman" w:hAnsi="Times New Roman" w:cs="Times New Roman"/>
          <w:sz w:val="28"/>
          <w:szCs w:val="28"/>
        </w:rPr>
        <w:t>остались очень довольны</w:t>
      </w:r>
      <w:proofErr w:type="gramEnd"/>
      <w:r w:rsidRPr="00D97C9F">
        <w:rPr>
          <w:rFonts w:ascii="Times New Roman" w:hAnsi="Times New Roman" w:cs="Times New Roman"/>
          <w:sz w:val="28"/>
          <w:szCs w:val="28"/>
        </w:rPr>
        <w:t>. Воспитателю приходилось обращать особое внимание на тех детей, которые имеют нарушения в звукопроизношении для того, чтобы активизировать их речь и правильное произношение звуков.</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Дидактическая игра «С чем Тузик будет играть?».</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xml:space="preserve"> закреплять знания о повадках домашних животных, учить детей уточнять смысл с помощью прилагательных, развивать речь и мышление.</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Все дети группы пошли на взаимодействие с педагогом, но те дети, у которых есть затруднения в разговорной речи, сначала игры неохотно проявляли инициативу. Стимулировав их при помощи атрибутики, дети проявили более высокую активность.</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Как работает почта.</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xml:space="preserve"> познакомить детей с профессией – почтальон, с особенностями его работы, пополнять словарь детей, воспитывать чувство уважения к труду.</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 xml:space="preserve">Игра вызвала интерес у детей. Дети проявили большой интерес к игре, так как она являлась для них новой. Более активные и разговорчивые дети быстро входили в роль и выполняли действия в соответствии с ролью. Менее </w:t>
      </w:r>
      <w:r w:rsidRPr="00D97C9F">
        <w:rPr>
          <w:rFonts w:ascii="Times New Roman" w:hAnsi="Times New Roman" w:cs="Times New Roman"/>
          <w:sz w:val="28"/>
          <w:szCs w:val="28"/>
        </w:rPr>
        <w:lastRenderedPageBreak/>
        <w:t xml:space="preserve">активных детей, воспитатель вовлекал в процесс игровой деятельности с помощью атрибутики, необходимой для игры. В дальнейшем данная игра наблюдалась в самостоятельной деятельности детей. </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Игра – драматизация «На почте».</w:t>
      </w:r>
    </w:p>
    <w:p w:rsidR="00070795" w:rsidRPr="00D97C9F" w:rsidRDefault="00070795" w:rsidP="00070795">
      <w:pPr>
        <w:spacing w:after="0" w:line="360" w:lineRule="auto"/>
        <w:ind w:firstLine="709"/>
        <w:jc w:val="both"/>
        <w:rPr>
          <w:rFonts w:ascii="Times New Roman" w:hAnsi="Times New Roman" w:cs="Times New Roman"/>
          <w:sz w:val="28"/>
          <w:szCs w:val="28"/>
        </w:rPr>
      </w:pPr>
      <w:proofErr w:type="gramStart"/>
      <w:r w:rsidRPr="00D97C9F">
        <w:rPr>
          <w:rFonts w:ascii="Times New Roman" w:hAnsi="Times New Roman" w:cs="Times New Roman"/>
          <w:i/>
          <w:sz w:val="28"/>
          <w:szCs w:val="28"/>
        </w:rPr>
        <w:t>Цель:</w:t>
      </w:r>
      <w:r w:rsidRPr="00D97C9F">
        <w:rPr>
          <w:rFonts w:ascii="Times New Roman" w:hAnsi="Times New Roman" w:cs="Times New Roman"/>
          <w:sz w:val="28"/>
          <w:szCs w:val="28"/>
        </w:rPr>
        <w:t xml:space="preserve"> закреплять знания детей о работе почтальона, пополнять словарь детей: посылка, письмо, телеграмма, открытка, квитанция, бланк.</w:t>
      </w:r>
      <w:proofErr w:type="gramEnd"/>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 xml:space="preserve">Дети с удовольствием принимали на себя роль почтальона и выполняли все действия в соответствии с ролью. Дети, которые исполняли роль посетителей почты, были очень довольны своими ролями, но в силу возрастных особенностей они были нетерпеливы, стоя в очереди к почтальону. Педагог напоминал им о правилах поведения. </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Сюжетно – ролевая игра «Работа почты».</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xml:space="preserve"> совершенствовать знания детей о профессии почтальона, вовлечь детей в игровую ситуацию, учить вступать в диалог, развивать умение выполнять действия в соответствии с ролью.</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Дети с огромным удовольствием принимали в игре участие. Более активные дети самостоятельно распределяли роли между собой. В группе также были дети, которые застенчивые и скромные. Для того</w:t>
      </w:r>
      <w:proofErr w:type="gramStart"/>
      <w:r w:rsidRPr="00D97C9F">
        <w:rPr>
          <w:rFonts w:ascii="Times New Roman" w:hAnsi="Times New Roman" w:cs="Times New Roman"/>
          <w:sz w:val="28"/>
          <w:szCs w:val="28"/>
        </w:rPr>
        <w:t>,</w:t>
      </w:r>
      <w:proofErr w:type="gramEnd"/>
      <w:r w:rsidRPr="00D97C9F">
        <w:rPr>
          <w:rFonts w:ascii="Times New Roman" w:hAnsi="Times New Roman" w:cs="Times New Roman"/>
          <w:sz w:val="28"/>
          <w:szCs w:val="28"/>
        </w:rPr>
        <w:t xml:space="preserve"> чтобы они не оставались в стороне, воспитатель вливался в процесс игры. Воспитатель был в роли посетителя почтового отделения.</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Дидактическая игра «Профессии».</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xml:space="preserve"> закреплять знания детей о различных профессиях, активизировать речь и мышление, воспитывать чувство уважения к разным профессиям.</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 xml:space="preserve">Дети принимали участие в игре с удовольствием. Так как дети имеют уже знания по теме «Профессии», процесс игровой деятельности проходил в доброжелательной обстановке. Активность детей была высокая. </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Народные гулянья.</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lastRenderedPageBreak/>
        <w:t>Цель:</w:t>
      </w:r>
      <w:r w:rsidRPr="00D97C9F">
        <w:rPr>
          <w:rFonts w:ascii="Times New Roman" w:hAnsi="Times New Roman" w:cs="Times New Roman"/>
          <w:sz w:val="28"/>
          <w:szCs w:val="28"/>
        </w:rPr>
        <w:t xml:space="preserve"> вовлечь детей в эмоциональную ситуацию, приобщать к русским народным традициям, учить драматизации знакомых литературных произведений, развивать двигательные навыки.</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 xml:space="preserve">Процесс данной игры привлёк внимание детей тем, что они могли примерить элементы русского народного костюма. Совместное взаимодействие проходило в положительной эмоциональной атмосфере. Все дети проявляли активность в ходе игровой деятельности. Дети получили от данной игры заряд положительных эмоций на весь день пребывания в детском саду.   </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Письмо маме.</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учить инсценировке знакомых произведений, побуждать к выразительному воплощению в роли. Воспитывать чувство любви к маме.</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eastAsia="Calibri" w:hAnsi="Times New Roman" w:cs="Times New Roman"/>
          <w:sz w:val="28"/>
          <w:szCs w:val="28"/>
        </w:rPr>
        <w:t xml:space="preserve">В обыгрывание различного литературного материала было намного проще вовлечь скромных, застенчивых детей, которые не всегда идут на контакт со сверстниками, а предпочитают одиночество. Эти дети раскрепощались и легко шли на контакт. </w:t>
      </w:r>
      <w:proofErr w:type="gramStart"/>
      <w:r w:rsidRPr="00D97C9F">
        <w:rPr>
          <w:rFonts w:ascii="Times New Roman" w:eastAsia="Calibri" w:hAnsi="Times New Roman" w:cs="Times New Roman"/>
          <w:sz w:val="28"/>
          <w:szCs w:val="28"/>
        </w:rPr>
        <w:t>Педагог старался в процесс драматизации вовлечь не только общительных детей и тех, у которых развитие речи находится на высоком уровне, но и тех детей, у которых наблюдается нарушенная коммуникация, то есть дети испытывают затруднения в процессе совместного взаимодействия со сверстниками, а также тех, у которых существуют проблемы в развитии речи.</w:t>
      </w:r>
      <w:proofErr w:type="gramEnd"/>
      <w:r w:rsidRPr="00D97C9F">
        <w:rPr>
          <w:rFonts w:ascii="Times New Roman" w:eastAsia="Calibri" w:hAnsi="Times New Roman" w:cs="Times New Roman"/>
          <w:sz w:val="28"/>
          <w:szCs w:val="28"/>
        </w:rPr>
        <w:t xml:space="preserve"> Эти дети демонстрировали большой восторг от того, чем они были заняты.</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Дидактическая игра «Умеем хозяйничать».</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xml:space="preserve">  побуждать детей к собственной интерпретации роли, развивать речевую активность, интонационную выразительность.</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 xml:space="preserve">В данной игре детям дана была возможность интерпретировать роли в соответствии со своим собственным видением. В группе дети очень любят фантазировать и придумывать различные истории и сказки, которые они совместно с воспитателем сочиняют, поэтому данная игра не вызвала у детей </w:t>
      </w:r>
      <w:r w:rsidRPr="00D97C9F">
        <w:rPr>
          <w:rFonts w:ascii="Times New Roman" w:hAnsi="Times New Roman" w:cs="Times New Roman"/>
          <w:sz w:val="28"/>
          <w:szCs w:val="28"/>
        </w:rPr>
        <w:lastRenderedPageBreak/>
        <w:t>никаких затруднений. Активность была высокая, атмосфера положительная и радушная.</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Огород на окне.</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xml:space="preserve"> активизировать слуховое внимание, художественное восприятие, учить детей пересказывать и инсценировать знакомый литературный материал.</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Дети с удовольствием слушают литературные произведения, более внимательные очень чётко, логически правильно и связно пересказывают прослушанное произведение. Есть в группе дети, которые в силу своих индивидуальных особенностей, не могут долгое время концентрировать своё внимание в статическом положении, поэтому в процессе данной деятельности была проведена пальчиковая гимнастика. После её проведения дети смогли сконцентрировать своё внимание на произведении.</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Больничный кабинет.</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xml:space="preserve"> знакомить с работой различных кабинетов в больнице, активизировать словарный запас, формировать уважительное отношение к профессии врача.</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 xml:space="preserve">Дети уже имели представления о работе врача. В свободной деятельности они активно играли в данную игру. Дети с удовольствием принимают на себя роль доктора, с радостью надевают медицинские халаты и колпаки, прекрасно перевоплощаются в данную роль и с удовольствием выполняют все действия в соответствии с данной ему ролью. </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Сюжетно – ролевая игра «В ветеринарной клинике».</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познакомить детей с особенностями работы ветеринара, вовлечь в игровую ситуацию, учить вступать в диалог, формировать чувство любви к животным.</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 xml:space="preserve">Данная игра вызвала интерес у детей потому, что она связана с животными. Немногие дети знали, что животных тоже лечит врач – ветеринар. Так как это было новым открытием для детей, то все дети с огромным удовольствием и наперебой желали принять на себя роль врача. </w:t>
      </w:r>
      <w:r w:rsidRPr="00D97C9F">
        <w:rPr>
          <w:rFonts w:ascii="Times New Roman" w:hAnsi="Times New Roman" w:cs="Times New Roman"/>
          <w:sz w:val="28"/>
          <w:szCs w:val="28"/>
        </w:rPr>
        <w:lastRenderedPageBreak/>
        <w:t>Дети – врачи с трудом сдерживали свои эмоции и чувство радости от данной игры и его роли.</w:t>
      </w:r>
    </w:p>
    <w:p w:rsidR="00070795" w:rsidRPr="00D97C9F" w:rsidRDefault="00070795" w:rsidP="00070795">
      <w:pPr>
        <w:spacing w:after="0" w:line="360" w:lineRule="auto"/>
        <w:ind w:firstLine="709"/>
        <w:jc w:val="both"/>
        <w:rPr>
          <w:rFonts w:ascii="Times New Roman" w:hAnsi="Times New Roman" w:cs="Times New Roman"/>
          <w:i/>
          <w:sz w:val="28"/>
          <w:szCs w:val="28"/>
          <w:u w:val="single"/>
        </w:rPr>
      </w:pPr>
      <w:r w:rsidRPr="00D97C9F">
        <w:rPr>
          <w:rFonts w:ascii="Times New Roman" w:hAnsi="Times New Roman" w:cs="Times New Roman"/>
          <w:i/>
          <w:sz w:val="28"/>
          <w:szCs w:val="28"/>
          <w:u w:val="single"/>
        </w:rPr>
        <w:t>Дидактическая игра «Кем быть?».</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i/>
          <w:sz w:val="28"/>
          <w:szCs w:val="28"/>
        </w:rPr>
        <w:t>Цель:</w:t>
      </w:r>
      <w:r w:rsidRPr="00D97C9F">
        <w:rPr>
          <w:rFonts w:ascii="Times New Roman" w:hAnsi="Times New Roman" w:cs="Times New Roman"/>
          <w:sz w:val="28"/>
          <w:szCs w:val="28"/>
        </w:rPr>
        <w:t xml:space="preserve"> закрепить знания детей  о профессиях и об особенностях их работы, развивать речь и мышление, формировать чувство уважения к различным профессиям взрослых.</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hAnsi="Times New Roman" w:cs="Times New Roman"/>
          <w:sz w:val="28"/>
          <w:szCs w:val="28"/>
        </w:rPr>
        <w:t>Данная игра вызвала интерес тем, что все дети смогли примерить на себя роль. Они сами выбирали костюм той профессии, которая им по душе. В дальнейшем они с радостью рассказывали о том, какую профессию он представляет, о её особенностях и значимости для людей. Игровая деятельность прошла в доброжелательной обстановке. Активность детей была высокая.</w:t>
      </w:r>
    </w:p>
    <w:p w:rsidR="00070795" w:rsidRPr="00D97C9F" w:rsidRDefault="00070795" w:rsidP="00070795">
      <w:pPr>
        <w:spacing w:after="0" w:line="360" w:lineRule="auto"/>
        <w:ind w:firstLine="709"/>
        <w:jc w:val="both"/>
        <w:rPr>
          <w:rFonts w:ascii="Times New Roman" w:hAnsi="Times New Roman" w:cs="Times New Roman"/>
          <w:sz w:val="28"/>
          <w:szCs w:val="28"/>
        </w:rPr>
      </w:pPr>
      <w:r w:rsidRPr="00D97C9F">
        <w:rPr>
          <w:rFonts w:ascii="Times New Roman" w:eastAsia="Calibri" w:hAnsi="Times New Roman" w:cs="Times New Roman"/>
          <w:sz w:val="28"/>
          <w:szCs w:val="28"/>
        </w:rPr>
        <w:t xml:space="preserve"> В ходе проведения нашей работы мы не могли обойти стороной и работу с родителями, так как в развитии детей все они заинтересованы. Чтобы просветить родителей наших воспитанников нами был организован ряд мероприятий, который явился хорошим уроком для того, чтобы родители имели представления о том, как можно и дома развивать связную речь детей. После проведения анкетирования нами было организовано родительское собрание с </w:t>
      </w:r>
      <w:r w:rsidRPr="00D97C9F">
        <w:rPr>
          <w:rFonts w:ascii="Times New Roman" w:hAnsi="Times New Roman" w:cs="Times New Roman"/>
          <w:sz w:val="28"/>
          <w:szCs w:val="28"/>
        </w:rPr>
        <w:t xml:space="preserve">целью создания  условий для речевого развития дошкольников и формирования педагогической культуры родителей. На родительском собрании присутствовало 17 родителей (85%).  Все они проявили интерес в процессе просмотра непосредственной образовательной деятельности. По окончанию просмотра все проявили заинтересованность по данной теме. Родители шли на контакт с педагогом без затруднений и проблем. Они делились друг с другом  теми методами и приёмами, которые сами используют дома. Многие родители не без интереса слушали выступление логопеда, по окончании которого задавали все интересующие их вопросы. В ходе беседы с логопедом некоторые родители изъявили желание прийти на индивидуальную консультацию. В ходе всего формирующего этапа родителям были предложены различные консультации: «Развиваем речь </w:t>
      </w:r>
      <w:r w:rsidRPr="00D97C9F">
        <w:rPr>
          <w:rFonts w:ascii="Times New Roman" w:hAnsi="Times New Roman" w:cs="Times New Roman"/>
          <w:sz w:val="28"/>
          <w:szCs w:val="28"/>
        </w:rPr>
        <w:lastRenderedPageBreak/>
        <w:t>детей», «Общее влияние игры на развитие мышления», «Игры и упражнения для развития речи детей пятого года жизни», «Воспитание сказкой», «Значени</w:t>
      </w:r>
      <w:r>
        <w:rPr>
          <w:rFonts w:ascii="Times New Roman" w:hAnsi="Times New Roman" w:cs="Times New Roman"/>
          <w:sz w:val="28"/>
          <w:szCs w:val="28"/>
        </w:rPr>
        <w:t xml:space="preserve">е театрализованного воспитания». </w:t>
      </w:r>
      <w:r w:rsidRPr="00D97C9F">
        <w:rPr>
          <w:rFonts w:ascii="Times New Roman" w:hAnsi="Times New Roman" w:cs="Times New Roman"/>
          <w:sz w:val="28"/>
          <w:szCs w:val="28"/>
        </w:rPr>
        <w:t xml:space="preserve">Также были проведены семинары – практикумы для того, чтобы объяснить родителям о необходимости развития артикуляционного аппарата и применения  </w:t>
      </w:r>
      <w:proofErr w:type="spellStart"/>
      <w:r w:rsidRPr="00D97C9F">
        <w:rPr>
          <w:rFonts w:ascii="Times New Roman" w:hAnsi="Times New Roman" w:cs="Times New Roman"/>
          <w:sz w:val="28"/>
          <w:szCs w:val="28"/>
        </w:rPr>
        <w:t>чистоговорок</w:t>
      </w:r>
      <w:proofErr w:type="spellEnd"/>
      <w:r w:rsidRPr="00D97C9F">
        <w:rPr>
          <w:rFonts w:ascii="Times New Roman" w:hAnsi="Times New Roman" w:cs="Times New Roman"/>
          <w:sz w:val="28"/>
          <w:szCs w:val="28"/>
        </w:rPr>
        <w:t xml:space="preserve">  для развития правильного звукопроизношения. В ходе практикума родителям была предложена презентация «Артикуляционная гимнастика». В дальнейшем вниманию родителей в приёмной группы были представлены папка – передвижка «Артикуляционная гимнастика» и «Дифференциация звуков в </w:t>
      </w:r>
      <w:proofErr w:type="spellStart"/>
      <w:r w:rsidRPr="00D97C9F">
        <w:rPr>
          <w:rFonts w:ascii="Times New Roman" w:hAnsi="Times New Roman" w:cs="Times New Roman"/>
          <w:sz w:val="28"/>
          <w:szCs w:val="28"/>
        </w:rPr>
        <w:t>чистоговорках</w:t>
      </w:r>
      <w:proofErr w:type="spellEnd"/>
      <w:r w:rsidRPr="00D97C9F">
        <w:rPr>
          <w:rFonts w:ascii="Times New Roman" w:hAnsi="Times New Roman" w:cs="Times New Roman"/>
          <w:sz w:val="28"/>
          <w:szCs w:val="28"/>
        </w:rPr>
        <w:t>», которыми они могли воспользоваться в удобное для них время</w:t>
      </w:r>
      <w:r>
        <w:rPr>
          <w:rFonts w:ascii="Times New Roman" w:hAnsi="Times New Roman" w:cs="Times New Roman"/>
          <w:sz w:val="28"/>
          <w:szCs w:val="28"/>
        </w:rPr>
        <w:t>.</w:t>
      </w:r>
    </w:p>
    <w:p w:rsidR="00070795" w:rsidRPr="00533A5F" w:rsidRDefault="00070795" w:rsidP="00070795">
      <w:pPr>
        <w:spacing w:after="0" w:line="360" w:lineRule="auto"/>
        <w:ind w:firstLine="709"/>
        <w:jc w:val="both"/>
        <w:rPr>
          <w:rFonts w:ascii="Times New Roman" w:eastAsia="Calibri" w:hAnsi="Times New Roman" w:cs="Times New Roman"/>
          <w:sz w:val="28"/>
          <w:szCs w:val="28"/>
        </w:rPr>
      </w:pPr>
      <w:r w:rsidRPr="00D97C9F">
        <w:rPr>
          <w:rFonts w:ascii="Times New Roman" w:hAnsi="Times New Roman" w:cs="Times New Roman"/>
          <w:sz w:val="28"/>
          <w:szCs w:val="28"/>
        </w:rPr>
        <w:t xml:space="preserve">В ходе всех проводимых  мероприятий родители активно сотрудничали с педагогами дошкольного учреждения, большинство родителей посещали организованные для них практикумы и родительское собрание. </w:t>
      </w:r>
      <w:r w:rsidRPr="00D97C9F">
        <w:rPr>
          <w:rFonts w:ascii="Times New Roman" w:eastAsia="Calibri" w:hAnsi="Times New Roman" w:cs="Times New Roman"/>
          <w:sz w:val="28"/>
          <w:szCs w:val="28"/>
        </w:rPr>
        <w:t>Родители были раскрепощены и не стеснялись ошибиться. Те, кому было что – то непонятно задавали вопросы и незамедлительно получали ответы на них. Родители все проявляли интерес к материалу, который им предлагался.</w:t>
      </w:r>
    </w:p>
    <w:p w:rsidR="00070795" w:rsidRDefault="00070795" w:rsidP="00070795">
      <w:pPr>
        <w:tabs>
          <w:tab w:val="left" w:pos="709"/>
        </w:tabs>
        <w:spacing w:after="0" w:line="360" w:lineRule="auto"/>
        <w:jc w:val="both"/>
        <w:rPr>
          <w:rFonts w:ascii="Times New Roman" w:hAnsi="Times New Roman" w:cs="Times New Roman"/>
          <w:b/>
          <w:sz w:val="28"/>
          <w:szCs w:val="28"/>
        </w:rPr>
      </w:pPr>
      <w:r w:rsidRPr="00DB37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2A89">
        <w:rPr>
          <w:rFonts w:ascii="Times New Roman" w:hAnsi="Times New Roman" w:cs="Times New Roman"/>
          <w:b/>
          <w:sz w:val="28"/>
          <w:szCs w:val="28"/>
        </w:rPr>
        <w:t>3.3. Итоги заключительного этапа исследования</w:t>
      </w:r>
    </w:p>
    <w:p w:rsidR="00070795" w:rsidRPr="00BA2A89" w:rsidRDefault="00070795" w:rsidP="00070795">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заключительном этапе нашего исследования </w:t>
      </w:r>
      <w:r w:rsidRPr="00BA2A89">
        <w:rPr>
          <w:rFonts w:ascii="Times New Roman" w:hAnsi="Times New Roman" w:cs="Times New Roman"/>
          <w:sz w:val="28"/>
          <w:szCs w:val="28"/>
        </w:rPr>
        <w:t>были проведены следующие методы педагогического исследования:</w:t>
      </w:r>
    </w:p>
    <w:p w:rsidR="00070795" w:rsidRPr="00BA2A89" w:rsidRDefault="00070795" w:rsidP="00070795">
      <w:pPr>
        <w:tabs>
          <w:tab w:val="left" w:pos="709"/>
        </w:tabs>
        <w:spacing w:after="0" w:line="360" w:lineRule="auto"/>
        <w:jc w:val="both"/>
        <w:rPr>
          <w:rFonts w:ascii="Times New Roman" w:hAnsi="Times New Roman" w:cs="Times New Roman"/>
          <w:sz w:val="28"/>
          <w:szCs w:val="28"/>
        </w:rPr>
      </w:pPr>
      <w:r w:rsidRPr="00BA2A89">
        <w:rPr>
          <w:rFonts w:ascii="Times New Roman" w:hAnsi="Times New Roman" w:cs="Times New Roman"/>
          <w:sz w:val="28"/>
          <w:szCs w:val="28"/>
        </w:rPr>
        <w:t>- беседа,</w:t>
      </w:r>
    </w:p>
    <w:p w:rsidR="00070795" w:rsidRPr="00BA2A89" w:rsidRDefault="00070795" w:rsidP="00070795">
      <w:pPr>
        <w:tabs>
          <w:tab w:val="left" w:pos="709"/>
        </w:tabs>
        <w:spacing w:after="0" w:line="360" w:lineRule="auto"/>
        <w:jc w:val="both"/>
        <w:rPr>
          <w:rFonts w:ascii="Times New Roman" w:hAnsi="Times New Roman" w:cs="Times New Roman"/>
          <w:sz w:val="28"/>
          <w:szCs w:val="28"/>
        </w:rPr>
      </w:pPr>
      <w:r w:rsidRPr="00BA2A89">
        <w:rPr>
          <w:rFonts w:ascii="Times New Roman" w:hAnsi="Times New Roman" w:cs="Times New Roman"/>
          <w:sz w:val="28"/>
          <w:szCs w:val="28"/>
        </w:rPr>
        <w:t>- наблюдение,</w:t>
      </w:r>
    </w:p>
    <w:p w:rsidR="00070795" w:rsidRPr="00BA2A89" w:rsidRDefault="00070795" w:rsidP="00070795">
      <w:pPr>
        <w:tabs>
          <w:tab w:val="left" w:pos="709"/>
        </w:tabs>
        <w:spacing w:after="0" w:line="360" w:lineRule="auto"/>
        <w:jc w:val="both"/>
        <w:rPr>
          <w:rFonts w:ascii="Times New Roman" w:hAnsi="Times New Roman" w:cs="Times New Roman"/>
          <w:sz w:val="28"/>
          <w:szCs w:val="28"/>
        </w:rPr>
      </w:pPr>
      <w:r w:rsidRPr="00BA2A89">
        <w:rPr>
          <w:rFonts w:ascii="Times New Roman" w:hAnsi="Times New Roman" w:cs="Times New Roman"/>
          <w:sz w:val="28"/>
          <w:szCs w:val="28"/>
        </w:rPr>
        <w:t>- анкетирование,</w:t>
      </w:r>
    </w:p>
    <w:p w:rsidR="00070795" w:rsidRPr="00BA2A89" w:rsidRDefault="00070795" w:rsidP="00070795">
      <w:pPr>
        <w:tabs>
          <w:tab w:val="left" w:pos="709"/>
        </w:tabs>
        <w:spacing w:after="0" w:line="360" w:lineRule="auto"/>
        <w:jc w:val="both"/>
        <w:rPr>
          <w:rFonts w:ascii="Times New Roman" w:hAnsi="Times New Roman" w:cs="Times New Roman"/>
          <w:sz w:val="28"/>
          <w:szCs w:val="28"/>
        </w:rPr>
      </w:pPr>
      <w:r w:rsidRPr="00BA2A89">
        <w:rPr>
          <w:rFonts w:ascii="Times New Roman" w:hAnsi="Times New Roman" w:cs="Times New Roman"/>
          <w:sz w:val="28"/>
          <w:szCs w:val="28"/>
        </w:rPr>
        <w:t>- диагностические процедуры.</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BA2A89">
        <w:rPr>
          <w:rFonts w:ascii="Times New Roman" w:hAnsi="Times New Roman" w:cs="Times New Roman"/>
          <w:sz w:val="28"/>
          <w:szCs w:val="28"/>
        </w:rPr>
        <w:t>еседа</w:t>
      </w:r>
      <w:r>
        <w:rPr>
          <w:rFonts w:ascii="Times New Roman" w:hAnsi="Times New Roman" w:cs="Times New Roman"/>
          <w:sz w:val="28"/>
          <w:szCs w:val="28"/>
        </w:rPr>
        <w:t xml:space="preserve"> была проведена</w:t>
      </w:r>
      <w:r w:rsidRPr="00BA2A89">
        <w:rPr>
          <w:rFonts w:ascii="Times New Roman" w:hAnsi="Times New Roman" w:cs="Times New Roman"/>
          <w:sz w:val="28"/>
          <w:szCs w:val="28"/>
        </w:rPr>
        <w:t xml:space="preserve"> с целью </w:t>
      </w:r>
      <w:proofErr w:type="gramStart"/>
      <w:r w:rsidRPr="00BA2A89">
        <w:rPr>
          <w:rFonts w:ascii="Times New Roman" w:hAnsi="Times New Roman" w:cs="Times New Roman"/>
          <w:sz w:val="28"/>
          <w:szCs w:val="28"/>
        </w:rPr>
        <w:t>уточнить</w:t>
      </w:r>
      <w:proofErr w:type="gramEnd"/>
      <w:r w:rsidRPr="00BA2A89">
        <w:rPr>
          <w:rFonts w:ascii="Times New Roman" w:hAnsi="Times New Roman" w:cs="Times New Roman"/>
          <w:sz w:val="28"/>
          <w:szCs w:val="28"/>
        </w:rPr>
        <w:t xml:space="preserve"> и обобщить знания детей об игрушках; совершенствовать умение составлять короткий рассказ о своей любимой игрушке; воспитывать доброжелательное отношение друг к другу и умение делиться друг с другом игрушками (Приложение 1).</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 xml:space="preserve">Перед проведением беседы была организована выставка различных игрушек в группе, а также проведён вечер загадок на тему игрушки. Тема </w:t>
      </w:r>
      <w:r w:rsidRPr="00BA2A89">
        <w:rPr>
          <w:rFonts w:ascii="Times New Roman" w:hAnsi="Times New Roman" w:cs="Times New Roman"/>
          <w:sz w:val="28"/>
          <w:szCs w:val="28"/>
        </w:rPr>
        <w:lastRenderedPageBreak/>
        <w:t>беседы была психологически близка детям – дошкольникам, а поэтому беседа проходила в непринуждённой обстановке и вызвала положительные эмоции у большинства детей. Дети были активны, с большим удовольствием вступали в контакт и отвечали на вопросы. Наиболее активные дети с энтузиазмом и эмоционально рассказывали другим о своей любимой игрушке. Дети, которые затруднялись ответить на вопросы, получали словесную и наглядную помощь от воспитателя и сверстников. Также дети задавали свои вопросы тем ребятам, которые не могли самостоятельно составить рассказ о своей любимой игрушке.</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Беседа проводилась по следующим параметрам:</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1.</w:t>
      </w:r>
      <w:r w:rsidRPr="00BA2A89">
        <w:rPr>
          <w:rFonts w:ascii="Times New Roman" w:hAnsi="Times New Roman" w:cs="Times New Roman"/>
          <w:sz w:val="28"/>
          <w:szCs w:val="28"/>
        </w:rPr>
        <w:tab/>
        <w:t>Умение детей обобщать и классифицировать предметы.</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2.</w:t>
      </w:r>
      <w:r w:rsidRPr="00BA2A89">
        <w:rPr>
          <w:rFonts w:ascii="Times New Roman" w:hAnsi="Times New Roman" w:cs="Times New Roman"/>
          <w:sz w:val="28"/>
          <w:szCs w:val="28"/>
        </w:rPr>
        <w:tab/>
        <w:t>Умение самостоятельно придумывать рассказ.</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3.</w:t>
      </w:r>
      <w:r w:rsidRPr="00BA2A89">
        <w:rPr>
          <w:rFonts w:ascii="Times New Roman" w:hAnsi="Times New Roman" w:cs="Times New Roman"/>
          <w:sz w:val="28"/>
          <w:szCs w:val="28"/>
        </w:rPr>
        <w:tab/>
        <w:t>Умение связно и логически правильно строить свои высказывания.</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4.</w:t>
      </w:r>
      <w:r w:rsidRPr="00BA2A89">
        <w:rPr>
          <w:rFonts w:ascii="Times New Roman" w:hAnsi="Times New Roman" w:cs="Times New Roman"/>
          <w:sz w:val="28"/>
          <w:szCs w:val="28"/>
        </w:rPr>
        <w:tab/>
        <w:t>Умение употреблять уменьшительно – ласкательные слова.</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Высокий уровень предполагает наличие всех параметров.</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Средний уровень предполагает отсутствие одного из параметров.</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Низкий уровень предполагает отсутствие двух и более параметров.</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Условимся принимать высокий уровень за 5 баллов, средний за 4 балла, низкий за 3 балла.</w:t>
      </w:r>
    </w:p>
    <w:p w:rsidR="00070795" w:rsidRPr="00BA2A89" w:rsidRDefault="00070795" w:rsidP="00070795">
      <w:pPr>
        <w:tabs>
          <w:tab w:val="left" w:pos="709"/>
        </w:tabs>
        <w:spacing w:after="0" w:line="360" w:lineRule="auto"/>
        <w:ind w:firstLine="709"/>
        <w:jc w:val="both"/>
        <w:rPr>
          <w:rFonts w:ascii="Times New Roman" w:hAnsi="Times New Roman" w:cs="Times New Roman"/>
          <w:b/>
          <w:sz w:val="28"/>
          <w:szCs w:val="28"/>
        </w:rPr>
      </w:pPr>
      <w:r w:rsidRPr="00BA2A89">
        <w:rPr>
          <w:rFonts w:ascii="Times New Roman" w:hAnsi="Times New Roman" w:cs="Times New Roman"/>
          <w:sz w:val="28"/>
          <w:szCs w:val="28"/>
        </w:rPr>
        <w:t xml:space="preserve">Основываясь на полученные данные, можно констатировать, что </w:t>
      </w:r>
      <w:r w:rsidRPr="00BA2A89">
        <w:rPr>
          <w:rFonts w:ascii="Times New Roman" w:hAnsi="Times New Roman" w:cs="Times New Roman"/>
          <w:b/>
          <w:sz w:val="28"/>
          <w:szCs w:val="28"/>
        </w:rPr>
        <w:t>в экспериментальной группе были получены следующие данные:</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Высокий уровень – 8 детей (4</w:t>
      </w:r>
      <w:r w:rsidRPr="00BA2A89">
        <w:rPr>
          <w:rFonts w:ascii="Times New Roman" w:hAnsi="Times New Roman" w:cs="Times New Roman"/>
          <w:sz w:val="28"/>
          <w:szCs w:val="28"/>
        </w:rPr>
        <w:t>0%);</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Средний уровень – 9</w:t>
      </w:r>
      <w:r w:rsidRPr="00BA2A89">
        <w:rPr>
          <w:rFonts w:ascii="Times New Roman" w:hAnsi="Times New Roman" w:cs="Times New Roman"/>
          <w:sz w:val="28"/>
          <w:szCs w:val="28"/>
        </w:rPr>
        <w:t xml:space="preserve"> детей (5</w:t>
      </w:r>
      <w:r>
        <w:rPr>
          <w:rFonts w:ascii="Times New Roman" w:hAnsi="Times New Roman" w:cs="Times New Roman"/>
          <w:sz w:val="28"/>
          <w:szCs w:val="28"/>
        </w:rPr>
        <w:t>94</w:t>
      </w:r>
      <w:r w:rsidRPr="00BA2A89">
        <w:rPr>
          <w:rFonts w:ascii="Times New Roman" w:hAnsi="Times New Roman" w:cs="Times New Roman"/>
          <w:sz w:val="28"/>
          <w:szCs w:val="28"/>
        </w:rPr>
        <w:t>5%);</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 3 ребёнка (1</w:t>
      </w:r>
      <w:r w:rsidRPr="00BA2A89">
        <w:rPr>
          <w:rFonts w:ascii="Times New Roman" w:hAnsi="Times New Roman" w:cs="Times New Roman"/>
          <w:sz w:val="28"/>
          <w:szCs w:val="28"/>
        </w:rPr>
        <w:t>5%).</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Полученные результаты экспериментальной груп</w:t>
      </w:r>
      <w:r>
        <w:rPr>
          <w:rFonts w:ascii="Times New Roman" w:hAnsi="Times New Roman" w:cs="Times New Roman"/>
          <w:sz w:val="28"/>
          <w:szCs w:val="28"/>
        </w:rPr>
        <w:t>пы «Льдинка» внесены в таблицу 7</w:t>
      </w:r>
      <w:r w:rsidRPr="00BA2A89">
        <w:rPr>
          <w:rFonts w:ascii="Times New Roman" w:hAnsi="Times New Roman" w:cs="Times New Roman"/>
          <w:sz w:val="28"/>
          <w:szCs w:val="28"/>
        </w:rPr>
        <w:t xml:space="preserve"> </w:t>
      </w:r>
      <w:r>
        <w:rPr>
          <w:rFonts w:ascii="Times New Roman" w:hAnsi="Times New Roman" w:cs="Times New Roman"/>
          <w:sz w:val="28"/>
          <w:szCs w:val="28"/>
        </w:rPr>
        <w:t>(Приложение 18</w:t>
      </w:r>
      <w:r w:rsidRPr="00BA2A89">
        <w:rPr>
          <w:rFonts w:ascii="Times New Roman" w:hAnsi="Times New Roman" w:cs="Times New Roman"/>
          <w:sz w:val="28"/>
          <w:szCs w:val="28"/>
        </w:rPr>
        <w:t>).</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В экспериментальной группе «Льдинка» нами были получены следующие результаты.</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proofErr w:type="gramStart"/>
      <w:r w:rsidRPr="00BA2A89">
        <w:rPr>
          <w:rFonts w:ascii="Times New Roman" w:hAnsi="Times New Roman" w:cs="Times New Roman"/>
          <w:sz w:val="28"/>
          <w:szCs w:val="28"/>
        </w:rPr>
        <w:lastRenderedPageBreak/>
        <w:t>На вопросы о том, любят ли они играть, и чем они играют 20 детей (100%) ответили положительно, о наличие любимой игрушки положительно ответили 15 детей (75%), а 5 детей (25%) затруднились ответить на данный вопрос, обоснова</w:t>
      </w:r>
      <w:r>
        <w:rPr>
          <w:rFonts w:ascii="Times New Roman" w:hAnsi="Times New Roman" w:cs="Times New Roman"/>
          <w:sz w:val="28"/>
          <w:szCs w:val="28"/>
        </w:rPr>
        <w:t>ть выбор данной игрушки смогли 10 детей (50%), а остальные 10 детей (50</w:t>
      </w:r>
      <w:r w:rsidRPr="00BA2A89">
        <w:rPr>
          <w:rFonts w:ascii="Times New Roman" w:hAnsi="Times New Roman" w:cs="Times New Roman"/>
          <w:sz w:val="28"/>
          <w:szCs w:val="28"/>
        </w:rPr>
        <w:t>%) не смогли объяснить свой выбор, делит</w:t>
      </w:r>
      <w:r>
        <w:rPr>
          <w:rFonts w:ascii="Times New Roman" w:hAnsi="Times New Roman" w:cs="Times New Roman"/>
          <w:sz w:val="28"/>
          <w:szCs w:val="28"/>
        </w:rPr>
        <w:t>ься со свой игрушкой согласны 17 детей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85%), а 3 ребёнка (1</w:t>
      </w:r>
      <w:r w:rsidRPr="00BA2A89">
        <w:rPr>
          <w:rFonts w:ascii="Times New Roman" w:hAnsi="Times New Roman" w:cs="Times New Roman"/>
          <w:sz w:val="28"/>
          <w:szCs w:val="28"/>
        </w:rPr>
        <w:t>5%) неохотно делятся со своей игрушкой из</w:t>
      </w:r>
      <w:r>
        <w:rPr>
          <w:rFonts w:ascii="Times New Roman" w:hAnsi="Times New Roman" w:cs="Times New Roman"/>
          <w:sz w:val="28"/>
          <w:szCs w:val="28"/>
        </w:rPr>
        <w:t xml:space="preserve"> – за боязни, что её сломают, 20 детей (100</w:t>
      </w:r>
      <w:r w:rsidRPr="00BA2A89">
        <w:rPr>
          <w:rFonts w:ascii="Times New Roman" w:hAnsi="Times New Roman" w:cs="Times New Roman"/>
          <w:sz w:val="28"/>
          <w:szCs w:val="28"/>
        </w:rPr>
        <w:t>%) знают о том, что после игры необходимо игрушки убирать на свои места, связный и понятный рассказ о своей иг</w:t>
      </w:r>
      <w:r>
        <w:rPr>
          <w:rFonts w:ascii="Times New Roman" w:hAnsi="Times New Roman" w:cs="Times New Roman"/>
          <w:sz w:val="28"/>
          <w:szCs w:val="28"/>
        </w:rPr>
        <w:t>рушке самостоятельно составили 6 детей (30%), 14 детей (7</w:t>
      </w:r>
      <w:r w:rsidRPr="00BA2A89">
        <w:rPr>
          <w:rFonts w:ascii="Times New Roman" w:hAnsi="Times New Roman" w:cs="Times New Roman"/>
          <w:sz w:val="28"/>
          <w:szCs w:val="28"/>
        </w:rPr>
        <w:t xml:space="preserve">0%) смогли составить рассказ при помощи воспитателя и после </w:t>
      </w:r>
      <w:r>
        <w:rPr>
          <w:rFonts w:ascii="Times New Roman" w:hAnsi="Times New Roman" w:cs="Times New Roman"/>
          <w:sz w:val="28"/>
          <w:szCs w:val="28"/>
        </w:rPr>
        <w:t>наводящих вопросов других детей.</w:t>
      </w:r>
      <w:proofErr w:type="gramEnd"/>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proofErr w:type="gramStart"/>
      <w:r w:rsidRPr="00BA2A89">
        <w:rPr>
          <w:rFonts w:ascii="Times New Roman" w:hAnsi="Times New Roman" w:cs="Times New Roman"/>
          <w:sz w:val="28"/>
          <w:szCs w:val="28"/>
        </w:rPr>
        <w:t>Проанализировав полученные данные в эксперимен</w:t>
      </w:r>
      <w:r>
        <w:rPr>
          <w:rFonts w:ascii="Times New Roman" w:hAnsi="Times New Roman" w:cs="Times New Roman"/>
          <w:sz w:val="28"/>
          <w:szCs w:val="28"/>
        </w:rPr>
        <w:t>тальной группе на заключительном</w:t>
      </w:r>
      <w:r w:rsidRPr="00BA2A89">
        <w:rPr>
          <w:rFonts w:ascii="Times New Roman" w:hAnsi="Times New Roman" w:cs="Times New Roman"/>
          <w:sz w:val="28"/>
          <w:szCs w:val="28"/>
        </w:rPr>
        <w:t xml:space="preserve"> этапе, можно сделать вывод, что умеют обобщать и классиф</w:t>
      </w:r>
      <w:r>
        <w:rPr>
          <w:rFonts w:ascii="Times New Roman" w:hAnsi="Times New Roman" w:cs="Times New Roman"/>
          <w:sz w:val="28"/>
          <w:szCs w:val="28"/>
        </w:rPr>
        <w:t>ицировать 20 детей (100</w:t>
      </w:r>
      <w:r w:rsidRPr="00BA2A89">
        <w:rPr>
          <w:rFonts w:ascii="Times New Roman" w:hAnsi="Times New Roman" w:cs="Times New Roman"/>
          <w:sz w:val="28"/>
          <w:szCs w:val="28"/>
        </w:rPr>
        <w:t>%), сам</w:t>
      </w:r>
      <w:r>
        <w:rPr>
          <w:rFonts w:ascii="Times New Roman" w:hAnsi="Times New Roman" w:cs="Times New Roman"/>
          <w:sz w:val="28"/>
          <w:szCs w:val="28"/>
        </w:rPr>
        <w:t>остоятельно составили рассказ 19 детей (95%), 1 ребёнок (5%) смог</w:t>
      </w:r>
      <w:r w:rsidRPr="00BA2A89">
        <w:rPr>
          <w:rFonts w:ascii="Times New Roman" w:hAnsi="Times New Roman" w:cs="Times New Roman"/>
          <w:sz w:val="28"/>
          <w:szCs w:val="28"/>
        </w:rPr>
        <w:t xml:space="preserve"> составить рассказ после наводящих вопросов воспитателя, связно и логически правильно строили свои высказы</w:t>
      </w:r>
      <w:r>
        <w:rPr>
          <w:rFonts w:ascii="Times New Roman" w:hAnsi="Times New Roman" w:cs="Times New Roman"/>
          <w:sz w:val="28"/>
          <w:szCs w:val="28"/>
        </w:rPr>
        <w:t>вания 14 детей (70%), у 6</w:t>
      </w:r>
      <w:r w:rsidRPr="00BA2A89">
        <w:rPr>
          <w:rFonts w:ascii="Times New Roman" w:hAnsi="Times New Roman" w:cs="Times New Roman"/>
          <w:sz w:val="28"/>
          <w:szCs w:val="28"/>
        </w:rPr>
        <w:t xml:space="preserve"> детей</w:t>
      </w:r>
      <w:r>
        <w:rPr>
          <w:rFonts w:ascii="Times New Roman" w:hAnsi="Times New Roman" w:cs="Times New Roman"/>
          <w:sz w:val="28"/>
          <w:szCs w:val="28"/>
        </w:rPr>
        <w:t xml:space="preserve"> (30%)</w:t>
      </w:r>
      <w:r w:rsidRPr="00BA2A89">
        <w:rPr>
          <w:rFonts w:ascii="Times New Roman" w:hAnsi="Times New Roman" w:cs="Times New Roman"/>
          <w:sz w:val="28"/>
          <w:szCs w:val="28"/>
        </w:rPr>
        <w:t xml:space="preserve"> связность и логичность высказываний отсутств</w:t>
      </w:r>
      <w:r>
        <w:rPr>
          <w:rFonts w:ascii="Times New Roman" w:hAnsi="Times New Roman" w:cs="Times New Roman"/>
          <w:sz w:val="28"/>
          <w:szCs w:val="28"/>
        </w:rPr>
        <w:t>овала, при построении рассказа 9 детей</w:t>
      </w:r>
      <w:proofErr w:type="gramEnd"/>
      <w:r>
        <w:rPr>
          <w:rFonts w:ascii="Times New Roman" w:hAnsi="Times New Roman" w:cs="Times New Roman"/>
          <w:sz w:val="28"/>
          <w:szCs w:val="28"/>
        </w:rPr>
        <w:t xml:space="preserve"> (45</w:t>
      </w:r>
      <w:r w:rsidRPr="00BA2A89">
        <w:rPr>
          <w:rFonts w:ascii="Times New Roman" w:hAnsi="Times New Roman" w:cs="Times New Roman"/>
          <w:sz w:val="28"/>
          <w:szCs w:val="28"/>
        </w:rPr>
        <w:t>%) употребляли в речи уменьш</w:t>
      </w:r>
      <w:r>
        <w:rPr>
          <w:rFonts w:ascii="Times New Roman" w:hAnsi="Times New Roman" w:cs="Times New Roman"/>
          <w:sz w:val="28"/>
          <w:szCs w:val="28"/>
        </w:rPr>
        <w:t>ительно – ласкательные слова, 11 детей (55</w:t>
      </w:r>
      <w:r w:rsidRPr="00BA2A89">
        <w:rPr>
          <w:rFonts w:ascii="Times New Roman" w:hAnsi="Times New Roman" w:cs="Times New Roman"/>
          <w:sz w:val="28"/>
          <w:szCs w:val="28"/>
        </w:rPr>
        <w:t xml:space="preserve">%) не употребляли в своих высказываниях уменьшительно – ласкательные слова. </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Основываясь на полученные данные, можно констатировать, что</w:t>
      </w:r>
      <w:r w:rsidRPr="00D34C90">
        <w:rPr>
          <w:rFonts w:ascii="Times New Roman" w:hAnsi="Times New Roman" w:cs="Times New Roman"/>
          <w:b/>
          <w:sz w:val="28"/>
          <w:szCs w:val="28"/>
        </w:rPr>
        <w:t xml:space="preserve"> в контрольной группе были получены следующие данные:</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Высокий уровень – 8 детей (36</w:t>
      </w:r>
      <w:r w:rsidRPr="00BA2A89">
        <w:rPr>
          <w:rFonts w:ascii="Times New Roman" w:hAnsi="Times New Roman" w:cs="Times New Roman"/>
          <w:sz w:val="28"/>
          <w:szCs w:val="28"/>
        </w:rPr>
        <w:t>%);</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Средний уровень – 10 детей (4</w:t>
      </w:r>
      <w:r w:rsidRPr="00BA2A89">
        <w:rPr>
          <w:rFonts w:ascii="Times New Roman" w:hAnsi="Times New Roman" w:cs="Times New Roman"/>
          <w:sz w:val="28"/>
          <w:szCs w:val="28"/>
        </w:rPr>
        <w:t>6%);</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 4 ребёнка (18</w:t>
      </w:r>
      <w:r w:rsidRPr="00BA2A89">
        <w:rPr>
          <w:rFonts w:ascii="Times New Roman" w:hAnsi="Times New Roman" w:cs="Times New Roman"/>
          <w:sz w:val="28"/>
          <w:szCs w:val="28"/>
        </w:rPr>
        <w:t>%).</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Полученные результаты контрольной группы</w:t>
      </w:r>
      <w:r>
        <w:rPr>
          <w:rFonts w:ascii="Times New Roman" w:hAnsi="Times New Roman" w:cs="Times New Roman"/>
          <w:sz w:val="28"/>
          <w:szCs w:val="28"/>
        </w:rPr>
        <w:t xml:space="preserve"> «Снежинка»  внесены в таблицу 8 (Приложение 19</w:t>
      </w:r>
      <w:r w:rsidRPr="00BA2A89">
        <w:rPr>
          <w:rFonts w:ascii="Times New Roman" w:hAnsi="Times New Roman" w:cs="Times New Roman"/>
          <w:sz w:val="28"/>
          <w:szCs w:val="28"/>
        </w:rPr>
        <w:t>).</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В контрольной группе «Снежинка» мы получили следующие результаты.</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proofErr w:type="gramStart"/>
      <w:r w:rsidRPr="00BA2A89">
        <w:rPr>
          <w:rFonts w:ascii="Times New Roman" w:hAnsi="Times New Roman" w:cs="Times New Roman"/>
          <w:sz w:val="28"/>
          <w:szCs w:val="28"/>
        </w:rPr>
        <w:lastRenderedPageBreak/>
        <w:t>На вопрос о том, любят ли они играть, и чем они играют 22 ребёнка (100%) ответили положительно, о наличие любимой игрушки положительно ответили 17 детей (77%), а 5 детей (33%) не ответили на данный вопрос</w:t>
      </w:r>
      <w:r>
        <w:rPr>
          <w:rFonts w:ascii="Times New Roman" w:hAnsi="Times New Roman" w:cs="Times New Roman"/>
          <w:sz w:val="28"/>
          <w:szCs w:val="28"/>
        </w:rPr>
        <w:t>, обосновать свой выбор смогли 14 детей (64%), а 8 детей (36</w:t>
      </w:r>
      <w:r w:rsidRPr="00BA2A89">
        <w:rPr>
          <w:rFonts w:ascii="Times New Roman" w:hAnsi="Times New Roman" w:cs="Times New Roman"/>
          <w:sz w:val="28"/>
          <w:szCs w:val="28"/>
        </w:rPr>
        <w:t>%) не смогли объяснить свой выбор, дел</w:t>
      </w:r>
      <w:r>
        <w:rPr>
          <w:rFonts w:ascii="Times New Roman" w:hAnsi="Times New Roman" w:cs="Times New Roman"/>
          <w:sz w:val="28"/>
          <w:szCs w:val="28"/>
        </w:rPr>
        <w:t>иться своей игрушкой согласны 19 детей (86%), а 3</w:t>
      </w:r>
      <w:proofErr w:type="gramEnd"/>
      <w:r>
        <w:rPr>
          <w:rFonts w:ascii="Times New Roman" w:hAnsi="Times New Roman" w:cs="Times New Roman"/>
          <w:sz w:val="28"/>
          <w:szCs w:val="28"/>
        </w:rPr>
        <w:t xml:space="preserve"> ребёнка (14</w:t>
      </w:r>
      <w:r w:rsidRPr="00BA2A89">
        <w:rPr>
          <w:rFonts w:ascii="Times New Roman" w:hAnsi="Times New Roman" w:cs="Times New Roman"/>
          <w:sz w:val="28"/>
          <w:szCs w:val="28"/>
        </w:rPr>
        <w:t xml:space="preserve">%) не желают делиться своей игрушкой, знают о том, что после игры необходимо </w:t>
      </w:r>
      <w:r>
        <w:rPr>
          <w:rFonts w:ascii="Times New Roman" w:hAnsi="Times New Roman" w:cs="Times New Roman"/>
          <w:sz w:val="28"/>
          <w:szCs w:val="28"/>
        </w:rPr>
        <w:t>убирать игрушки на свои места 22 ребёнка (</w:t>
      </w:r>
      <w:r w:rsidRPr="00BA2A89">
        <w:rPr>
          <w:rFonts w:ascii="Times New Roman" w:hAnsi="Times New Roman" w:cs="Times New Roman"/>
          <w:sz w:val="28"/>
          <w:szCs w:val="28"/>
        </w:rPr>
        <w:t>1</w:t>
      </w:r>
      <w:r>
        <w:rPr>
          <w:rFonts w:ascii="Times New Roman" w:hAnsi="Times New Roman" w:cs="Times New Roman"/>
          <w:sz w:val="28"/>
          <w:szCs w:val="28"/>
        </w:rPr>
        <w:t>00</w:t>
      </w:r>
      <w:r w:rsidRPr="00BA2A89">
        <w:rPr>
          <w:rFonts w:ascii="Times New Roman" w:hAnsi="Times New Roman" w:cs="Times New Roman"/>
          <w:sz w:val="28"/>
          <w:szCs w:val="28"/>
        </w:rPr>
        <w:t>%), связный и понятный рассказ о своей иг</w:t>
      </w:r>
      <w:r>
        <w:rPr>
          <w:rFonts w:ascii="Times New Roman" w:hAnsi="Times New Roman" w:cs="Times New Roman"/>
          <w:sz w:val="28"/>
          <w:szCs w:val="28"/>
        </w:rPr>
        <w:t>рушке самостоятельно составили 20 детей (91%), 2 ребёнка (8</w:t>
      </w:r>
      <w:r w:rsidRPr="00BA2A89">
        <w:rPr>
          <w:rFonts w:ascii="Times New Roman" w:hAnsi="Times New Roman" w:cs="Times New Roman"/>
          <w:sz w:val="28"/>
          <w:szCs w:val="28"/>
        </w:rPr>
        <w:t>%) смогли составить рассказ при помощи воспитателя и после наводящих вопросов других детей</w:t>
      </w:r>
      <w:r>
        <w:rPr>
          <w:rFonts w:ascii="Times New Roman" w:hAnsi="Times New Roman" w:cs="Times New Roman"/>
          <w:sz w:val="28"/>
          <w:szCs w:val="28"/>
        </w:rPr>
        <w:t>.</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proofErr w:type="gramStart"/>
      <w:r w:rsidRPr="00BA2A89">
        <w:rPr>
          <w:rFonts w:ascii="Times New Roman" w:hAnsi="Times New Roman" w:cs="Times New Roman"/>
          <w:sz w:val="28"/>
          <w:szCs w:val="28"/>
        </w:rPr>
        <w:t xml:space="preserve">Проанализировав полученные данные в контрольной группе на </w:t>
      </w:r>
      <w:r>
        <w:rPr>
          <w:rFonts w:ascii="Times New Roman" w:hAnsi="Times New Roman" w:cs="Times New Roman"/>
          <w:sz w:val="28"/>
          <w:szCs w:val="28"/>
        </w:rPr>
        <w:t xml:space="preserve">заключительном </w:t>
      </w:r>
      <w:r w:rsidRPr="00BA2A89">
        <w:rPr>
          <w:rFonts w:ascii="Times New Roman" w:hAnsi="Times New Roman" w:cs="Times New Roman"/>
          <w:sz w:val="28"/>
          <w:szCs w:val="28"/>
        </w:rPr>
        <w:t>этапе, можно сделать вывод, что умею</w:t>
      </w:r>
      <w:r>
        <w:rPr>
          <w:rFonts w:ascii="Times New Roman" w:hAnsi="Times New Roman" w:cs="Times New Roman"/>
          <w:sz w:val="28"/>
          <w:szCs w:val="28"/>
        </w:rPr>
        <w:t>т обобщать и классифицировать 22 ребёнка (100</w:t>
      </w:r>
      <w:r w:rsidRPr="00BA2A89">
        <w:rPr>
          <w:rFonts w:ascii="Times New Roman" w:hAnsi="Times New Roman" w:cs="Times New Roman"/>
          <w:sz w:val="28"/>
          <w:szCs w:val="28"/>
        </w:rPr>
        <w:t>%), сам</w:t>
      </w:r>
      <w:r>
        <w:rPr>
          <w:rFonts w:ascii="Times New Roman" w:hAnsi="Times New Roman" w:cs="Times New Roman"/>
          <w:sz w:val="28"/>
          <w:szCs w:val="28"/>
        </w:rPr>
        <w:t>остоятельно составили рассказ 20 детей (91%), 2 ребёнка (8%</w:t>
      </w:r>
      <w:r w:rsidRPr="00BA2A89">
        <w:rPr>
          <w:rFonts w:ascii="Times New Roman" w:hAnsi="Times New Roman" w:cs="Times New Roman"/>
          <w:sz w:val="28"/>
          <w:szCs w:val="28"/>
        </w:rPr>
        <w:t>) смогли составить рассказ после наводящих вопросов воспитателя, связно и логически правил</w:t>
      </w:r>
      <w:r>
        <w:rPr>
          <w:rFonts w:ascii="Times New Roman" w:hAnsi="Times New Roman" w:cs="Times New Roman"/>
          <w:sz w:val="28"/>
          <w:szCs w:val="28"/>
        </w:rPr>
        <w:t>ьно строили свои высказывания 8 детей (36%), у 14</w:t>
      </w:r>
      <w:r w:rsidRPr="00BA2A89">
        <w:rPr>
          <w:rFonts w:ascii="Times New Roman" w:hAnsi="Times New Roman" w:cs="Times New Roman"/>
          <w:sz w:val="28"/>
          <w:szCs w:val="28"/>
        </w:rPr>
        <w:t xml:space="preserve"> детей </w:t>
      </w:r>
      <w:r>
        <w:rPr>
          <w:rFonts w:ascii="Times New Roman" w:hAnsi="Times New Roman" w:cs="Times New Roman"/>
          <w:sz w:val="28"/>
          <w:szCs w:val="28"/>
        </w:rPr>
        <w:t xml:space="preserve">(64%) </w:t>
      </w:r>
      <w:r w:rsidRPr="00BA2A89">
        <w:rPr>
          <w:rFonts w:ascii="Times New Roman" w:hAnsi="Times New Roman" w:cs="Times New Roman"/>
          <w:sz w:val="28"/>
          <w:szCs w:val="28"/>
        </w:rPr>
        <w:t>связность и логичность высказываний отсутствовала, при п</w:t>
      </w:r>
      <w:r>
        <w:rPr>
          <w:rFonts w:ascii="Times New Roman" w:hAnsi="Times New Roman" w:cs="Times New Roman"/>
          <w:sz w:val="28"/>
          <w:szCs w:val="28"/>
        </w:rPr>
        <w:t>остроении рассказа 10  детей</w:t>
      </w:r>
      <w:proofErr w:type="gramEnd"/>
      <w:r>
        <w:rPr>
          <w:rFonts w:ascii="Times New Roman" w:hAnsi="Times New Roman" w:cs="Times New Roman"/>
          <w:sz w:val="28"/>
          <w:szCs w:val="28"/>
        </w:rPr>
        <w:t xml:space="preserve"> (46</w:t>
      </w:r>
      <w:r w:rsidRPr="00BA2A89">
        <w:rPr>
          <w:rFonts w:ascii="Times New Roman" w:hAnsi="Times New Roman" w:cs="Times New Roman"/>
          <w:sz w:val="28"/>
          <w:szCs w:val="28"/>
        </w:rPr>
        <w:t xml:space="preserve">%) употребляли в речи уменьшительно – </w:t>
      </w:r>
      <w:r>
        <w:rPr>
          <w:rFonts w:ascii="Times New Roman" w:hAnsi="Times New Roman" w:cs="Times New Roman"/>
          <w:sz w:val="28"/>
          <w:szCs w:val="28"/>
        </w:rPr>
        <w:t>ласкательные слова, 12 детей (54</w:t>
      </w:r>
      <w:r w:rsidRPr="00BA2A89">
        <w:rPr>
          <w:rFonts w:ascii="Times New Roman" w:hAnsi="Times New Roman" w:cs="Times New Roman"/>
          <w:sz w:val="28"/>
          <w:szCs w:val="28"/>
        </w:rPr>
        <w:t>%) не употребляли в своих высказываниях уменьшительно – ласкательные слова.</w:t>
      </w:r>
    </w:p>
    <w:p w:rsidR="00070795"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Сравнительная диаграмма проведения беседы в экспериментальной и контрольн</w:t>
      </w:r>
      <w:r>
        <w:rPr>
          <w:rFonts w:ascii="Times New Roman" w:hAnsi="Times New Roman" w:cs="Times New Roman"/>
          <w:sz w:val="28"/>
          <w:szCs w:val="28"/>
        </w:rPr>
        <w:t xml:space="preserve">ой </w:t>
      </w:r>
      <w:proofErr w:type="gramStart"/>
      <w:r>
        <w:rPr>
          <w:rFonts w:ascii="Times New Roman" w:hAnsi="Times New Roman" w:cs="Times New Roman"/>
          <w:sz w:val="28"/>
          <w:szCs w:val="28"/>
        </w:rPr>
        <w:t>группах</w:t>
      </w:r>
      <w:proofErr w:type="gramEnd"/>
      <w:r>
        <w:rPr>
          <w:rFonts w:ascii="Times New Roman" w:hAnsi="Times New Roman" w:cs="Times New Roman"/>
          <w:sz w:val="28"/>
          <w:szCs w:val="28"/>
        </w:rPr>
        <w:t xml:space="preserve"> представлена на рис.4 (Приложение 20).</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проведения беседы с детьми на заключительном этапе, мы видим, что уровень умений обобщать и классифицировать предметы стал выше, больше детей стали самостоятельно придумывать рассказы, связно и логически правильно строят свои высказывания, а также увеличилось число детей, которые употребляют в своей речи уменьшительно – ласкательные слова.</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Следующим этапом нашей исследовательской работы было проведено наблюдение процесса игровой де</w:t>
      </w:r>
      <w:r>
        <w:rPr>
          <w:rFonts w:ascii="Times New Roman" w:hAnsi="Times New Roman" w:cs="Times New Roman"/>
          <w:sz w:val="28"/>
          <w:szCs w:val="28"/>
        </w:rPr>
        <w:t xml:space="preserve">ятельности детей с целью </w:t>
      </w:r>
      <w:proofErr w:type="gramStart"/>
      <w:r>
        <w:rPr>
          <w:rFonts w:ascii="Times New Roman" w:hAnsi="Times New Roman" w:cs="Times New Roman"/>
          <w:sz w:val="28"/>
          <w:szCs w:val="28"/>
        </w:rPr>
        <w:t>выявить</w:t>
      </w:r>
      <w:proofErr w:type="gramEnd"/>
      <w:r>
        <w:rPr>
          <w:rFonts w:ascii="Times New Roman" w:hAnsi="Times New Roman" w:cs="Times New Roman"/>
          <w:sz w:val="28"/>
          <w:szCs w:val="28"/>
        </w:rPr>
        <w:t xml:space="preserve"> умение </w:t>
      </w:r>
      <w:r w:rsidRPr="00BA2A89">
        <w:rPr>
          <w:rFonts w:ascii="Times New Roman" w:hAnsi="Times New Roman" w:cs="Times New Roman"/>
          <w:sz w:val="28"/>
          <w:szCs w:val="28"/>
        </w:rPr>
        <w:t xml:space="preserve"> детей взаимодействовать друг с другом, брать на себя различные роли и </w:t>
      </w:r>
      <w:r w:rsidRPr="00BA2A89">
        <w:rPr>
          <w:rFonts w:ascii="Times New Roman" w:hAnsi="Times New Roman" w:cs="Times New Roman"/>
          <w:sz w:val="28"/>
          <w:szCs w:val="28"/>
        </w:rPr>
        <w:lastRenderedPageBreak/>
        <w:t>выполнять действия в соответствии с выбранной ролью, выявить уровень развития связной речи детей, что было отображено в протоколе (Приложение 5).</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 xml:space="preserve">          Наблюдение проводилось по следующим параметрам:</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1.</w:t>
      </w:r>
      <w:r w:rsidRPr="00BA2A89">
        <w:rPr>
          <w:rFonts w:ascii="Times New Roman" w:hAnsi="Times New Roman" w:cs="Times New Roman"/>
          <w:sz w:val="28"/>
          <w:szCs w:val="28"/>
        </w:rPr>
        <w:tab/>
        <w:t>Умение детей употреблять разные части речи.</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2.</w:t>
      </w:r>
      <w:r w:rsidRPr="00BA2A89">
        <w:rPr>
          <w:rFonts w:ascii="Times New Roman" w:hAnsi="Times New Roman" w:cs="Times New Roman"/>
          <w:sz w:val="28"/>
          <w:szCs w:val="28"/>
        </w:rPr>
        <w:tab/>
        <w:t>Умение говорить сложными предложениями.</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3.</w:t>
      </w:r>
      <w:r w:rsidRPr="00BA2A89">
        <w:rPr>
          <w:rFonts w:ascii="Times New Roman" w:hAnsi="Times New Roman" w:cs="Times New Roman"/>
          <w:sz w:val="28"/>
          <w:szCs w:val="28"/>
        </w:rPr>
        <w:tab/>
        <w:t>Умение употреблять слова в правильном числе и роде.</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4.</w:t>
      </w:r>
      <w:r w:rsidRPr="00BA2A89">
        <w:rPr>
          <w:rFonts w:ascii="Times New Roman" w:hAnsi="Times New Roman" w:cs="Times New Roman"/>
          <w:sz w:val="28"/>
          <w:szCs w:val="28"/>
        </w:rPr>
        <w:tab/>
        <w:t>Умение использовать в речи однокоренные слова.</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Высокий уровень предполагает наличие у детей всех параметров наблюдения</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 xml:space="preserve">Средний уровень предполагает отсутствие у ребёнка одного из параметров. </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Низкий уровень предполагает отсутствие двух и более параметров наблюдения.</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Условимся принимать высокий уровень за 5 баллов, средний за 4 балла, низкий за 3 балла.</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Основываясь на полученные данные, можно констатировать, что</w:t>
      </w:r>
      <w:r w:rsidRPr="00B6443E">
        <w:rPr>
          <w:rFonts w:ascii="Times New Roman" w:hAnsi="Times New Roman" w:cs="Times New Roman"/>
          <w:b/>
          <w:sz w:val="28"/>
          <w:szCs w:val="28"/>
        </w:rPr>
        <w:t xml:space="preserve"> в экспериментальной группе были получены следующие данные:</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Высокий уровень – 10 детей (5</w:t>
      </w:r>
      <w:r w:rsidRPr="00BA2A89">
        <w:rPr>
          <w:rFonts w:ascii="Times New Roman" w:hAnsi="Times New Roman" w:cs="Times New Roman"/>
          <w:sz w:val="28"/>
          <w:szCs w:val="28"/>
        </w:rPr>
        <w:t>0%);</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Средний уровень – 7</w:t>
      </w:r>
      <w:r w:rsidRPr="00BA2A89">
        <w:rPr>
          <w:rFonts w:ascii="Times New Roman" w:hAnsi="Times New Roman" w:cs="Times New Roman"/>
          <w:sz w:val="28"/>
          <w:szCs w:val="28"/>
        </w:rPr>
        <w:t xml:space="preserve"> детей (35%);</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 3 ребёнка (1</w:t>
      </w:r>
      <w:r w:rsidRPr="00BA2A89">
        <w:rPr>
          <w:rFonts w:ascii="Times New Roman" w:hAnsi="Times New Roman" w:cs="Times New Roman"/>
          <w:sz w:val="28"/>
          <w:szCs w:val="28"/>
        </w:rPr>
        <w:t>5%).</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Полученные результаты экспериментальной группы «Л</w:t>
      </w:r>
      <w:r>
        <w:rPr>
          <w:rFonts w:ascii="Times New Roman" w:hAnsi="Times New Roman" w:cs="Times New Roman"/>
          <w:sz w:val="28"/>
          <w:szCs w:val="28"/>
        </w:rPr>
        <w:t>ьдинка» внесены в таблицу 9 (Приложение 21</w:t>
      </w:r>
      <w:r w:rsidRPr="00BA2A89">
        <w:rPr>
          <w:rFonts w:ascii="Times New Roman" w:hAnsi="Times New Roman" w:cs="Times New Roman"/>
          <w:sz w:val="28"/>
          <w:szCs w:val="28"/>
        </w:rPr>
        <w:t>).</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 xml:space="preserve">Основываясь на полученные данные, можно констатировать, что </w:t>
      </w:r>
      <w:r w:rsidRPr="00B6443E">
        <w:rPr>
          <w:rFonts w:ascii="Times New Roman" w:hAnsi="Times New Roman" w:cs="Times New Roman"/>
          <w:b/>
          <w:sz w:val="28"/>
          <w:szCs w:val="28"/>
        </w:rPr>
        <w:t>в контрольной группе были получены следующие данные:</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Высокий уровень – 9 детей (40</w:t>
      </w:r>
      <w:r w:rsidRPr="00BA2A89">
        <w:rPr>
          <w:rFonts w:ascii="Times New Roman" w:hAnsi="Times New Roman" w:cs="Times New Roman"/>
          <w:sz w:val="28"/>
          <w:szCs w:val="28"/>
        </w:rPr>
        <w:t>%);</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Средний уровень – 10 детей (46</w:t>
      </w:r>
      <w:r w:rsidRPr="00BA2A89">
        <w:rPr>
          <w:rFonts w:ascii="Times New Roman" w:hAnsi="Times New Roman" w:cs="Times New Roman"/>
          <w:sz w:val="28"/>
          <w:szCs w:val="28"/>
        </w:rPr>
        <w:t>%);</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 3 ребёнка (14</w:t>
      </w:r>
      <w:r w:rsidRPr="00BA2A89">
        <w:rPr>
          <w:rFonts w:ascii="Times New Roman" w:hAnsi="Times New Roman" w:cs="Times New Roman"/>
          <w:sz w:val="28"/>
          <w:szCs w:val="28"/>
        </w:rPr>
        <w:t>%).</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Полученные результаты контрольной группы</w:t>
      </w:r>
      <w:r>
        <w:rPr>
          <w:rFonts w:ascii="Times New Roman" w:hAnsi="Times New Roman" w:cs="Times New Roman"/>
          <w:sz w:val="28"/>
          <w:szCs w:val="28"/>
        </w:rPr>
        <w:t xml:space="preserve"> «Снежинка»  внесены в таблицу 10 (Приложение22</w:t>
      </w:r>
      <w:r w:rsidRPr="00BA2A89">
        <w:rPr>
          <w:rFonts w:ascii="Times New Roman" w:hAnsi="Times New Roman" w:cs="Times New Roman"/>
          <w:sz w:val="28"/>
          <w:szCs w:val="28"/>
        </w:rPr>
        <w:t>).</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lastRenderedPageBreak/>
        <w:t xml:space="preserve">Проанализировав полученные результаты в экспериментальной группе «Льдинка» на </w:t>
      </w:r>
      <w:r>
        <w:rPr>
          <w:rFonts w:ascii="Times New Roman" w:hAnsi="Times New Roman" w:cs="Times New Roman"/>
          <w:sz w:val="28"/>
          <w:szCs w:val="28"/>
        </w:rPr>
        <w:t xml:space="preserve">заключительном </w:t>
      </w:r>
      <w:r w:rsidRPr="00BA2A89">
        <w:rPr>
          <w:rFonts w:ascii="Times New Roman" w:hAnsi="Times New Roman" w:cs="Times New Roman"/>
          <w:sz w:val="28"/>
          <w:szCs w:val="28"/>
        </w:rPr>
        <w:t>эта</w:t>
      </w:r>
      <w:r>
        <w:rPr>
          <w:rFonts w:ascii="Times New Roman" w:hAnsi="Times New Roman" w:cs="Times New Roman"/>
          <w:sz w:val="28"/>
          <w:szCs w:val="28"/>
        </w:rPr>
        <w:t>пе, можно сделать вывод, что 20 (100</w:t>
      </w:r>
      <w:r w:rsidRPr="00BA2A89">
        <w:rPr>
          <w:rFonts w:ascii="Times New Roman" w:hAnsi="Times New Roman" w:cs="Times New Roman"/>
          <w:sz w:val="28"/>
          <w:szCs w:val="28"/>
        </w:rPr>
        <w:t xml:space="preserve">%) используют в разговорах все части речи, </w:t>
      </w:r>
      <w:r>
        <w:rPr>
          <w:rFonts w:ascii="Times New Roman" w:hAnsi="Times New Roman" w:cs="Times New Roman"/>
          <w:sz w:val="28"/>
          <w:szCs w:val="28"/>
        </w:rPr>
        <w:t>у 17 детей (</w:t>
      </w:r>
      <w:proofErr w:type="gramStart"/>
      <w:r>
        <w:rPr>
          <w:rFonts w:ascii="Times New Roman" w:hAnsi="Times New Roman" w:cs="Times New Roman"/>
          <w:sz w:val="28"/>
          <w:szCs w:val="28"/>
        </w:rPr>
        <w:t>8</w:t>
      </w:r>
      <w:r w:rsidRPr="00BA2A89">
        <w:rPr>
          <w:rFonts w:ascii="Times New Roman" w:hAnsi="Times New Roman" w:cs="Times New Roman"/>
          <w:sz w:val="28"/>
          <w:szCs w:val="28"/>
        </w:rPr>
        <w:t>5%) ре</w:t>
      </w:r>
      <w:proofErr w:type="gramEnd"/>
      <w:r w:rsidRPr="00BA2A89">
        <w:rPr>
          <w:rFonts w:ascii="Times New Roman" w:hAnsi="Times New Roman" w:cs="Times New Roman"/>
          <w:sz w:val="28"/>
          <w:szCs w:val="28"/>
        </w:rPr>
        <w:t xml:space="preserve">чь построена </w:t>
      </w:r>
      <w:r>
        <w:rPr>
          <w:rFonts w:ascii="Times New Roman" w:hAnsi="Times New Roman" w:cs="Times New Roman"/>
          <w:sz w:val="28"/>
          <w:szCs w:val="28"/>
        </w:rPr>
        <w:t>на сложных предложениях, 3 ребёнка (1</w:t>
      </w:r>
      <w:r w:rsidRPr="00BA2A89">
        <w:rPr>
          <w:rFonts w:ascii="Times New Roman" w:hAnsi="Times New Roman" w:cs="Times New Roman"/>
          <w:sz w:val="28"/>
          <w:szCs w:val="28"/>
        </w:rPr>
        <w:t>5%) используют простые предложения, в нужном роде и числе употребляют слова 15 детей (75%), 5 детей (25%) в неправильном роде или числе упот</w:t>
      </w:r>
      <w:r>
        <w:rPr>
          <w:rFonts w:ascii="Times New Roman" w:hAnsi="Times New Roman" w:cs="Times New Roman"/>
          <w:sz w:val="28"/>
          <w:szCs w:val="28"/>
        </w:rPr>
        <w:t>ребляют слова, 13 детей (6</w:t>
      </w:r>
      <w:r w:rsidRPr="00BA2A89">
        <w:rPr>
          <w:rFonts w:ascii="Times New Roman" w:hAnsi="Times New Roman" w:cs="Times New Roman"/>
          <w:sz w:val="28"/>
          <w:szCs w:val="28"/>
        </w:rPr>
        <w:t>5%) в разговорах и</w:t>
      </w:r>
      <w:r>
        <w:rPr>
          <w:rFonts w:ascii="Times New Roman" w:hAnsi="Times New Roman" w:cs="Times New Roman"/>
          <w:sz w:val="28"/>
          <w:szCs w:val="28"/>
        </w:rPr>
        <w:t>спользуют однокоренные слова и 7 детей (3</w:t>
      </w:r>
      <w:r w:rsidRPr="00BA2A89">
        <w:rPr>
          <w:rFonts w:ascii="Times New Roman" w:hAnsi="Times New Roman" w:cs="Times New Roman"/>
          <w:sz w:val="28"/>
          <w:szCs w:val="28"/>
        </w:rPr>
        <w:t>5%) не используют однокоренные слова в своей речи.</w:t>
      </w:r>
    </w:p>
    <w:p w:rsidR="00070795" w:rsidRDefault="00070795" w:rsidP="00070795">
      <w:pPr>
        <w:tabs>
          <w:tab w:val="left" w:pos="709"/>
        </w:tabs>
        <w:spacing w:after="0" w:line="360" w:lineRule="auto"/>
        <w:ind w:firstLine="709"/>
        <w:jc w:val="both"/>
        <w:rPr>
          <w:rFonts w:ascii="Times New Roman" w:hAnsi="Times New Roman" w:cs="Times New Roman"/>
          <w:sz w:val="28"/>
          <w:szCs w:val="28"/>
        </w:rPr>
      </w:pPr>
      <w:proofErr w:type="gramStart"/>
      <w:r w:rsidRPr="00BA2A89">
        <w:rPr>
          <w:rFonts w:ascii="Times New Roman" w:hAnsi="Times New Roman" w:cs="Times New Roman"/>
          <w:sz w:val="28"/>
          <w:szCs w:val="28"/>
        </w:rPr>
        <w:t xml:space="preserve">Проанализировав полученные данные в контрольной группе «Снежинка» на </w:t>
      </w:r>
      <w:r>
        <w:rPr>
          <w:rFonts w:ascii="Times New Roman" w:hAnsi="Times New Roman" w:cs="Times New Roman"/>
          <w:sz w:val="28"/>
          <w:szCs w:val="28"/>
        </w:rPr>
        <w:t xml:space="preserve">заключительном </w:t>
      </w:r>
      <w:r w:rsidRPr="00BA2A89">
        <w:rPr>
          <w:rFonts w:ascii="Times New Roman" w:hAnsi="Times New Roman" w:cs="Times New Roman"/>
          <w:sz w:val="28"/>
          <w:szCs w:val="28"/>
        </w:rPr>
        <w:t>этапе, можно сделать следующий вывод</w:t>
      </w:r>
      <w:r>
        <w:rPr>
          <w:rFonts w:ascii="Times New Roman" w:hAnsi="Times New Roman" w:cs="Times New Roman"/>
          <w:sz w:val="28"/>
          <w:szCs w:val="28"/>
        </w:rPr>
        <w:t>: 22 ребёнка (100</w:t>
      </w:r>
      <w:r w:rsidRPr="00BA2A89">
        <w:rPr>
          <w:rFonts w:ascii="Times New Roman" w:hAnsi="Times New Roman" w:cs="Times New Roman"/>
          <w:sz w:val="28"/>
          <w:szCs w:val="28"/>
        </w:rPr>
        <w:t xml:space="preserve">%) используют разные части речи при общении, </w:t>
      </w:r>
      <w:r>
        <w:rPr>
          <w:rFonts w:ascii="Times New Roman" w:hAnsi="Times New Roman" w:cs="Times New Roman"/>
          <w:sz w:val="28"/>
          <w:szCs w:val="28"/>
        </w:rPr>
        <w:t>19 детей (86</w:t>
      </w:r>
      <w:r w:rsidRPr="00BA2A89">
        <w:rPr>
          <w:rFonts w:ascii="Times New Roman" w:hAnsi="Times New Roman" w:cs="Times New Roman"/>
          <w:sz w:val="28"/>
          <w:szCs w:val="28"/>
        </w:rPr>
        <w:t>%) г</w:t>
      </w:r>
      <w:r>
        <w:rPr>
          <w:rFonts w:ascii="Times New Roman" w:hAnsi="Times New Roman" w:cs="Times New Roman"/>
          <w:sz w:val="28"/>
          <w:szCs w:val="28"/>
        </w:rPr>
        <w:t>оворят сложными предложениями, 3 ребёнка (14</w:t>
      </w:r>
      <w:r w:rsidRPr="00BA2A89">
        <w:rPr>
          <w:rFonts w:ascii="Times New Roman" w:hAnsi="Times New Roman" w:cs="Times New Roman"/>
          <w:sz w:val="28"/>
          <w:szCs w:val="28"/>
        </w:rPr>
        <w:t>%) используют в своей речи простые предложения, употребляют в правильном роде и числе слов</w:t>
      </w:r>
      <w:r>
        <w:rPr>
          <w:rFonts w:ascii="Times New Roman" w:hAnsi="Times New Roman" w:cs="Times New Roman"/>
          <w:sz w:val="28"/>
          <w:szCs w:val="28"/>
        </w:rPr>
        <w:t>а 15 детей (68%), 7 детей (32</w:t>
      </w:r>
      <w:r w:rsidRPr="00BA2A89">
        <w:rPr>
          <w:rFonts w:ascii="Times New Roman" w:hAnsi="Times New Roman" w:cs="Times New Roman"/>
          <w:sz w:val="28"/>
          <w:szCs w:val="28"/>
        </w:rPr>
        <w:t>%) употребляют слова</w:t>
      </w:r>
      <w:r>
        <w:rPr>
          <w:rFonts w:ascii="Times New Roman" w:hAnsi="Times New Roman" w:cs="Times New Roman"/>
          <w:sz w:val="28"/>
          <w:szCs w:val="28"/>
        </w:rPr>
        <w:t xml:space="preserve"> в неправильном роде и числе, 14 детей</w:t>
      </w:r>
      <w:proofErr w:type="gramEnd"/>
      <w:r>
        <w:rPr>
          <w:rFonts w:ascii="Times New Roman" w:hAnsi="Times New Roman" w:cs="Times New Roman"/>
          <w:sz w:val="28"/>
          <w:szCs w:val="28"/>
        </w:rPr>
        <w:t xml:space="preserve"> (64</w:t>
      </w:r>
      <w:r w:rsidRPr="00BA2A89">
        <w:rPr>
          <w:rFonts w:ascii="Times New Roman" w:hAnsi="Times New Roman" w:cs="Times New Roman"/>
          <w:sz w:val="28"/>
          <w:szCs w:val="28"/>
        </w:rPr>
        <w:t>%) использую</w:t>
      </w:r>
      <w:r>
        <w:rPr>
          <w:rFonts w:ascii="Times New Roman" w:hAnsi="Times New Roman" w:cs="Times New Roman"/>
          <w:sz w:val="28"/>
          <w:szCs w:val="28"/>
        </w:rPr>
        <w:t>т в речи однокоренные слова, а 8 детей (36</w:t>
      </w:r>
      <w:r w:rsidRPr="00BA2A89">
        <w:rPr>
          <w:rFonts w:ascii="Times New Roman" w:hAnsi="Times New Roman" w:cs="Times New Roman"/>
          <w:sz w:val="28"/>
          <w:szCs w:val="28"/>
        </w:rPr>
        <w:t>%) однокоренные слова не употребляют в своей речи в процессе общения с другими детьми.</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полученные данные в процессе наблюдения на заключительном этапе, можно сделать вывод, что после проведённой работы на формирующем этапе, у детей уровень умения употреблять разные части речи и говорить сложными предложениями стал выше, а также увеличилось число детей, которые стали употреблять слова в правильном роде и числе.</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Сравнительная диаграмма проведения наблюдения в экспериментальной и контрольн</w:t>
      </w:r>
      <w:r>
        <w:rPr>
          <w:rFonts w:ascii="Times New Roman" w:hAnsi="Times New Roman" w:cs="Times New Roman"/>
          <w:sz w:val="28"/>
          <w:szCs w:val="28"/>
        </w:rPr>
        <w:t xml:space="preserve">ой </w:t>
      </w:r>
      <w:proofErr w:type="gramStart"/>
      <w:r>
        <w:rPr>
          <w:rFonts w:ascii="Times New Roman" w:hAnsi="Times New Roman" w:cs="Times New Roman"/>
          <w:sz w:val="28"/>
          <w:szCs w:val="28"/>
        </w:rPr>
        <w:t>группах</w:t>
      </w:r>
      <w:proofErr w:type="gramEnd"/>
      <w:r>
        <w:rPr>
          <w:rFonts w:ascii="Times New Roman" w:hAnsi="Times New Roman" w:cs="Times New Roman"/>
          <w:sz w:val="28"/>
          <w:szCs w:val="28"/>
        </w:rPr>
        <w:t xml:space="preserve"> представлена на рис.5 (Приложение 23</w:t>
      </w:r>
      <w:r w:rsidRPr="00BA2A89">
        <w:rPr>
          <w:rFonts w:ascii="Times New Roman" w:hAnsi="Times New Roman" w:cs="Times New Roman"/>
          <w:sz w:val="28"/>
          <w:szCs w:val="28"/>
        </w:rPr>
        <w:t>).</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 xml:space="preserve">Следующим этапом нами была проведена диагностика с целью </w:t>
      </w:r>
      <w:proofErr w:type="gramStart"/>
      <w:r w:rsidRPr="00BA2A89">
        <w:rPr>
          <w:rFonts w:ascii="Times New Roman" w:hAnsi="Times New Roman" w:cs="Times New Roman"/>
          <w:sz w:val="28"/>
          <w:szCs w:val="28"/>
        </w:rPr>
        <w:t>выявления  уровня развития связной речи детей среднего дошкольного возраста</w:t>
      </w:r>
      <w:proofErr w:type="gramEnd"/>
      <w:r w:rsidRPr="00BA2A89">
        <w:rPr>
          <w:rFonts w:ascii="Times New Roman" w:hAnsi="Times New Roman" w:cs="Times New Roman"/>
          <w:sz w:val="28"/>
          <w:szCs w:val="28"/>
        </w:rPr>
        <w:t xml:space="preserve">. Для диагностирования мы воспользовались пособием Ушакова О.С., Струнина Е.М. Методика развития речи детей дошкольного возраста: </w:t>
      </w:r>
      <w:r w:rsidRPr="00BA2A89">
        <w:rPr>
          <w:rFonts w:ascii="Times New Roman" w:hAnsi="Times New Roman" w:cs="Times New Roman"/>
          <w:sz w:val="28"/>
          <w:szCs w:val="28"/>
        </w:rPr>
        <w:lastRenderedPageBreak/>
        <w:t>Учебно-методическое пособие для воспитателей дошкольных образовательных учреждений.</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Ребёнку предлагалась</w:t>
      </w:r>
      <w:r w:rsidRPr="00BA2A89">
        <w:rPr>
          <w:rFonts w:ascii="Times New Roman" w:hAnsi="Times New Roman" w:cs="Times New Roman"/>
          <w:sz w:val="28"/>
          <w:szCs w:val="28"/>
        </w:rPr>
        <w:t xml:space="preserve"> кукла, которую ему необходимо описать: рассказать какая она, что с ней можно делать, как с ней играют.</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1) Ребенок самостоятельно описывает игрушку: Это кукла; Она красивая, ее зовут Катя. С Катей можно играть;</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2) рассказывает по вопросам педагога;</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3) называет отдельные слова, не связывая их в предложение.</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Для обработки данных были выделены три уровня. Высокий уровень предполагает описание ребёнком куклы самостоятельно без наводящих вопросов педагога, в своём рассказе ребёнок использует однокоренные слова и включает подобранные слова в связное высказ</w:t>
      </w:r>
      <w:r>
        <w:rPr>
          <w:rFonts w:ascii="Times New Roman" w:hAnsi="Times New Roman" w:cs="Times New Roman"/>
          <w:sz w:val="28"/>
          <w:szCs w:val="28"/>
        </w:rPr>
        <w:t>ывание.</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 xml:space="preserve">Средний уровень предполагает рассказ по вопросам педагога, образование  однокоренных слов затруднено и крайне редко используются подобранные однокоренные слова в связном высказывании. </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Низкий уровень предполагает наличие отдельных слов, не связанных в предложения, однокоренные слова ребёнок подбирает с подсказки воспитателя и не использует их в своём высказывании.</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Условимся принимать высокий уровень за 5 баллов, средний уровень за 4 балла, низкий уровень за 3 балла.</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 xml:space="preserve">Основываясь на полученные данные, можно констатировать, что </w:t>
      </w:r>
      <w:r w:rsidRPr="00B6443E">
        <w:rPr>
          <w:rFonts w:ascii="Times New Roman" w:hAnsi="Times New Roman" w:cs="Times New Roman"/>
          <w:b/>
          <w:sz w:val="28"/>
          <w:szCs w:val="28"/>
        </w:rPr>
        <w:t>в экспериментальной группе «Льдинка» были получены следующие показатели:</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Высокий уровень – 7 детей (35</w:t>
      </w:r>
      <w:r w:rsidRPr="00BA2A89">
        <w:rPr>
          <w:rFonts w:ascii="Times New Roman" w:hAnsi="Times New Roman" w:cs="Times New Roman"/>
          <w:sz w:val="28"/>
          <w:szCs w:val="28"/>
        </w:rPr>
        <w:t>%),</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Средний уровень – 10 детей (50</w:t>
      </w:r>
      <w:r w:rsidRPr="00BA2A89">
        <w:rPr>
          <w:rFonts w:ascii="Times New Roman" w:hAnsi="Times New Roman" w:cs="Times New Roman"/>
          <w:sz w:val="28"/>
          <w:szCs w:val="28"/>
        </w:rPr>
        <w:t>%),</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  3 ребёнка (15</w:t>
      </w:r>
      <w:r w:rsidRPr="00BA2A89">
        <w:rPr>
          <w:rFonts w:ascii="Times New Roman" w:hAnsi="Times New Roman" w:cs="Times New Roman"/>
          <w:sz w:val="28"/>
          <w:szCs w:val="28"/>
        </w:rPr>
        <w:t>%).</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Получ</w:t>
      </w:r>
      <w:r>
        <w:rPr>
          <w:rFonts w:ascii="Times New Roman" w:hAnsi="Times New Roman" w:cs="Times New Roman"/>
          <w:sz w:val="28"/>
          <w:szCs w:val="28"/>
        </w:rPr>
        <w:t>енные данные внесены в таблицу 11 (Приложение 24</w:t>
      </w:r>
      <w:r w:rsidRPr="00BA2A89">
        <w:rPr>
          <w:rFonts w:ascii="Times New Roman" w:hAnsi="Times New Roman" w:cs="Times New Roman"/>
          <w:sz w:val="28"/>
          <w:szCs w:val="28"/>
        </w:rPr>
        <w:t>).</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 xml:space="preserve">Основываясь на полученные данные, можно констатировать, что </w:t>
      </w:r>
      <w:r w:rsidRPr="00B029FE">
        <w:rPr>
          <w:rFonts w:ascii="Times New Roman" w:hAnsi="Times New Roman" w:cs="Times New Roman"/>
          <w:b/>
          <w:sz w:val="28"/>
          <w:szCs w:val="28"/>
        </w:rPr>
        <w:t>в контрольной группе «Снежинка» нами были получены следующие показатели:</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Высокий уровень – 7 детей (32</w:t>
      </w:r>
      <w:r w:rsidRPr="00BA2A89">
        <w:rPr>
          <w:rFonts w:ascii="Times New Roman" w:hAnsi="Times New Roman" w:cs="Times New Roman"/>
          <w:sz w:val="28"/>
          <w:szCs w:val="28"/>
        </w:rPr>
        <w:t>%),</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Средний уровень – 10 детей (45</w:t>
      </w:r>
      <w:r w:rsidRPr="00BA2A89">
        <w:rPr>
          <w:rFonts w:ascii="Times New Roman" w:hAnsi="Times New Roman" w:cs="Times New Roman"/>
          <w:sz w:val="28"/>
          <w:szCs w:val="28"/>
        </w:rPr>
        <w:t>%),</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 5 детей (23</w:t>
      </w:r>
      <w:r w:rsidRPr="00BA2A89">
        <w:rPr>
          <w:rFonts w:ascii="Times New Roman" w:hAnsi="Times New Roman" w:cs="Times New Roman"/>
          <w:sz w:val="28"/>
          <w:szCs w:val="28"/>
        </w:rPr>
        <w:t>%).</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sidRPr="00BA2A89">
        <w:rPr>
          <w:rFonts w:ascii="Times New Roman" w:hAnsi="Times New Roman" w:cs="Times New Roman"/>
          <w:sz w:val="28"/>
          <w:szCs w:val="28"/>
        </w:rPr>
        <w:t>Полученные данные внесен</w:t>
      </w:r>
      <w:r>
        <w:rPr>
          <w:rFonts w:ascii="Times New Roman" w:hAnsi="Times New Roman" w:cs="Times New Roman"/>
          <w:sz w:val="28"/>
          <w:szCs w:val="28"/>
        </w:rPr>
        <w:t>ы в таблицу 12 (Приложение 25</w:t>
      </w:r>
      <w:r w:rsidRPr="00BA2A89">
        <w:rPr>
          <w:rFonts w:ascii="Times New Roman" w:hAnsi="Times New Roman" w:cs="Times New Roman"/>
          <w:sz w:val="28"/>
          <w:szCs w:val="28"/>
        </w:rPr>
        <w:t>).</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proofErr w:type="gramStart"/>
      <w:r w:rsidRPr="00BA2A89">
        <w:rPr>
          <w:rFonts w:ascii="Times New Roman" w:hAnsi="Times New Roman" w:cs="Times New Roman"/>
          <w:sz w:val="28"/>
          <w:szCs w:val="28"/>
        </w:rPr>
        <w:t xml:space="preserve">Проанализировав полученные данные диагностики на </w:t>
      </w:r>
      <w:r>
        <w:rPr>
          <w:rFonts w:ascii="Times New Roman" w:hAnsi="Times New Roman" w:cs="Times New Roman"/>
          <w:sz w:val="28"/>
          <w:szCs w:val="28"/>
        </w:rPr>
        <w:t xml:space="preserve">заключительном </w:t>
      </w:r>
      <w:r w:rsidRPr="00BA2A89">
        <w:rPr>
          <w:rFonts w:ascii="Times New Roman" w:hAnsi="Times New Roman" w:cs="Times New Roman"/>
          <w:sz w:val="28"/>
          <w:szCs w:val="28"/>
        </w:rPr>
        <w:t>этапе  можно сделать вывод, что в эксп</w:t>
      </w:r>
      <w:r>
        <w:rPr>
          <w:rFonts w:ascii="Times New Roman" w:hAnsi="Times New Roman" w:cs="Times New Roman"/>
          <w:sz w:val="28"/>
          <w:szCs w:val="28"/>
        </w:rPr>
        <w:t>ериментальной группе «Льдинка» 10 детей (50</w:t>
      </w:r>
      <w:r w:rsidRPr="00BA2A89">
        <w:rPr>
          <w:rFonts w:ascii="Times New Roman" w:hAnsi="Times New Roman" w:cs="Times New Roman"/>
          <w:sz w:val="28"/>
          <w:szCs w:val="28"/>
        </w:rPr>
        <w:t>%) самостоятельно могут со</w:t>
      </w:r>
      <w:r>
        <w:rPr>
          <w:rFonts w:ascii="Times New Roman" w:hAnsi="Times New Roman" w:cs="Times New Roman"/>
          <w:sz w:val="28"/>
          <w:szCs w:val="28"/>
        </w:rPr>
        <w:t>ставить описательный рассказ, 9 детей (45</w:t>
      </w:r>
      <w:r w:rsidRPr="00BA2A89">
        <w:rPr>
          <w:rFonts w:ascii="Times New Roman" w:hAnsi="Times New Roman" w:cs="Times New Roman"/>
          <w:sz w:val="28"/>
          <w:szCs w:val="28"/>
        </w:rPr>
        <w:t>%) составляют расс</w:t>
      </w:r>
      <w:r>
        <w:rPr>
          <w:rFonts w:ascii="Times New Roman" w:hAnsi="Times New Roman" w:cs="Times New Roman"/>
          <w:sz w:val="28"/>
          <w:szCs w:val="28"/>
        </w:rPr>
        <w:t>каз после вопросов педагога, а 1 ребёнок (5%) не смог</w:t>
      </w:r>
      <w:r w:rsidRPr="00BA2A89">
        <w:rPr>
          <w:rFonts w:ascii="Times New Roman" w:hAnsi="Times New Roman" w:cs="Times New Roman"/>
          <w:sz w:val="28"/>
          <w:szCs w:val="28"/>
        </w:rPr>
        <w:t xml:space="preserve"> связно высказаться да</w:t>
      </w:r>
      <w:r>
        <w:rPr>
          <w:rFonts w:ascii="Times New Roman" w:hAnsi="Times New Roman" w:cs="Times New Roman"/>
          <w:sz w:val="28"/>
          <w:szCs w:val="28"/>
        </w:rPr>
        <w:t>же после вопросов воспитателя, 9 детей (4</w:t>
      </w:r>
      <w:r w:rsidRPr="00BA2A89">
        <w:rPr>
          <w:rFonts w:ascii="Times New Roman" w:hAnsi="Times New Roman" w:cs="Times New Roman"/>
          <w:sz w:val="28"/>
          <w:szCs w:val="28"/>
        </w:rPr>
        <w:t>5%) без труда образовывают однокоренные слова и затем используют образованны</w:t>
      </w:r>
      <w:r>
        <w:rPr>
          <w:rFonts w:ascii="Times New Roman" w:hAnsi="Times New Roman" w:cs="Times New Roman"/>
          <w:sz w:val="28"/>
          <w:szCs w:val="28"/>
        </w:rPr>
        <w:t>е слова в своих высказываниях, 9</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детей (4</w:t>
      </w:r>
      <w:r w:rsidRPr="00BA2A89">
        <w:rPr>
          <w:rFonts w:ascii="Times New Roman" w:hAnsi="Times New Roman" w:cs="Times New Roman"/>
          <w:sz w:val="28"/>
          <w:szCs w:val="28"/>
        </w:rPr>
        <w:t>5%) затрудняются самостоятельно образовать однокоренное слово и образовывают его только посл</w:t>
      </w:r>
      <w:r>
        <w:rPr>
          <w:rFonts w:ascii="Times New Roman" w:hAnsi="Times New Roman" w:cs="Times New Roman"/>
          <w:sz w:val="28"/>
          <w:szCs w:val="28"/>
        </w:rPr>
        <w:t>е наводящего вопроса педагога, 2 ребёнка (10</w:t>
      </w:r>
      <w:r w:rsidRPr="00BA2A89">
        <w:rPr>
          <w:rFonts w:ascii="Times New Roman" w:hAnsi="Times New Roman" w:cs="Times New Roman"/>
          <w:sz w:val="28"/>
          <w:szCs w:val="28"/>
        </w:rPr>
        <w:t>%) не смогли вообще образовать ни одного однокоренного слова, ни самостоятельно, ни после н</w:t>
      </w:r>
      <w:r>
        <w:rPr>
          <w:rFonts w:ascii="Times New Roman" w:hAnsi="Times New Roman" w:cs="Times New Roman"/>
          <w:sz w:val="28"/>
          <w:szCs w:val="28"/>
        </w:rPr>
        <w:t>аводящего вопроса воспитателя, 8 детей (40</w:t>
      </w:r>
      <w:r w:rsidRPr="00BA2A89">
        <w:rPr>
          <w:rFonts w:ascii="Times New Roman" w:hAnsi="Times New Roman" w:cs="Times New Roman"/>
          <w:sz w:val="28"/>
          <w:szCs w:val="28"/>
        </w:rPr>
        <w:t>%) смогли использовать образованные при помощи воспитателя однокоренные слова в своём описательном рассказе и 6 детей (30%) не использовали однокоренные слова в своих высказываниях и</w:t>
      </w:r>
      <w:proofErr w:type="gramEnd"/>
      <w:r w:rsidRPr="00BA2A89">
        <w:rPr>
          <w:rFonts w:ascii="Times New Roman" w:hAnsi="Times New Roman" w:cs="Times New Roman"/>
          <w:sz w:val="28"/>
          <w:szCs w:val="28"/>
        </w:rPr>
        <w:t xml:space="preserve"> после подсказки воспитателя.</w:t>
      </w:r>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proofErr w:type="gramStart"/>
      <w:r w:rsidRPr="00BA2A89">
        <w:rPr>
          <w:rFonts w:ascii="Times New Roman" w:hAnsi="Times New Roman" w:cs="Times New Roman"/>
          <w:sz w:val="28"/>
          <w:szCs w:val="28"/>
        </w:rPr>
        <w:t xml:space="preserve">После анализа полученных данных диагностики на </w:t>
      </w:r>
      <w:r>
        <w:rPr>
          <w:rFonts w:ascii="Times New Roman" w:hAnsi="Times New Roman" w:cs="Times New Roman"/>
          <w:sz w:val="28"/>
          <w:szCs w:val="28"/>
        </w:rPr>
        <w:t xml:space="preserve">заключительном </w:t>
      </w:r>
      <w:r w:rsidRPr="00BA2A89">
        <w:rPr>
          <w:rFonts w:ascii="Times New Roman" w:hAnsi="Times New Roman" w:cs="Times New Roman"/>
          <w:sz w:val="28"/>
          <w:szCs w:val="28"/>
        </w:rPr>
        <w:t>этапе в контрольной группе «Снежин</w:t>
      </w:r>
      <w:r>
        <w:rPr>
          <w:rFonts w:ascii="Times New Roman" w:hAnsi="Times New Roman" w:cs="Times New Roman"/>
          <w:sz w:val="28"/>
          <w:szCs w:val="28"/>
        </w:rPr>
        <w:t>ка», можно сделать вывод, что 12 детей (55</w:t>
      </w:r>
      <w:r w:rsidRPr="00BA2A89">
        <w:rPr>
          <w:rFonts w:ascii="Times New Roman" w:hAnsi="Times New Roman" w:cs="Times New Roman"/>
          <w:sz w:val="28"/>
          <w:szCs w:val="28"/>
        </w:rPr>
        <w:t>%) самостоятельно со</w:t>
      </w:r>
      <w:r>
        <w:rPr>
          <w:rFonts w:ascii="Times New Roman" w:hAnsi="Times New Roman" w:cs="Times New Roman"/>
          <w:sz w:val="28"/>
          <w:szCs w:val="28"/>
        </w:rPr>
        <w:t>ставляют описательный рассказ, 10 детей (45</w:t>
      </w:r>
      <w:r w:rsidRPr="00BA2A89">
        <w:rPr>
          <w:rFonts w:ascii="Times New Roman" w:hAnsi="Times New Roman" w:cs="Times New Roman"/>
          <w:sz w:val="28"/>
          <w:szCs w:val="28"/>
        </w:rPr>
        <w:t>%) могут рассказать об игрушке после вопросов воспитателя,</w:t>
      </w:r>
      <w:r>
        <w:rPr>
          <w:rFonts w:ascii="Times New Roman" w:hAnsi="Times New Roman" w:cs="Times New Roman"/>
          <w:sz w:val="28"/>
          <w:szCs w:val="28"/>
        </w:rPr>
        <w:t xml:space="preserve"> 6 детей (27</w:t>
      </w:r>
      <w:r w:rsidRPr="00BA2A89">
        <w:rPr>
          <w:rFonts w:ascii="Times New Roman" w:hAnsi="Times New Roman" w:cs="Times New Roman"/>
          <w:sz w:val="28"/>
          <w:szCs w:val="28"/>
        </w:rPr>
        <w:t>%) смогли образовать одно</w:t>
      </w:r>
      <w:r>
        <w:rPr>
          <w:rFonts w:ascii="Times New Roman" w:hAnsi="Times New Roman" w:cs="Times New Roman"/>
          <w:sz w:val="28"/>
          <w:szCs w:val="28"/>
        </w:rPr>
        <w:t>коренные слова, но только 5 детей (23</w:t>
      </w:r>
      <w:r w:rsidRPr="00BA2A89">
        <w:rPr>
          <w:rFonts w:ascii="Times New Roman" w:hAnsi="Times New Roman" w:cs="Times New Roman"/>
          <w:sz w:val="28"/>
          <w:szCs w:val="28"/>
        </w:rPr>
        <w:t>%) в дальнейшем использовали их в своём рассказе, 11 детей (50%) образовали однокоре</w:t>
      </w:r>
      <w:r>
        <w:rPr>
          <w:rFonts w:ascii="Times New Roman" w:hAnsi="Times New Roman" w:cs="Times New Roman"/>
          <w:sz w:val="28"/>
          <w:szCs w:val="28"/>
        </w:rPr>
        <w:t>нные слова с помощью</w:t>
      </w:r>
      <w:proofErr w:type="gramEnd"/>
      <w:r>
        <w:rPr>
          <w:rFonts w:ascii="Times New Roman" w:hAnsi="Times New Roman" w:cs="Times New Roman"/>
          <w:sz w:val="28"/>
          <w:szCs w:val="28"/>
        </w:rPr>
        <w:t xml:space="preserve"> педагога, 5 детей (23</w:t>
      </w:r>
      <w:r w:rsidRPr="00BA2A89">
        <w:rPr>
          <w:rFonts w:ascii="Times New Roman" w:hAnsi="Times New Roman" w:cs="Times New Roman"/>
          <w:sz w:val="28"/>
          <w:szCs w:val="28"/>
        </w:rPr>
        <w:t>%) не смогли</w:t>
      </w:r>
      <w:r>
        <w:rPr>
          <w:rFonts w:ascii="Times New Roman" w:hAnsi="Times New Roman" w:cs="Times New Roman"/>
          <w:sz w:val="28"/>
          <w:szCs w:val="28"/>
        </w:rPr>
        <w:t xml:space="preserve"> составить однокоренных слов, 10</w:t>
      </w:r>
      <w:r w:rsidRPr="00BA2A89">
        <w:rPr>
          <w:rFonts w:ascii="Times New Roman" w:hAnsi="Times New Roman" w:cs="Times New Roman"/>
          <w:sz w:val="28"/>
          <w:szCs w:val="28"/>
        </w:rPr>
        <w:t xml:space="preserve"> де</w:t>
      </w:r>
      <w:r>
        <w:rPr>
          <w:rFonts w:ascii="Times New Roman" w:hAnsi="Times New Roman" w:cs="Times New Roman"/>
          <w:sz w:val="28"/>
          <w:szCs w:val="28"/>
        </w:rPr>
        <w:t>тей (4</w:t>
      </w:r>
      <w:r w:rsidRPr="00BA2A89">
        <w:rPr>
          <w:rFonts w:ascii="Times New Roman" w:hAnsi="Times New Roman" w:cs="Times New Roman"/>
          <w:sz w:val="28"/>
          <w:szCs w:val="28"/>
        </w:rPr>
        <w:t>5%) использовали однокоренные слова в своём рассказа об игр</w:t>
      </w:r>
      <w:r>
        <w:rPr>
          <w:rFonts w:ascii="Times New Roman" w:hAnsi="Times New Roman" w:cs="Times New Roman"/>
          <w:sz w:val="28"/>
          <w:szCs w:val="28"/>
        </w:rPr>
        <w:t>ушке после вопросов педагога и 7 детей (32</w:t>
      </w:r>
      <w:r w:rsidRPr="00BA2A89">
        <w:rPr>
          <w:rFonts w:ascii="Times New Roman" w:hAnsi="Times New Roman" w:cs="Times New Roman"/>
          <w:sz w:val="28"/>
          <w:szCs w:val="28"/>
        </w:rPr>
        <w:t>%) не использовали образованные слова в своих высказываниях.</w:t>
      </w:r>
    </w:p>
    <w:p w:rsidR="00070795" w:rsidRDefault="00070795" w:rsidP="00070795">
      <w:pPr>
        <w:tabs>
          <w:tab w:val="left" w:pos="709"/>
        </w:tab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После проведения диагностики на заключительном этапе нашего исследования по выявлению уровня развития связной речи детей среднего </w:t>
      </w:r>
      <w:r>
        <w:rPr>
          <w:rFonts w:ascii="Times New Roman" w:hAnsi="Times New Roman" w:cs="Times New Roman"/>
          <w:sz w:val="28"/>
          <w:szCs w:val="28"/>
        </w:rPr>
        <w:lastRenderedPageBreak/>
        <w:t>дошкольного возраста в контрольной и экспериментальной группах можно сделать вывод, что уровень развития связной речи повысился, но в группах необходимо продолжать  проводить работу с детьми в условиях дошкольного учреждения для дальнейшего развития связной речи детей.</w:t>
      </w:r>
      <w:proofErr w:type="gramEnd"/>
    </w:p>
    <w:p w:rsidR="00070795" w:rsidRPr="00BA2A89" w:rsidRDefault="00070795" w:rsidP="00070795">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A2A89">
        <w:rPr>
          <w:rFonts w:ascii="Times New Roman" w:hAnsi="Times New Roman" w:cs="Times New Roman"/>
          <w:sz w:val="28"/>
          <w:szCs w:val="28"/>
        </w:rPr>
        <w:t xml:space="preserve">Сравнительная диаграмма проведения диагностики в экспериментальной и контрольной </w:t>
      </w:r>
      <w:proofErr w:type="gramStart"/>
      <w:r w:rsidRPr="00BA2A89">
        <w:rPr>
          <w:rFonts w:ascii="Times New Roman" w:hAnsi="Times New Roman" w:cs="Times New Roman"/>
          <w:sz w:val="28"/>
          <w:szCs w:val="28"/>
        </w:rPr>
        <w:t>группах</w:t>
      </w:r>
      <w:proofErr w:type="gramEnd"/>
      <w:r w:rsidRPr="00BA2A89">
        <w:rPr>
          <w:rFonts w:ascii="Times New Roman" w:hAnsi="Times New Roman" w:cs="Times New Roman"/>
          <w:sz w:val="28"/>
          <w:szCs w:val="28"/>
        </w:rPr>
        <w:t xml:space="preserve"> на </w:t>
      </w:r>
      <w:r>
        <w:rPr>
          <w:rFonts w:ascii="Times New Roman" w:hAnsi="Times New Roman" w:cs="Times New Roman"/>
          <w:sz w:val="28"/>
          <w:szCs w:val="28"/>
        </w:rPr>
        <w:t>заключительном этапе представлена на рис.6 (Приложение 26</w:t>
      </w:r>
      <w:r w:rsidRPr="00BA2A89">
        <w:rPr>
          <w:rFonts w:ascii="Times New Roman" w:hAnsi="Times New Roman" w:cs="Times New Roman"/>
          <w:sz w:val="28"/>
          <w:szCs w:val="28"/>
        </w:rPr>
        <w:t>).</w:t>
      </w:r>
    </w:p>
    <w:p w:rsidR="00070795" w:rsidRPr="006F4A12" w:rsidRDefault="00070795" w:rsidP="00070795">
      <w:pPr>
        <w:tabs>
          <w:tab w:val="left" w:pos="567"/>
        </w:tabs>
        <w:spacing w:after="0" w:line="360" w:lineRule="auto"/>
        <w:ind w:firstLine="567"/>
        <w:jc w:val="both"/>
        <w:rPr>
          <w:rFonts w:ascii="Times New Roman" w:eastAsia="Calibri" w:hAnsi="Times New Roman" w:cs="Times New Roman"/>
          <w:sz w:val="28"/>
        </w:rPr>
      </w:pPr>
      <w:r w:rsidRPr="006F4A12">
        <w:rPr>
          <w:rFonts w:ascii="Times New Roman" w:eastAsia="Calibri" w:hAnsi="Times New Roman" w:cs="Times New Roman"/>
          <w:sz w:val="28"/>
        </w:rPr>
        <w:t>Для определения эффективности работы по повышению уровня владения речевыми навыками в экспериментальной группе</w:t>
      </w:r>
      <w:r>
        <w:rPr>
          <w:rFonts w:ascii="Times New Roman" w:eastAsia="Calibri" w:hAnsi="Times New Roman" w:cs="Times New Roman"/>
          <w:sz w:val="28"/>
        </w:rPr>
        <w:t xml:space="preserve"> «Льдинка</w:t>
      </w:r>
      <w:r w:rsidRPr="006F4A12">
        <w:rPr>
          <w:rFonts w:ascii="Times New Roman" w:eastAsia="Calibri" w:hAnsi="Times New Roman" w:cs="Times New Roman"/>
          <w:sz w:val="28"/>
        </w:rPr>
        <w:t>»  мы воспользуемся</w:t>
      </w:r>
      <w:proofErr w:type="gramStart"/>
      <w:r w:rsidRPr="006F4A12">
        <w:rPr>
          <w:rFonts w:ascii="Times New Roman" w:eastAsia="Calibri" w:hAnsi="Times New Roman" w:cs="Times New Roman"/>
          <w:sz w:val="28"/>
        </w:rPr>
        <w:t xml:space="preserve">  Т</w:t>
      </w:r>
      <w:proofErr w:type="gramEnd"/>
      <w:r w:rsidRPr="006F4A12">
        <w:rPr>
          <w:rFonts w:ascii="Times New Roman" w:eastAsia="Calibri" w:hAnsi="Times New Roman" w:cs="Times New Roman"/>
          <w:sz w:val="28"/>
        </w:rPr>
        <w:t xml:space="preserve"> – критерием </w:t>
      </w:r>
      <w:proofErr w:type="spellStart"/>
      <w:r w:rsidRPr="006F4A12">
        <w:rPr>
          <w:rFonts w:ascii="Times New Roman" w:eastAsia="Calibri" w:hAnsi="Times New Roman" w:cs="Times New Roman"/>
          <w:sz w:val="28"/>
        </w:rPr>
        <w:t>Вилкоксона</w:t>
      </w:r>
      <w:proofErr w:type="spellEnd"/>
      <w:r w:rsidRPr="006F4A12">
        <w:rPr>
          <w:rFonts w:ascii="Times New Roman" w:eastAsia="Calibri" w:hAnsi="Times New Roman" w:cs="Times New Roman"/>
          <w:sz w:val="28"/>
        </w:rPr>
        <w:t xml:space="preserve"> [</w:t>
      </w:r>
      <w:r>
        <w:rPr>
          <w:rFonts w:ascii="Times New Roman" w:eastAsia="Calibri" w:hAnsi="Times New Roman" w:cs="Times New Roman"/>
          <w:sz w:val="28"/>
        </w:rPr>
        <w:t>2</w:t>
      </w:r>
      <w:r w:rsidRPr="006F4A12">
        <w:rPr>
          <w:rFonts w:ascii="Times New Roman" w:eastAsia="Calibri" w:hAnsi="Times New Roman" w:cs="Times New Roman"/>
          <w:sz w:val="28"/>
        </w:rPr>
        <w:t>8, с.21].</w:t>
      </w:r>
    </w:p>
    <w:p w:rsidR="00070795" w:rsidRPr="006F4A12" w:rsidRDefault="00070795" w:rsidP="00070795">
      <w:pPr>
        <w:tabs>
          <w:tab w:val="left" w:pos="567"/>
        </w:tabs>
        <w:spacing w:after="0" w:line="360" w:lineRule="auto"/>
        <w:ind w:firstLine="567"/>
        <w:jc w:val="both"/>
        <w:rPr>
          <w:rFonts w:ascii="Times New Roman" w:eastAsia="Calibri" w:hAnsi="Times New Roman" w:cs="Times New Roman"/>
          <w:sz w:val="28"/>
        </w:rPr>
      </w:pPr>
      <w:r w:rsidRPr="006F4A12">
        <w:rPr>
          <w:rFonts w:ascii="Times New Roman" w:eastAsia="Calibri" w:hAnsi="Times New Roman" w:cs="Times New Roman"/>
          <w:sz w:val="28"/>
        </w:rPr>
        <w:t>Нами были получены следующие показатели:</w:t>
      </w:r>
    </w:p>
    <w:p w:rsidR="00070795" w:rsidRPr="006F4A12" w:rsidRDefault="00070795" w:rsidP="00070795">
      <w:pPr>
        <w:tabs>
          <w:tab w:val="left" w:pos="567"/>
        </w:tabs>
        <w:spacing w:after="0" w:line="360" w:lineRule="auto"/>
        <w:ind w:firstLine="567"/>
        <w:jc w:val="both"/>
        <w:rPr>
          <w:rFonts w:ascii="Times New Roman" w:eastAsia="Calibri" w:hAnsi="Times New Roman" w:cs="Times New Roman"/>
          <w:sz w:val="28"/>
        </w:rPr>
      </w:pPr>
      <w:r>
        <w:rPr>
          <w:rFonts w:ascii="Times New Roman" w:eastAsia="Calibri" w:hAnsi="Times New Roman" w:cs="Times New Roman"/>
          <w:sz w:val="28"/>
        </w:rPr>
        <w:t>Октябрь: 5,4,4,5,5,3,4,3,5,4,4,5,3,3,5,3,4</w:t>
      </w:r>
      <w:r w:rsidRPr="006F4A12">
        <w:rPr>
          <w:rFonts w:ascii="Times New Roman" w:eastAsia="Calibri" w:hAnsi="Times New Roman" w:cs="Times New Roman"/>
          <w:sz w:val="28"/>
        </w:rPr>
        <w:t>,4,</w:t>
      </w:r>
      <w:r>
        <w:rPr>
          <w:rFonts w:ascii="Times New Roman" w:eastAsia="Calibri" w:hAnsi="Times New Roman" w:cs="Times New Roman"/>
          <w:sz w:val="28"/>
        </w:rPr>
        <w:t>3,4</w:t>
      </w:r>
      <w:r w:rsidRPr="006F4A12">
        <w:rPr>
          <w:rFonts w:ascii="Times New Roman" w:eastAsia="Calibri" w:hAnsi="Times New Roman" w:cs="Times New Roman"/>
          <w:sz w:val="28"/>
        </w:rPr>
        <w:t>;</w:t>
      </w:r>
    </w:p>
    <w:p w:rsidR="00070795" w:rsidRPr="006F4A12" w:rsidRDefault="00070795" w:rsidP="00070795">
      <w:pPr>
        <w:tabs>
          <w:tab w:val="left" w:pos="567"/>
        </w:tabs>
        <w:spacing w:after="0" w:line="360" w:lineRule="auto"/>
        <w:ind w:firstLine="567"/>
        <w:jc w:val="both"/>
        <w:rPr>
          <w:rFonts w:ascii="Times New Roman" w:eastAsia="Calibri" w:hAnsi="Times New Roman" w:cs="Times New Roman"/>
          <w:sz w:val="28"/>
        </w:rPr>
      </w:pPr>
      <w:r>
        <w:rPr>
          <w:rFonts w:ascii="Times New Roman" w:eastAsia="Calibri" w:hAnsi="Times New Roman" w:cs="Times New Roman"/>
          <w:sz w:val="28"/>
        </w:rPr>
        <w:t>Апрель:  5,4,4,5,5,4,4,4,5,4,4,5,3,4,5,4,5,4,3</w:t>
      </w:r>
      <w:r w:rsidRPr="006F4A12">
        <w:rPr>
          <w:rFonts w:ascii="Times New Roman" w:eastAsia="Calibri" w:hAnsi="Times New Roman" w:cs="Times New Roman"/>
          <w:sz w:val="28"/>
        </w:rPr>
        <w:t xml:space="preserve">,4.  </w:t>
      </w:r>
      <w:r w:rsidRPr="006F4A12">
        <w:rPr>
          <w:rFonts w:ascii="Times New Roman" w:eastAsia="Calibri" w:hAnsi="Times New Roman" w:cs="Times New Roman"/>
          <w:sz w:val="28"/>
          <w:lang w:val="en-US"/>
        </w:rPr>
        <w:t>n</w:t>
      </w:r>
      <w:r w:rsidRPr="006F4A12">
        <w:rPr>
          <w:rFonts w:ascii="Times New Roman" w:eastAsia="Calibri" w:hAnsi="Times New Roman" w:cs="Times New Roman"/>
          <w:sz w:val="28"/>
        </w:rPr>
        <w:t>=20.</w:t>
      </w:r>
    </w:p>
    <w:p w:rsidR="00070795" w:rsidRPr="006F4A12" w:rsidRDefault="00070795" w:rsidP="00070795">
      <w:pPr>
        <w:tabs>
          <w:tab w:val="left" w:pos="567"/>
        </w:tabs>
        <w:spacing w:after="0" w:line="360" w:lineRule="auto"/>
        <w:ind w:firstLine="567"/>
        <w:jc w:val="both"/>
        <w:rPr>
          <w:rFonts w:ascii="Times New Roman" w:eastAsia="Calibri" w:hAnsi="Times New Roman" w:cs="Times New Roman"/>
          <w:sz w:val="28"/>
        </w:rPr>
      </w:pPr>
      <w:r>
        <w:rPr>
          <w:rFonts w:ascii="Times New Roman" w:eastAsia="Calibri" w:hAnsi="Times New Roman" w:cs="Times New Roman"/>
          <w:sz w:val="28"/>
        </w:rPr>
        <w:t xml:space="preserve">«Сдвиг»:         </w:t>
      </w:r>
      <w:r w:rsidRPr="006F4A12">
        <w:rPr>
          <w:rFonts w:ascii="Times New Roman" w:eastAsia="Calibri" w:hAnsi="Times New Roman" w:cs="Times New Roman"/>
          <w:sz w:val="28"/>
        </w:rPr>
        <w:t xml:space="preserve">      </w:t>
      </w:r>
      <w:r>
        <w:rPr>
          <w:rFonts w:ascii="Times New Roman" w:eastAsia="Calibri" w:hAnsi="Times New Roman" w:cs="Times New Roman"/>
          <w:sz w:val="28"/>
        </w:rPr>
        <w:t>1,   1,                1,  1,1,</w:t>
      </w:r>
    </w:p>
    <w:p w:rsidR="00070795" w:rsidRPr="006F4A12" w:rsidRDefault="00070795" w:rsidP="00070795">
      <w:pPr>
        <w:spacing w:after="0" w:line="360" w:lineRule="auto"/>
        <w:jc w:val="both"/>
        <w:rPr>
          <w:rFonts w:ascii="Times New Roman" w:eastAsia="Calibri" w:hAnsi="Times New Roman" w:cs="Times New Roman"/>
          <w:sz w:val="28"/>
        </w:rPr>
      </w:pPr>
      <w:r w:rsidRPr="006F4A12">
        <w:rPr>
          <w:rFonts w:ascii="Times New Roman" w:eastAsia="Calibri" w:hAnsi="Times New Roman" w:cs="Times New Roman"/>
          <w:sz w:val="28"/>
        </w:rPr>
        <w:t>Сформулируем гипотезы:</w:t>
      </w:r>
    </w:p>
    <w:p w:rsidR="00070795" w:rsidRPr="006F4A12" w:rsidRDefault="00070795" w:rsidP="00070795">
      <w:pPr>
        <w:spacing w:after="0" w:line="360" w:lineRule="auto"/>
        <w:jc w:val="both"/>
        <w:rPr>
          <w:rFonts w:ascii="Times New Roman" w:eastAsia="Calibri" w:hAnsi="Times New Roman" w:cs="Times New Roman"/>
          <w:sz w:val="28"/>
        </w:rPr>
      </w:pPr>
      <m:oMath>
        <m:sSub>
          <m:sSubPr>
            <m:ctrlPr>
              <w:rPr>
                <w:rFonts w:ascii="Cambria Math" w:eastAsia="Calibri" w:hAnsi="Cambria Math" w:cs="Times New Roman"/>
                <w:i/>
                <w:sz w:val="28"/>
              </w:rPr>
            </m:ctrlPr>
          </m:sSubPr>
          <m:e>
            <m:r>
              <w:rPr>
                <w:rFonts w:ascii="Cambria Math" w:eastAsia="Calibri" w:hAnsi="Cambria Math" w:cs="Times New Roman"/>
                <w:sz w:val="28"/>
              </w:rPr>
              <m:t>H</m:t>
            </m:r>
          </m:e>
          <m:sub>
            <m:r>
              <w:rPr>
                <w:rFonts w:ascii="Cambria Math" w:eastAsia="Calibri" w:hAnsi="Cambria Math" w:cs="Times New Roman"/>
                <w:sz w:val="28"/>
              </w:rPr>
              <m:t>0</m:t>
            </m:r>
          </m:sub>
        </m:sSub>
      </m:oMath>
      <w:r w:rsidRPr="006F4A12">
        <w:rPr>
          <w:rFonts w:ascii="Times New Roman" w:eastAsia="Calibri" w:hAnsi="Times New Roman" w:cs="Times New Roman"/>
          <w:sz w:val="28"/>
        </w:rPr>
        <w:t xml:space="preserve"> - «сдвиг» в значениях уровня владения речевыми навыками в эк</w:t>
      </w:r>
      <w:proofErr w:type="spellStart"/>
      <w:r>
        <w:rPr>
          <w:rFonts w:ascii="Times New Roman" w:eastAsia="Calibri" w:hAnsi="Times New Roman" w:cs="Times New Roman"/>
          <w:sz w:val="28"/>
        </w:rPr>
        <w:t>спериментальной</w:t>
      </w:r>
      <w:proofErr w:type="spellEnd"/>
      <w:r>
        <w:rPr>
          <w:rFonts w:ascii="Times New Roman" w:eastAsia="Calibri" w:hAnsi="Times New Roman" w:cs="Times New Roman"/>
          <w:sz w:val="28"/>
        </w:rPr>
        <w:t xml:space="preserve"> группе «Льдинка</w:t>
      </w:r>
      <w:r w:rsidRPr="006F4A12">
        <w:rPr>
          <w:rFonts w:ascii="Times New Roman" w:eastAsia="Calibri" w:hAnsi="Times New Roman" w:cs="Times New Roman"/>
          <w:sz w:val="28"/>
        </w:rPr>
        <w:t>» не является статистически значимым.</w:t>
      </w:r>
    </w:p>
    <w:p w:rsidR="00070795" w:rsidRPr="006F4A12" w:rsidRDefault="00070795" w:rsidP="00070795">
      <w:pPr>
        <w:spacing w:after="0" w:line="360" w:lineRule="auto"/>
        <w:jc w:val="both"/>
        <w:rPr>
          <w:rFonts w:ascii="Times New Roman" w:eastAsia="Calibri" w:hAnsi="Times New Roman" w:cs="Times New Roman"/>
          <w:sz w:val="28"/>
        </w:rPr>
      </w:pPr>
      <m:oMath>
        <m:sSub>
          <m:sSubPr>
            <m:ctrlPr>
              <w:rPr>
                <w:rFonts w:ascii="Cambria Math" w:eastAsia="Calibri" w:hAnsi="Cambria Math" w:cs="Times New Roman"/>
                <w:i/>
                <w:sz w:val="28"/>
              </w:rPr>
            </m:ctrlPr>
          </m:sSubPr>
          <m:e>
            <m:r>
              <w:rPr>
                <w:rFonts w:ascii="Cambria Math" w:eastAsia="Calibri" w:hAnsi="Cambria Math" w:cs="Times New Roman"/>
                <w:sz w:val="28"/>
              </w:rPr>
              <m:t>H</m:t>
            </m:r>
          </m:e>
          <m:sub>
            <m:r>
              <w:rPr>
                <w:rFonts w:ascii="Cambria Math" w:eastAsia="Calibri" w:hAnsi="Cambria Math" w:cs="Times New Roman"/>
                <w:sz w:val="28"/>
              </w:rPr>
              <m:t>1</m:t>
            </m:r>
          </m:sub>
        </m:sSub>
      </m:oMath>
      <w:r w:rsidRPr="006F4A12">
        <w:rPr>
          <w:rFonts w:ascii="Times New Roman" w:eastAsia="Calibri" w:hAnsi="Times New Roman" w:cs="Times New Roman"/>
          <w:sz w:val="28"/>
        </w:rPr>
        <w:t xml:space="preserve"> - «сдвиг» в значениях уровня владения речевыми навыками в эк</w:t>
      </w:r>
      <w:proofErr w:type="spellStart"/>
      <w:r>
        <w:rPr>
          <w:rFonts w:ascii="Times New Roman" w:eastAsia="Calibri" w:hAnsi="Times New Roman" w:cs="Times New Roman"/>
          <w:sz w:val="28"/>
        </w:rPr>
        <w:t>спериментальной</w:t>
      </w:r>
      <w:proofErr w:type="spellEnd"/>
      <w:r>
        <w:rPr>
          <w:rFonts w:ascii="Times New Roman" w:eastAsia="Calibri" w:hAnsi="Times New Roman" w:cs="Times New Roman"/>
          <w:sz w:val="28"/>
        </w:rPr>
        <w:t xml:space="preserve"> группе «Льдинка</w:t>
      </w:r>
      <w:r w:rsidRPr="006F4A12">
        <w:rPr>
          <w:rFonts w:ascii="Times New Roman" w:eastAsia="Calibri" w:hAnsi="Times New Roman" w:cs="Times New Roman"/>
          <w:sz w:val="28"/>
        </w:rPr>
        <w:t>» является статистически значимым.</w:t>
      </w:r>
    </w:p>
    <w:p w:rsidR="00070795" w:rsidRPr="006F4A12" w:rsidRDefault="00070795" w:rsidP="00070795">
      <w:pPr>
        <w:spacing w:after="0" w:line="360" w:lineRule="auto"/>
        <w:jc w:val="both"/>
        <w:rPr>
          <w:rFonts w:ascii="Times New Roman" w:eastAsia="Calibri" w:hAnsi="Times New Roman" w:cs="Times New Roman"/>
          <w:sz w:val="28"/>
        </w:rPr>
      </w:pPr>
      <w:r w:rsidRPr="006F4A12">
        <w:rPr>
          <w:rFonts w:ascii="Times New Roman" w:eastAsia="Calibri" w:hAnsi="Times New Roman" w:cs="Times New Roman"/>
          <w:sz w:val="28"/>
        </w:rPr>
        <w:t>Составим вспомогательную таблицу.</w:t>
      </w:r>
    </w:p>
    <w:tbl>
      <w:tblPr>
        <w:tblStyle w:val="a8"/>
        <w:tblW w:w="0" w:type="auto"/>
        <w:tblLook w:val="04A0" w:firstRow="1" w:lastRow="0" w:firstColumn="1" w:lastColumn="0" w:noHBand="0" w:noVBand="1"/>
      </w:tblPr>
      <w:tblGrid>
        <w:gridCol w:w="1914"/>
        <w:gridCol w:w="1914"/>
        <w:gridCol w:w="1914"/>
        <w:gridCol w:w="1914"/>
        <w:gridCol w:w="1915"/>
      </w:tblGrid>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До</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После</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«Сдвиг»</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Абсолютная величина</w:t>
            </w: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Ранги</w:t>
            </w:r>
          </w:p>
        </w:tc>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5</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5</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p>
        </w:tc>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4</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4</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p>
        </w:tc>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4</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4</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p>
        </w:tc>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5</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5</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p>
        </w:tc>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5</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5</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p>
        </w:tc>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3</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4</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1</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1</w:t>
            </w: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3</w:t>
            </w:r>
          </w:p>
        </w:tc>
        <w:bookmarkStart w:id="0" w:name="_GoBack"/>
        <w:bookmarkEnd w:id="0"/>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4</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5</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1</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1</w:t>
            </w: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3</w:t>
            </w:r>
          </w:p>
        </w:tc>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lastRenderedPageBreak/>
              <w:t>3</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4</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1</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1</w:t>
            </w: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3</w:t>
            </w:r>
          </w:p>
        </w:tc>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5</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5</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p>
        </w:tc>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4</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4</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p>
        </w:tc>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4</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4</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p>
        </w:tc>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5</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5</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p>
        </w:tc>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3</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3</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p>
        </w:tc>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3</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4</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1</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1</w:t>
            </w: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3</w:t>
            </w:r>
          </w:p>
        </w:tc>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5</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5</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p>
        </w:tc>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3</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4</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1</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1</w:t>
            </w: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3</w:t>
            </w:r>
          </w:p>
        </w:tc>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4</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5</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p>
        </w:tc>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4</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4</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p>
        </w:tc>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3</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3</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p>
        </w:tc>
      </w:tr>
      <w:tr w:rsidR="00070795" w:rsidRPr="006F4A12" w:rsidTr="0073134A">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4</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4</w:t>
            </w: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4" w:type="dxa"/>
          </w:tcPr>
          <w:p w:rsidR="00070795" w:rsidRPr="006F4A12" w:rsidRDefault="00070795" w:rsidP="0073134A">
            <w:pPr>
              <w:spacing w:line="360" w:lineRule="auto"/>
              <w:jc w:val="center"/>
              <w:rPr>
                <w:rFonts w:ascii="Times New Roman" w:eastAsia="Calibri" w:hAnsi="Times New Roman" w:cs="Times New Roman"/>
                <w:sz w:val="28"/>
              </w:rPr>
            </w:pPr>
          </w:p>
        </w:tc>
        <w:tc>
          <w:tcPr>
            <w:tcW w:w="1915" w:type="dxa"/>
          </w:tcPr>
          <w:p w:rsidR="00070795" w:rsidRPr="006F4A12" w:rsidRDefault="00070795" w:rsidP="0073134A">
            <w:pPr>
              <w:spacing w:line="360" w:lineRule="auto"/>
              <w:jc w:val="center"/>
              <w:rPr>
                <w:rFonts w:ascii="Times New Roman" w:eastAsia="Calibri" w:hAnsi="Times New Roman" w:cs="Times New Roman"/>
                <w:sz w:val="28"/>
              </w:rPr>
            </w:pPr>
          </w:p>
        </w:tc>
      </w:tr>
    </w:tbl>
    <w:p w:rsidR="00070795" w:rsidRPr="006F4A12" w:rsidRDefault="00070795" w:rsidP="00070795">
      <w:pPr>
        <w:spacing w:after="0" w:line="360" w:lineRule="auto"/>
        <w:jc w:val="both"/>
        <w:rPr>
          <w:rFonts w:ascii="Times New Roman" w:eastAsia="Calibri" w:hAnsi="Times New Roman" w:cs="Times New Roman"/>
          <w:sz w:val="28"/>
        </w:rPr>
      </w:pPr>
    </w:p>
    <w:p w:rsidR="00070795" w:rsidRPr="006F4A12" w:rsidRDefault="00070795" w:rsidP="00070795">
      <w:pPr>
        <w:spacing w:after="0" w:line="360" w:lineRule="auto"/>
        <w:ind w:firstLine="709"/>
        <w:jc w:val="both"/>
        <w:rPr>
          <w:rFonts w:ascii="Times New Roman" w:eastAsia="Calibri" w:hAnsi="Times New Roman" w:cs="Times New Roman"/>
          <w:sz w:val="28"/>
        </w:rPr>
      </w:pPr>
      <w:r w:rsidRPr="006F4A12">
        <w:rPr>
          <w:rFonts w:ascii="Times New Roman" w:eastAsia="Calibri" w:hAnsi="Times New Roman" w:cs="Times New Roman"/>
          <w:sz w:val="28"/>
        </w:rPr>
        <w:t xml:space="preserve">Полученные ряды мы </w:t>
      </w:r>
      <w:proofErr w:type="spellStart"/>
      <w:r w:rsidRPr="006F4A12">
        <w:rPr>
          <w:rFonts w:ascii="Times New Roman" w:eastAsia="Calibri" w:hAnsi="Times New Roman" w:cs="Times New Roman"/>
          <w:sz w:val="28"/>
        </w:rPr>
        <w:t>проранжировали</w:t>
      </w:r>
      <w:proofErr w:type="spellEnd"/>
      <w:r w:rsidRPr="006F4A12">
        <w:rPr>
          <w:rFonts w:ascii="Times New Roman" w:eastAsia="Calibri" w:hAnsi="Times New Roman" w:cs="Times New Roman"/>
          <w:sz w:val="28"/>
        </w:rPr>
        <w:t xml:space="preserve"> с учётом количественных показателей.</w:t>
      </w:r>
    </w:p>
    <w:p w:rsidR="00070795" w:rsidRPr="006F4A12" w:rsidRDefault="00070795" w:rsidP="00070795">
      <w:pPr>
        <w:spacing w:after="0" w:line="360" w:lineRule="auto"/>
        <w:jc w:val="both"/>
        <w:rPr>
          <w:rFonts w:ascii="Times New Roman" w:eastAsia="Calibri" w:hAnsi="Times New Roman" w:cs="Times New Roman"/>
          <w:sz w:val="28"/>
        </w:rPr>
      </w:pPr>
      <w:r w:rsidRPr="006F4A12">
        <w:rPr>
          <w:rFonts w:ascii="Times New Roman" w:eastAsia="Calibri" w:hAnsi="Times New Roman" w:cs="Times New Roman"/>
          <w:sz w:val="28"/>
        </w:rPr>
        <w:t>∑</w:t>
      </w:r>
      <m:oMath>
        <m:sSub>
          <m:sSubPr>
            <m:ctrlPr>
              <w:rPr>
                <w:rFonts w:ascii="Cambria Math" w:eastAsia="Calibri" w:hAnsi="Cambria Math" w:cs="Times New Roman"/>
                <w:i/>
                <w:sz w:val="28"/>
              </w:rPr>
            </m:ctrlPr>
          </m:sSubPr>
          <m:e>
            <m:r>
              <w:rPr>
                <w:rFonts w:ascii="Cambria Math" w:eastAsia="Calibri" w:hAnsi="Cambria Math" w:cs="Times New Roman"/>
                <w:sz w:val="28"/>
              </w:rPr>
              <m:t>R</m:t>
            </m:r>
          </m:e>
          <m:sub>
            <m:r>
              <w:rPr>
                <w:rFonts w:ascii="Cambria Math" w:eastAsia="Calibri" w:hAnsi="Cambria Math" w:cs="Times New Roman"/>
                <w:sz w:val="28"/>
              </w:rPr>
              <m:t>i</m:t>
            </m:r>
          </m:sub>
        </m:sSub>
      </m:oMath>
      <w:r>
        <w:rPr>
          <w:rFonts w:ascii="Times New Roman" w:eastAsia="Calibri" w:hAnsi="Times New Roman" w:cs="Times New Roman"/>
          <w:sz w:val="28"/>
        </w:rPr>
        <w:t>=3 ∙ 5=15</w:t>
      </w:r>
    </w:p>
    <w:p w:rsidR="00070795" w:rsidRPr="006F4A12" w:rsidRDefault="00070795" w:rsidP="00070795">
      <w:pPr>
        <w:spacing w:after="0" w:line="360" w:lineRule="auto"/>
        <w:jc w:val="both"/>
        <w:rPr>
          <w:rFonts w:ascii="Times New Roman" w:eastAsia="Calibri" w:hAnsi="Times New Roman" w:cs="Times New Roman"/>
          <w:sz w:val="28"/>
        </w:rPr>
      </w:pPr>
      <w:r w:rsidRPr="006F4A12">
        <w:rPr>
          <w:rFonts w:ascii="Times New Roman" w:eastAsia="Calibri" w:hAnsi="Times New Roman" w:cs="Times New Roman"/>
          <w:sz w:val="28"/>
        </w:rPr>
        <w:t>Проверим ранжирование:</w:t>
      </w:r>
    </w:p>
    <w:p w:rsidR="00070795" w:rsidRPr="006F4A12" w:rsidRDefault="00070795" w:rsidP="00070795">
      <w:pPr>
        <w:spacing w:after="0" w:line="360" w:lineRule="auto"/>
        <w:jc w:val="both"/>
        <w:rPr>
          <w:rFonts w:ascii="Times New Roman" w:eastAsia="Calibri" w:hAnsi="Times New Roman" w:cs="Times New Roman"/>
          <w:sz w:val="28"/>
        </w:rPr>
      </w:pPr>
      <m:oMath>
        <m:f>
          <m:fPr>
            <m:ctrlPr>
              <w:rPr>
                <w:rFonts w:ascii="Cambria Math" w:eastAsia="Calibri" w:hAnsi="Cambria Math" w:cs="Times New Roman"/>
                <w:i/>
                <w:sz w:val="28"/>
              </w:rPr>
            </m:ctrlPr>
          </m:fPr>
          <m:num>
            <m:r>
              <w:rPr>
                <w:rFonts w:ascii="Cambria Math" w:eastAsia="Calibri" w:hAnsi="Cambria Math" w:cs="Times New Roman"/>
                <w:sz w:val="28"/>
                <w:lang w:val="en-US"/>
              </w:rPr>
              <m:t>n</m:t>
            </m:r>
            <m:r>
              <w:rPr>
                <w:rFonts w:ascii="Cambria Math" w:eastAsia="Calibri" w:hAnsi="Cambria Math" w:cs="Times New Roman"/>
                <w:sz w:val="28"/>
              </w:rPr>
              <m:t xml:space="preserve"> ∙(</m:t>
            </m:r>
            <m:r>
              <w:rPr>
                <w:rFonts w:ascii="Cambria Math" w:eastAsia="Calibri" w:hAnsi="Cambria Math" w:cs="Times New Roman"/>
                <w:sz w:val="28"/>
                <w:lang w:val="en-US"/>
              </w:rPr>
              <m:t>n</m:t>
            </m:r>
            <m:r>
              <w:rPr>
                <w:rFonts w:ascii="Cambria Math" w:eastAsia="Calibri" w:hAnsi="Cambria Math" w:cs="Times New Roman"/>
                <w:sz w:val="28"/>
              </w:rPr>
              <m:t>+1)</m:t>
            </m:r>
          </m:num>
          <m:den>
            <m:r>
              <w:rPr>
                <w:rFonts w:ascii="Cambria Math" w:eastAsia="Calibri" w:hAnsi="Cambria Math" w:cs="Times New Roman"/>
                <w:sz w:val="28"/>
              </w:rPr>
              <m:t>2</m:t>
            </m:r>
          </m:den>
        </m:f>
      </m:oMath>
      <w:r w:rsidRPr="006F4A12">
        <w:rPr>
          <w:rFonts w:ascii="Times New Roman" w:eastAsia="Calibri" w:hAnsi="Times New Roman" w:cs="Times New Roman"/>
          <w:i/>
          <w:sz w:val="28"/>
        </w:rPr>
        <w:t xml:space="preserve">= </w:t>
      </w:r>
      <m:oMath>
        <m:f>
          <m:fPr>
            <m:ctrlPr>
              <w:rPr>
                <w:rFonts w:ascii="Cambria Math" w:eastAsia="Calibri" w:hAnsi="Cambria Math" w:cs="Times New Roman"/>
                <w:i/>
                <w:sz w:val="28"/>
              </w:rPr>
            </m:ctrlPr>
          </m:fPr>
          <m:num>
            <m:r>
              <w:rPr>
                <w:rFonts w:ascii="Cambria Math" w:eastAsia="Calibri" w:hAnsi="Cambria Math" w:cs="Times New Roman"/>
                <w:sz w:val="28"/>
              </w:rPr>
              <m:t>5 ∙6</m:t>
            </m:r>
          </m:num>
          <m:den>
            <m:r>
              <w:rPr>
                <w:rFonts w:ascii="Cambria Math" w:eastAsia="Calibri" w:hAnsi="Cambria Math" w:cs="Times New Roman"/>
                <w:sz w:val="28"/>
              </w:rPr>
              <m:t>2</m:t>
            </m:r>
          </m:den>
        </m:f>
      </m:oMath>
      <w:r w:rsidRPr="006F4A12">
        <w:rPr>
          <w:rFonts w:ascii="Times New Roman" w:eastAsia="Calibri" w:hAnsi="Times New Roman" w:cs="Times New Roman"/>
          <w:i/>
          <w:sz w:val="28"/>
        </w:rPr>
        <w:t xml:space="preserve">= </w:t>
      </w:r>
      <w:r>
        <w:rPr>
          <w:rFonts w:ascii="Times New Roman" w:eastAsia="Calibri" w:hAnsi="Times New Roman" w:cs="Times New Roman"/>
          <w:sz w:val="28"/>
        </w:rPr>
        <w:t>15</w:t>
      </w:r>
    </w:p>
    <w:p w:rsidR="00070795" w:rsidRPr="006F4A12" w:rsidRDefault="00070795" w:rsidP="00070795">
      <w:pPr>
        <w:spacing w:after="0" w:line="360" w:lineRule="auto"/>
        <w:jc w:val="both"/>
        <w:rPr>
          <w:rFonts w:ascii="Times New Roman" w:eastAsia="Calibri" w:hAnsi="Times New Roman" w:cs="Times New Roman"/>
          <w:sz w:val="28"/>
        </w:rPr>
      </w:pPr>
      <w:r w:rsidRPr="006F4A12">
        <w:rPr>
          <w:rFonts w:ascii="Times New Roman" w:eastAsia="Calibri" w:hAnsi="Times New Roman" w:cs="Times New Roman"/>
          <w:sz w:val="28"/>
        </w:rPr>
        <w:t xml:space="preserve">Ранжирование </w:t>
      </w:r>
      <w:proofErr w:type="gramStart"/>
      <w:r w:rsidRPr="006F4A12">
        <w:rPr>
          <w:rFonts w:ascii="Times New Roman" w:eastAsia="Calibri" w:hAnsi="Times New Roman" w:cs="Times New Roman"/>
          <w:sz w:val="28"/>
        </w:rPr>
        <w:t>проведено</w:t>
      </w:r>
      <w:proofErr w:type="gramEnd"/>
      <w:r w:rsidRPr="006F4A12">
        <w:rPr>
          <w:rFonts w:ascii="Times New Roman" w:eastAsia="Calibri" w:hAnsi="Times New Roman" w:cs="Times New Roman"/>
          <w:sz w:val="28"/>
        </w:rPr>
        <w:t xml:space="preserve"> верно.</w:t>
      </w:r>
    </w:p>
    <w:p w:rsidR="00070795" w:rsidRPr="006F4A12" w:rsidRDefault="00070795" w:rsidP="00070795">
      <w:pPr>
        <w:spacing w:after="0" w:line="360" w:lineRule="auto"/>
        <w:jc w:val="both"/>
        <w:rPr>
          <w:rFonts w:ascii="Times New Roman" w:eastAsia="Calibri" w:hAnsi="Times New Roman" w:cs="Times New Roman"/>
          <w:sz w:val="28"/>
        </w:rPr>
      </w:pPr>
      <w:r w:rsidRPr="006F4A12">
        <w:rPr>
          <w:rFonts w:ascii="Times New Roman" w:eastAsia="Calibri" w:hAnsi="Times New Roman" w:cs="Times New Roman"/>
          <w:sz w:val="28"/>
        </w:rPr>
        <w:t xml:space="preserve">Найдём эмпирическое значение. </w:t>
      </w:r>
    </w:p>
    <w:p w:rsidR="00070795" w:rsidRPr="006F4A12" w:rsidRDefault="00070795" w:rsidP="00070795">
      <w:pPr>
        <w:spacing w:after="0" w:line="360" w:lineRule="auto"/>
        <w:jc w:val="both"/>
        <w:rPr>
          <w:rFonts w:ascii="Times New Roman" w:eastAsia="Calibri" w:hAnsi="Times New Roman" w:cs="Times New Roman"/>
          <w:sz w:val="28"/>
        </w:rPr>
      </w:pPr>
      <m:oMath>
        <m:sSub>
          <m:sSubPr>
            <m:ctrlPr>
              <w:rPr>
                <w:rFonts w:ascii="Cambria Math" w:eastAsia="Calibri" w:hAnsi="Cambria Math" w:cs="Times New Roman"/>
                <w:i/>
                <w:sz w:val="28"/>
              </w:rPr>
            </m:ctrlPr>
          </m:sSubPr>
          <m:e>
            <m:r>
              <w:rPr>
                <w:rFonts w:ascii="Cambria Math" w:eastAsia="Calibri" w:hAnsi="Cambria Math" w:cs="Times New Roman"/>
                <w:sz w:val="28"/>
              </w:rPr>
              <m:t>Т</m:t>
            </m:r>
          </m:e>
          <m:sub>
            <m:r>
              <w:rPr>
                <w:rFonts w:ascii="Cambria Math" w:eastAsia="Calibri" w:hAnsi="Cambria Math" w:cs="Times New Roman"/>
                <w:sz w:val="28"/>
              </w:rPr>
              <m:t xml:space="preserve">эмп. </m:t>
            </m:r>
          </m:sub>
        </m:sSub>
      </m:oMath>
      <w:r w:rsidRPr="006F4A12">
        <w:rPr>
          <w:rFonts w:ascii="Times New Roman" w:eastAsia="Calibri" w:hAnsi="Times New Roman" w:cs="Times New Roman"/>
          <w:sz w:val="28"/>
        </w:rPr>
        <w:t xml:space="preserve"> - сумма рангов нетипичных «сдвигов». По нашим данным в работе отсутствуют нетипичные «сдвиги», то есть</w:t>
      </w:r>
      <w:proofErr w:type="gramStart"/>
      <w:r w:rsidRPr="006F4A12">
        <w:rPr>
          <w:rFonts w:ascii="Times New Roman" w:eastAsia="Calibri" w:hAnsi="Times New Roman" w:cs="Times New Roman"/>
          <w:sz w:val="28"/>
        </w:rPr>
        <w:t xml:space="preserve"> </w:t>
      </w:r>
      <m:oMath>
        <m:sSub>
          <m:sSubPr>
            <m:ctrlPr>
              <w:rPr>
                <w:rFonts w:ascii="Cambria Math" w:eastAsia="Calibri" w:hAnsi="Cambria Math" w:cs="Times New Roman"/>
                <w:i/>
                <w:sz w:val="28"/>
              </w:rPr>
            </m:ctrlPr>
          </m:sSubPr>
          <m:e>
            <m:r>
              <w:rPr>
                <w:rFonts w:ascii="Cambria Math" w:eastAsia="Calibri" w:hAnsi="Cambria Math" w:cs="Times New Roman"/>
                <w:sz w:val="28"/>
              </w:rPr>
              <m:t>Т</m:t>
            </m:r>
            <w:proofErr w:type="gramEnd"/>
          </m:e>
          <m:sub>
            <m:r>
              <w:rPr>
                <w:rFonts w:ascii="Cambria Math" w:eastAsia="Calibri" w:hAnsi="Cambria Math" w:cs="Times New Roman"/>
                <w:sz w:val="28"/>
              </w:rPr>
              <m:t>эмп.=</m:t>
            </m:r>
          </m:sub>
        </m:sSub>
      </m:oMath>
      <w:r w:rsidRPr="006F4A12">
        <w:rPr>
          <w:rFonts w:ascii="Times New Roman" w:eastAsia="Calibri" w:hAnsi="Times New Roman" w:cs="Times New Roman"/>
          <w:sz w:val="28"/>
        </w:rPr>
        <w:t>0.</w:t>
      </w:r>
    </w:p>
    <w:p w:rsidR="00070795" w:rsidRPr="006F4A12" w:rsidRDefault="00070795" w:rsidP="00070795">
      <w:pPr>
        <w:spacing w:after="0" w:line="360" w:lineRule="auto"/>
        <w:jc w:val="both"/>
        <w:rPr>
          <w:rFonts w:ascii="Times New Roman" w:eastAsia="Calibri" w:hAnsi="Times New Roman" w:cs="Times New Roman"/>
          <w:sz w:val="28"/>
        </w:rPr>
      </w:pPr>
      <w:r w:rsidRPr="006F4A12">
        <w:rPr>
          <w:rFonts w:ascii="Times New Roman" w:eastAsia="Calibri" w:hAnsi="Times New Roman" w:cs="Times New Roman"/>
          <w:sz w:val="28"/>
        </w:rPr>
        <w:t>Определим с помощью таблицы критические значения.</w:t>
      </w:r>
    </w:p>
    <w:p w:rsidR="00070795" w:rsidRPr="006F4A12" w:rsidRDefault="00070795" w:rsidP="00070795">
      <w:pPr>
        <w:spacing w:after="0" w:line="360" w:lineRule="auto"/>
        <w:jc w:val="both"/>
        <w:rPr>
          <w:rFonts w:ascii="Times New Roman" w:eastAsia="Calibri" w:hAnsi="Times New Roman" w:cs="Times New Roman"/>
          <w:sz w:val="28"/>
        </w:rPr>
      </w:pPr>
      <m:oMath>
        <m:sSub>
          <m:sSubPr>
            <m:ctrlPr>
              <w:rPr>
                <w:rFonts w:ascii="Cambria Math" w:eastAsia="Calibri" w:hAnsi="Cambria Math" w:cs="Times New Roman"/>
                <w:i/>
                <w:sz w:val="28"/>
              </w:rPr>
            </m:ctrlPr>
          </m:sSubPr>
          <m:e>
            <m:r>
              <w:rPr>
                <w:rFonts w:ascii="Cambria Math" w:eastAsia="Calibri" w:hAnsi="Cambria Math" w:cs="Times New Roman"/>
                <w:sz w:val="28"/>
              </w:rPr>
              <m:t>Т</m:t>
            </m:r>
          </m:e>
          <m:sub>
            <m:r>
              <w:rPr>
                <w:rFonts w:ascii="Cambria Math" w:eastAsia="Calibri" w:hAnsi="Cambria Math" w:cs="Times New Roman"/>
                <w:sz w:val="28"/>
              </w:rPr>
              <m:t>0,05</m:t>
            </m:r>
          </m:sub>
        </m:sSub>
      </m:oMath>
      <w:r>
        <w:rPr>
          <w:rFonts w:ascii="Times New Roman" w:eastAsia="Calibri" w:hAnsi="Times New Roman" w:cs="Times New Roman"/>
          <w:sz w:val="28"/>
        </w:rPr>
        <w:t xml:space="preserve"> = 0</w:t>
      </w:r>
    </w:p>
    <w:p w:rsidR="00070795" w:rsidRPr="006F4A12" w:rsidRDefault="00070795" w:rsidP="00070795">
      <w:pPr>
        <w:spacing w:after="0" w:line="360" w:lineRule="auto"/>
        <w:jc w:val="both"/>
        <w:rPr>
          <w:rFonts w:ascii="Times New Roman" w:eastAsia="Calibri" w:hAnsi="Times New Roman" w:cs="Times New Roman"/>
          <w:sz w:val="28"/>
        </w:rPr>
      </w:pPr>
      <m:oMath>
        <m:sSub>
          <m:sSubPr>
            <m:ctrlPr>
              <w:rPr>
                <w:rFonts w:ascii="Cambria Math" w:eastAsia="Calibri" w:hAnsi="Cambria Math" w:cs="Times New Roman"/>
                <w:i/>
                <w:sz w:val="28"/>
              </w:rPr>
            </m:ctrlPr>
          </m:sSubPr>
          <m:e>
            <m:r>
              <w:rPr>
                <w:rFonts w:ascii="Cambria Math" w:eastAsia="Calibri" w:hAnsi="Cambria Math" w:cs="Times New Roman"/>
                <w:sz w:val="28"/>
              </w:rPr>
              <m:t>Т</m:t>
            </m:r>
          </m:e>
          <m:sub>
            <m:r>
              <w:rPr>
                <w:rFonts w:ascii="Cambria Math" w:eastAsia="Calibri" w:hAnsi="Cambria Math" w:cs="Times New Roman"/>
                <w:sz w:val="28"/>
              </w:rPr>
              <m:t>0,01</m:t>
            </m:r>
          </m:sub>
        </m:sSub>
      </m:oMath>
      <w:r>
        <w:rPr>
          <w:rFonts w:ascii="Times New Roman" w:eastAsia="Calibri" w:hAnsi="Times New Roman" w:cs="Times New Roman"/>
          <w:sz w:val="28"/>
        </w:rPr>
        <w:t xml:space="preserve"> - отсутствует</w:t>
      </w:r>
    </w:p>
    <w:p w:rsidR="00070795" w:rsidRPr="006F4A12" w:rsidRDefault="00070795" w:rsidP="00070795">
      <w:pPr>
        <w:spacing w:after="0" w:line="360" w:lineRule="auto"/>
        <w:jc w:val="both"/>
        <w:rPr>
          <w:rFonts w:ascii="Times New Roman" w:eastAsia="Calibri" w:hAnsi="Times New Roman" w:cs="Times New Roman"/>
          <w:sz w:val="28"/>
        </w:rPr>
      </w:pPr>
      <w:r w:rsidRPr="006F4A12">
        <w:rPr>
          <w:rFonts w:ascii="Times New Roman" w:eastAsia="Calibri" w:hAnsi="Times New Roman" w:cs="Times New Roman"/>
          <w:sz w:val="28"/>
        </w:rPr>
        <w:t xml:space="preserve">Обозначим эти точки </w:t>
      </w:r>
      <w:proofErr w:type="gramStart"/>
      <w:r w:rsidRPr="006F4A12">
        <w:rPr>
          <w:rFonts w:ascii="Times New Roman" w:eastAsia="Calibri" w:hAnsi="Times New Roman" w:cs="Times New Roman"/>
          <w:sz w:val="28"/>
        </w:rPr>
        <w:t>на</w:t>
      </w:r>
      <w:proofErr w:type="gramEnd"/>
      <w:r w:rsidRPr="006F4A12">
        <w:rPr>
          <w:rFonts w:ascii="Times New Roman" w:eastAsia="Calibri" w:hAnsi="Times New Roman" w:cs="Times New Roman"/>
          <w:sz w:val="28"/>
        </w:rPr>
        <w:t xml:space="preserve"> числовой прямой.</w:t>
      </w:r>
    </w:p>
    <w:p w:rsidR="00070795" w:rsidRPr="006F4A12" w:rsidRDefault="00070795" w:rsidP="00070795">
      <w:pPr>
        <w:spacing w:after="0" w:line="360" w:lineRule="auto"/>
        <w:jc w:val="both"/>
        <w:rPr>
          <w:rFonts w:ascii="Times New Roman" w:eastAsia="Calibri" w:hAnsi="Times New Roman" w:cs="Times New Roman"/>
          <w:sz w:val="28"/>
        </w:rPr>
      </w:pPr>
      <w:r>
        <w:rPr>
          <w:rFonts w:ascii="Times New Roman" w:eastAsia="Calibri" w:hAnsi="Times New Roman" w:cs="Times New Roman"/>
          <w:noProof/>
          <w:sz w:val="28"/>
          <w:lang w:eastAsia="ru-RU"/>
        </w:rPr>
        <mc:AlternateContent>
          <mc:Choice Requires="wps">
            <w:drawing>
              <wp:anchor distT="0" distB="0" distL="114300" distR="114300" simplePos="0" relativeHeight="251671552" behindDoc="0" locked="0" layoutInCell="1" allowOverlap="1">
                <wp:simplePos x="0" y="0"/>
                <wp:positionH relativeFrom="column">
                  <wp:posOffset>3930015</wp:posOffset>
                </wp:positionH>
                <wp:positionV relativeFrom="paragraph">
                  <wp:posOffset>191770</wp:posOffset>
                </wp:positionV>
                <wp:extent cx="1771650" cy="575945"/>
                <wp:effectExtent l="9525" t="6985" r="9525" b="7620"/>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1771650" cy="5759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309.45pt;margin-top:15.1pt;width:139.5pt;height:45.35pt;rotation:18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" path="m-1,nfc11929,,21600,9670,21600,21600em-1,nsc11929,,21600,9670,21600,21600l,21600,-1,xe" filled="f">
                <v:path arrowok="t" o:extrusionok="f" o:connecttype="custom" o:connectlocs="0,0;1771650,575945;0,575945" o:connectangles="0,0,0"/>
              </v:shape>
            </w:pict>
          </mc:Fallback>
        </mc:AlternateContent>
      </w:r>
      <w:r>
        <w:rPr>
          <w:rFonts w:ascii="Times New Roman" w:eastAsia="Calibri" w:hAnsi="Times New Roman" w:cs="Times New Roman"/>
          <w:noProof/>
          <w:sz w:val="28"/>
          <w:lang w:eastAsia="ru-RU"/>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191770</wp:posOffset>
                </wp:positionV>
                <wp:extent cx="1800225" cy="575945"/>
                <wp:effectExtent l="0" t="6985" r="9525" b="762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flipV="1">
                          <a:off x="0" y="0"/>
                          <a:ext cx="1800225" cy="575945"/>
                        </a:xfrm>
                        <a:custGeom>
                          <a:avLst/>
                          <a:gdLst>
                            <a:gd name="G0" fmla="+- 0 0 0"/>
                            <a:gd name="G1" fmla="+- 21411 0 0"/>
                            <a:gd name="G2" fmla="+- 21600 0 0"/>
                            <a:gd name="T0" fmla="*/ 2851 w 21600"/>
                            <a:gd name="T1" fmla="*/ 0 h 21411"/>
                            <a:gd name="T2" fmla="*/ 21600 w 21600"/>
                            <a:gd name="T3" fmla="*/ 21411 h 21411"/>
                            <a:gd name="T4" fmla="*/ 0 w 21600"/>
                            <a:gd name="T5" fmla="*/ 21411 h 21411"/>
                          </a:gdLst>
                          <a:ahLst/>
                          <a:cxnLst>
                            <a:cxn ang="0">
                              <a:pos x="T0" y="T1"/>
                            </a:cxn>
                            <a:cxn ang="0">
                              <a:pos x="T2" y="T3"/>
                            </a:cxn>
                            <a:cxn ang="0">
                              <a:pos x="T4" y="T5"/>
                            </a:cxn>
                          </a:cxnLst>
                          <a:rect l="0" t="0" r="r" b="b"/>
                          <a:pathLst>
                            <a:path w="21600" h="21411" fill="none" extrusionOk="0">
                              <a:moveTo>
                                <a:pt x="2851" y="-1"/>
                              </a:moveTo>
                              <a:cubicBezTo>
                                <a:pt x="13583" y="1429"/>
                                <a:pt x="21600" y="10583"/>
                                <a:pt x="21600" y="21411"/>
                              </a:cubicBezTo>
                            </a:path>
                            <a:path w="21600" h="21411" stroke="0" extrusionOk="0">
                              <a:moveTo>
                                <a:pt x="2851" y="-1"/>
                              </a:moveTo>
                              <a:cubicBezTo>
                                <a:pt x="13583" y="1429"/>
                                <a:pt x="21600" y="10583"/>
                                <a:pt x="21600" y="21411"/>
                              </a:cubicBezTo>
                              <a:lnTo>
                                <a:pt x="0" y="2141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45pt;margin-top:15.1pt;width:141.75pt;height:45.35pt;rotation:180;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" path="m2851,-1nfc13583,1429,21600,10583,21600,21411em2851,-1nsc13583,1429,21600,10583,21600,21411l,21411,2851,-1xe" filled="f">
                <v:path arrowok="t" o:extrusionok="f" o:connecttype="custom" o:connectlocs="237613,0;1800225,575945;0,575945" o:connectangles="0,0,0"/>
              </v:shape>
            </w:pict>
          </mc:Fallback>
        </mc:AlternateContent>
      </w:r>
    </w:p>
    <w:p w:rsidR="00070795" w:rsidRPr="006F4A12" w:rsidRDefault="00070795" w:rsidP="00070795">
      <w:pPr>
        <w:tabs>
          <w:tab w:val="left" w:pos="7440"/>
        </w:tabs>
        <w:spacing w:after="0" w:line="360" w:lineRule="auto"/>
        <w:jc w:val="both"/>
        <w:rPr>
          <w:rFonts w:ascii="Times New Roman" w:eastAsia="Calibri" w:hAnsi="Times New Roman" w:cs="Times New Roman"/>
          <w:sz w:val="28"/>
        </w:rPr>
      </w:pPr>
      <w:r w:rsidRPr="006F4A12">
        <w:rPr>
          <w:rFonts w:ascii="Times New Roman" w:eastAsia="Calibri" w:hAnsi="Times New Roman" w:cs="Times New Roman"/>
          <w:sz w:val="28"/>
        </w:rPr>
        <w:t>Зона значимости                     Зона неопределённости</w:t>
      </w:r>
      <w:r w:rsidRPr="006F4A12">
        <w:rPr>
          <w:rFonts w:ascii="Times New Roman" w:eastAsia="Calibri" w:hAnsi="Times New Roman" w:cs="Times New Roman"/>
          <w:sz w:val="28"/>
        </w:rPr>
        <w:tab/>
        <w:t xml:space="preserve">Зона </w:t>
      </w:r>
      <w:proofErr w:type="gramStart"/>
      <w:r w:rsidRPr="006F4A12">
        <w:rPr>
          <w:rFonts w:ascii="Times New Roman" w:eastAsia="Calibri" w:hAnsi="Times New Roman" w:cs="Times New Roman"/>
          <w:sz w:val="28"/>
        </w:rPr>
        <w:t>незначим</w:t>
      </w:r>
      <w:proofErr w:type="gramEnd"/>
      <w:r w:rsidRPr="006F4A12">
        <w:rPr>
          <w:rFonts w:ascii="Times New Roman" w:eastAsia="Calibri" w:hAnsi="Times New Roman" w:cs="Times New Roman"/>
          <w:sz w:val="28"/>
        </w:rPr>
        <w:t>.</w:t>
      </w:r>
    </w:p>
    <w:p w:rsidR="00070795" w:rsidRPr="006F4A12" w:rsidRDefault="00070795" w:rsidP="00070795">
      <w:pPr>
        <w:spacing w:after="0" w:line="360" w:lineRule="auto"/>
        <w:jc w:val="both"/>
        <w:rPr>
          <w:rFonts w:ascii="Times New Roman" w:eastAsia="Calibri" w:hAnsi="Times New Roman" w:cs="Times New Roman"/>
          <w:sz w:val="28"/>
        </w:rPr>
      </w:pPr>
      <w:r>
        <w:rPr>
          <w:rFonts w:ascii="Times New Roman" w:eastAsia="Calibri" w:hAnsi="Times New Roman" w:cs="Times New Roman"/>
          <w:noProof/>
          <w:sz w:val="28"/>
          <w:lang w:eastAsia="ru-RU"/>
        </w:rPr>
        <w:lastRenderedPageBreak/>
        <mc:AlternateContent>
          <mc:Choice Requires="wps">
            <w:drawing>
              <wp:anchor distT="0" distB="0" distL="114300" distR="114300" simplePos="0" relativeHeight="251674624" behindDoc="0" locked="0" layoutInCell="1" allowOverlap="1">
                <wp:simplePos x="0" y="0"/>
                <wp:positionH relativeFrom="column">
                  <wp:posOffset>3930015</wp:posOffset>
                </wp:positionH>
                <wp:positionV relativeFrom="paragraph">
                  <wp:posOffset>59690</wp:posOffset>
                </wp:positionV>
                <wp:extent cx="0" cy="142875"/>
                <wp:effectExtent l="9525" t="12065" r="9525" b="69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09.45pt;margin-top:4.7pt;width:0;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"/>
            </w:pict>
          </mc:Fallback>
        </mc:AlternateContent>
      </w:r>
      <w:r>
        <w:rPr>
          <w:rFonts w:ascii="Times New Roman" w:eastAsia="Calibri" w:hAnsi="Times New Roman" w:cs="Times New Roman"/>
          <w:noProof/>
          <w:sz w:val="28"/>
          <w:lang w:eastAsia="ru-RU"/>
        </w:rPr>
        <mc:AlternateContent>
          <mc:Choice Requires="wps">
            <w:drawing>
              <wp:anchor distT="0" distB="0" distL="114300" distR="114300" simplePos="0" relativeHeight="251673600" behindDoc="0" locked="0" layoutInCell="1" allowOverlap="1">
                <wp:simplePos x="0" y="0"/>
                <wp:positionH relativeFrom="column">
                  <wp:posOffset>1805940</wp:posOffset>
                </wp:positionH>
                <wp:positionV relativeFrom="paragraph">
                  <wp:posOffset>59690</wp:posOffset>
                </wp:positionV>
                <wp:extent cx="0" cy="142875"/>
                <wp:effectExtent l="9525" t="12065" r="9525" b="69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42.2pt;margin-top:4.7pt;width:0;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"/>
            </w:pict>
          </mc:Fallback>
        </mc:AlternateContent>
      </w:r>
      <w:r>
        <w:rPr>
          <w:rFonts w:ascii="Times New Roman" w:eastAsia="Calibri" w:hAnsi="Times New Roman" w:cs="Times New Roman"/>
          <w:noProof/>
          <w:sz w:val="28"/>
          <w:lang w:eastAsia="ru-RU"/>
        </w:rPr>
        <mc:AlternateContent>
          <mc:Choice Requires="wps">
            <w:drawing>
              <wp:anchor distT="0" distB="0" distL="114300" distR="114300" simplePos="0" relativeHeight="251672576" behindDoc="0" locked="0" layoutInCell="1" allowOverlap="1">
                <wp:simplePos x="0" y="0"/>
                <wp:positionH relativeFrom="column">
                  <wp:posOffset>653415</wp:posOffset>
                </wp:positionH>
                <wp:positionV relativeFrom="paragraph">
                  <wp:posOffset>59690</wp:posOffset>
                </wp:positionV>
                <wp:extent cx="0" cy="142875"/>
                <wp:effectExtent l="9525" t="12065" r="9525" b="69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51.45pt;margin-top:4.7pt;width:0;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"/>
            </w:pict>
          </mc:Fallback>
        </mc:AlternateContent>
      </w:r>
      <w:r>
        <w:rPr>
          <w:rFonts w:ascii="Times New Roman" w:eastAsia="Calibri" w:hAnsi="Times New Roman" w:cs="Times New Roman"/>
          <w:noProof/>
          <w:sz w:val="28"/>
          <w:lang w:eastAsia="ru-RU"/>
        </w:rPr>
        <mc:AlternateContent>
          <mc:Choice Requires="wps">
            <w:drawing>
              <wp:anchor distT="0" distB="0" distL="114300" distR="114300" simplePos="0" relativeHeight="251667456" behindDoc="0" locked="0" layoutInCell="1" allowOverlap="1">
                <wp:simplePos x="0" y="0"/>
                <wp:positionH relativeFrom="column">
                  <wp:posOffset>-89535</wp:posOffset>
                </wp:positionH>
                <wp:positionV relativeFrom="paragraph">
                  <wp:posOffset>116840</wp:posOffset>
                </wp:positionV>
                <wp:extent cx="6134100" cy="38100"/>
                <wp:effectExtent l="9525" t="12065" r="9525" b="69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7.05pt;margin-top:9.2pt;width:483pt;height: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"/>
            </w:pict>
          </mc:Fallback>
        </mc:AlternateContent>
      </w:r>
      <w:r>
        <w:rPr>
          <w:rFonts w:ascii="Times New Roman" w:eastAsia="Calibri" w:hAnsi="Times New Roman" w:cs="Times New Roman"/>
          <w:noProof/>
          <w:sz w:val="28"/>
          <w:lang w:eastAsia="ru-RU"/>
        </w:rPr>
        <mc:AlternateContent>
          <mc:Choice Requires="wps">
            <w:drawing>
              <wp:anchor distT="0" distB="0" distL="114300" distR="114300" simplePos="0" relativeHeight="251670528" behindDoc="0" locked="0" layoutInCell="1" allowOverlap="1">
                <wp:simplePos x="0" y="0"/>
                <wp:positionH relativeFrom="column">
                  <wp:posOffset>2853690</wp:posOffset>
                </wp:positionH>
                <wp:positionV relativeFrom="paragraph">
                  <wp:posOffset>116840</wp:posOffset>
                </wp:positionV>
                <wp:extent cx="1076325" cy="361950"/>
                <wp:effectExtent l="9525" t="12065" r="9525" b="6985"/>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1076325" cy="3619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224.7pt;margin-top:9.2pt;width:84.75pt;height:28.5pt;rotation:18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" path="m-1,nfc11929,,21600,9670,21600,21600em-1,nsc11929,,21600,9670,21600,21600l,21600,-1,xe" filled="f">
                <v:path arrowok="t" o:extrusionok="f" o:connecttype="custom" o:connectlocs="0,0;1076325,361950;0,361950" o:connectangles="0,0,0"/>
              </v:shape>
            </w:pict>
          </mc:Fallback>
        </mc:AlternateContent>
      </w:r>
      <w:r>
        <w:rPr>
          <w:rFonts w:ascii="Times New Roman" w:eastAsia="Calibri" w:hAnsi="Times New Roman" w:cs="Times New Roman"/>
          <w:noProof/>
          <w:sz w:val="28"/>
          <w:lang w:eastAsia="ru-RU"/>
        </w:rPr>
        <mc:AlternateContent>
          <mc:Choice Requires="wps">
            <w:drawing>
              <wp:anchor distT="0" distB="0" distL="114300" distR="114300" simplePos="0" relativeHeight="251669504" behindDoc="0" locked="0" layoutInCell="1" allowOverlap="1">
                <wp:simplePos x="0" y="0"/>
                <wp:positionH relativeFrom="column">
                  <wp:posOffset>1805940</wp:posOffset>
                </wp:positionH>
                <wp:positionV relativeFrom="paragraph">
                  <wp:posOffset>154940</wp:posOffset>
                </wp:positionV>
                <wp:extent cx="1047750" cy="323850"/>
                <wp:effectExtent l="9525" t="12065" r="9525" b="6985"/>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47750" cy="3238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142.2pt;margin-top:12.2pt;width:82.5pt;height:25.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" path="m-1,nfc11929,,21600,9670,21600,21600em-1,nsc11929,,21600,9670,21600,21600l,21600,-1,xe" filled="f">
                <v:path arrowok="t" o:extrusionok="f" o:connecttype="custom" o:connectlocs="0,0;1047750,323850;0,323850" o:connectangles="0,0,0"/>
              </v:shape>
            </w:pict>
          </mc:Fallback>
        </mc:AlternateContent>
      </w:r>
      <w:r w:rsidRPr="006F4A12">
        <w:rPr>
          <w:rFonts w:ascii="Times New Roman" w:eastAsia="Calibri" w:hAnsi="Times New Roman" w:cs="Times New Roman"/>
          <w:sz w:val="28"/>
        </w:rPr>
        <w:t xml:space="preserve">                 </w:t>
      </w:r>
    </w:p>
    <w:p w:rsidR="00070795" w:rsidRPr="006F4A12" w:rsidRDefault="00070795" w:rsidP="00070795">
      <w:pPr>
        <w:spacing w:after="0" w:line="360" w:lineRule="auto"/>
        <w:jc w:val="both"/>
        <w:rPr>
          <w:rFonts w:ascii="Times New Roman" w:eastAsia="Calibri" w:hAnsi="Times New Roman" w:cs="Times New Roman"/>
          <w:sz w:val="28"/>
        </w:rPr>
      </w:pPr>
    </w:p>
    <w:p w:rsidR="00070795" w:rsidRPr="006F4A12" w:rsidRDefault="00070795" w:rsidP="00070795">
      <w:pPr>
        <w:spacing w:after="0" w:line="360" w:lineRule="auto"/>
        <w:jc w:val="both"/>
        <w:rPr>
          <w:rFonts w:ascii="Times New Roman" w:eastAsia="Calibri" w:hAnsi="Times New Roman" w:cs="Times New Roman"/>
          <w:sz w:val="28"/>
        </w:rPr>
      </w:pPr>
      <w:r w:rsidRPr="006F4A12">
        <w:rPr>
          <w:rFonts w:ascii="Times New Roman" w:eastAsia="Calibri" w:hAnsi="Times New Roman" w:cs="Times New Roman"/>
          <w:sz w:val="28"/>
        </w:rPr>
        <w:t xml:space="preserve">Принимаем гипотезу </w:t>
      </w:r>
      <m:oMath>
        <m:sSub>
          <m:sSubPr>
            <m:ctrlPr>
              <w:rPr>
                <w:rFonts w:ascii="Cambria Math" w:eastAsia="Calibri" w:hAnsi="Cambria Math" w:cs="Times New Roman"/>
                <w:i/>
                <w:sz w:val="28"/>
              </w:rPr>
            </m:ctrlPr>
          </m:sSubPr>
          <m:e>
            <m:r>
              <w:rPr>
                <w:rFonts w:ascii="Cambria Math" w:eastAsia="Calibri" w:hAnsi="Cambria Math" w:cs="Times New Roman"/>
                <w:sz w:val="28"/>
              </w:rPr>
              <m:t>Н</m:t>
            </m:r>
          </m:e>
          <m:sub>
            <m:r>
              <w:rPr>
                <w:rFonts w:ascii="Cambria Math" w:eastAsia="Calibri" w:hAnsi="Cambria Math" w:cs="Times New Roman"/>
                <w:sz w:val="28"/>
              </w:rPr>
              <m:t>1</m:t>
            </m:r>
          </m:sub>
        </m:sSub>
      </m:oMath>
      <w:r w:rsidRPr="006F4A12">
        <w:rPr>
          <w:rFonts w:ascii="Times New Roman" w:eastAsia="Calibri" w:hAnsi="Times New Roman" w:cs="Times New Roman"/>
          <w:sz w:val="28"/>
        </w:rPr>
        <w:t>, так как</w:t>
      </w:r>
      <w:proofErr w:type="gramStart"/>
      <w:r w:rsidRPr="006F4A12">
        <w:rPr>
          <w:rFonts w:ascii="Times New Roman" w:eastAsia="Calibri" w:hAnsi="Times New Roman" w:cs="Times New Roman"/>
          <w:sz w:val="28"/>
        </w:rPr>
        <w:t xml:space="preserve"> </w:t>
      </w:r>
      <m:oMath>
        <m:sSub>
          <m:sSubPr>
            <m:ctrlPr>
              <w:rPr>
                <w:rFonts w:ascii="Cambria Math" w:eastAsia="Calibri" w:hAnsi="Cambria Math" w:cs="Times New Roman"/>
                <w:i/>
                <w:sz w:val="28"/>
              </w:rPr>
            </m:ctrlPr>
          </m:sSubPr>
          <m:e>
            <m:r>
              <w:rPr>
                <w:rFonts w:ascii="Cambria Math" w:eastAsia="Calibri" w:hAnsi="Cambria Math" w:cs="Times New Roman"/>
                <w:sz w:val="28"/>
              </w:rPr>
              <m:t>Т</m:t>
            </m:r>
            <w:proofErr w:type="gramEnd"/>
          </m:e>
          <m:sub>
            <m:r>
              <w:rPr>
                <w:rFonts w:ascii="Cambria Math" w:eastAsia="Calibri" w:hAnsi="Cambria Math" w:cs="Times New Roman"/>
                <w:sz w:val="28"/>
              </w:rPr>
              <m:t>эмп.</m:t>
            </m:r>
          </m:sub>
        </m:sSub>
      </m:oMath>
      <w:r w:rsidRPr="006F4A12">
        <w:rPr>
          <w:rFonts w:ascii="Times New Roman" w:eastAsia="Calibri" w:hAnsi="Times New Roman" w:cs="Times New Roman"/>
          <w:sz w:val="28"/>
        </w:rPr>
        <w:t xml:space="preserve"> находится в зоне неопределённости.</w:t>
      </w:r>
    </w:p>
    <w:p w:rsidR="00070795" w:rsidRPr="006F4A12" w:rsidRDefault="00070795" w:rsidP="00070795">
      <w:pPr>
        <w:spacing w:after="0" w:line="360" w:lineRule="auto"/>
        <w:ind w:firstLine="851"/>
        <w:jc w:val="both"/>
        <w:rPr>
          <w:rFonts w:ascii="Times New Roman" w:eastAsia="Calibri" w:hAnsi="Times New Roman" w:cs="Times New Roman"/>
          <w:sz w:val="28"/>
        </w:rPr>
      </w:pPr>
      <w:r w:rsidRPr="006F4A12">
        <w:rPr>
          <w:rFonts w:ascii="Times New Roman" w:eastAsia="Calibri" w:hAnsi="Times New Roman" w:cs="Times New Roman"/>
          <w:sz w:val="28"/>
        </w:rPr>
        <w:t>Следовательно, можно сделать вывод, что работа по повышению уровня владения речевыми навыками является эффективной.</w:t>
      </w:r>
    </w:p>
    <w:p w:rsidR="00070795" w:rsidRPr="006F4A12" w:rsidRDefault="00070795" w:rsidP="00070795">
      <w:pPr>
        <w:spacing w:after="0" w:line="360" w:lineRule="auto"/>
        <w:ind w:firstLine="851"/>
        <w:jc w:val="both"/>
        <w:rPr>
          <w:rFonts w:ascii="Times New Roman" w:eastAsia="Calibri" w:hAnsi="Times New Roman" w:cs="Times New Roman"/>
          <w:sz w:val="28"/>
        </w:rPr>
      </w:pPr>
      <w:r w:rsidRPr="006F4A12">
        <w:rPr>
          <w:rFonts w:ascii="Times New Roman" w:eastAsia="Calibri" w:hAnsi="Times New Roman" w:cs="Times New Roman"/>
          <w:sz w:val="28"/>
        </w:rPr>
        <w:t>В ходе нашей исследовательской работы были получены результаты уровня владения речевыми навыкам</w:t>
      </w:r>
      <w:r>
        <w:rPr>
          <w:rFonts w:ascii="Times New Roman" w:eastAsia="Calibri" w:hAnsi="Times New Roman" w:cs="Times New Roman"/>
          <w:sz w:val="28"/>
        </w:rPr>
        <w:t>и  в контрольной группе «Снежинка</w:t>
      </w:r>
      <w:r w:rsidRPr="006F4A12">
        <w:rPr>
          <w:rFonts w:ascii="Times New Roman" w:eastAsia="Calibri" w:hAnsi="Times New Roman" w:cs="Times New Roman"/>
          <w:sz w:val="28"/>
        </w:rPr>
        <w:t>» и эк</w:t>
      </w:r>
      <w:r>
        <w:rPr>
          <w:rFonts w:ascii="Times New Roman" w:eastAsia="Calibri" w:hAnsi="Times New Roman" w:cs="Times New Roman"/>
          <w:sz w:val="28"/>
        </w:rPr>
        <w:t>спериментальной группе «Льдинка</w:t>
      </w:r>
      <w:r w:rsidRPr="006F4A12">
        <w:rPr>
          <w:rFonts w:ascii="Times New Roman" w:eastAsia="Calibri" w:hAnsi="Times New Roman" w:cs="Times New Roman"/>
          <w:sz w:val="28"/>
        </w:rPr>
        <w:t xml:space="preserve">». Мы применили метод математической статистики для обработки данных исследования </w:t>
      </w:r>
      <w:r w:rsidRPr="006F4A12">
        <w:rPr>
          <w:rFonts w:ascii="Times New Roman" w:eastAsia="Calibri" w:hAnsi="Times New Roman" w:cs="Times New Roman"/>
          <w:sz w:val="28"/>
          <w:lang w:val="en-US"/>
        </w:rPr>
        <w:t>t</w:t>
      </w:r>
      <w:r w:rsidRPr="006F4A12">
        <w:rPr>
          <w:rFonts w:ascii="Times New Roman" w:eastAsia="Calibri" w:hAnsi="Times New Roman" w:cs="Times New Roman"/>
          <w:sz w:val="28"/>
        </w:rPr>
        <w:t xml:space="preserve"> – критерий Стьюдента, предназначенного для сравнения двух выборок по исследуемому признаку [</w:t>
      </w:r>
      <w:r>
        <w:rPr>
          <w:rFonts w:ascii="Times New Roman" w:eastAsia="Calibri" w:hAnsi="Times New Roman" w:cs="Times New Roman"/>
          <w:sz w:val="28"/>
        </w:rPr>
        <w:t>2</w:t>
      </w:r>
      <w:r w:rsidRPr="006F4A12">
        <w:rPr>
          <w:rFonts w:ascii="Times New Roman" w:eastAsia="Calibri" w:hAnsi="Times New Roman" w:cs="Times New Roman"/>
          <w:sz w:val="28"/>
        </w:rPr>
        <w:t>8, с.42].</w:t>
      </w:r>
    </w:p>
    <w:p w:rsidR="00070795" w:rsidRPr="006F4A12" w:rsidRDefault="00070795" w:rsidP="00070795">
      <w:pPr>
        <w:spacing w:after="0" w:line="360" w:lineRule="auto"/>
        <w:ind w:firstLine="709"/>
        <w:jc w:val="both"/>
        <w:rPr>
          <w:rFonts w:ascii="Times New Roman" w:eastAsia="Calibri" w:hAnsi="Times New Roman" w:cs="Times New Roman"/>
          <w:sz w:val="28"/>
        </w:rPr>
      </w:pPr>
      <w:r w:rsidRPr="006F4A12">
        <w:rPr>
          <w:rFonts w:ascii="Times New Roman" w:eastAsia="Calibri" w:hAnsi="Times New Roman" w:cs="Times New Roman"/>
          <w:sz w:val="28"/>
        </w:rPr>
        <w:t>В результате нами были получены числовые ряды.</w:t>
      </w:r>
    </w:p>
    <w:p w:rsidR="00070795" w:rsidRPr="006F4A12" w:rsidRDefault="00070795" w:rsidP="00070795">
      <w:pPr>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1 ряд (гр. «Льдинка»): 5,4,4,5,5,4,4,4,5,4,4,5,3,4,5,4,5,4,3,4</w:t>
      </w:r>
      <w:r w:rsidRPr="006F4A12">
        <w:rPr>
          <w:rFonts w:ascii="Times New Roman" w:eastAsia="Calibri" w:hAnsi="Times New Roman" w:cs="Times New Roman"/>
          <w:sz w:val="28"/>
        </w:rPr>
        <w:t xml:space="preserve">.         </w:t>
      </w:r>
      <w:r>
        <w:rPr>
          <w:rFonts w:ascii="Times New Roman" w:eastAsia="Calibri" w:hAnsi="Times New Roman" w:cs="Times New Roman"/>
          <w:sz w:val="28"/>
        </w:rPr>
        <w:t xml:space="preserve"> </w:t>
      </w:r>
      <w:r w:rsidRPr="006F4A12">
        <w:rPr>
          <w:rFonts w:ascii="Times New Roman" w:eastAsia="Calibri" w:hAnsi="Times New Roman" w:cs="Times New Roman"/>
          <w:sz w:val="28"/>
        </w:rPr>
        <w:t xml:space="preserve"> </w:t>
      </w:r>
      <m:oMath>
        <m:sSub>
          <m:sSubPr>
            <m:ctrlPr>
              <w:rPr>
                <w:rFonts w:ascii="Cambria Math" w:eastAsia="Calibri" w:hAnsi="Cambria Math" w:cs="Times New Roman"/>
                <w:i/>
                <w:sz w:val="28"/>
              </w:rPr>
            </m:ctrlPr>
          </m:sSubPr>
          <m:e>
            <m:r>
              <w:rPr>
                <w:rFonts w:ascii="Cambria Math" w:eastAsia="Calibri" w:hAnsi="Cambria Math" w:cs="Times New Roman"/>
                <w:sz w:val="28"/>
              </w:rPr>
              <m:t>n</m:t>
            </m:r>
          </m:e>
          <m:sub>
            <m:r>
              <w:rPr>
                <w:rFonts w:ascii="Cambria Math" w:eastAsia="Calibri" w:hAnsi="Cambria Math" w:cs="Times New Roman"/>
                <w:sz w:val="28"/>
              </w:rPr>
              <m:t>1</m:t>
            </m:r>
          </m:sub>
        </m:sSub>
      </m:oMath>
      <w:r w:rsidRPr="006F4A12">
        <w:rPr>
          <w:rFonts w:ascii="Times New Roman" w:eastAsia="Calibri" w:hAnsi="Times New Roman" w:cs="Times New Roman"/>
          <w:sz w:val="28"/>
        </w:rPr>
        <w:t>=20</w:t>
      </w:r>
    </w:p>
    <w:p w:rsidR="00070795" w:rsidRPr="006F4A12" w:rsidRDefault="00070795" w:rsidP="00070795">
      <w:pPr>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 xml:space="preserve">2 ряд (гр. «Снежинка»): 5,5,4,3,5,5,5,5,4,4.4.4,4.3.4.4,4,3,4,3,5,3. </w:t>
      </w:r>
      <w:r w:rsidRPr="006F4A12">
        <w:rPr>
          <w:rFonts w:ascii="Times New Roman" w:eastAsia="Calibri" w:hAnsi="Times New Roman" w:cs="Times New Roman"/>
          <w:sz w:val="28"/>
        </w:rPr>
        <w:t xml:space="preserve">  </w:t>
      </w:r>
      <m:oMath>
        <m:sSub>
          <m:sSubPr>
            <m:ctrlPr>
              <w:rPr>
                <w:rFonts w:ascii="Cambria Math" w:eastAsia="Calibri" w:hAnsi="Cambria Math" w:cs="Times New Roman"/>
                <w:i/>
                <w:sz w:val="28"/>
              </w:rPr>
            </m:ctrlPr>
          </m:sSubPr>
          <m:e>
            <m:r>
              <w:rPr>
                <w:rFonts w:ascii="Cambria Math" w:eastAsia="Calibri" w:hAnsi="Cambria Math" w:cs="Times New Roman"/>
                <w:sz w:val="28"/>
              </w:rPr>
              <m:t>n</m:t>
            </m:r>
          </m:e>
          <m:sub>
            <m:r>
              <w:rPr>
                <w:rFonts w:ascii="Cambria Math" w:eastAsia="Calibri" w:hAnsi="Cambria Math" w:cs="Times New Roman"/>
                <w:sz w:val="28"/>
              </w:rPr>
              <m:t>2</m:t>
            </m:r>
          </m:sub>
        </m:sSub>
      </m:oMath>
      <w:r w:rsidRPr="006F4A12">
        <w:rPr>
          <w:rFonts w:ascii="Times New Roman" w:eastAsia="Calibri" w:hAnsi="Times New Roman" w:cs="Times New Roman"/>
          <w:sz w:val="28"/>
        </w:rPr>
        <w:t>=22</w:t>
      </w:r>
    </w:p>
    <w:p w:rsidR="00070795" w:rsidRPr="006F4A12" w:rsidRDefault="00070795" w:rsidP="00070795">
      <w:pPr>
        <w:spacing w:after="0" w:line="360" w:lineRule="auto"/>
        <w:ind w:firstLine="709"/>
        <w:jc w:val="both"/>
        <w:rPr>
          <w:rFonts w:ascii="Times New Roman" w:eastAsia="Calibri" w:hAnsi="Times New Roman" w:cs="Times New Roman"/>
          <w:sz w:val="28"/>
        </w:rPr>
      </w:pPr>
      <w:r w:rsidRPr="006F4A12">
        <w:rPr>
          <w:rFonts w:ascii="Times New Roman" w:eastAsia="Calibri" w:hAnsi="Times New Roman" w:cs="Times New Roman"/>
          <w:sz w:val="28"/>
        </w:rPr>
        <w:t>Сформулируем гипотезы:</w:t>
      </w:r>
    </w:p>
    <w:p w:rsidR="00070795" w:rsidRPr="006F4A12" w:rsidRDefault="00070795" w:rsidP="00070795">
      <w:pPr>
        <w:spacing w:after="0" w:line="360" w:lineRule="auto"/>
        <w:jc w:val="both"/>
        <w:rPr>
          <w:rFonts w:ascii="Times New Roman" w:eastAsia="Calibri" w:hAnsi="Times New Roman" w:cs="Times New Roman"/>
          <w:sz w:val="28"/>
        </w:rPr>
      </w:pPr>
      <m:oMath>
        <m:sSub>
          <m:sSubPr>
            <m:ctrlPr>
              <w:rPr>
                <w:rFonts w:ascii="Cambria Math" w:eastAsia="Calibri" w:hAnsi="Cambria Math" w:cs="Times New Roman"/>
                <w:i/>
                <w:sz w:val="28"/>
                <w:lang w:val="en-US"/>
              </w:rPr>
            </m:ctrlPr>
          </m:sSubPr>
          <m:e>
            <m:r>
              <w:rPr>
                <w:rFonts w:ascii="Cambria Math" w:eastAsia="Calibri" w:hAnsi="Cambria Math" w:cs="Times New Roman"/>
                <w:sz w:val="28"/>
                <w:lang w:val="en-US"/>
              </w:rPr>
              <m:t>H</m:t>
            </m:r>
          </m:e>
          <m:sub>
            <m:r>
              <w:rPr>
                <w:rFonts w:ascii="Cambria Math" w:eastAsia="Calibri" w:hAnsi="Cambria Math" w:cs="Times New Roman"/>
                <w:sz w:val="28"/>
              </w:rPr>
              <m:t>0</m:t>
            </m:r>
          </m:sub>
        </m:sSub>
      </m:oMath>
      <w:r w:rsidRPr="006F4A12">
        <w:rPr>
          <w:rFonts w:ascii="Times New Roman" w:eastAsia="Calibri" w:hAnsi="Times New Roman" w:cs="Times New Roman"/>
          <w:sz w:val="28"/>
        </w:rPr>
        <w:t>- г</w:t>
      </w:r>
      <w:proofErr w:type="spellStart"/>
      <w:r>
        <w:rPr>
          <w:rFonts w:ascii="Times New Roman" w:eastAsia="Calibri" w:hAnsi="Times New Roman" w:cs="Times New Roman"/>
          <w:sz w:val="28"/>
        </w:rPr>
        <w:t>руппа</w:t>
      </w:r>
      <w:proofErr w:type="spellEnd"/>
      <w:r>
        <w:rPr>
          <w:rFonts w:ascii="Times New Roman" w:eastAsia="Calibri" w:hAnsi="Times New Roman" w:cs="Times New Roman"/>
          <w:sz w:val="28"/>
        </w:rPr>
        <w:t xml:space="preserve"> «Льдинка» не превосходит группу «Снежинка</w:t>
      </w:r>
      <w:r w:rsidRPr="006F4A12">
        <w:rPr>
          <w:rFonts w:ascii="Times New Roman" w:eastAsia="Calibri" w:hAnsi="Times New Roman" w:cs="Times New Roman"/>
          <w:sz w:val="28"/>
        </w:rPr>
        <w:t>» по уровню владения речевыми навыками на статистически значимом уровне.</w:t>
      </w:r>
    </w:p>
    <w:p w:rsidR="00070795" w:rsidRPr="006F4A12" w:rsidRDefault="00070795" w:rsidP="00070795">
      <w:pPr>
        <w:spacing w:after="0" w:line="360" w:lineRule="auto"/>
        <w:jc w:val="both"/>
        <w:rPr>
          <w:rFonts w:ascii="Times New Roman" w:eastAsia="Calibri" w:hAnsi="Times New Roman" w:cs="Times New Roman"/>
          <w:sz w:val="28"/>
        </w:rPr>
      </w:pPr>
      <m:oMath>
        <m:sSub>
          <m:sSubPr>
            <m:ctrlPr>
              <w:rPr>
                <w:rFonts w:ascii="Cambria Math" w:eastAsia="Calibri" w:hAnsi="Cambria Math" w:cs="Times New Roman"/>
                <w:i/>
                <w:sz w:val="28"/>
              </w:rPr>
            </m:ctrlPr>
          </m:sSubPr>
          <m:e>
            <m:r>
              <w:rPr>
                <w:rFonts w:ascii="Cambria Math" w:eastAsia="Calibri" w:hAnsi="Cambria Math" w:cs="Times New Roman"/>
                <w:sz w:val="28"/>
              </w:rPr>
              <m:t>H</m:t>
            </m:r>
          </m:e>
          <m:sub>
            <m:r>
              <w:rPr>
                <w:rFonts w:ascii="Cambria Math" w:eastAsia="Calibri" w:hAnsi="Cambria Math" w:cs="Times New Roman"/>
                <w:sz w:val="28"/>
              </w:rPr>
              <m:t>1</m:t>
            </m:r>
          </m:sub>
        </m:sSub>
      </m:oMath>
      <w:r>
        <w:rPr>
          <w:rFonts w:ascii="Times New Roman" w:eastAsia="Calibri" w:hAnsi="Times New Roman" w:cs="Times New Roman"/>
          <w:sz w:val="28"/>
        </w:rPr>
        <w:t>- группа «Льдинка» превосходит группу «Снеж</w:t>
      </w:r>
      <w:r w:rsidRPr="006F4A12">
        <w:rPr>
          <w:rFonts w:ascii="Times New Roman" w:eastAsia="Calibri" w:hAnsi="Times New Roman" w:cs="Times New Roman"/>
          <w:sz w:val="28"/>
        </w:rPr>
        <w:t>инка» по уровню владения речевыми навыками на статистически значимом уровне.</w:t>
      </w:r>
    </w:p>
    <w:p w:rsidR="00070795" w:rsidRPr="006F4A12" w:rsidRDefault="00070795" w:rsidP="00070795">
      <w:pPr>
        <w:spacing w:after="0" w:line="360" w:lineRule="auto"/>
        <w:jc w:val="both"/>
        <w:rPr>
          <w:rFonts w:ascii="Times New Roman" w:eastAsia="Calibri" w:hAnsi="Times New Roman" w:cs="Times New Roman"/>
          <w:sz w:val="28"/>
        </w:rPr>
      </w:pPr>
      <m:oMath>
        <m:sSub>
          <m:sSubPr>
            <m:ctrlPr>
              <w:rPr>
                <w:rFonts w:ascii="Cambria Math" w:eastAsia="Calibri" w:hAnsi="Cambria Math" w:cs="Times New Roman"/>
                <w:i/>
                <w:sz w:val="28"/>
              </w:rPr>
            </m:ctrlPr>
          </m:sSubPr>
          <m:e>
            <m:r>
              <w:rPr>
                <w:rFonts w:ascii="Cambria Math" w:eastAsia="Calibri" w:hAnsi="Cambria Math" w:cs="Times New Roman"/>
                <w:sz w:val="28"/>
              </w:rPr>
              <m:t>t</m:t>
            </m:r>
          </m:e>
          <m:sub>
            <m:r>
              <w:rPr>
                <w:rFonts w:ascii="Cambria Math" w:eastAsia="Calibri" w:hAnsi="Cambria Math" w:cs="Times New Roman"/>
                <w:sz w:val="28"/>
              </w:rPr>
              <m:t>эмп.</m:t>
            </m:r>
          </m:sub>
        </m:sSub>
      </m:oMath>
      <w:r w:rsidRPr="006F4A12">
        <w:rPr>
          <w:rFonts w:ascii="Times New Roman" w:eastAsia="Calibri" w:hAnsi="Times New Roman" w:cs="Times New Roman"/>
          <w:sz w:val="28"/>
        </w:rPr>
        <w:t>=</w:t>
      </w:r>
      <m:oMath>
        <m:f>
          <m:fPr>
            <m:ctrlPr>
              <w:rPr>
                <w:rFonts w:ascii="Cambria Math" w:eastAsia="Calibri" w:hAnsi="Cambria Math" w:cs="Times New Roman"/>
                <w:i/>
                <w:sz w:val="28"/>
              </w:rPr>
            </m:ctrlPr>
          </m:fPr>
          <m:num>
            <m:d>
              <m:dPr>
                <m:begChr m:val="|"/>
                <m:endChr m:val="|"/>
                <m:ctrlPr>
                  <w:rPr>
                    <w:rFonts w:ascii="Cambria Math" w:eastAsia="Calibri" w:hAnsi="Cambria Math" w:cs="Times New Roman"/>
                    <w:i/>
                    <w:sz w:val="28"/>
                  </w:rPr>
                </m:ctrlPr>
              </m:dPr>
              <m:e>
                <m:sSub>
                  <m:sSubPr>
                    <m:ctrlPr>
                      <w:rPr>
                        <w:rFonts w:ascii="Cambria Math" w:eastAsia="Calibri" w:hAnsi="Cambria Math" w:cs="Times New Roman"/>
                        <w:i/>
                        <w:sz w:val="28"/>
                        <w:lang w:val="en-US"/>
                      </w:rPr>
                    </m:ctrlPr>
                  </m:sSubPr>
                  <m:e>
                    <m:r>
                      <w:rPr>
                        <w:rFonts w:ascii="Cambria Math" w:eastAsia="Calibri" w:hAnsi="Cambria Math" w:cs="Times New Roman"/>
                        <w:sz w:val="28"/>
                        <w:lang w:val="en-US"/>
                      </w:rPr>
                      <m:t>M</m:t>
                    </m:r>
                  </m:e>
                  <m:sub>
                    <m:r>
                      <w:rPr>
                        <w:rFonts w:ascii="Cambria Math" w:eastAsia="Calibri" w:hAnsi="Cambria Math" w:cs="Times New Roman"/>
                        <w:sz w:val="28"/>
                      </w:rPr>
                      <m:t xml:space="preserve">2- </m:t>
                    </m:r>
                    <m:sSub>
                      <m:sSubPr>
                        <m:ctrlPr>
                          <w:rPr>
                            <w:rFonts w:ascii="Cambria Math" w:eastAsia="Calibri" w:hAnsi="Cambria Math" w:cs="Times New Roman"/>
                            <w:i/>
                            <w:sz w:val="28"/>
                            <w:lang w:val="en-US"/>
                          </w:rPr>
                        </m:ctrlPr>
                      </m:sSubPr>
                      <m:e>
                        <m:r>
                          <w:rPr>
                            <w:rFonts w:ascii="Cambria Math" w:eastAsia="Calibri" w:hAnsi="Cambria Math" w:cs="Times New Roman"/>
                            <w:sz w:val="28"/>
                            <w:lang w:val="en-US"/>
                          </w:rPr>
                          <m:t>M</m:t>
                        </m:r>
                      </m:e>
                      <m:sub>
                        <m:r>
                          <w:rPr>
                            <w:rFonts w:ascii="Cambria Math" w:eastAsia="Calibri" w:hAnsi="Cambria Math" w:cs="Times New Roman"/>
                            <w:sz w:val="28"/>
                          </w:rPr>
                          <m:t>1</m:t>
                        </m:r>
                      </m:sub>
                    </m:sSub>
                  </m:sub>
                </m:sSub>
              </m:e>
            </m:d>
          </m:num>
          <m:den>
            <m:rad>
              <m:radPr>
                <m:degHide m:val="1"/>
                <m:ctrlPr>
                  <w:rPr>
                    <w:rFonts w:ascii="Cambria Math" w:eastAsia="Calibri" w:hAnsi="Cambria Math" w:cs="Times New Roman"/>
                    <w:i/>
                    <w:sz w:val="28"/>
                  </w:rPr>
                </m:ctrlPr>
              </m:radPr>
              <m:deg/>
              <m:e>
                <m:f>
                  <m:fPr>
                    <m:ctrlPr>
                      <w:rPr>
                        <w:rFonts w:ascii="Cambria Math" w:eastAsia="Calibri" w:hAnsi="Cambria Math" w:cs="Times New Roman"/>
                        <w:i/>
                        <w:sz w:val="28"/>
                      </w:rPr>
                    </m:ctrlPr>
                  </m:fPr>
                  <m:num>
                    <m:sSubSup>
                      <m:sSubSupPr>
                        <m:ctrlPr>
                          <w:rPr>
                            <w:rFonts w:ascii="Cambria Math" w:eastAsia="Calibri" w:hAnsi="Cambria Math" w:cs="Times New Roman"/>
                            <w:i/>
                            <w:sz w:val="28"/>
                          </w:rPr>
                        </m:ctrlPr>
                      </m:sSubSupPr>
                      <m:e>
                        <m:r>
                          <w:rPr>
                            <w:rFonts w:ascii="Cambria Math" w:eastAsia="Calibri" w:hAnsi="Cambria Math" w:cs="Times New Roman"/>
                            <w:sz w:val="28"/>
                          </w:rPr>
                          <m:t>σ</m:t>
                        </m:r>
                      </m:e>
                      <m:sub>
                        <m:r>
                          <w:rPr>
                            <w:rFonts w:ascii="Cambria Math" w:eastAsia="Calibri" w:hAnsi="Cambria Math" w:cs="Times New Roman"/>
                            <w:sz w:val="28"/>
                          </w:rPr>
                          <m:t>1</m:t>
                        </m:r>
                      </m:sub>
                      <m:sup>
                        <m:r>
                          <w:rPr>
                            <w:rFonts w:ascii="Cambria Math" w:eastAsia="Calibri" w:hAnsi="Cambria Math" w:cs="Times New Roman"/>
                            <w:sz w:val="28"/>
                          </w:rPr>
                          <m:t>2</m:t>
                        </m:r>
                      </m:sup>
                    </m:sSubSup>
                  </m:num>
                  <m:den>
                    <m:sSub>
                      <m:sSubPr>
                        <m:ctrlPr>
                          <w:rPr>
                            <w:rFonts w:ascii="Cambria Math" w:eastAsia="Calibri" w:hAnsi="Cambria Math" w:cs="Times New Roman"/>
                            <w:i/>
                            <w:sz w:val="28"/>
                          </w:rPr>
                        </m:ctrlPr>
                      </m:sSubPr>
                      <m:e>
                        <m:r>
                          <w:rPr>
                            <w:rFonts w:ascii="Cambria Math" w:eastAsia="Calibri" w:hAnsi="Cambria Math" w:cs="Times New Roman"/>
                            <w:sz w:val="28"/>
                            <w:lang w:val="en-US"/>
                          </w:rPr>
                          <m:t>n</m:t>
                        </m:r>
                      </m:e>
                      <m:sub>
                        <m:r>
                          <w:rPr>
                            <w:rFonts w:ascii="Cambria Math" w:eastAsia="Calibri" w:hAnsi="Cambria Math" w:cs="Times New Roman"/>
                            <w:sz w:val="28"/>
                          </w:rPr>
                          <m:t>1</m:t>
                        </m:r>
                      </m:sub>
                    </m:sSub>
                  </m:den>
                </m:f>
              </m:e>
            </m:rad>
            <m:r>
              <w:rPr>
                <w:rFonts w:ascii="Cambria Math" w:eastAsia="Calibri" w:hAnsi="Cambria Math" w:cs="Times New Roman"/>
                <w:sz w:val="28"/>
              </w:rPr>
              <m:t>+</m:t>
            </m:r>
            <m:f>
              <m:fPr>
                <m:ctrlPr>
                  <w:rPr>
                    <w:rFonts w:ascii="Cambria Math" w:eastAsia="Calibri" w:hAnsi="Cambria Math" w:cs="Times New Roman"/>
                    <w:i/>
                    <w:sz w:val="28"/>
                  </w:rPr>
                </m:ctrlPr>
              </m:fPr>
              <m:num>
                <m:sSubSup>
                  <m:sSubSupPr>
                    <m:ctrlPr>
                      <w:rPr>
                        <w:rFonts w:ascii="Cambria Math" w:eastAsia="Calibri" w:hAnsi="Cambria Math" w:cs="Times New Roman"/>
                        <w:i/>
                        <w:sz w:val="28"/>
                      </w:rPr>
                    </m:ctrlPr>
                  </m:sSubSupPr>
                  <m:e>
                    <m:r>
                      <w:rPr>
                        <w:rFonts w:ascii="Cambria Math" w:eastAsia="Calibri" w:hAnsi="Cambria Math" w:cs="Times New Roman"/>
                        <w:sz w:val="28"/>
                      </w:rPr>
                      <m:t>σ</m:t>
                    </m:r>
                  </m:e>
                  <m:sub>
                    <m:r>
                      <w:rPr>
                        <w:rFonts w:ascii="Cambria Math" w:eastAsia="Calibri" w:hAnsi="Cambria Math" w:cs="Times New Roman"/>
                        <w:sz w:val="28"/>
                      </w:rPr>
                      <m:t>2</m:t>
                    </m:r>
                  </m:sub>
                  <m:sup>
                    <m:r>
                      <w:rPr>
                        <w:rFonts w:ascii="Cambria Math" w:eastAsia="Calibri" w:hAnsi="Cambria Math" w:cs="Times New Roman"/>
                        <w:sz w:val="28"/>
                      </w:rPr>
                      <m:t>2</m:t>
                    </m:r>
                  </m:sup>
                </m:sSubSup>
              </m:num>
              <m:den>
                <m:sSub>
                  <m:sSubPr>
                    <m:ctrlPr>
                      <w:rPr>
                        <w:rFonts w:ascii="Cambria Math" w:eastAsia="Calibri" w:hAnsi="Cambria Math" w:cs="Times New Roman"/>
                        <w:i/>
                        <w:sz w:val="28"/>
                      </w:rPr>
                    </m:ctrlPr>
                  </m:sSubPr>
                  <m:e>
                    <m:r>
                      <w:rPr>
                        <w:rFonts w:ascii="Cambria Math" w:eastAsia="Calibri" w:hAnsi="Cambria Math" w:cs="Times New Roman"/>
                        <w:sz w:val="28"/>
                      </w:rPr>
                      <m:t>n</m:t>
                    </m:r>
                  </m:e>
                  <m:sub>
                    <m:r>
                      <w:rPr>
                        <w:rFonts w:ascii="Cambria Math" w:eastAsia="Calibri" w:hAnsi="Cambria Math" w:cs="Times New Roman"/>
                        <w:sz w:val="28"/>
                      </w:rPr>
                      <m:t>2</m:t>
                    </m:r>
                  </m:sub>
                </m:sSub>
              </m:den>
            </m:f>
          </m:den>
        </m:f>
      </m:oMath>
    </w:p>
    <w:p w:rsidR="00070795" w:rsidRPr="006F4A12" w:rsidRDefault="00070795" w:rsidP="00070795">
      <w:pPr>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Группа «Льдинка</w:t>
      </w:r>
      <w:r w:rsidRPr="006F4A12">
        <w:rPr>
          <w:rFonts w:ascii="Times New Roman" w:eastAsia="Calibri" w:hAnsi="Times New Roman" w:cs="Times New Roman"/>
          <w:sz w:val="28"/>
        </w:rPr>
        <w:t xml:space="preserve">»: </w:t>
      </w:r>
      <m:oMath>
        <m:sSub>
          <m:sSubPr>
            <m:ctrlPr>
              <w:rPr>
                <w:rFonts w:ascii="Cambria Math" w:eastAsia="Calibri" w:hAnsi="Cambria Math" w:cs="Times New Roman"/>
                <w:i/>
                <w:sz w:val="28"/>
              </w:rPr>
            </m:ctrlPr>
          </m:sSubPr>
          <m:e>
            <m:r>
              <w:rPr>
                <w:rFonts w:ascii="Cambria Math" w:eastAsia="Calibri" w:hAnsi="Cambria Math" w:cs="Times New Roman"/>
                <w:sz w:val="28"/>
              </w:rPr>
              <m:t>М</m:t>
            </m:r>
          </m:e>
          <m:sub>
            <m:r>
              <w:rPr>
                <w:rFonts w:ascii="Cambria Math" w:eastAsia="Calibri" w:hAnsi="Cambria Math" w:cs="Times New Roman"/>
                <w:sz w:val="28"/>
              </w:rPr>
              <m:t>1=</m:t>
            </m:r>
            <m:f>
              <m:fPr>
                <m:ctrlPr>
                  <w:rPr>
                    <w:rFonts w:ascii="Cambria Math" w:eastAsia="Calibri" w:hAnsi="Cambria Math" w:cs="Times New Roman"/>
                    <w:i/>
                    <w:sz w:val="28"/>
                  </w:rPr>
                </m:ctrlPr>
              </m:fPr>
              <m:num>
                <m:r>
                  <w:rPr>
                    <w:rFonts w:ascii="Cambria Math" w:eastAsia="Calibri" w:hAnsi="Cambria Math" w:cs="Times New Roman"/>
                    <w:sz w:val="28"/>
                  </w:rPr>
                  <m:t>∑</m:t>
                </m:r>
                <m:sSub>
                  <m:sSubPr>
                    <m:ctrlPr>
                      <w:rPr>
                        <w:rFonts w:ascii="Cambria Math" w:eastAsia="Calibri" w:hAnsi="Cambria Math" w:cs="Times New Roman"/>
                        <w:i/>
                        <w:sz w:val="28"/>
                      </w:rPr>
                    </m:ctrlPr>
                  </m:sSubPr>
                  <m:e>
                    <m:r>
                      <w:rPr>
                        <w:rFonts w:ascii="Cambria Math" w:eastAsia="Calibri" w:hAnsi="Cambria Math" w:cs="Times New Roman"/>
                        <w:sz w:val="28"/>
                      </w:rPr>
                      <m:t>Х</m:t>
                    </m:r>
                  </m:e>
                  <m:sub>
                    <m:r>
                      <w:rPr>
                        <w:rFonts w:ascii="Cambria Math" w:eastAsia="Calibri" w:hAnsi="Cambria Math" w:cs="Times New Roman"/>
                        <w:sz w:val="28"/>
                        <w:lang w:val="en-US"/>
                      </w:rPr>
                      <m:t>i</m:t>
                    </m:r>
                  </m:sub>
                </m:sSub>
              </m:num>
              <m:den>
                <m:sSub>
                  <m:sSubPr>
                    <m:ctrlPr>
                      <w:rPr>
                        <w:rFonts w:ascii="Cambria Math" w:eastAsia="Calibri" w:hAnsi="Cambria Math" w:cs="Times New Roman"/>
                        <w:i/>
                        <w:sz w:val="28"/>
                      </w:rPr>
                    </m:ctrlPr>
                  </m:sSubPr>
                  <m:e>
                    <m:r>
                      <w:rPr>
                        <w:rFonts w:ascii="Cambria Math" w:eastAsia="Calibri" w:hAnsi="Cambria Math" w:cs="Times New Roman"/>
                        <w:sz w:val="28"/>
                      </w:rPr>
                      <m:t>n</m:t>
                    </m:r>
                  </m:e>
                  <m:sub>
                    <m:r>
                      <w:rPr>
                        <w:rFonts w:ascii="Cambria Math" w:eastAsia="Calibri" w:hAnsi="Cambria Math" w:cs="Times New Roman"/>
                        <w:sz w:val="28"/>
                      </w:rPr>
                      <m:t>1</m:t>
                    </m:r>
                  </m:sub>
                </m:sSub>
              </m:den>
            </m:f>
          </m:sub>
        </m:sSub>
      </m:oMath>
      <w:r w:rsidRPr="006F4A12">
        <w:rPr>
          <w:rFonts w:ascii="Times New Roman" w:eastAsia="Calibri" w:hAnsi="Times New Roman" w:cs="Times New Roman"/>
          <w:sz w:val="28"/>
        </w:rPr>
        <w:t>=</w:t>
      </w:r>
      <m:oMath>
        <m:f>
          <m:fPr>
            <m:ctrlPr>
              <w:rPr>
                <w:rFonts w:ascii="Cambria Math" w:eastAsia="Calibri" w:hAnsi="Cambria Math" w:cs="Times New Roman"/>
                <w:i/>
                <w:sz w:val="28"/>
              </w:rPr>
            </m:ctrlPr>
          </m:fPr>
          <m:num>
            <m:r>
              <w:rPr>
                <w:rFonts w:ascii="Cambria Math" w:eastAsia="Calibri" w:hAnsi="Cambria Math" w:cs="Times New Roman"/>
                <w:sz w:val="28"/>
              </w:rPr>
              <m:t>85</m:t>
            </m:r>
          </m:num>
          <m:den>
            <m:r>
              <w:rPr>
                <w:rFonts w:ascii="Cambria Math" w:eastAsia="Calibri" w:hAnsi="Cambria Math" w:cs="Times New Roman"/>
                <w:sz w:val="28"/>
              </w:rPr>
              <m:t>20</m:t>
            </m:r>
          </m:den>
        </m:f>
        <m:r>
          <w:rPr>
            <w:rFonts w:ascii="Cambria Math" w:eastAsia="Calibri" w:hAnsi="Cambria Math" w:cs="Times New Roman"/>
            <w:sz w:val="28"/>
          </w:rPr>
          <m:t>=4,25.</m:t>
        </m:r>
      </m:oMath>
    </w:p>
    <w:p w:rsidR="00070795" w:rsidRPr="006F4A12" w:rsidRDefault="00070795" w:rsidP="00070795">
      <w:pPr>
        <w:spacing w:after="0" w:line="360" w:lineRule="auto"/>
        <w:jc w:val="both"/>
        <w:rPr>
          <w:rFonts w:ascii="Times New Roman" w:eastAsia="Calibri" w:hAnsi="Times New Roman" w:cs="Times New Roman"/>
          <w:sz w:val="28"/>
        </w:rPr>
      </w:pPr>
      <w:r w:rsidRPr="006F4A12">
        <w:rPr>
          <w:rFonts w:ascii="Times New Roman" w:eastAsia="Calibri" w:hAnsi="Times New Roman" w:cs="Times New Roman"/>
          <w:sz w:val="28"/>
        </w:rPr>
        <w:t>Составим вспомогательную таблицу:</w:t>
      </w:r>
    </w:p>
    <w:tbl>
      <w:tblPr>
        <w:tblStyle w:val="a8"/>
        <w:tblW w:w="9606" w:type="dxa"/>
        <w:tblLook w:val="04A0" w:firstRow="1" w:lastRow="0" w:firstColumn="1" w:lastColumn="0" w:noHBand="0" w:noVBand="1"/>
      </w:tblPr>
      <w:tblGrid>
        <w:gridCol w:w="3227"/>
        <w:gridCol w:w="3118"/>
        <w:gridCol w:w="3261"/>
      </w:tblGrid>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lang w:val="en-US"/>
              </w:rPr>
            </w:pPr>
            <m:oMathPara>
              <m:oMath>
                <m:sSub>
                  <m:sSubPr>
                    <m:ctrlPr>
                      <w:rPr>
                        <w:rFonts w:ascii="Cambria Math" w:eastAsia="Calibri" w:hAnsi="Cambria Math" w:cs="Times New Roman"/>
                        <w:i/>
                        <w:sz w:val="28"/>
                        <w:lang w:val="en-US"/>
                      </w:rPr>
                    </m:ctrlPr>
                  </m:sSubPr>
                  <m:e>
                    <m:r>
                      <w:rPr>
                        <w:rFonts w:ascii="Cambria Math" w:eastAsia="Calibri" w:hAnsi="Cambria Math" w:cs="Times New Roman"/>
                        <w:sz w:val="28"/>
                      </w:rPr>
                      <m:t>Х</m:t>
                    </m:r>
                  </m:e>
                  <m:sub>
                    <m:r>
                      <w:rPr>
                        <w:rFonts w:ascii="Cambria Math" w:eastAsia="Calibri" w:hAnsi="Cambria Math" w:cs="Times New Roman"/>
                        <w:sz w:val="28"/>
                        <w:lang w:val="en-US"/>
                      </w:rPr>
                      <m:t>i</m:t>
                    </m:r>
                  </m:sub>
                </m:sSub>
              </m:oMath>
            </m:oMathPara>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m:oMath>
              <m:sSub>
                <m:sSubPr>
                  <m:ctrlPr>
                    <w:rPr>
                      <w:rFonts w:ascii="Cambria Math" w:eastAsia="Calibri" w:hAnsi="Cambria Math" w:cs="Times New Roman"/>
                      <w:i/>
                      <w:sz w:val="28"/>
                    </w:rPr>
                  </m:ctrlPr>
                </m:sSubPr>
                <m:e>
                  <m:r>
                    <w:rPr>
                      <w:rFonts w:ascii="Cambria Math" w:eastAsia="Calibri" w:hAnsi="Cambria Math" w:cs="Times New Roman"/>
                      <w:sz w:val="28"/>
                    </w:rPr>
                    <m:t>Х</m:t>
                  </m:r>
                </m:e>
                <m:sub>
                  <m:r>
                    <w:rPr>
                      <w:rFonts w:ascii="Cambria Math" w:eastAsia="Calibri" w:hAnsi="Cambria Math" w:cs="Times New Roman"/>
                      <w:sz w:val="28"/>
                      <w:lang w:val="en-US"/>
                    </w:rPr>
                    <m:t>i</m:t>
                  </m:r>
                </m:sub>
              </m:sSub>
            </m:oMath>
            <w:r w:rsidRPr="006F4A12">
              <w:rPr>
                <w:rFonts w:ascii="Times New Roman" w:eastAsia="Calibri" w:hAnsi="Times New Roman" w:cs="Times New Roman"/>
                <w:sz w:val="28"/>
              </w:rPr>
              <w:t>-</w:t>
            </w:r>
            <m:oMath>
              <m:sSub>
                <m:sSubPr>
                  <m:ctrlPr>
                    <w:rPr>
                      <w:rFonts w:ascii="Cambria Math" w:eastAsia="Calibri" w:hAnsi="Cambria Math" w:cs="Times New Roman"/>
                      <w:i/>
                      <w:sz w:val="28"/>
                    </w:rPr>
                  </m:ctrlPr>
                </m:sSubPr>
                <m:e>
                  <m:r>
                    <w:rPr>
                      <w:rFonts w:ascii="Cambria Math" w:eastAsia="Calibri" w:hAnsi="Cambria Math" w:cs="Times New Roman"/>
                      <w:sz w:val="28"/>
                    </w:rPr>
                    <m:t>М</m:t>
                  </m:r>
                </m:e>
                <m:sub>
                  <m:r>
                    <w:rPr>
                      <w:rFonts w:ascii="Cambria Math" w:eastAsia="Calibri" w:hAnsi="Cambria Math" w:cs="Times New Roman"/>
                      <w:sz w:val="28"/>
                    </w:rPr>
                    <m:t>1</m:t>
                  </m:r>
                </m:sub>
              </m:sSub>
            </m:oMath>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m:oMathPara>
              <m:oMath>
                <m:sSup>
                  <m:sSupPr>
                    <m:ctrlPr>
                      <w:rPr>
                        <w:rFonts w:ascii="Cambria Math" w:eastAsia="Calibri" w:hAnsi="Cambria Math" w:cs="Times New Roman"/>
                        <w:i/>
                        <w:sz w:val="28"/>
                      </w:rPr>
                    </m:ctrlPr>
                  </m:sSupPr>
                  <m:e>
                    <m:r>
                      <w:rPr>
                        <w:rFonts w:ascii="Cambria Math" w:eastAsia="Calibri" w:hAnsi="Cambria Math" w:cs="Times New Roman"/>
                        <w:sz w:val="28"/>
                      </w:rPr>
                      <m:t>(</m:t>
                    </m:r>
                    <m:sSub>
                      <m:sSubPr>
                        <m:ctrlPr>
                          <w:rPr>
                            <w:rFonts w:ascii="Cambria Math" w:eastAsia="Calibri" w:hAnsi="Cambria Math" w:cs="Times New Roman"/>
                            <w:i/>
                            <w:sz w:val="28"/>
                          </w:rPr>
                        </m:ctrlPr>
                      </m:sSubPr>
                      <m:e>
                        <m:r>
                          <w:rPr>
                            <w:rFonts w:ascii="Cambria Math" w:eastAsia="Calibri" w:hAnsi="Cambria Math" w:cs="Times New Roman"/>
                            <w:sz w:val="28"/>
                          </w:rPr>
                          <m:t>Х</m:t>
                        </m:r>
                      </m:e>
                      <m:sub>
                        <m:r>
                          <w:rPr>
                            <w:rFonts w:ascii="Cambria Math" w:eastAsia="Calibri" w:hAnsi="Cambria Math" w:cs="Times New Roman"/>
                            <w:sz w:val="28"/>
                            <w:lang w:val="en-US"/>
                          </w:rPr>
                          <m:t>i</m:t>
                        </m:r>
                        <m:r>
                          <w:rPr>
                            <w:rFonts w:ascii="Cambria Math" w:eastAsia="Calibri" w:hAnsi="Cambria Math" w:cs="Times New Roman"/>
                            <w:sz w:val="28"/>
                          </w:rPr>
                          <m:t xml:space="preserve"> - </m:t>
                        </m:r>
                        <m:sSub>
                          <m:sSubPr>
                            <m:ctrlPr>
                              <w:rPr>
                                <w:rFonts w:ascii="Cambria Math" w:eastAsia="Calibri" w:hAnsi="Cambria Math" w:cs="Times New Roman"/>
                                <w:i/>
                                <w:sz w:val="28"/>
                              </w:rPr>
                            </m:ctrlPr>
                          </m:sSubPr>
                          <m:e>
                            <m:r>
                              <w:rPr>
                                <w:rFonts w:ascii="Cambria Math" w:eastAsia="Calibri" w:hAnsi="Cambria Math" w:cs="Times New Roman"/>
                                <w:sz w:val="28"/>
                              </w:rPr>
                              <m:t>М</m:t>
                            </m:r>
                          </m:e>
                          <m:sub>
                            <m:r>
                              <w:rPr>
                                <w:rFonts w:ascii="Cambria Math" w:eastAsia="Calibri" w:hAnsi="Cambria Math" w:cs="Times New Roman"/>
                                <w:sz w:val="28"/>
                              </w:rPr>
                              <m:t>1)</m:t>
                            </m:r>
                          </m:sub>
                        </m:sSub>
                      </m:sub>
                    </m:sSub>
                  </m:e>
                  <m:sup>
                    <m:r>
                      <w:rPr>
                        <w:rFonts w:ascii="Cambria Math" w:eastAsia="Calibri" w:hAnsi="Cambria Math" w:cs="Times New Roman"/>
                        <w:sz w:val="28"/>
                      </w:rPr>
                      <m:t>2</m:t>
                    </m:r>
                  </m:sup>
                </m:sSup>
              </m:oMath>
            </m:oMathPara>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5</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0,75</w:t>
            </w:r>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0,64</w:t>
            </w:r>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4</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-0,25</w:t>
            </w:r>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0,0625</w:t>
            </w:r>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4</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w:t>
            </w:r>
            <w:r w:rsidRPr="006F4A12">
              <w:rPr>
                <w:rFonts w:ascii="Times New Roman" w:eastAsia="Calibri" w:hAnsi="Times New Roman" w:cs="Times New Roman"/>
                <w:sz w:val="28"/>
              </w:rPr>
              <w:t>0,</w:t>
            </w:r>
            <w:r>
              <w:rPr>
                <w:rFonts w:ascii="Times New Roman" w:eastAsia="Calibri" w:hAnsi="Times New Roman" w:cs="Times New Roman"/>
                <w:sz w:val="28"/>
              </w:rPr>
              <w:t>25</w:t>
            </w:r>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0,0625</w:t>
            </w:r>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5</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0,75</w:t>
            </w:r>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0,5625</w:t>
            </w:r>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lastRenderedPageBreak/>
              <w:t>5</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0,75</w:t>
            </w:r>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0,5625</w:t>
            </w:r>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4</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-0,25</w:t>
            </w:r>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0,0625</w:t>
            </w:r>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4</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-0,25</w:t>
            </w:r>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0,0625</w:t>
            </w:r>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4</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-0,25</w:t>
            </w:r>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0,0625</w:t>
            </w:r>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5</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0,75</w:t>
            </w:r>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0,5625</w:t>
            </w:r>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4</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-0,25</w:t>
            </w:r>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0,0625</w:t>
            </w:r>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4</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-0,25</w:t>
            </w:r>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0,0625</w:t>
            </w:r>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5</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0,75</w:t>
            </w:r>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0,5625</w:t>
            </w:r>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3</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-1,25</w:t>
            </w:r>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1,5625</w:t>
            </w:r>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4</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-0,25</w:t>
            </w:r>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0,0625</w:t>
            </w:r>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5</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0,75</w:t>
            </w:r>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0,5625</w:t>
            </w:r>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4</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-0,25</w:t>
            </w:r>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0,0625</w:t>
            </w:r>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5</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0,75</w:t>
            </w:r>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0,5625</w:t>
            </w:r>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4</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-0,25</w:t>
            </w:r>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0,0625</w:t>
            </w:r>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3</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-1,25</w:t>
            </w:r>
          </w:p>
        </w:tc>
        <w:tc>
          <w:tcPr>
            <w:tcW w:w="3261" w:type="dxa"/>
          </w:tcPr>
          <w:p w:rsidR="00070795" w:rsidRPr="00562640"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1,5625</w:t>
            </w:r>
          </w:p>
        </w:tc>
      </w:tr>
      <w:tr w:rsidR="00070795" w:rsidRPr="006F4A12" w:rsidTr="0073134A">
        <w:tc>
          <w:tcPr>
            <w:tcW w:w="3227" w:type="dxa"/>
          </w:tcPr>
          <w:p w:rsidR="00070795" w:rsidRPr="006F4A12" w:rsidRDefault="00070795" w:rsidP="0073134A">
            <w:pPr>
              <w:spacing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4</w:t>
            </w:r>
          </w:p>
        </w:tc>
        <w:tc>
          <w:tcPr>
            <w:tcW w:w="3118"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-0,25</w:t>
            </w:r>
          </w:p>
        </w:tc>
        <w:tc>
          <w:tcPr>
            <w:tcW w:w="3261" w:type="dxa"/>
          </w:tcPr>
          <w:p w:rsidR="00070795" w:rsidRPr="006F4A12" w:rsidRDefault="00070795" w:rsidP="0073134A">
            <w:pPr>
              <w:spacing w:line="360" w:lineRule="auto"/>
              <w:jc w:val="center"/>
              <w:rPr>
                <w:rFonts w:ascii="Times New Roman" w:eastAsia="Calibri" w:hAnsi="Times New Roman" w:cs="Times New Roman"/>
                <w:sz w:val="28"/>
              </w:rPr>
            </w:pPr>
            <w:r>
              <w:rPr>
                <w:rFonts w:ascii="Times New Roman" w:eastAsia="Calibri" w:hAnsi="Times New Roman" w:cs="Times New Roman"/>
                <w:sz w:val="28"/>
              </w:rPr>
              <w:t>0,0625</w:t>
            </w:r>
          </w:p>
        </w:tc>
      </w:tr>
    </w:tbl>
    <w:p w:rsidR="00070795" w:rsidRPr="006F4A12" w:rsidRDefault="00070795" w:rsidP="00070795">
      <w:pPr>
        <w:spacing w:after="0"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 xml:space="preserve">                                                                         </w:t>
      </w:r>
      <w:r>
        <w:rPr>
          <w:rFonts w:ascii="Times New Roman" w:eastAsia="Calibri" w:hAnsi="Times New Roman" w:cs="Times New Roman"/>
          <w:sz w:val="28"/>
        </w:rPr>
        <w:t xml:space="preserve">                         ∑ = 9,3</w:t>
      </w:r>
    </w:p>
    <w:p w:rsidR="00070795" w:rsidRPr="00633271" w:rsidRDefault="00070795" w:rsidP="00070795">
      <w:pPr>
        <w:spacing w:after="0" w:line="360" w:lineRule="auto"/>
        <w:rPr>
          <w:rFonts w:ascii="Times New Roman" w:eastAsia="Calibri" w:hAnsi="Times New Roman" w:cs="Times New Roman"/>
          <w:sz w:val="32"/>
          <w:szCs w:val="32"/>
        </w:rPr>
      </w:pPr>
      <m:oMathPara>
        <m:oMathParaPr>
          <m:jc m:val="left"/>
        </m:oMathParaPr>
        <m:oMath>
          <m:sSubSup>
            <m:sSubSupPr>
              <m:ctrlPr>
                <w:rPr>
                  <w:rFonts w:ascii="Cambria Math" w:eastAsia="Calibri" w:hAnsi="Cambria Math" w:cs="Times New Roman"/>
                  <w:i/>
                  <w:sz w:val="32"/>
                  <w:szCs w:val="32"/>
                </w:rPr>
              </m:ctrlPr>
            </m:sSubSupPr>
            <m:e>
              <m:r>
                <w:rPr>
                  <w:rFonts w:ascii="Cambria Math" w:eastAsia="Calibri" w:hAnsi="Cambria Math" w:cs="Times New Roman"/>
                  <w:sz w:val="32"/>
                  <w:szCs w:val="32"/>
                </w:rPr>
                <m:t>σ</m:t>
              </m:r>
            </m:e>
            <m:sub>
              <m:r>
                <w:rPr>
                  <w:rFonts w:ascii="Cambria Math" w:eastAsia="Calibri" w:hAnsi="Cambria Math" w:cs="Times New Roman"/>
                  <w:sz w:val="32"/>
                  <w:szCs w:val="32"/>
                </w:rPr>
                <m:t>1=</m:t>
              </m:r>
              <m:f>
                <m:fPr>
                  <m:ctrlPr>
                    <w:rPr>
                      <w:rFonts w:ascii="Cambria Math" w:eastAsia="Calibri" w:hAnsi="Cambria Math" w:cs="Times New Roman"/>
                      <w:i/>
                      <w:sz w:val="32"/>
                      <w:szCs w:val="32"/>
                    </w:rPr>
                  </m:ctrlPr>
                </m:fPr>
                <m:num>
                  <m:r>
                    <w:rPr>
                      <w:rFonts w:ascii="Cambria Math" w:eastAsia="Calibri" w:hAnsi="Cambria Math" w:cs="Times New Roman"/>
                      <w:sz w:val="32"/>
                      <w:szCs w:val="32"/>
                    </w:rPr>
                    <m:t>∑(</m:t>
                  </m:r>
                  <m:sSup>
                    <m:sSupPr>
                      <m:ctrlPr>
                        <w:rPr>
                          <w:rFonts w:ascii="Cambria Math" w:eastAsia="Calibri" w:hAnsi="Cambria Math" w:cs="Times New Roman"/>
                          <w:i/>
                          <w:sz w:val="32"/>
                          <w:szCs w:val="32"/>
                        </w:rPr>
                      </m:ctrlPr>
                    </m:sSupPr>
                    <m:e>
                      <m:sSub>
                        <m:sSubPr>
                          <m:ctrlPr>
                            <w:rPr>
                              <w:rFonts w:ascii="Cambria Math" w:eastAsia="Calibri" w:hAnsi="Cambria Math" w:cs="Times New Roman"/>
                              <w:i/>
                              <w:sz w:val="32"/>
                              <w:szCs w:val="32"/>
                            </w:rPr>
                          </m:ctrlPr>
                        </m:sSubPr>
                        <m:e>
                          <m:r>
                            <w:rPr>
                              <w:rFonts w:ascii="Cambria Math" w:eastAsia="Calibri" w:hAnsi="Cambria Math" w:cs="Times New Roman"/>
                              <w:sz w:val="32"/>
                              <w:szCs w:val="32"/>
                            </w:rPr>
                            <m:t>Х</m:t>
                          </m:r>
                        </m:e>
                        <m:sub>
                          <m:r>
                            <w:rPr>
                              <w:rFonts w:ascii="Cambria Math" w:eastAsia="Calibri" w:hAnsi="Cambria Math" w:cs="Times New Roman"/>
                              <w:sz w:val="32"/>
                              <w:szCs w:val="32"/>
                              <w:lang w:val="en-US"/>
                            </w:rPr>
                            <m:t>i-</m:t>
                          </m:r>
                          <m:sSub>
                            <m:sSubPr>
                              <m:ctrlPr>
                                <w:rPr>
                                  <w:rFonts w:ascii="Cambria Math" w:eastAsia="Calibri" w:hAnsi="Cambria Math" w:cs="Times New Roman"/>
                                  <w:i/>
                                  <w:sz w:val="32"/>
                                  <w:szCs w:val="32"/>
                                  <w:lang w:val="en-US"/>
                                </w:rPr>
                              </m:ctrlPr>
                            </m:sSubPr>
                            <m:e>
                              <m:r>
                                <w:rPr>
                                  <w:rFonts w:ascii="Cambria Math" w:eastAsia="Calibri" w:hAnsi="Cambria Math" w:cs="Times New Roman"/>
                                  <w:sz w:val="32"/>
                                  <w:szCs w:val="32"/>
                                  <w:lang w:val="en-US"/>
                                </w:rPr>
                                <m:t>М</m:t>
                              </m:r>
                            </m:e>
                            <m:sub>
                              <m:r>
                                <w:rPr>
                                  <w:rFonts w:ascii="Cambria Math" w:eastAsia="Calibri" w:hAnsi="Cambria Math" w:cs="Times New Roman"/>
                                  <w:sz w:val="32"/>
                                  <w:szCs w:val="32"/>
                                  <w:lang w:val="en-US"/>
                                </w:rPr>
                                <m:t>1)</m:t>
                              </m:r>
                            </m:sub>
                          </m:sSub>
                        </m:sub>
                      </m:sSub>
                    </m:e>
                    <m:sup>
                      <m:r>
                        <w:rPr>
                          <w:rFonts w:ascii="Cambria Math" w:eastAsia="Calibri" w:hAnsi="Cambria Math" w:cs="Times New Roman"/>
                          <w:sz w:val="32"/>
                          <w:szCs w:val="32"/>
                        </w:rPr>
                        <m:t>2</m:t>
                      </m:r>
                    </m:sup>
                  </m:sSup>
                </m:num>
                <m:den>
                  <m:sSub>
                    <m:sSubPr>
                      <m:ctrlPr>
                        <w:rPr>
                          <w:rFonts w:ascii="Cambria Math" w:eastAsia="Calibri" w:hAnsi="Cambria Math" w:cs="Times New Roman"/>
                          <w:i/>
                          <w:sz w:val="32"/>
                          <w:szCs w:val="32"/>
                        </w:rPr>
                      </m:ctrlPr>
                    </m:sSubPr>
                    <m:e>
                      <m:r>
                        <w:rPr>
                          <w:rFonts w:ascii="Cambria Math" w:eastAsia="Calibri" w:hAnsi="Cambria Math" w:cs="Times New Roman"/>
                          <w:sz w:val="32"/>
                          <w:szCs w:val="32"/>
                        </w:rPr>
                        <m:t>n</m:t>
                      </m:r>
                    </m:e>
                    <m:sub>
                      <m:r>
                        <w:rPr>
                          <w:rFonts w:ascii="Cambria Math" w:eastAsia="Calibri" w:hAnsi="Cambria Math" w:cs="Times New Roman"/>
                          <w:sz w:val="32"/>
                          <w:szCs w:val="32"/>
                        </w:rPr>
                        <m:t>1-1</m:t>
                      </m:r>
                    </m:sub>
                  </m:sSub>
                </m:den>
              </m:f>
              <m:r>
                <w:rPr>
                  <w:rFonts w:ascii="Cambria Math" w:eastAsia="Calibri" w:hAnsi="Cambria Math" w:cs="Times New Roman"/>
                  <w:sz w:val="32"/>
                  <w:szCs w:val="32"/>
                </w:rPr>
                <m:t>=</m:t>
              </m:r>
              <m:f>
                <m:fPr>
                  <m:ctrlPr>
                    <w:rPr>
                      <w:rFonts w:ascii="Cambria Math" w:eastAsia="Calibri" w:hAnsi="Cambria Math" w:cs="Times New Roman"/>
                      <w:i/>
                      <w:sz w:val="32"/>
                      <w:szCs w:val="32"/>
                    </w:rPr>
                  </m:ctrlPr>
                </m:fPr>
                <m:num>
                  <m:r>
                    <w:rPr>
                      <w:rFonts w:ascii="Cambria Math" w:eastAsia="Calibri" w:hAnsi="Cambria Math" w:cs="Times New Roman"/>
                      <w:sz w:val="32"/>
                      <w:szCs w:val="32"/>
                    </w:rPr>
                    <m:t>9,3</m:t>
                  </m:r>
                </m:num>
                <m:den>
                  <m:r>
                    <w:rPr>
                      <w:rFonts w:ascii="Cambria Math" w:eastAsia="Calibri" w:hAnsi="Cambria Math" w:cs="Times New Roman"/>
                      <w:sz w:val="32"/>
                      <w:szCs w:val="32"/>
                    </w:rPr>
                    <m:t>19</m:t>
                  </m:r>
                </m:den>
              </m:f>
              <m:r>
                <w:rPr>
                  <w:rFonts w:ascii="Cambria Math" w:eastAsia="Calibri" w:hAnsi="Cambria Math" w:cs="Times New Roman"/>
                  <w:sz w:val="32"/>
                  <w:szCs w:val="32"/>
                </w:rPr>
                <m:t>=0,49</m:t>
              </m:r>
            </m:sub>
            <m:sup>
              <m:r>
                <w:rPr>
                  <w:rFonts w:ascii="Cambria Math" w:eastAsia="Calibri" w:hAnsi="Cambria Math" w:cs="Times New Roman"/>
                  <w:sz w:val="32"/>
                  <w:szCs w:val="32"/>
                </w:rPr>
                <m:t>2</m:t>
              </m:r>
            </m:sup>
          </m:sSubSup>
        </m:oMath>
      </m:oMathPara>
    </w:p>
    <w:p w:rsidR="00070795" w:rsidRPr="009B401D" w:rsidRDefault="00070795" w:rsidP="00070795">
      <w:pPr>
        <w:spacing w:after="0" w:line="360" w:lineRule="auto"/>
        <w:rPr>
          <w:rFonts w:ascii="Times New Roman" w:eastAsia="Calibri" w:hAnsi="Times New Roman" w:cs="Times New Roman"/>
          <w:sz w:val="32"/>
          <w:szCs w:val="28"/>
        </w:rPr>
      </w:pPr>
      <w:r>
        <w:rPr>
          <w:rFonts w:ascii="Times New Roman" w:eastAsia="Calibri" w:hAnsi="Times New Roman" w:cs="Times New Roman"/>
          <w:sz w:val="28"/>
          <w:szCs w:val="28"/>
        </w:rPr>
        <w:t>Группа «Снеж</w:t>
      </w:r>
      <w:r w:rsidRPr="00633271">
        <w:rPr>
          <w:rFonts w:ascii="Times New Roman" w:eastAsia="Calibri" w:hAnsi="Times New Roman" w:cs="Times New Roman"/>
          <w:sz w:val="28"/>
          <w:szCs w:val="28"/>
        </w:rPr>
        <w:t xml:space="preserve">инка»: </w:t>
      </w:r>
      <m:oMath>
        <m:sSub>
          <m:sSubPr>
            <m:ctrlPr>
              <w:rPr>
                <w:rFonts w:ascii="Cambria Math" w:eastAsia="Calibri" w:hAnsi="Cambria Math" w:cs="Times New Roman"/>
                <w:i/>
                <w:sz w:val="32"/>
                <w:szCs w:val="28"/>
              </w:rPr>
            </m:ctrlPr>
          </m:sSubPr>
          <m:e>
            <m:r>
              <w:rPr>
                <w:rFonts w:ascii="Cambria Math" w:eastAsia="Calibri" w:hAnsi="Cambria Math" w:cs="Times New Roman"/>
                <w:sz w:val="32"/>
                <w:szCs w:val="28"/>
              </w:rPr>
              <m:t>М</m:t>
            </m:r>
          </m:e>
          <m:sub>
            <m:r>
              <w:rPr>
                <w:rFonts w:ascii="Cambria Math" w:eastAsia="Calibri" w:hAnsi="Cambria Math" w:cs="Times New Roman"/>
                <w:sz w:val="32"/>
                <w:szCs w:val="28"/>
              </w:rPr>
              <m:t xml:space="preserve">2= </m:t>
            </m:r>
            <m:f>
              <m:fPr>
                <m:ctrlPr>
                  <w:rPr>
                    <w:rFonts w:ascii="Cambria Math" w:eastAsia="Calibri" w:hAnsi="Cambria Math" w:cs="Times New Roman"/>
                    <w:i/>
                    <w:sz w:val="32"/>
                    <w:szCs w:val="28"/>
                  </w:rPr>
                </m:ctrlPr>
              </m:fPr>
              <m:num>
                <m:r>
                  <w:rPr>
                    <w:rFonts w:ascii="Cambria Math" w:eastAsia="Calibri" w:hAnsi="Cambria Math" w:cs="Times New Roman"/>
                    <w:sz w:val="32"/>
                    <w:szCs w:val="28"/>
                  </w:rPr>
                  <m:t>∑</m:t>
                </m:r>
                <m:sSub>
                  <m:sSubPr>
                    <m:ctrlPr>
                      <w:rPr>
                        <w:rFonts w:ascii="Cambria Math" w:eastAsia="Calibri" w:hAnsi="Cambria Math" w:cs="Times New Roman"/>
                        <w:i/>
                        <w:sz w:val="32"/>
                        <w:szCs w:val="28"/>
                      </w:rPr>
                    </m:ctrlPr>
                  </m:sSubPr>
                  <m:e>
                    <m:r>
                      <w:rPr>
                        <w:rFonts w:ascii="Cambria Math" w:eastAsia="Calibri" w:hAnsi="Cambria Math" w:cs="Times New Roman"/>
                        <w:sz w:val="32"/>
                        <w:szCs w:val="28"/>
                      </w:rPr>
                      <m:t>Х</m:t>
                    </m:r>
                  </m:e>
                  <m:sub>
                    <m:r>
                      <w:rPr>
                        <w:rFonts w:ascii="Cambria Math" w:eastAsia="Calibri" w:hAnsi="Cambria Math" w:cs="Times New Roman"/>
                        <w:sz w:val="32"/>
                        <w:szCs w:val="28"/>
                      </w:rPr>
                      <m:t>i</m:t>
                    </m:r>
                  </m:sub>
                </m:sSub>
              </m:num>
              <m:den>
                <m:sSub>
                  <m:sSubPr>
                    <m:ctrlPr>
                      <w:rPr>
                        <w:rFonts w:ascii="Cambria Math" w:eastAsia="Calibri" w:hAnsi="Cambria Math" w:cs="Times New Roman"/>
                        <w:i/>
                        <w:sz w:val="32"/>
                        <w:szCs w:val="28"/>
                      </w:rPr>
                    </m:ctrlPr>
                  </m:sSubPr>
                  <m:e>
                    <m:r>
                      <w:rPr>
                        <w:rFonts w:ascii="Cambria Math" w:eastAsia="Calibri" w:hAnsi="Cambria Math" w:cs="Times New Roman"/>
                        <w:sz w:val="32"/>
                        <w:szCs w:val="28"/>
                      </w:rPr>
                      <m:t>n</m:t>
                    </m:r>
                  </m:e>
                  <m:sub>
                    <m:r>
                      <w:rPr>
                        <w:rFonts w:ascii="Cambria Math" w:eastAsia="Calibri" w:hAnsi="Cambria Math" w:cs="Times New Roman"/>
                        <w:sz w:val="32"/>
                        <w:szCs w:val="28"/>
                      </w:rPr>
                      <m:t>2</m:t>
                    </m:r>
                  </m:sub>
                </m:sSub>
              </m:den>
            </m:f>
            <m:r>
              <w:rPr>
                <w:rFonts w:ascii="Cambria Math" w:eastAsia="Calibri" w:hAnsi="Cambria Math" w:cs="Times New Roman"/>
                <w:sz w:val="32"/>
                <w:szCs w:val="28"/>
              </w:rPr>
              <m:t>=</m:t>
            </m:r>
            <m:f>
              <m:fPr>
                <m:ctrlPr>
                  <w:rPr>
                    <w:rFonts w:ascii="Cambria Math" w:eastAsia="Calibri" w:hAnsi="Cambria Math" w:cs="Times New Roman"/>
                    <w:i/>
                    <w:sz w:val="32"/>
                    <w:szCs w:val="28"/>
                  </w:rPr>
                </m:ctrlPr>
              </m:fPr>
              <m:num>
                <m:r>
                  <w:rPr>
                    <w:rFonts w:ascii="Cambria Math" w:eastAsia="Calibri" w:hAnsi="Cambria Math" w:cs="Times New Roman"/>
                    <w:sz w:val="32"/>
                    <w:szCs w:val="28"/>
                  </w:rPr>
                  <m:t>98</m:t>
                </m:r>
              </m:num>
              <m:den>
                <m:r>
                  <w:rPr>
                    <w:rFonts w:ascii="Cambria Math" w:eastAsia="Calibri" w:hAnsi="Cambria Math" w:cs="Times New Roman"/>
                    <w:sz w:val="32"/>
                    <w:szCs w:val="28"/>
                  </w:rPr>
                  <m:t>22</m:t>
                </m:r>
              </m:den>
            </m:f>
            <m:r>
              <w:rPr>
                <w:rFonts w:ascii="Cambria Math" w:eastAsia="Calibri" w:hAnsi="Cambria Math" w:cs="Times New Roman"/>
                <w:sz w:val="32"/>
                <w:szCs w:val="28"/>
              </w:rPr>
              <m:t>=4,45</m:t>
            </m:r>
          </m:sub>
        </m:sSub>
      </m:oMath>
    </w:p>
    <w:p w:rsidR="00070795" w:rsidRPr="00633271" w:rsidRDefault="00070795" w:rsidP="00070795">
      <w:pPr>
        <w:spacing w:after="0" w:line="360" w:lineRule="auto"/>
        <w:rPr>
          <w:rFonts w:ascii="Times New Roman" w:eastAsia="Calibri" w:hAnsi="Times New Roman" w:cs="Times New Roman"/>
          <w:sz w:val="32"/>
          <w:szCs w:val="32"/>
        </w:rPr>
      </w:pPr>
      <w:r w:rsidRPr="006F4A12">
        <w:rPr>
          <w:rFonts w:ascii="Times New Roman" w:eastAsia="Calibri" w:hAnsi="Times New Roman" w:cs="Times New Roman"/>
          <w:sz w:val="28"/>
          <w:szCs w:val="32"/>
        </w:rPr>
        <w:t>Составим вспомогательную таблицу:</w:t>
      </w:r>
    </w:p>
    <w:tbl>
      <w:tblPr>
        <w:tblStyle w:val="a8"/>
        <w:tblW w:w="0" w:type="auto"/>
        <w:tblLook w:val="04A0" w:firstRow="1" w:lastRow="0" w:firstColumn="1" w:lastColumn="0" w:noHBand="0" w:noVBand="1"/>
      </w:tblPr>
      <w:tblGrid>
        <w:gridCol w:w="3190"/>
        <w:gridCol w:w="3190"/>
        <w:gridCol w:w="3191"/>
      </w:tblGrid>
      <w:tr w:rsidR="00070795" w:rsidRPr="006F4A12" w:rsidTr="0073134A">
        <w:tc>
          <w:tcPr>
            <w:tcW w:w="3190" w:type="dxa"/>
          </w:tcPr>
          <w:p w:rsidR="00070795" w:rsidRPr="006F4A12" w:rsidRDefault="00070795" w:rsidP="0073134A">
            <w:pPr>
              <w:spacing w:line="360" w:lineRule="auto"/>
              <w:rPr>
                <w:rFonts w:ascii="Times New Roman" w:eastAsia="Calibri" w:hAnsi="Times New Roman" w:cs="Times New Roman"/>
                <w:sz w:val="28"/>
                <w:szCs w:val="32"/>
              </w:rPr>
            </w:pPr>
            <m:oMathPara>
              <m:oMath>
                <m:sSub>
                  <m:sSubPr>
                    <m:ctrlPr>
                      <w:rPr>
                        <w:rFonts w:ascii="Cambria Math" w:eastAsia="Calibri" w:hAnsi="Cambria Math" w:cs="Times New Roman"/>
                        <w:i/>
                        <w:sz w:val="28"/>
                        <w:szCs w:val="32"/>
                      </w:rPr>
                    </m:ctrlPr>
                  </m:sSubPr>
                  <m:e>
                    <m:r>
                      <w:rPr>
                        <w:rFonts w:ascii="Cambria Math" w:eastAsia="Calibri" w:hAnsi="Cambria Math" w:cs="Times New Roman"/>
                        <w:sz w:val="28"/>
                        <w:szCs w:val="32"/>
                      </w:rPr>
                      <m:t>Х</m:t>
                    </m:r>
                  </m:e>
                  <m:sub>
                    <m:r>
                      <w:rPr>
                        <w:rFonts w:ascii="Cambria Math" w:eastAsia="Calibri" w:hAnsi="Cambria Math" w:cs="Times New Roman"/>
                        <w:sz w:val="28"/>
                        <w:szCs w:val="32"/>
                        <w:lang w:val="en-US"/>
                      </w:rPr>
                      <m:t>i</m:t>
                    </m:r>
                  </m:sub>
                </m:sSub>
              </m:oMath>
            </m:oMathPara>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m:oMathPara>
              <m:oMath>
                <m:sSub>
                  <m:sSubPr>
                    <m:ctrlPr>
                      <w:rPr>
                        <w:rFonts w:ascii="Cambria Math" w:eastAsia="Calibri" w:hAnsi="Cambria Math" w:cs="Times New Roman"/>
                        <w:i/>
                        <w:sz w:val="28"/>
                        <w:szCs w:val="32"/>
                      </w:rPr>
                    </m:ctrlPr>
                  </m:sSubPr>
                  <m:e>
                    <m:r>
                      <w:rPr>
                        <w:rFonts w:ascii="Cambria Math" w:eastAsia="Calibri" w:hAnsi="Cambria Math" w:cs="Times New Roman"/>
                        <w:sz w:val="28"/>
                        <w:szCs w:val="32"/>
                      </w:rPr>
                      <m:t>Х</m:t>
                    </m:r>
                  </m:e>
                  <m:sub>
                    <m:r>
                      <w:rPr>
                        <w:rFonts w:ascii="Cambria Math" w:eastAsia="Calibri" w:hAnsi="Cambria Math" w:cs="Times New Roman"/>
                        <w:sz w:val="28"/>
                        <w:szCs w:val="32"/>
                      </w:rPr>
                      <m:t xml:space="preserve">i- </m:t>
                    </m:r>
                    <m:sSub>
                      <m:sSubPr>
                        <m:ctrlPr>
                          <w:rPr>
                            <w:rFonts w:ascii="Cambria Math" w:eastAsia="Calibri" w:hAnsi="Cambria Math" w:cs="Times New Roman"/>
                            <w:i/>
                            <w:sz w:val="28"/>
                            <w:szCs w:val="32"/>
                          </w:rPr>
                        </m:ctrlPr>
                      </m:sSubPr>
                      <m:e>
                        <m:r>
                          <w:rPr>
                            <w:rFonts w:ascii="Cambria Math" w:eastAsia="Calibri" w:hAnsi="Cambria Math" w:cs="Times New Roman"/>
                            <w:sz w:val="28"/>
                            <w:szCs w:val="32"/>
                          </w:rPr>
                          <m:t>М</m:t>
                        </m:r>
                      </m:e>
                      <m:sub>
                        <m:r>
                          <w:rPr>
                            <w:rFonts w:ascii="Cambria Math" w:eastAsia="Calibri" w:hAnsi="Cambria Math" w:cs="Times New Roman"/>
                            <w:sz w:val="28"/>
                            <w:szCs w:val="32"/>
                          </w:rPr>
                          <m:t xml:space="preserve">1 </m:t>
                        </m:r>
                      </m:sub>
                    </m:sSub>
                  </m:sub>
                </m:sSub>
              </m:oMath>
            </m:oMathPara>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m:oMathPara>
              <m:oMath>
                <m:sSup>
                  <m:sSupPr>
                    <m:ctrlPr>
                      <w:rPr>
                        <w:rFonts w:ascii="Cambria Math" w:eastAsia="Calibri" w:hAnsi="Cambria Math" w:cs="Times New Roman"/>
                        <w:i/>
                        <w:sz w:val="28"/>
                        <w:szCs w:val="32"/>
                      </w:rPr>
                    </m:ctrlPr>
                  </m:sSupPr>
                  <m:e>
                    <m:r>
                      <w:rPr>
                        <w:rFonts w:ascii="Cambria Math" w:eastAsia="Calibri" w:hAnsi="Cambria Math" w:cs="Times New Roman"/>
                        <w:sz w:val="28"/>
                        <w:szCs w:val="32"/>
                      </w:rPr>
                      <m:t>(</m:t>
                    </m:r>
                    <m:sSub>
                      <m:sSubPr>
                        <m:ctrlPr>
                          <w:rPr>
                            <w:rFonts w:ascii="Cambria Math" w:eastAsia="Calibri" w:hAnsi="Cambria Math" w:cs="Times New Roman"/>
                            <w:i/>
                            <w:sz w:val="28"/>
                            <w:szCs w:val="32"/>
                          </w:rPr>
                        </m:ctrlPr>
                      </m:sSubPr>
                      <m:e>
                        <m:r>
                          <w:rPr>
                            <w:rFonts w:ascii="Cambria Math" w:eastAsia="Calibri" w:hAnsi="Cambria Math" w:cs="Times New Roman"/>
                            <w:sz w:val="28"/>
                            <w:szCs w:val="32"/>
                          </w:rPr>
                          <m:t>Х</m:t>
                        </m:r>
                      </m:e>
                      <m:sub>
                        <m:r>
                          <w:rPr>
                            <w:rFonts w:ascii="Cambria Math" w:eastAsia="Calibri" w:hAnsi="Cambria Math" w:cs="Times New Roman"/>
                            <w:sz w:val="28"/>
                            <w:szCs w:val="32"/>
                            <w:lang w:val="en-US"/>
                          </w:rPr>
                          <m:t>i-</m:t>
                        </m:r>
                        <m:sSub>
                          <m:sSubPr>
                            <m:ctrlPr>
                              <w:rPr>
                                <w:rFonts w:ascii="Cambria Math" w:eastAsia="Calibri" w:hAnsi="Cambria Math" w:cs="Times New Roman"/>
                                <w:i/>
                                <w:sz w:val="28"/>
                                <w:szCs w:val="32"/>
                                <w:lang w:val="en-US"/>
                              </w:rPr>
                            </m:ctrlPr>
                          </m:sSubPr>
                          <m:e>
                            <m:r>
                              <w:rPr>
                                <w:rFonts w:ascii="Cambria Math" w:eastAsia="Calibri" w:hAnsi="Cambria Math" w:cs="Times New Roman"/>
                                <w:sz w:val="28"/>
                                <w:szCs w:val="32"/>
                              </w:rPr>
                              <m:t>М</m:t>
                            </m:r>
                          </m:e>
                          <m:sub>
                            <m:r>
                              <w:rPr>
                                <w:rFonts w:ascii="Cambria Math" w:eastAsia="Calibri" w:hAnsi="Cambria Math" w:cs="Times New Roman"/>
                                <w:sz w:val="28"/>
                                <w:szCs w:val="32"/>
                                <w:lang w:val="en-US"/>
                              </w:rPr>
                              <m:t>2)</m:t>
                            </m:r>
                          </m:sub>
                        </m:sSub>
                      </m:sub>
                    </m:sSub>
                  </m:e>
                  <m:sup>
                    <m:r>
                      <w:rPr>
                        <w:rFonts w:ascii="Cambria Math" w:eastAsia="Calibri" w:hAnsi="Cambria Math" w:cs="Times New Roman"/>
                        <w:sz w:val="28"/>
                        <w:szCs w:val="32"/>
                      </w:rPr>
                      <m:t>2</m:t>
                    </m:r>
                  </m:sup>
                </m:sSup>
              </m:oMath>
            </m:oMathPara>
          </w:p>
        </w:tc>
      </w:tr>
      <w:tr w:rsidR="00070795" w:rsidRPr="006F4A12" w:rsidTr="0073134A">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lang w:val="en-US"/>
              </w:rPr>
            </w:pPr>
            <w:r w:rsidRPr="006F4A12">
              <w:rPr>
                <w:rFonts w:ascii="Times New Roman" w:eastAsia="Calibri" w:hAnsi="Times New Roman" w:cs="Times New Roman"/>
                <w:sz w:val="28"/>
                <w:szCs w:val="32"/>
                <w:lang w:val="en-US"/>
              </w:rPr>
              <w:t>5</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0,55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0,3025</w:t>
            </w:r>
          </w:p>
        </w:tc>
      </w:tr>
      <w:tr w:rsidR="00070795" w:rsidRPr="006F4A12" w:rsidTr="0073134A">
        <w:tc>
          <w:tcPr>
            <w:tcW w:w="3190" w:type="dxa"/>
          </w:tcPr>
          <w:p w:rsidR="00070795" w:rsidRPr="00633271"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5</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0,55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0,3025</w:t>
            </w:r>
          </w:p>
        </w:tc>
      </w:tr>
      <w:tr w:rsidR="00070795" w:rsidRPr="006F4A12" w:rsidTr="0073134A">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lang w:val="en-US"/>
              </w:rPr>
            </w:pPr>
            <w:r w:rsidRPr="006F4A12">
              <w:rPr>
                <w:rFonts w:ascii="Times New Roman" w:eastAsia="Calibri" w:hAnsi="Times New Roman" w:cs="Times New Roman"/>
                <w:sz w:val="28"/>
                <w:szCs w:val="32"/>
                <w:lang w:val="en-US"/>
              </w:rPr>
              <w:t>4</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-0,45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0,2025</w:t>
            </w:r>
          </w:p>
        </w:tc>
      </w:tr>
      <w:tr w:rsidR="00070795" w:rsidRPr="006F4A12" w:rsidTr="0073134A">
        <w:tc>
          <w:tcPr>
            <w:tcW w:w="3190" w:type="dxa"/>
          </w:tcPr>
          <w:p w:rsidR="00070795" w:rsidRPr="00633271"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3</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-1,45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2,1025</w:t>
            </w:r>
          </w:p>
        </w:tc>
      </w:tr>
      <w:tr w:rsidR="00070795" w:rsidRPr="006F4A12" w:rsidTr="0073134A">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lang w:val="en-US"/>
              </w:rPr>
            </w:pPr>
            <w:r w:rsidRPr="006F4A12">
              <w:rPr>
                <w:rFonts w:ascii="Times New Roman" w:eastAsia="Calibri" w:hAnsi="Times New Roman" w:cs="Times New Roman"/>
                <w:sz w:val="28"/>
                <w:szCs w:val="32"/>
                <w:lang w:val="en-US"/>
              </w:rPr>
              <w:t>5</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0,55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0,3025</w:t>
            </w:r>
          </w:p>
        </w:tc>
      </w:tr>
      <w:tr w:rsidR="00070795" w:rsidRPr="006F4A12" w:rsidTr="0073134A">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lang w:val="en-US"/>
              </w:rPr>
            </w:pPr>
            <w:r w:rsidRPr="006F4A12">
              <w:rPr>
                <w:rFonts w:ascii="Times New Roman" w:eastAsia="Calibri" w:hAnsi="Times New Roman" w:cs="Times New Roman"/>
                <w:sz w:val="28"/>
                <w:szCs w:val="32"/>
                <w:lang w:val="en-US"/>
              </w:rPr>
              <w:t>5</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0,55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0,3025</w:t>
            </w:r>
          </w:p>
        </w:tc>
      </w:tr>
      <w:tr w:rsidR="00070795" w:rsidRPr="006F4A12" w:rsidTr="0073134A">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lang w:val="en-US"/>
              </w:rPr>
            </w:pPr>
            <w:r w:rsidRPr="006F4A12">
              <w:rPr>
                <w:rFonts w:ascii="Times New Roman" w:eastAsia="Calibri" w:hAnsi="Times New Roman" w:cs="Times New Roman"/>
                <w:sz w:val="28"/>
                <w:szCs w:val="32"/>
                <w:lang w:val="en-US"/>
              </w:rPr>
              <w:lastRenderedPageBreak/>
              <w:t>5</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0,55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0,3025</w:t>
            </w:r>
          </w:p>
        </w:tc>
      </w:tr>
      <w:tr w:rsidR="00070795" w:rsidRPr="006F4A12" w:rsidTr="0073134A">
        <w:tc>
          <w:tcPr>
            <w:tcW w:w="3190" w:type="dxa"/>
          </w:tcPr>
          <w:p w:rsidR="00070795" w:rsidRPr="00633271"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5</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0,55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0,3025</w:t>
            </w:r>
          </w:p>
        </w:tc>
      </w:tr>
      <w:tr w:rsidR="00070795" w:rsidRPr="006F4A12" w:rsidTr="0073134A">
        <w:tc>
          <w:tcPr>
            <w:tcW w:w="3190" w:type="dxa"/>
          </w:tcPr>
          <w:p w:rsidR="00070795" w:rsidRPr="00633271"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4</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-0,45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0,2025</w:t>
            </w:r>
          </w:p>
        </w:tc>
      </w:tr>
      <w:tr w:rsidR="00070795" w:rsidRPr="006F4A12" w:rsidTr="0073134A">
        <w:tc>
          <w:tcPr>
            <w:tcW w:w="3190" w:type="dxa"/>
          </w:tcPr>
          <w:p w:rsidR="00070795" w:rsidRPr="00633271"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4</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-0,45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0,2025</w:t>
            </w:r>
          </w:p>
        </w:tc>
      </w:tr>
      <w:tr w:rsidR="00070795" w:rsidRPr="006F4A12" w:rsidTr="0073134A">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lang w:val="en-US"/>
              </w:rPr>
            </w:pPr>
            <w:r w:rsidRPr="006F4A12">
              <w:rPr>
                <w:rFonts w:ascii="Times New Roman" w:eastAsia="Calibri" w:hAnsi="Times New Roman" w:cs="Times New Roman"/>
                <w:sz w:val="28"/>
                <w:szCs w:val="32"/>
                <w:lang w:val="en-US"/>
              </w:rPr>
              <w:t>4</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-0,45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0,2025</w:t>
            </w:r>
          </w:p>
        </w:tc>
      </w:tr>
      <w:tr w:rsidR="00070795" w:rsidRPr="006F4A12" w:rsidTr="0073134A">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lang w:val="en-US"/>
              </w:rPr>
            </w:pPr>
            <w:r w:rsidRPr="006F4A12">
              <w:rPr>
                <w:rFonts w:ascii="Times New Roman" w:eastAsia="Calibri" w:hAnsi="Times New Roman" w:cs="Times New Roman"/>
                <w:sz w:val="28"/>
                <w:szCs w:val="32"/>
                <w:lang w:val="en-US"/>
              </w:rPr>
              <w:t>4</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-0,45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0,2025</w:t>
            </w:r>
          </w:p>
        </w:tc>
      </w:tr>
      <w:tr w:rsidR="00070795" w:rsidRPr="006F4A12" w:rsidTr="0073134A">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lang w:val="en-US"/>
              </w:rPr>
            </w:pPr>
            <w:r w:rsidRPr="006F4A12">
              <w:rPr>
                <w:rFonts w:ascii="Times New Roman" w:eastAsia="Calibri" w:hAnsi="Times New Roman" w:cs="Times New Roman"/>
                <w:sz w:val="28"/>
                <w:szCs w:val="32"/>
                <w:lang w:val="en-US"/>
              </w:rPr>
              <w:t>4</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-0,45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0,2025</w:t>
            </w:r>
          </w:p>
        </w:tc>
      </w:tr>
      <w:tr w:rsidR="00070795" w:rsidRPr="006F4A12" w:rsidTr="0073134A">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lang w:val="en-US"/>
              </w:rPr>
            </w:pPr>
            <w:r w:rsidRPr="006F4A12">
              <w:rPr>
                <w:rFonts w:ascii="Times New Roman" w:eastAsia="Calibri" w:hAnsi="Times New Roman" w:cs="Times New Roman"/>
                <w:sz w:val="28"/>
                <w:szCs w:val="32"/>
                <w:lang w:val="en-US"/>
              </w:rPr>
              <w:t>3</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-1,45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2,1025</w:t>
            </w:r>
          </w:p>
        </w:tc>
      </w:tr>
      <w:tr w:rsidR="00070795" w:rsidRPr="006F4A12" w:rsidTr="0073134A">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lang w:val="en-US"/>
              </w:rPr>
            </w:pPr>
            <w:r w:rsidRPr="006F4A12">
              <w:rPr>
                <w:rFonts w:ascii="Times New Roman" w:eastAsia="Calibri" w:hAnsi="Times New Roman" w:cs="Times New Roman"/>
                <w:sz w:val="28"/>
                <w:szCs w:val="32"/>
                <w:lang w:val="en-US"/>
              </w:rPr>
              <w:t>4</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-0,45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0,2025</w:t>
            </w:r>
          </w:p>
        </w:tc>
      </w:tr>
      <w:tr w:rsidR="00070795" w:rsidRPr="006F4A12" w:rsidTr="0073134A">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lang w:val="en-US"/>
              </w:rPr>
            </w:pPr>
            <w:r w:rsidRPr="006F4A12">
              <w:rPr>
                <w:rFonts w:ascii="Times New Roman" w:eastAsia="Calibri" w:hAnsi="Times New Roman" w:cs="Times New Roman"/>
                <w:sz w:val="28"/>
                <w:szCs w:val="32"/>
                <w:lang w:val="en-US"/>
              </w:rPr>
              <w:t>4</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-0,45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0,2025</w:t>
            </w:r>
          </w:p>
        </w:tc>
      </w:tr>
      <w:tr w:rsidR="00070795" w:rsidRPr="006F4A12" w:rsidTr="0073134A">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lang w:val="en-US"/>
              </w:rPr>
            </w:pPr>
            <w:r w:rsidRPr="006F4A12">
              <w:rPr>
                <w:rFonts w:ascii="Times New Roman" w:eastAsia="Calibri" w:hAnsi="Times New Roman" w:cs="Times New Roman"/>
                <w:sz w:val="28"/>
                <w:szCs w:val="32"/>
                <w:lang w:val="en-US"/>
              </w:rPr>
              <w:t>4</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-0,45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0,2025</w:t>
            </w:r>
          </w:p>
        </w:tc>
      </w:tr>
      <w:tr w:rsidR="00070795" w:rsidRPr="006F4A12" w:rsidTr="0073134A">
        <w:tc>
          <w:tcPr>
            <w:tcW w:w="3190" w:type="dxa"/>
          </w:tcPr>
          <w:p w:rsidR="00070795" w:rsidRPr="00633271"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3</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-1,45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2,1025</w:t>
            </w:r>
          </w:p>
        </w:tc>
      </w:tr>
      <w:tr w:rsidR="00070795" w:rsidRPr="006F4A12" w:rsidTr="0073134A">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lang w:val="en-US"/>
              </w:rPr>
            </w:pPr>
            <w:r w:rsidRPr="006F4A12">
              <w:rPr>
                <w:rFonts w:ascii="Times New Roman" w:eastAsia="Calibri" w:hAnsi="Times New Roman" w:cs="Times New Roman"/>
                <w:sz w:val="28"/>
                <w:szCs w:val="32"/>
                <w:lang w:val="en-US"/>
              </w:rPr>
              <w:t>4</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-0,45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0,2025</w:t>
            </w:r>
          </w:p>
        </w:tc>
      </w:tr>
      <w:tr w:rsidR="00070795" w:rsidRPr="006F4A12" w:rsidTr="0073134A">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lang w:val="en-US"/>
              </w:rPr>
            </w:pPr>
            <w:r w:rsidRPr="006F4A12">
              <w:rPr>
                <w:rFonts w:ascii="Times New Roman" w:eastAsia="Calibri" w:hAnsi="Times New Roman" w:cs="Times New Roman"/>
                <w:sz w:val="28"/>
                <w:szCs w:val="32"/>
                <w:lang w:val="en-US"/>
              </w:rPr>
              <w:t>3</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-1,45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2,1025</w:t>
            </w:r>
          </w:p>
        </w:tc>
      </w:tr>
      <w:tr w:rsidR="00070795" w:rsidRPr="006F4A12" w:rsidTr="0073134A">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lang w:val="en-US"/>
              </w:rPr>
            </w:pPr>
            <w:r w:rsidRPr="006F4A12">
              <w:rPr>
                <w:rFonts w:ascii="Times New Roman" w:eastAsia="Calibri" w:hAnsi="Times New Roman" w:cs="Times New Roman"/>
                <w:sz w:val="28"/>
                <w:szCs w:val="32"/>
                <w:lang w:val="en-US"/>
              </w:rPr>
              <w:t>5</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0,55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0,3025</w:t>
            </w:r>
          </w:p>
        </w:tc>
      </w:tr>
      <w:tr w:rsidR="00070795" w:rsidRPr="006F4A12" w:rsidTr="0073134A">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lang w:val="en-US"/>
              </w:rPr>
            </w:pPr>
            <w:r w:rsidRPr="006F4A12">
              <w:rPr>
                <w:rFonts w:ascii="Times New Roman" w:eastAsia="Calibri" w:hAnsi="Times New Roman" w:cs="Times New Roman"/>
                <w:sz w:val="28"/>
                <w:szCs w:val="32"/>
                <w:lang w:val="en-US"/>
              </w:rPr>
              <w:t>3</w:t>
            </w:r>
          </w:p>
        </w:tc>
        <w:tc>
          <w:tcPr>
            <w:tcW w:w="3190"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-1,45</w:t>
            </w:r>
          </w:p>
        </w:tc>
        <w:tc>
          <w:tcPr>
            <w:tcW w:w="3191" w:type="dxa"/>
          </w:tcPr>
          <w:p w:rsidR="00070795" w:rsidRPr="006F4A12" w:rsidRDefault="00070795" w:rsidP="0073134A">
            <w:pPr>
              <w:spacing w:line="360" w:lineRule="auto"/>
              <w:jc w:val="center"/>
              <w:rPr>
                <w:rFonts w:ascii="Times New Roman" w:eastAsia="Calibri" w:hAnsi="Times New Roman" w:cs="Times New Roman"/>
                <w:sz w:val="28"/>
                <w:szCs w:val="32"/>
              </w:rPr>
            </w:pPr>
            <w:r>
              <w:rPr>
                <w:rFonts w:ascii="Times New Roman" w:eastAsia="Calibri" w:hAnsi="Times New Roman" w:cs="Times New Roman"/>
                <w:sz w:val="28"/>
                <w:szCs w:val="32"/>
              </w:rPr>
              <w:t>2,1025</w:t>
            </w:r>
          </w:p>
        </w:tc>
      </w:tr>
    </w:tbl>
    <w:p w:rsidR="00070795" w:rsidRPr="006F4A12" w:rsidRDefault="00070795" w:rsidP="00070795">
      <w:pPr>
        <w:spacing w:after="0" w:line="360" w:lineRule="auto"/>
        <w:jc w:val="center"/>
        <w:rPr>
          <w:rFonts w:ascii="Times New Roman" w:eastAsia="Calibri" w:hAnsi="Times New Roman" w:cs="Times New Roman"/>
          <w:sz w:val="28"/>
          <w:szCs w:val="32"/>
        </w:rPr>
      </w:pPr>
      <w:r w:rsidRPr="006F4A12">
        <w:rPr>
          <w:rFonts w:ascii="Times New Roman" w:eastAsia="Calibri" w:hAnsi="Times New Roman" w:cs="Times New Roman"/>
          <w:sz w:val="28"/>
          <w:szCs w:val="32"/>
        </w:rPr>
        <w:t xml:space="preserve">                                   </w:t>
      </w:r>
      <w:r>
        <w:rPr>
          <w:rFonts w:ascii="Times New Roman" w:eastAsia="Calibri" w:hAnsi="Times New Roman" w:cs="Times New Roman"/>
          <w:sz w:val="28"/>
          <w:szCs w:val="32"/>
        </w:rPr>
        <w:t xml:space="preserve">                       ∑ = 15,06</w:t>
      </w:r>
    </w:p>
    <w:p w:rsidR="00070795" w:rsidRPr="006F4A12" w:rsidRDefault="00070795" w:rsidP="00070795">
      <w:pPr>
        <w:spacing w:after="0" w:line="360" w:lineRule="auto"/>
        <w:rPr>
          <w:rFonts w:ascii="Times New Roman" w:eastAsia="Calibri" w:hAnsi="Times New Roman" w:cs="Times New Roman"/>
          <w:sz w:val="28"/>
          <w:szCs w:val="32"/>
        </w:rPr>
      </w:pPr>
      <m:oMathPara>
        <m:oMathParaPr>
          <m:jc m:val="left"/>
        </m:oMathParaPr>
        <m:oMath>
          <m:sSubSup>
            <m:sSubSupPr>
              <m:ctrlPr>
                <w:rPr>
                  <w:rFonts w:ascii="Cambria Math" w:eastAsia="Calibri" w:hAnsi="Cambria Math" w:cs="Times New Roman"/>
                  <w:i/>
                  <w:sz w:val="28"/>
                  <w:szCs w:val="32"/>
                </w:rPr>
              </m:ctrlPr>
            </m:sSubSupPr>
            <m:e>
              <m:r>
                <w:rPr>
                  <w:rFonts w:ascii="Cambria Math" w:eastAsia="Calibri" w:hAnsi="Cambria Math" w:cs="Times New Roman"/>
                  <w:sz w:val="28"/>
                  <w:szCs w:val="32"/>
                </w:rPr>
                <m:t>σ</m:t>
              </m:r>
            </m:e>
            <m:sub>
              <m:r>
                <w:rPr>
                  <w:rFonts w:ascii="Cambria Math" w:eastAsia="Calibri" w:hAnsi="Cambria Math" w:cs="Times New Roman"/>
                  <w:sz w:val="28"/>
                  <w:szCs w:val="32"/>
                </w:rPr>
                <m:t xml:space="preserve">2= </m:t>
              </m:r>
              <m:f>
                <m:fPr>
                  <m:ctrlPr>
                    <w:rPr>
                      <w:rFonts w:ascii="Cambria Math" w:eastAsia="Calibri" w:hAnsi="Cambria Math" w:cs="Times New Roman"/>
                      <w:i/>
                      <w:sz w:val="28"/>
                      <w:szCs w:val="32"/>
                    </w:rPr>
                  </m:ctrlPr>
                </m:fPr>
                <m:num>
                  <m:r>
                    <w:rPr>
                      <w:rFonts w:ascii="Cambria Math" w:eastAsia="Calibri" w:hAnsi="Cambria Math" w:cs="Times New Roman"/>
                      <w:sz w:val="28"/>
                      <w:szCs w:val="32"/>
                    </w:rPr>
                    <m:t>∑</m:t>
                  </m:r>
                  <m:sSup>
                    <m:sSupPr>
                      <m:ctrlPr>
                        <w:rPr>
                          <w:rFonts w:ascii="Cambria Math" w:eastAsia="Calibri" w:hAnsi="Cambria Math" w:cs="Times New Roman"/>
                          <w:i/>
                          <w:sz w:val="28"/>
                          <w:szCs w:val="32"/>
                        </w:rPr>
                      </m:ctrlPr>
                    </m:sSupPr>
                    <m:e>
                      <m:r>
                        <w:rPr>
                          <w:rFonts w:ascii="Cambria Math" w:eastAsia="Calibri" w:hAnsi="Cambria Math" w:cs="Times New Roman"/>
                          <w:sz w:val="28"/>
                          <w:szCs w:val="32"/>
                        </w:rPr>
                        <m:t>(</m:t>
                      </m:r>
                      <m:sSub>
                        <m:sSubPr>
                          <m:ctrlPr>
                            <w:rPr>
                              <w:rFonts w:ascii="Cambria Math" w:eastAsia="Calibri" w:hAnsi="Cambria Math" w:cs="Times New Roman"/>
                              <w:i/>
                              <w:sz w:val="28"/>
                              <w:szCs w:val="32"/>
                            </w:rPr>
                          </m:ctrlPr>
                        </m:sSubPr>
                        <m:e>
                          <m:r>
                            <w:rPr>
                              <w:rFonts w:ascii="Cambria Math" w:eastAsia="Calibri" w:hAnsi="Cambria Math" w:cs="Times New Roman"/>
                              <w:sz w:val="28"/>
                              <w:szCs w:val="32"/>
                            </w:rPr>
                            <m:t>Х</m:t>
                          </m:r>
                        </m:e>
                        <m:sub>
                          <m:r>
                            <w:rPr>
                              <w:rFonts w:ascii="Cambria Math" w:eastAsia="Calibri" w:hAnsi="Cambria Math" w:cs="Times New Roman"/>
                              <w:sz w:val="28"/>
                              <w:szCs w:val="32"/>
                            </w:rPr>
                            <m:t>i-</m:t>
                          </m:r>
                          <m:sSub>
                            <m:sSubPr>
                              <m:ctrlPr>
                                <w:rPr>
                                  <w:rFonts w:ascii="Cambria Math" w:eastAsia="Calibri" w:hAnsi="Cambria Math" w:cs="Times New Roman"/>
                                  <w:i/>
                                  <w:sz w:val="28"/>
                                  <w:szCs w:val="32"/>
                                </w:rPr>
                              </m:ctrlPr>
                            </m:sSubPr>
                            <m:e>
                              <m:r>
                                <w:rPr>
                                  <w:rFonts w:ascii="Cambria Math" w:eastAsia="Calibri" w:hAnsi="Cambria Math" w:cs="Times New Roman"/>
                                  <w:sz w:val="28"/>
                                  <w:szCs w:val="32"/>
                                </w:rPr>
                                <m:t>М</m:t>
                              </m:r>
                            </m:e>
                            <m:sub>
                              <m:r>
                                <w:rPr>
                                  <w:rFonts w:ascii="Cambria Math" w:eastAsia="Calibri" w:hAnsi="Cambria Math" w:cs="Times New Roman"/>
                                  <w:sz w:val="28"/>
                                  <w:szCs w:val="32"/>
                                </w:rPr>
                                <m:t>2</m:t>
                              </m:r>
                            </m:sub>
                          </m:sSub>
                        </m:sub>
                      </m:sSub>
                      <m:r>
                        <w:rPr>
                          <w:rFonts w:ascii="Cambria Math" w:eastAsia="Calibri" w:hAnsi="Cambria Math" w:cs="Times New Roman"/>
                          <w:sz w:val="28"/>
                          <w:szCs w:val="32"/>
                        </w:rPr>
                        <m:t>)</m:t>
                      </m:r>
                    </m:e>
                    <m:sup>
                      <m:r>
                        <w:rPr>
                          <w:rFonts w:ascii="Cambria Math" w:eastAsia="Calibri" w:hAnsi="Cambria Math" w:cs="Times New Roman"/>
                          <w:sz w:val="28"/>
                          <w:szCs w:val="32"/>
                        </w:rPr>
                        <m:t>2</m:t>
                      </m:r>
                    </m:sup>
                  </m:sSup>
                </m:num>
                <m:den>
                  <m:sSub>
                    <m:sSubPr>
                      <m:ctrlPr>
                        <w:rPr>
                          <w:rFonts w:ascii="Cambria Math" w:eastAsia="Calibri" w:hAnsi="Cambria Math" w:cs="Times New Roman"/>
                          <w:i/>
                          <w:sz w:val="28"/>
                          <w:szCs w:val="32"/>
                        </w:rPr>
                      </m:ctrlPr>
                    </m:sSubPr>
                    <m:e>
                      <m:r>
                        <w:rPr>
                          <w:rFonts w:ascii="Cambria Math" w:eastAsia="Calibri" w:hAnsi="Cambria Math" w:cs="Times New Roman"/>
                          <w:sz w:val="28"/>
                          <w:szCs w:val="32"/>
                        </w:rPr>
                        <m:t>n</m:t>
                      </m:r>
                    </m:e>
                    <m:sub>
                      <m:r>
                        <w:rPr>
                          <w:rFonts w:ascii="Cambria Math" w:eastAsia="Calibri" w:hAnsi="Cambria Math" w:cs="Times New Roman"/>
                          <w:sz w:val="28"/>
                          <w:szCs w:val="32"/>
                        </w:rPr>
                        <m:t>2-1</m:t>
                      </m:r>
                    </m:sub>
                  </m:sSub>
                </m:den>
              </m:f>
              <m:r>
                <w:rPr>
                  <w:rFonts w:ascii="Cambria Math" w:eastAsia="Calibri" w:hAnsi="Cambria Math" w:cs="Times New Roman"/>
                  <w:sz w:val="28"/>
                  <w:szCs w:val="32"/>
                </w:rPr>
                <m:t xml:space="preserve">= </m:t>
              </m:r>
              <m:f>
                <m:fPr>
                  <m:ctrlPr>
                    <w:rPr>
                      <w:rFonts w:ascii="Cambria Math" w:eastAsia="Calibri" w:hAnsi="Cambria Math" w:cs="Times New Roman"/>
                      <w:i/>
                      <w:sz w:val="28"/>
                      <w:szCs w:val="32"/>
                    </w:rPr>
                  </m:ctrlPr>
                </m:fPr>
                <m:num>
                  <m:r>
                    <w:rPr>
                      <w:rFonts w:ascii="Cambria Math" w:eastAsia="Calibri" w:hAnsi="Cambria Math" w:cs="Times New Roman"/>
                      <w:sz w:val="28"/>
                      <w:szCs w:val="32"/>
                    </w:rPr>
                    <m:t>15,06</m:t>
                  </m:r>
                </m:num>
                <m:den>
                  <m:r>
                    <w:rPr>
                      <w:rFonts w:ascii="Cambria Math" w:eastAsia="Calibri" w:hAnsi="Cambria Math" w:cs="Times New Roman"/>
                      <w:sz w:val="28"/>
                      <w:szCs w:val="32"/>
                    </w:rPr>
                    <m:t>21</m:t>
                  </m:r>
                </m:den>
              </m:f>
              <m:r>
                <w:rPr>
                  <w:rFonts w:ascii="Cambria Math" w:eastAsia="Calibri" w:hAnsi="Cambria Math" w:cs="Times New Roman"/>
                  <w:sz w:val="28"/>
                  <w:szCs w:val="32"/>
                </w:rPr>
                <m:t>=0,7</m:t>
              </m:r>
            </m:sub>
            <m:sup>
              <m:r>
                <w:rPr>
                  <w:rFonts w:ascii="Cambria Math" w:eastAsia="Calibri" w:hAnsi="Cambria Math" w:cs="Times New Roman"/>
                  <w:sz w:val="28"/>
                  <w:szCs w:val="32"/>
                </w:rPr>
                <m:t>2</m:t>
              </m:r>
            </m:sup>
          </m:sSubSup>
        </m:oMath>
      </m:oMathPara>
    </w:p>
    <w:p w:rsidR="00070795" w:rsidRPr="006F4A12" w:rsidRDefault="00070795" w:rsidP="00070795">
      <w:pPr>
        <w:spacing w:after="0" w:line="360" w:lineRule="auto"/>
        <w:jc w:val="both"/>
        <w:rPr>
          <w:rFonts w:ascii="Times New Roman" w:eastAsia="Calibri" w:hAnsi="Times New Roman" w:cs="Times New Roman"/>
          <w:sz w:val="28"/>
        </w:rPr>
      </w:pPr>
      <m:oMath>
        <m:sSub>
          <m:sSubPr>
            <m:ctrlPr>
              <w:rPr>
                <w:rFonts w:ascii="Cambria Math" w:eastAsia="Calibri" w:hAnsi="Cambria Math" w:cs="Times New Roman"/>
                <w:i/>
                <w:sz w:val="28"/>
              </w:rPr>
            </m:ctrlPr>
          </m:sSubPr>
          <m:e>
            <m:r>
              <w:rPr>
                <w:rFonts w:ascii="Cambria Math" w:eastAsia="Calibri" w:hAnsi="Cambria Math" w:cs="Times New Roman"/>
                <w:sz w:val="28"/>
              </w:rPr>
              <m:t>t</m:t>
            </m:r>
          </m:e>
          <m:sub>
            <m:r>
              <w:rPr>
                <w:rFonts w:ascii="Cambria Math" w:eastAsia="Calibri" w:hAnsi="Cambria Math" w:cs="Times New Roman"/>
                <w:sz w:val="28"/>
              </w:rPr>
              <m:t>эмп.</m:t>
            </m:r>
          </m:sub>
        </m:sSub>
      </m:oMath>
      <w:r w:rsidRPr="006F4A12">
        <w:rPr>
          <w:rFonts w:ascii="Times New Roman" w:eastAsia="Calibri" w:hAnsi="Times New Roman" w:cs="Times New Roman"/>
          <w:sz w:val="28"/>
        </w:rPr>
        <w:t>=</w:t>
      </w:r>
      <m:oMath>
        <m:f>
          <m:fPr>
            <m:ctrlPr>
              <w:rPr>
                <w:rFonts w:ascii="Cambria Math" w:eastAsia="Calibri" w:hAnsi="Cambria Math" w:cs="Times New Roman"/>
                <w:i/>
                <w:sz w:val="28"/>
              </w:rPr>
            </m:ctrlPr>
          </m:fPr>
          <m:num>
            <m:d>
              <m:dPr>
                <m:begChr m:val="|"/>
                <m:endChr m:val="|"/>
                <m:ctrlPr>
                  <w:rPr>
                    <w:rFonts w:ascii="Cambria Math" w:eastAsia="Calibri" w:hAnsi="Cambria Math" w:cs="Times New Roman"/>
                    <w:i/>
                    <w:sz w:val="28"/>
                  </w:rPr>
                </m:ctrlPr>
              </m:dPr>
              <m:e>
                <m:sSub>
                  <m:sSubPr>
                    <m:ctrlPr>
                      <w:rPr>
                        <w:rFonts w:ascii="Cambria Math" w:eastAsia="Calibri" w:hAnsi="Cambria Math" w:cs="Times New Roman"/>
                        <w:i/>
                        <w:sz w:val="28"/>
                        <w:lang w:val="en-US"/>
                      </w:rPr>
                    </m:ctrlPr>
                  </m:sSubPr>
                  <m:e>
                    <m:r>
                      <w:rPr>
                        <w:rFonts w:ascii="Cambria Math" w:eastAsia="Calibri" w:hAnsi="Cambria Math" w:cs="Times New Roman"/>
                        <w:sz w:val="28"/>
                        <w:lang w:val="en-US"/>
                      </w:rPr>
                      <m:t>M</m:t>
                    </m:r>
                  </m:e>
                  <m:sub>
                    <m:r>
                      <w:rPr>
                        <w:rFonts w:ascii="Cambria Math" w:eastAsia="Calibri" w:hAnsi="Cambria Math" w:cs="Times New Roman"/>
                        <w:sz w:val="28"/>
                      </w:rPr>
                      <m:t xml:space="preserve">2- </m:t>
                    </m:r>
                    <m:sSub>
                      <m:sSubPr>
                        <m:ctrlPr>
                          <w:rPr>
                            <w:rFonts w:ascii="Cambria Math" w:eastAsia="Calibri" w:hAnsi="Cambria Math" w:cs="Times New Roman"/>
                            <w:i/>
                            <w:sz w:val="28"/>
                            <w:lang w:val="en-US"/>
                          </w:rPr>
                        </m:ctrlPr>
                      </m:sSubPr>
                      <m:e>
                        <m:r>
                          <w:rPr>
                            <w:rFonts w:ascii="Cambria Math" w:eastAsia="Calibri" w:hAnsi="Cambria Math" w:cs="Times New Roman"/>
                            <w:sz w:val="28"/>
                            <w:lang w:val="en-US"/>
                          </w:rPr>
                          <m:t>M</m:t>
                        </m:r>
                      </m:e>
                      <m:sub>
                        <m:r>
                          <w:rPr>
                            <w:rFonts w:ascii="Cambria Math" w:eastAsia="Calibri" w:hAnsi="Cambria Math" w:cs="Times New Roman"/>
                            <w:sz w:val="28"/>
                          </w:rPr>
                          <m:t>1</m:t>
                        </m:r>
                      </m:sub>
                    </m:sSub>
                  </m:sub>
                </m:sSub>
              </m:e>
            </m:d>
          </m:num>
          <m:den>
            <m:rad>
              <m:radPr>
                <m:degHide m:val="1"/>
                <m:ctrlPr>
                  <w:rPr>
                    <w:rFonts w:ascii="Cambria Math" w:eastAsia="Calibri" w:hAnsi="Cambria Math" w:cs="Times New Roman"/>
                    <w:i/>
                    <w:sz w:val="28"/>
                  </w:rPr>
                </m:ctrlPr>
              </m:radPr>
              <m:deg/>
              <m:e>
                <m:f>
                  <m:fPr>
                    <m:ctrlPr>
                      <w:rPr>
                        <w:rFonts w:ascii="Cambria Math" w:eastAsia="Calibri" w:hAnsi="Cambria Math" w:cs="Times New Roman"/>
                        <w:i/>
                        <w:sz w:val="28"/>
                      </w:rPr>
                    </m:ctrlPr>
                  </m:fPr>
                  <m:num>
                    <m:sSubSup>
                      <m:sSubSupPr>
                        <m:ctrlPr>
                          <w:rPr>
                            <w:rFonts w:ascii="Cambria Math" w:eastAsia="Calibri" w:hAnsi="Cambria Math" w:cs="Times New Roman"/>
                            <w:i/>
                            <w:sz w:val="28"/>
                          </w:rPr>
                        </m:ctrlPr>
                      </m:sSubSupPr>
                      <m:e>
                        <m:r>
                          <w:rPr>
                            <w:rFonts w:ascii="Cambria Math" w:eastAsia="Calibri" w:hAnsi="Cambria Math" w:cs="Times New Roman"/>
                            <w:sz w:val="28"/>
                          </w:rPr>
                          <m:t>σ</m:t>
                        </m:r>
                      </m:e>
                      <m:sub>
                        <m:r>
                          <w:rPr>
                            <w:rFonts w:ascii="Cambria Math" w:eastAsia="Calibri" w:hAnsi="Cambria Math" w:cs="Times New Roman"/>
                            <w:sz w:val="28"/>
                          </w:rPr>
                          <m:t>1</m:t>
                        </m:r>
                      </m:sub>
                      <m:sup>
                        <m:r>
                          <w:rPr>
                            <w:rFonts w:ascii="Cambria Math" w:eastAsia="Calibri" w:hAnsi="Cambria Math" w:cs="Times New Roman"/>
                            <w:sz w:val="28"/>
                          </w:rPr>
                          <m:t>2</m:t>
                        </m:r>
                      </m:sup>
                    </m:sSubSup>
                  </m:num>
                  <m:den>
                    <m:sSub>
                      <m:sSubPr>
                        <m:ctrlPr>
                          <w:rPr>
                            <w:rFonts w:ascii="Cambria Math" w:eastAsia="Calibri" w:hAnsi="Cambria Math" w:cs="Times New Roman"/>
                            <w:i/>
                            <w:sz w:val="28"/>
                          </w:rPr>
                        </m:ctrlPr>
                      </m:sSubPr>
                      <m:e>
                        <m:r>
                          <w:rPr>
                            <w:rFonts w:ascii="Cambria Math" w:eastAsia="Calibri" w:hAnsi="Cambria Math" w:cs="Times New Roman"/>
                            <w:sz w:val="28"/>
                            <w:lang w:val="en-US"/>
                          </w:rPr>
                          <m:t>n</m:t>
                        </m:r>
                      </m:e>
                      <m:sub>
                        <m:r>
                          <w:rPr>
                            <w:rFonts w:ascii="Cambria Math" w:eastAsia="Calibri" w:hAnsi="Cambria Math" w:cs="Times New Roman"/>
                            <w:sz w:val="28"/>
                          </w:rPr>
                          <m:t>1</m:t>
                        </m:r>
                      </m:sub>
                    </m:sSub>
                  </m:den>
                </m:f>
              </m:e>
            </m:rad>
            <m:r>
              <w:rPr>
                <w:rFonts w:ascii="Cambria Math" w:eastAsia="Calibri" w:hAnsi="Cambria Math" w:cs="Times New Roman"/>
                <w:sz w:val="28"/>
              </w:rPr>
              <m:t>+</m:t>
            </m:r>
            <m:f>
              <m:fPr>
                <m:ctrlPr>
                  <w:rPr>
                    <w:rFonts w:ascii="Cambria Math" w:eastAsia="Calibri" w:hAnsi="Cambria Math" w:cs="Times New Roman"/>
                    <w:i/>
                    <w:sz w:val="28"/>
                  </w:rPr>
                </m:ctrlPr>
              </m:fPr>
              <m:num>
                <m:sSubSup>
                  <m:sSubSupPr>
                    <m:ctrlPr>
                      <w:rPr>
                        <w:rFonts w:ascii="Cambria Math" w:eastAsia="Calibri" w:hAnsi="Cambria Math" w:cs="Times New Roman"/>
                        <w:i/>
                        <w:sz w:val="28"/>
                      </w:rPr>
                    </m:ctrlPr>
                  </m:sSubSupPr>
                  <m:e>
                    <m:r>
                      <w:rPr>
                        <w:rFonts w:ascii="Cambria Math" w:eastAsia="Calibri" w:hAnsi="Cambria Math" w:cs="Times New Roman"/>
                        <w:sz w:val="28"/>
                      </w:rPr>
                      <m:t>σ</m:t>
                    </m:r>
                  </m:e>
                  <m:sub>
                    <m:r>
                      <w:rPr>
                        <w:rFonts w:ascii="Cambria Math" w:eastAsia="Calibri" w:hAnsi="Cambria Math" w:cs="Times New Roman"/>
                        <w:sz w:val="28"/>
                      </w:rPr>
                      <m:t>2</m:t>
                    </m:r>
                  </m:sub>
                  <m:sup>
                    <m:r>
                      <w:rPr>
                        <w:rFonts w:ascii="Cambria Math" w:eastAsia="Calibri" w:hAnsi="Cambria Math" w:cs="Times New Roman"/>
                        <w:sz w:val="28"/>
                      </w:rPr>
                      <m:t>2</m:t>
                    </m:r>
                  </m:sup>
                </m:sSubSup>
              </m:num>
              <m:den>
                <m:sSub>
                  <m:sSubPr>
                    <m:ctrlPr>
                      <w:rPr>
                        <w:rFonts w:ascii="Cambria Math" w:eastAsia="Calibri" w:hAnsi="Cambria Math" w:cs="Times New Roman"/>
                        <w:i/>
                        <w:sz w:val="28"/>
                      </w:rPr>
                    </m:ctrlPr>
                  </m:sSubPr>
                  <m:e>
                    <m:r>
                      <w:rPr>
                        <w:rFonts w:ascii="Cambria Math" w:eastAsia="Calibri" w:hAnsi="Cambria Math" w:cs="Times New Roman"/>
                        <w:sz w:val="28"/>
                      </w:rPr>
                      <m:t>n</m:t>
                    </m:r>
                  </m:e>
                  <m:sub>
                    <m:r>
                      <w:rPr>
                        <w:rFonts w:ascii="Cambria Math" w:eastAsia="Calibri" w:hAnsi="Cambria Math" w:cs="Times New Roman"/>
                        <w:sz w:val="28"/>
                      </w:rPr>
                      <m:t>2</m:t>
                    </m:r>
                  </m:sub>
                </m:sSub>
              </m:den>
            </m:f>
          </m:den>
        </m:f>
      </m:oMath>
      <w:r w:rsidRPr="006F4A12">
        <w:rPr>
          <w:rFonts w:ascii="Times New Roman" w:eastAsia="Calibri" w:hAnsi="Times New Roman" w:cs="Times New Roman"/>
          <w:sz w:val="28"/>
        </w:rPr>
        <w:t xml:space="preserve"> = </w:t>
      </w:r>
      <m:oMath>
        <m:f>
          <m:fPr>
            <m:ctrlPr>
              <w:rPr>
                <w:rFonts w:ascii="Cambria Math" w:eastAsia="Calibri" w:hAnsi="Cambria Math" w:cs="Times New Roman"/>
                <w:i/>
                <w:sz w:val="28"/>
              </w:rPr>
            </m:ctrlPr>
          </m:fPr>
          <m:num>
            <m:r>
              <w:rPr>
                <w:rFonts w:ascii="Cambria Math" w:eastAsia="Calibri" w:hAnsi="Cambria Math" w:cs="Times New Roman"/>
                <w:sz w:val="28"/>
              </w:rPr>
              <m:t>0,2</m:t>
            </m:r>
          </m:num>
          <m:den>
            <m:rad>
              <m:radPr>
                <m:degHide m:val="1"/>
                <m:ctrlPr>
                  <w:rPr>
                    <w:rFonts w:ascii="Cambria Math" w:eastAsia="Calibri" w:hAnsi="Cambria Math" w:cs="Times New Roman"/>
                    <w:i/>
                    <w:sz w:val="28"/>
                  </w:rPr>
                </m:ctrlPr>
              </m:radPr>
              <m:deg/>
              <m:e>
                <m:f>
                  <m:fPr>
                    <m:ctrlPr>
                      <w:rPr>
                        <w:rFonts w:ascii="Cambria Math" w:eastAsia="Calibri" w:hAnsi="Cambria Math" w:cs="Times New Roman"/>
                        <w:i/>
                        <w:sz w:val="28"/>
                      </w:rPr>
                    </m:ctrlPr>
                  </m:fPr>
                  <m:num>
                    <m:r>
                      <w:rPr>
                        <w:rFonts w:ascii="Cambria Math" w:eastAsia="Calibri" w:hAnsi="Cambria Math" w:cs="Times New Roman"/>
                        <w:sz w:val="28"/>
                      </w:rPr>
                      <m:t>0,49</m:t>
                    </m:r>
                  </m:num>
                  <m:den>
                    <m:r>
                      <w:rPr>
                        <w:rFonts w:ascii="Cambria Math" w:eastAsia="Calibri" w:hAnsi="Cambria Math" w:cs="Times New Roman"/>
                        <w:sz w:val="28"/>
                      </w:rPr>
                      <m:t>20</m:t>
                    </m:r>
                  </m:den>
                </m:f>
              </m:e>
            </m:rad>
            <m:r>
              <w:rPr>
                <w:rFonts w:ascii="Cambria Math" w:eastAsia="Calibri" w:hAnsi="Cambria Math" w:cs="Times New Roman"/>
                <w:sz w:val="28"/>
              </w:rPr>
              <m:t>+</m:t>
            </m:r>
            <m:f>
              <m:fPr>
                <m:ctrlPr>
                  <w:rPr>
                    <w:rFonts w:ascii="Cambria Math" w:eastAsia="Calibri" w:hAnsi="Cambria Math" w:cs="Times New Roman"/>
                    <w:i/>
                    <w:sz w:val="28"/>
                  </w:rPr>
                </m:ctrlPr>
              </m:fPr>
              <m:num>
                <m:r>
                  <w:rPr>
                    <w:rFonts w:ascii="Cambria Math" w:eastAsia="Calibri" w:hAnsi="Cambria Math" w:cs="Times New Roman"/>
                    <w:sz w:val="28"/>
                  </w:rPr>
                  <m:t>0,7</m:t>
                </m:r>
              </m:num>
              <m:den>
                <m:r>
                  <w:rPr>
                    <w:rFonts w:ascii="Cambria Math" w:eastAsia="Calibri" w:hAnsi="Cambria Math" w:cs="Times New Roman"/>
                    <w:sz w:val="28"/>
                  </w:rPr>
                  <m:t>22</m:t>
                </m:r>
              </m:den>
            </m:f>
          </m:den>
        </m:f>
        <m:r>
          <w:rPr>
            <w:rFonts w:ascii="Cambria Math" w:eastAsia="Calibri" w:hAnsi="Cambria Math" w:cs="Times New Roman"/>
            <w:sz w:val="28"/>
          </w:rPr>
          <m:t>=</m:t>
        </m:r>
        <m:f>
          <m:fPr>
            <m:ctrlPr>
              <w:rPr>
                <w:rFonts w:ascii="Cambria Math" w:eastAsia="Calibri" w:hAnsi="Cambria Math" w:cs="Times New Roman"/>
                <w:i/>
                <w:sz w:val="28"/>
              </w:rPr>
            </m:ctrlPr>
          </m:fPr>
          <m:num>
            <m:r>
              <w:rPr>
                <w:rFonts w:ascii="Cambria Math" w:eastAsia="Calibri" w:hAnsi="Cambria Math" w:cs="Times New Roman"/>
                <w:sz w:val="28"/>
              </w:rPr>
              <m:t>0,2</m:t>
            </m:r>
          </m:num>
          <m:den>
            <m:r>
              <w:rPr>
                <w:rFonts w:ascii="Cambria Math" w:eastAsia="Calibri" w:hAnsi="Cambria Math" w:cs="Times New Roman"/>
                <w:sz w:val="28"/>
              </w:rPr>
              <m:t>0,056</m:t>
            </m:r>
          </m:den>
        </m:f>
        <m:r>
          <w:rPr>
            <w:rFonts w:ascii="Cambria Math" w:eastAsia="Calibri" w:hAnsi="Cambria Math" w:cs="Times New Roman"/>
            <w:sz w:val="28"/>
          </w:rPr>
          <m:t>=3,6</m:t>
        </m:r>
      </m:oMath>
    </w:p>
    <w:p w:rsidR="00070795" w:rsidRPr="006F4A12" w:rsidRDefault="00070795" w:rsidP="00070795">
      <w:pPr>
        <w:spacing w:after="0" w:line="360" w:lineRule="auto"/>
        <w:jc w:val="both"/>
        <w:rPr>
          <w:rFonts w:ascii="Times New Roman" w:eastAsia="Calibri" w:hAnsi="Times New Roman" w:cs="Times New Roman"/>
          <w:sz w:val="28"/>
          <w:lang w:val="en-US"/>
        </w:rPr>
      </w:pPr>
      <w:proofErr w:type="spellStart"/>
      <w:proofErr w:type="gramStart"/>
      <w:r w:rsidRPr="006F4A12">
        <w:rPr>
          <w:rFonts w:ascii="Times New Roman" w:eastAsia="Calibri" w:hAnsi="Times New Roman" w:cs="Times New Roman"/>
          <w:sz w:val="28"/>
          <w:lang w:val="en-US"/>
        </w:rPr>
        <w:t>df</w:t>
      </w:r>
      <w:proofErr w:type="spellEnd"/>
      <w:proofErr w:type="gramEnd"/>
      <w:r w:rsidRPr="006F4A12">
        <w:rPr>
          <w:rFonts w:ascii="Times New Roman" w:eastAsia="Calibri" w:hAnsi="Times New Roman" w:cs="Times New Roman"/>
          <w:sz w:val="28"/>
          <w:lang w:val="en-US"/>
        </w:rPr>
        <w:t xml:space="preserve"> = </w:t>
      </w:r>
      <m:oMath>
        <m:sSub>
          <m:sSubPr>
            <m:ctrlPr>
              <w:rPr>
                <w:rFonts w:ascii="Cambria Math" w:eastAsia="Calibri" w:hAnsi="Cambria Math" w:cs="Times New Roman"/>
                <w:i/>
                <w:sz w:val="28"/>
                <w:lang w:val="en-US"/>
              </w:rPr>
            </m:ctrlPr>
          </m:sSubPr>
          <m:e>
            <m:r>
              <w:rPr>
                <w:rFonts w:ascii="Cambria Math" w:eastAsia="Calibri" w:hAnsi="Cambria Math" w:cs="Times New Roman"/>
                <w:sz w:val="28"/>
                <w:lang w:val="en-US"/>
              </w:rPr>
              <m:t>n</m:t>
            </m:r>
          </m:e>
          <m:sub>
            <m:r>
              <w:rPr>
                <w:rFonts w:ascii="Cambria Math" w:eastAsia="Calibri" w:hAnsi="Cambria Math" w:cs="Times New Roman"/>
                <w:sz w:val="28"/>
                <w:lang w:val="en-US"/>
              </w:rPr>
              <m:t xml:space="preserve">1+ </m:t>
            </m:r>
            <m:sSub>
              <m:sSubPr>
                <m:ctrlPr>
                  <w:rPr>
                    <w:rFonts w:ascii="Cambria Math" w:eastAsia="Calibri" w:hAnsi="Cambria Math" w:cs="Times New Roman"/>
                    <w:i/>
                    <w:sz w:val="28"/>
                    <w:lang w:val="en-US"/>
                  </w:rPr>
                </m:ctrlPr>
              </m:sSubPr>
              <m:e>
                <m:r>
                  <w:rPr>
                    <w:rFonts w:ascii="Cambria Math" w:eastAsia="Calibri" w:hAnsi="Cambria Math" w:cs="Times New Roman"/>
                    <w:sz w:val="28"/>
                    <w:lang w:val="en-US"/>
                  </w:rPr>
                  <m:t>n</m:t>
                </m:r>
              </m:e>
              <m:sub>
                <m:r>
                  <w:rPr>
                    <w:rFonts w:ascii="Cambria Math" w:eastAsia="Calibri" w:hAnsi="Cambria Math" w:cs="Times New Roman"/>
                    <w:sz w:val="28"/>
                    <w:lang w:val="en-US"/>
                  </w:rPr>
                  <m:t xml:space="preserve">2- 2 = </m:t>
                </m:r>
              </m:sub>
            </m:sSub>
          </m:sub>
        </m:sSub>
      </m:oMath>
      <w:r w:rsidRPr="006F4A12">
        <w:rPr>
          <w:rFonts w:ascii="Times New Roman" w:eastAsia="Calibri" w:hAnsi="Times New Roman" w:cs="Times New Roman"/>
          <w:sz w:val="28"/>
          <w:lang w:val="en-US"/>
        </w:rPr>
        <w:t>20+22-2 = 40</w:t>
      </w:r>
    </w:p>
    <w:p w:rsidR="00070795" w:rsidRPr="006F4A12" w:rsidRDefault="00070795" w:rsidP="00070795">
      <w:pPr>
        <w:spacing w:after="0" w:line="360" w:lineRule="auto"/>
        <w:jc w:val="both"/>
        <w:rPr>
          <w:rFonts w:ascii="Times New Roman" w:eastAsia="Calibri" w:hAnsi="Times New Roman" w:cs="Times New Roman"/>
          <w:sz w:val="28"/>
        </w:rPr>
      </w:pPr>
      <m:oMathPara>
        <m:oMathParaPr>
          <m:jc m:val="left"/>
        </m:oMathParaPr>
        <m:oMath>
          <m:sSub>
            <m:sSubPr>
              <m:ctrlPr>
                <w:rPr>
                  <w:rFonts w:ascii="Cambria Math" w:eastAsia="Calibri" w:hAnsi="Cambria Math" w:cs="Times New Roman"/>
                  <w:sz w:val="28"/>
                  <w:lang w:val="en-US"/>
                </w:rPr>
              </m:ctrlPr>
            </m:sSubPr>
            <m:e>
              <m:r>
                <m:rPr>
                  <m:sty m:val="p"/>
                </m:rPr>
                <w:rPr>
                  <w:rFonts w:ascii="Cambria Math" w:eastAsia="Calibri" w:hAnsi="Cambria Math" w:cs="Times New Roman"/>
                  <w:sz w:val="28"/>
                  <w:lang w:val="en-US"/>
                </w:rPr>
                <m:t>t</m:t>
              </m:r>
            </m:e>
            <m:sub>
              <m:r>
                <m:rPr>
                  <m:sty m:val="p"/>
                </m:rPr>
                <w:rPr>
                  <w:rFonts w:ascii="Cambria Math" w:eastAsia="Calibri" w:hAnsi="Cambria Math" w:cs="Times New Roman"/>
                  <w:sz w:val="28"/>
                  <w:lang w:val="en-US"/>
                </w:rPr>
                <m:t>0</m:t>
              </m:r>
              <m:r>
                <m:rPr>
                  <m:sty m:val="p"/>
                </m:rPr>
                <w:rPr>
                  <w:rFonts w:ascii="Cambria Math" w:eastAsia="Calibri" w:hAnsi="Cambria Math" w:cs="Times New Roman"/>
                  <w:sz w:val="28"/>
                </w:rPr>
                <m:t xml:space="preserve">,05 </m:t>
              </m:r>
            </m:sub>
          </m:sSub>
          <m:r>
            <m:rPr>
              <m:sty m:val="p"/>
            </m:rPr>
            <w:rPr>
              <w:rFonts w:ascii="Cambria Math" w:eastAsia="Calibri" w:hAnsi="Cambria Math" w:cs="Times New Roman"/>
              <w:sz w:val="28"/>
              <w:lang w:val="en-US"/>
            </w:rPr>
            <m:t>=2</m:t>
          </m:r>
          <m:r>
            <m:rPr>
              <m:sty m:val="p"/>
            </m:rPr>
            <w:rPr>
              <w:rFonts w:ascii="Cambria Math" w:eastAsia="Calibri" w:hAnsi="Cambria Math" w:cs="Times New Roman"/>
              <w:sz w:val="28"/>
            </w:rPr>
            <m:t>,</m:t>
          </m:r>
          <m:r>
            <m:rPr>
              <m:sty m:val="p"/>
            </m:rPr>
            <w:rPr>
              <w:rFonts w:ascii="Cambria Math" w:eastAsia="Calibri" w:hAnsi="Cambria Math" w:cs="Times New Roman"/>
              <w:sz w:val="28"/>
              <w:lang w:val="en-US"/>
            </w:rPr>
            <m:t>021</m:t>
          </m:r>
        </m:oMath>
      </m:oMathPara>
    </w:p>
    <w:p w:rsidR="00070795" w:rsidRPr="006F4A12" w:rsidRDefault="00070795" w:rsidP="00070795">
      <w:pPr>
        <w:spacing w:after="0" w:line="360" w:lineRule="auto"/>
        <w:jc w:val="both"/>
        <w:rPr>
          <w:rFonts w:ascii="Times New Roman" w:eastAsia="Calibri" w:hAnsi="Times New Roman" w:cs="Times New Roman"/>
          <w:sz w:val="28"/>
        </w:rPr>
      </w:pPr>
      <m:oMath>
        <m:sSub>
          <m:sSubPr>
            <m:ctrlPr>
              <w:rPr>
                <w:rFonts w:ascii="Cambria Math" w:eastAsia="Calibri" w:hAnsi="Cambria Math" w:cs="Times New Roman"/>
                <w:i/>
                <w:sz w:val="28"/>
              </w:rPr>
            </m:ctrlPr>
          </m:sSubPr>
          <m:e>
            <m:r>
              <w:rPr>
                <w:rFonts w:ascii="Cambria Math" w:eastAsia="Calibri" w:hAnsi="Cambria Math" w:cs="Times New Roman"/>
                <w:sz w:val="28"/>
                <w:lang w:val="en-US"/>
              </w:rPr>
              <m:t>t</m:t>
            </m:r>
          </m:e>
          <m:sub>
            <m:r>
              <w:rPr>
                <w:rFonts w:ascii="Cambria Math" w:eastAsia="Calibri" w:hAnsi="Cambria Math" w:cs="Times New Roman"/>
                <w:sz w:val="28"/>
              </w:rPr>
              <m:t xml:space="preserve">0,01 </m:t>
            </m:r>
          </m:sub>
        </m:sSub>
        <m:r>
          <w:rPr>
            <w:rFonts w:ascii="Cambria Math" w:eastAsia="Calibri" w:hAnsi="Cambria Math" w:cs="Times New Roman"/>
            <w:sz w:val="28"/>
          </w:rPr>
          <m:t xml:space="preserve">= </m:t>
        </m:r>
      </m:oMath>
      <w:r w:rsidRPr="006F4A12">
        <w:rPr>
          <w:rFonts w:ascii="Times New Roman" w:eastAsia="Calibri" w:hAnsi="Times New Roman" w:cs="Times New Roman"/>
          <w:sz w:val="28"/>
        </w:rPr>
        <w:t>2,704</w:t>
      </w:r>
    </w:p>
    <w:p w:rsidR="00070795" w:rsidRPr="006F4A12" w:rsidRDefault="00070795" w:rsidP="00070795">
      <w:pPr>
        <w:spacing w:after="0" w:line="360" w:lineRule="auto"/>
        <w:jc w:val="both"/>
        <w:rPr>
          <w:rFonts w:ascii="Times New Roman" w:eastAsia="Calibri" w:hAnsi="Times New Roman" w:cs="Times New Roman"/>
          <w:sz w:val="28"/>
        </w:rPr>
      </w:pPr>
    </w:p>
    <w:p w:rsidR="00070795" w:rsidRPr="006F4A12" w:rsidRDefault="00070795" w:rsidP="00070795">
      <w:pPr>
        <w:spacing w:after="0" w:line="360" w:lineRule="auto"/>
        <w:jc w:val="both"/>
        <w:rPr>
          <w:rFonts w:ascii="Times New Roman" w:eastAsia="Calibri" w:hAnsi="Times New Roman" w:cs="Times New Roman"/>
          <w:sz w:val="28"/>
        </w:rPr>
      </w:pPr>
      <w:r>
        <w:rPr>
          <w:rFonts w:ascii="Times New Roman" w:eastAsia="Calibri" w:hAnsi="Times New Roman" w:cs="Times New Roman"/>
          <w:noProof/>
          <w:sz w:val="28"/>
          <w:lang w:eastAsia="ru-RU"/>
        </w:rPr>
        <mc:AlternateContent>
          <mc:Choice Requires="wps">
            <w:drawing>
              <wp:anchor distT="0" distB="0" distL="114300" distR="114300" simplePos="0" relativeHeight="251675648" behindDoc="0" locked="0" layoutInCell="1" allowOverlap="1">
                <wp:simplePos x="0" y="0"/>
                <wp:positionH relativeFrom="column">
                  <wp:posOffset>-165735</wp:posOffset>
                </wp:positionH>
                <wp:positionV relativeFrom="paragraph">
                  <wp:posOffset>20955</wp:posOffset>
                </wp:positionV>
                <wp:extent cx="2133600" cy="1125855"/>
                <wp:effectExtent l="9525" t="9525" r="9525" b="7620"/>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flipV="1">
                          <a:off x="0" y="0"/>
                          <a:ext cx="2133600" cy="11258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13.05pt;margin-top:1.65pt;width:168pt;height:88.65pt;rotation:180;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" path="m-1,nfc11929,,21600,9670,21600,21600em-1,nsc11929,,21600,9670,21600,21600l,21600,-1,xe" filled="f">
                <v:path arrowok="t" o:extrusionok="f" o:connecttype="custom" o:connectlocs="0,0;2133600,1125855;0,1125855" o:connectangles="0,0,0"/>
              </v:shape>
            </w:pict>
          </mc:Fallback>
        </mc:AlternateContent>
      </w:r>
      <w:r>
        <w:rPr>
          <w:rFonts w:ascii="Times New Roman" w:eastAsia="Calibri" w:hAnsi="Times New Roman" w:cs="Times New Roman"/>
          <w:noProof/>
          <w:sz w:val="28"/>
          <w:lang w:eastAsia="ru-RU"/>
        </w:rPr>
        <mc:AlternateContent>
          <mc:Choice Requires="wps">
            <w:drawing>
              <wp:anchor distT="0" distB="0" distL="114300" distR="114300" simplePos="0" relativeHeight="251676672" behindDoc="0" locked="0" layoutInCell="1" allowOverlap="1">
                <wp:simplePos x="0" y="0"/>
                <wp:positionH relativeFrom="column">
                  <wp:posOffset>4121150</wp:posOffset>
                </wp:positionH>
                <wp:positionV relativeFrom="paragraph">
                  <wp:posOffset>68580</wp:posOffset>
                </wp:positionV>
                <wp:extent cx="1866900" cy="1068705"/>
                <wp:effectExtent l="10160" t="9525" r="8890" b="762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1866900" cy="10687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324.5pt;margin-top:5.4pt;width:147pt;height:84.15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" path="m-1,nfc11929,,21600,9670,21600,21600em-1,nsc11929,,21600,9670,21600,21600l,21600,-1,xe" filled="f">
                <v:path arrowok="t" o:extrusionok="f" o:connecttype="custom" o:connectlocs="0,0;1866900,1068705;0,1068705" o:connectangles="0,0,0"/>
              </v:shape>
            </w:pict>
          </mc:Fallback>
        </mc:AlternateContent>
      </w:r>
      <w:r>
        <w:rPr>
          <w:rFonts w:ascii="Times New Roman" w:eastAsia="Calibri" w:hAnsi="Times New Roman" w:cs="Times New Roman"/>
          <w:noProof/>
          <w:sz w:val="28"/>
          <w:lang w:eastAsia="ru-RU"/>
        </w:rPr>
        <mc:AlternateContent>
          <mc:Choice Requires="wps">
            <w:drawing>
              <wp:anchor distT="0" distB="0" distL="114300" distR="114300" simplePos="0" relativeHeight="251681792" behindDoc="0" locked="0" layoutInCell="1" allowOverlap="1">
                <wp:simplePos x="0" y="0"/>
                <wp:positionH relativeFrom="column">
                  <wp:posOffset>1967865</wp:posOffset>
                </wp:positionH>
                <wp:positionV relativeFrom="paragraph">
                  <wp:posOffset>220980</wp:posOffset>
                </wp:positionV>
                <wp:extent cx="971550" cy="866775"/>
                <wp:effectExtent l="9525" t="9525" r="9525" b="9525"/>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971550" cy="8667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154.95pt;margin-top:17.4pt;width:76.5pt;height:68.25pt;rotation:18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" path="m-1,nfc11929,,21600,9670,21600,21600em-1,nsc11929,,21600,9670,21600,21600l,21600,-1,xe" filled="f">
                <v:path arrowok="t" o:extrusionok="f" o:connecttype="custom" o:connectlocs="0,0;971550,866775;0,866775" o:connectangles="0,0,0"/>
              </v:shape>
            </w:pict>
          </mc:Fallback>
        </mc:AlternateContent>
      </w:r>
      <w:r>
        <w:rPr>
          <w:rFonts w:ascii="Times New Roman" w:eastAsia="Calibri" w:hAnsi="Times New Roman" w:cs="Times New Roman"/>
          <w:noProof/>
          <w:sz w:val="28"/>
          <w:lang w:eastAsia="ru-RU"/>
        </w:rPr>
        <mc:AlternateContent>
          <mc:Choice Requires="wps">
            <w:drawing>
              <wp:anchor distT="0" distB="0" distL="114300" distR="114300" simplePos="0" relativeHeight="251682816" behindDoc="0" locked="0" layoutInCell="1" allowOverlap="1">
                <wp:simplePos x="0" y="0"/>
                <wp:positionH relativeFrom="column">
                  <wp:posOffset>2939415</wp:posOffset>
                </wp:positionH>
                <wp:positionV relativeFrom="paragraph">
                  <wp:posOffset>220980</wp:posOffset>
                </wp:positionV>
                <wp:extent cx="1181735" cy="866775"/>
                <wp:effectExtent l="9525" t="9525" r="8890" b="9525"/>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flipV="1">
                          <a:off x="0" y="0"/>
                          <a:ext cx="1181735" cy="8667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231.45pt;margin-top:17.4pt;width:93.05pt;height:68.25pt;rotation:180;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" path="m-1,nfc11929,,21600,9670,21600,21600em-1,nsc11929,,21600,9670,21600,21600l,21600,-1,xe" filled="f">
                <v:path arrowok="t" o:extrusionok="f" o:connecttype="custom" o:connectlocs="0,0;1181735,866775;0,866775" o:connectangles="0,0,0"/>
              </v:shape>
            </w:pict>
          </mc:Fallback>
        </mc:AlternateContent>
      </w:r>
    </w:p>
    <w:p w:rsidR="00070795" w:rsidRPr="006F4A12" w:rsidRDefault="00070795" w:rsidP="00070795">
      <w:pPr>
        <w:spacing w:after="0" w:line="360" w:lineRule="auto"/>
        <w:jc w:val="both"/>
        <w:rPr>
          <w:rFonts w:ascii="Times New Roman" w:eastAsia="Calibri" w:hAnsi="Times New Roman" w:cs="Times New Roman"/>
          <w:sz w:val="28"/>
        </w:rPr>
      </w:pPr>
      <w:r w:rsidRPr="006F4A12">
        <w:rPr>
          <w:rFonts w:ascii="Times New Roman" w:eastAsia="Calibri" w:hAnsi="Times New Roman" w:cs="Times New Roman"/>
          <w:sz w:val="28"/>
        </w:rPr>
        <w:t xml:space="preserve"> Зона незначимости                                                                                Зона значим.</w:t>
      </w:r>
    </w:p>
    <w:p w:rsidR="00070795" w:rsidRPr="006F4A12" w:rsidRDefault="00070795" w:rsidP="00070795">
      <w:pPr>
        <w:spacing w:after="0" w:line="360" w:lineRule="auto"/>
        <w:jc w:val="center"/>
        <w:rPr>
          <w:rFonts w:ascii="Times New Roman" w:eastAsia="Calibri" w:hAnsi="Times New Roman" w:cs="Times New Roman"/>
          <w:sz w:val="28"/>
        </w:rPr>
      </w:pPr>
      <w:r w:rsidRPr="006F4A12">
        <w:rPr>
          <w:rFonts w:ascii="Times New Roman" w:eastAsia="Calibri" w:hAnsi="Times New Roman" w:cs="Times New Roman"/>
          <w:sz w:val="28"/>
        </w:rPr>
        <w:t xml:space="preserve">Зона </w:t>
      </w:r>
      <w:proofErr w:type="spellStart"/>
      <w:r w:rsidRPr="006F4A12">
        <w:rPr>
          <w:rFonts w:ascii="Times New Roman" w:eastAsia="Calibri" w:hAnsi="Times New Roman" w:cs="Times New Roman"/>
          <w:sz w:val="28"/>
        </w:rPr>
        <w:t>неопред</w:t>
      </w:r>
      <w:proofErr w:type="spellEnd"/>
      <w:r w:rsidRPr="006F4A12">
        <w:rPr>
          <w:rFonts w:ascii="Times New Roman" w:eastAsia="Calibri" w:hAnsi="Times New Roman" w:cs="Times New Roman"/>
          <w:sz w:val="28"/>
        </w:rPr>
        <w:t>.</w:t>
      </w:r>
    </w:p>
    <w:p w:rsidR="00070795" w:rsidRPr="006F4A12" w:rsidRDefault="00070795" w:rsidP="00070795">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mc:AlternateContent>
          <mc:Choice Requires="wps">
            <w:drawing>
              <wp:anchor distT="0" distB="0" distL="114300" distR="114300" simplePos="0" relativeHeight="251680768" behindDoc="0" locked="0" layoutInCell="1" allowOverlap="1">
                <wp:simplePos x="0" y="0"/>
                <wp:positionH relativeFrom="column">
                  <wp:posOffset>5187315</wp:posOffset>
                </wp:positionH>
                <wp:positionV relativeFrom="paragraph">
                  <wp:posOffset>25400</wp:posOffset>
                </wp:positionV>
                <wp:extent cx="0" cy="219075"/>
                <wp:effectExtent l="9525" t="10160" r="9525" b="88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08.45pt;margin-top:2pt;width:0;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"/>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4121150</wp:posOffset>
                </wp:positionH>
                <wp:positionV relativeFrom="paragraph">
                  <wp:posOffset>25400</wp:posOffset>
                </wp:positionV>
                <wp:extent cx="0" cy="285750"/>
                <wp:effectExtent l="10160" t="10160" r="8890" b="88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24.5pt;margin-top:2pt;width:0;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"/>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1967865</wp:posOffset>
                </wp:positionH>
                <wp:positionV relativeFrom="paragraph">
                  <wp:posOffset>25400</wp:posOffset>
                </wp:positionV>
                <wp:extent cx="0" cy="219075"/>
                <wp:effectExtent l="9525" t="10160" r="9525" b="88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54.95pt;margin-top:2pt;width:0;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"/>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-213360</wp:posOffset>
                </wp:positionH>
                <wp:positionV relativeFrom="paragraph">
                  <wp:posOffset>111125</wp:posOffset>
                </wp:positionV>
                <wp:extent cx="6296025" cy="49530"/>
                <wp:effectExtent l="9525" t="10160" r="9525" b="69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49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6.8pt;margin-top:8.75pt;width:495.7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"/>
            </w:pict>
          </mc:Fallback>
        </mc:AlternateContent>
      </w:r>
    </w:p>
    <w:p w:rsidR="00070795" w:rsidRPr="006F4A12" w:rsidRDefault="00070795" w:rsidP="00070795">
      <w:pPr>
        <w:spacing w:after="0" w:line="360" w:lineRule="auto"/>
        <w:jc w:val="both"/>
        <w:rPr>
          <w:rFonts w:ascii="Times New Roman" w:eastAsia="Calibri" w:hAnsi="Times New Roman" w:cs="Times New Roman"/>
          <w:sz w:val="28"/>
        </w:rPr>
      </w:pPr>
      <w:r w:rsidRPr="006F4A12">
        <w:rPr>
          <w:rFonts w:ascii="Times New Roman" w:eastAsia="Calibri" w:hAnsi="Times New Roman" w:cs="Times New Roman"/>
          <w:sz w:val="28"/>
        </w:rPr>
        <w:t xml:space="preserve">                                            2,021                                     </w:t>
      </w:r>
      <w:r>
        <w:rPr>
          <w:rFonts w:ascii="Times New Roman" w:eastAsia="Calibri" w:hAnsi="Times New Roman" w:cs="Times New Roman"/>
          <w:sz w:val="28"/>
        </w:rPr>
        <w:t xml:space="preserve">          2,704              3,6</w:t>
      </w:r>
    </w:p>
    <w:p w:rsidR="00070795" w:rsidRPr="006F4A12" w:rsidRDefault="00070795" w:rsidP="00070795">
      <w:pPr>
        <w:spacing w:after="0" w:line="360" w:lineRule="auto"/>
        <w:ind w:left="284"/>
        <w:jc w:val="both"/>
        <w:rPr>
          <w:rFonts w:ascii="Times New Roman" w:eastAsia="Calibri" w:hAnsi="Times New Roman" w:cs="Times New Roman"/>
          <w:i/>
          <w:sz w:val="28"/>
        </w:rPr>
      </w:pPr>
      <w:r w:rsidRPr="006F4A12">
        <w:rPr>
          <w:rFonts w:ascii="Times New Roman" w:eastAsia="Calibri" w:hAnsi="Times New Roman" w:cs="Times New Roman"/>
          <w:sz w:val="28"/>
        </w:rPr>
        <w:t xml:space="preserve">Принимаем гипотезу </w:t>
      </w:r>
      <m:oMath>
        <m:sSub>
          <m:sSubPr>
            <m:ctrlPr>
              <w:rPr>
                <w:rFonts w:ascii="Cambria Math" w:eastAsia="Calibri" w:hAnsi="Cambria Math" w:cs="Times New Roman"/>
                <w:i/>
                <w:sz w:val="28"/>
              </w:rPr>
            </m:ctrlPr>
          </m:sSubPr>
          <m:e>
            <m:r>
              <w:rPr>
                <w:rFonts w:ascii="Cambria Math" w:eastAsia="Calibri" w:hAnsi="Cambria Math" w:cs="Times New Roman"/>
                <w:sz w:val="28"/>
              </w:rPr>
              <m:t>H</m:t>
            </m:r>
          </m:e>
          <m:sub>
            <m:r>
              <w:rPr>
                <w:rFonts w:ascii="Cambria Math" w:eastAsia="Calibri" w:hAnsi="Cambria Math" w:cs="Times New Roman"/>
                <w:sz w:val="28"/>
              </w:rPr>
              <m:t>1</m:t>
            </m:r>
          </m:sub>
        </m:sSub>
      </m:oMath>
      <w:r w:rsidRPr="006F4A12">
        <w:rPr>
          <w:rFonts w:ascii="Times New Roman" w:eastAsia="Calibri" w:hAnsi="Times New Roman" w:cs="Times New Roman"/>
          <w:sz w:val="28"/>
        </w:rPr>
        <w:t xml:space="preserve">, так как </w:t>
      </w:r>
      <m:oMath>
        <m:sSub>
          <m:sSubPr>
            <m:ctrlPr>
              <w:rPr>
                <w:rFonts w:ascii="Cambria Math" w:eastAsia="Calibri" w:hAnsi="Cambria Math" w:cs="Times New Roman"/>
                <w:i/>
                <w:sz w:val="28"/>
              </w:rPr>
            </m:ctrlPr>
          </m:sSubPr>
          <m:e>
            <m:r>
              <w:rPr>
                <w:rFonts w:ascii="Cambria Math" w:eastAsia="Calibri" w:hAnsi="Cambria Math" w:cs="Times New Roman"/>
                <w:sz w:val="28"/>
                <w:lang w:val="en-US"/>
              </w:rPr>
              <m:t>t</m:t>
            </m:r>
          </m:e>
          <m:sub>
            <m:r>
              <w:rPr>
                <w:rFonts w:ascii="Cambria Math" w:eastAsia="Calibri" w:hAnsi="Cambria Math" w:cs="Times New Roman"/>
                <w:sz w:val="28"/>
              </w:rPr>
              <m:t xml:space="preserve">эмп. </m:t>
            </m:r>
          </m:sub>
        </m:sSub>
      </m:oMath>
      <w:r w:rsidRPr="006F4A12">
        <w:rPr>
          <w:rFonts w:ascii="Times New Roman" w:eastAsia="Calibri" w:hAnsi="Times New Roman" w:cs="Times New Roman"/>
          <w:sz w:val="28"/>
        </w:rPr>
        <w:t xml:space="preserve"> входит в зону значимости.</w:t>
      </w:r>
    </w:p>
    <w:p w:rsidR="00070795" w:rsidRDefault="00070795" w:rsidP="00070795">
      <w:pPr>
        <w:spacing w:after="0" w:line="360" w:lineRule="auto"/>
        <w:ind w:firstLine="284"/>
        <w:jc w:val="both"/>
        <w:rPr>
          <w:rFonts w:ascii="Times New Roman" w:eastAsia="Calibri" w:hAnsi="Times New Roman" w:cs="Times New Roman"/>
          <w:sz w:val="28"/>
        </w:rPr>
      </w:pPr>
      <w:r>
        <w:rPr>
          <w:rFonts w:ascii="Times New Roman" w:eastAsia="Calibri" w:hAnsi="Times New Roman" w:cs="Times New Roman"/>
          <w:sz w:val="28"/>
        </w:rPr>
        <w:t>Вывод: группа «Льдинка» превосходит группу «Снежинка</w:t>
      </w:r>
      <w:r w:rsidRPr="006F4A12">
        <w:rPr>
          <w:rFonts w:ascii="Times New Roman" w:eastAsia="Calibri" w:hAnsi="Times New Roman" w:cs="Times New Roman"/>
          <w:sz w:val="28"/>
        </w:rPr>
        <w:t>» по уровню владения речевыми навыками на статистически значимом уровне.</w:t>
      </w:r>
    </w:p>
    <w:p w:rsidR="00070795" w:rsidRPr="008C3915" w:rsidRDefault="00070795" w:rsidP="00070795">
      <w:pPr>
        <w:spacing w:after="0" w:line="360" w:lineRule="auto"/>
        <w:ind w:firstLine="284"/>
        <w:jc w:val="both"/>
        <w:rPr>
          <w:rFonts w:ascii="Times New Roman" w:eastAsia="Calibri" w:hAnsi="Times New Roman" w:cs="Times New Roman"/>
          <w:sz w:val="28"/>
        </w:rPr>
      </w:pPr>
      <w:r w:rsidRPr="008C3915">
        <w:rPr>
          <w:rFonts w:ascii="Times New Roman" w:eastAsia="Calibri" w:hAnsi="Times New Roman" w:cs="Times New Roman"/>
          <w:sz w:val="28"/>
        </w:rPr>
        <w:t>Следующим этапом нашей исследовательской работы было проведение анкетирования родителей с целью узнать, насколько родители информированы по поводу развития связной речи детей в средней группе дошкольного учреждения, дальнейшего построения работы педагога с учётом реальных проблем, возникающих у родителей в процес</w:t>
      </w:r>
      <w:r>
        <w:rPr>
          <w:rFonts w:ascii="Times New Roman" w:eastAsia="Calibri" w:hAnsi="Times New Roman" w:cs="Times New Roman"/>
          <w:sz w:val="28"/>
        </w:rPr>
        <w:t>се взаимодействия</w:t>
      </w:r>
      <w:r w:rsidRPr="008C3915">
        <w:rPr>
          <w:rFonts w:ascii="Times New Roman" w:eastAsia="Calibri" w:hAnsi="Times New Roman" w:cs="Times New Roman"/>
          <w:sz w:val="28"/>
        </w:rPr>
        <w:t xml:space="preserve"> с детьми, оказания помощи родителям, учитывая индивидуальные особенности развития ребёнка.</w:t>
      </w:r>
    </w:p>
    <w:p w:rsidR="00070795" w:rsidRPr="008C3915" w:rsidRDefault="00070795" w:rsidP="00070795">
      <w:pPr>
        <w:spacing w:after="0" w:line="360" w:lineRule="auto"/>
        <w:ind w:firstLine="284"/>
        <w:jc w:val="both"/>
        <w:rPr>
          <w:rFonts w:ascii="Times New Roman" w:eastAsia="Calibri" w:hAnsi="Times New Roman" w:cs="Times New Roman"/>
          <w:sz w:val="28"/>
        </w:rPr>
      </w:pPr>
      <w:r w:rsidRPr="008C3915">
        <w:rPr>
          <w:rFonts w:ascii="Times New Roman" w:eastAsia="Calibri" w:hAnsi="Times New Roman" w:cs="Times New Roman"/>
          <w:sz w:val="28"/>
        </w:rPr>
        <w:t>Вопросы анкеты представлены в Приложении 12.</w:t>
      </w:r>
    </w:p>
    <w:p w:rsidR="00070795" w:rsidRDefault="00070795" w:rsidP="00070795">
      <w:pPr>
        <w:spacing w:after="0" w:line="360" w:lineRule="auto"/>
        <w:ind w:firstLine="284"/>
        <w:jc w:val="both"/>
        <w:rPr>
          <w:rFonts w:ascii="Times New Roman" w:eastAsia="Calibri" w:hAnsi="Times New Roman" w:cs="Times New Roman"/>
          <w:sz w:val="28"/>
        </w:rPr>
      </w:pPr>
      <w:proofErr w:type="gramStart"/>
      <w:r w:rsidRPr="008C3915">
        <w:rPr>
          <w:rFonts w:ascii="Times New Roman" w:eastAsia="Calibri" w:hAnsi="Times New Roman" w:cs="Times New Roman"/>
          <w:sz w:val="28"/>
        </w:rPr>
        <w:t>Проанализировав ответы родителей в экспериментальной группе «Льдинка» на вопросы анкеты, можно сделать следующий вывод:</w:t>
      </w:r>
      <w:r>
        <w:rPr>
          <w:rFonts w:ascii="Times New Roman" w:eastAsia="Calibri" w:hAnsi="Times New Roman" w:cs="Times New Roman"/>
          <w:sz w:val="28"/>
        </w:rPr>
        <w:t xml:space="preserve"> 20 человек (100</w:t>
      </w:r>
      <w:r w:rsidRPr="008C3915">
        <w:rPr>
          <w:rFonts w:ascii="Times New Roman" w:eastAsia="Calibri" w:hAnsi="Times New Roman" w:cs="Times New Roman"/>
          <w:sz w:val="28"/>
        </w:rPr>
        <w:t>%) ответили, что развивать речь детей должен педагог и родители, обращают внимание на пра</w:t>
      </w:r>
      <w:r>
        <w:rPr>
          <w:rFonts w:ascii="Times New Roman" w:eastAsia="Calibri" w:hAnsi="Times New Roman" w:cs="Times New Roman"/>
          <w:sz w:val="28"/>
        </w:rPr>
        <w:t>вильность речи своего ребёнка 19 родителей (95%), 1 человек (5%) не обращае</w:t>
      </w:r>
      <w:r w:rsidRPr="008C3915">
        <w:rPr>
          <w:rFonts w:ascii="Times New Roman" w:eastAsia="Calibri" w:hAnsi="Times New Roman" w:cs="Times New Roman"/>
          <w:sz w:val="28"/>
        </w:rPr>
        <w:t>т внимание на то, правильно ли говорит их ребёнок, исправляю</w:t>
      </w:r>
      <w:r>
        <w:rPr>
          <w:rFonts w:ascii="Times New Roman" w:eastAsia="Calibri" w:hAnsi="Times New Roman" w:cs="Times New Roman"/>
          <w:sz w:val="28"/>
        </w:rPr>
        <w:t>т ошибки в речи своего ребёнка 15 человек (75%), 5 родителей</w:t>
      </w:r>
      <w:proofErr w:type="gramEnd"/>
      <w:r>
        <w:rPr>
          <w:rFonts w:ascii="Times New Roman" w:eastAsia="Calibri" w:hAnsi="Times New Roman" w:cs="Times New Roman"/>
          <w:sz w:val="28"/>
        </w:rPr>
        <w:t xml:space="preserve"> (</w:t>
      </w:r>
      <w:proofErr w:type="gramStart"/>
      <w:r>
        <w:rPr>
          <w:rFonts w:ascii="Times New Roman" w:eastAsia="Calibri" w:hAnsi="Times New Roman" w:cs="Times New Roman"/>
          <w:sz w:val="28"/>
        </w:rPr>
        <w:t>2</w:t>
      </w:r>
      <w:r w:rsidRPr="008C3915">
        <w:rPr>
          <w:rFonts w:ascii="Times New Roman" w:eastAsia="Calibri" w:hAnsi="Times New Roman" w:cs="Times New Roman"/>
          <w:sz w:val="28"/>
        </w:rPr>
        <w:t xml:space="preserve">5%) не исправляют, </w:t>
      </w:r>
      <w:r>
        <w:rPr>
          <w:rFonts w:ascii="Times New Roman" w:eastAsia="Calibri" w:hAnsi="Times New Roman" w:cs="Times New Roman"/>
          <w:sz w:val="28"/>
        </w:rPr>
        <w:t>15 человек (7</w:t>
      </w:r>
      <w:r w:rsidRPr="008C3915">
        <w:rPr>
          <w:rFonts w:ascii="Times New Roman" w:eastAsia="Calibri" w:hAnsi="Times New Roman" w:cs="Times New Roman"/>
          <w:sz w:val="28"/>
        </w:rPr>
        <w:t>5%) проводят работу по сов</w:t>
      </w:r>
      <w:r>
        <w:rPr>
          <w:rFonts w:ascii="Times New Roman" w:eastAsia="Calibri" w:hAnsi="Times New Roman" w:cs="Times New Roman"/>
          <w:sz w:val="28"/>
        </w:rPr>
        <w:t>ершенствованию речи ребёнка, а 5 родителей (2</w:t>
      </w:r>
      <w:r w:rsidRPr="008C3915">
        <w:rPr>
          <w:rFonts w:ascii="Times New Roman" w:eastAsia="Calibri" w:hAnsi="Times New Roman" w:cs="Times New Roman"/>
          <w:sz w:val="28"/>
        </w:rPr>
        <w:t>5</w:t>
      </w:r>
      <w:r>
        <w:rPr>
          <w:rFonts w:ascii="Times New Roman" w:eastAsia="Calibri" w:hAnsi="Times New Roman" w:cs="Times New Roman"/>
          <w:sz w:val="28"/>
        </w:rPr>
        <w:t>%</w:t>
      </w:r>
      <w:r w:rsidRPr="008C3915">
        <w:rPr>
          <w:rFonts w:ascii="Times New Roman" w:eastAsia="Calibri" w:hAnsi="Times New Roman" w:cs="Times New Roman"/>
          <w:sz w:val="28"/>
        </w:rPr>
        <w:t xml:space="preserve">) такую работу не проводят, </w:t>
      </w:r>
      <w:r>
        <w:rPr>
          <w:rFonts w:ascii="Times New Roman" w:eastAsia="Calibri" w:hAnsi="Times New Roman" w:cs="Times New Roman"/>
          <w:sz w:val="28"/>
        </w:rPr>
        <w:t>17 родителей (8</w:t>
      </w:r>
      <w:r w:rsidRPr="008C3915">
        <w:rPr>
          <w:rFonts w:ascii="Times New Roman" w:eastAsia="Calibri" w:hAnsi="Times New Roman" w:cs="Times New Roman"/>
          <w:sz w:val="28"/>
        </w:rPr>
        <w:t>5%) знают о том, какие знания получает их ребёнок по</w:t>
      </w:r>
      <w:r>
        <w:rPr>
          <w:rFonts w:ascii="Times New Roman" w:eastAsia="Calibri" w:hAnsi="Times New Roman" w:cs="Times New Roman"/>
          <w:sz w:val="28"/>
        </w:rPr>
        <w:t xml:space="preserve"> развитию речи в детском саду, </w:t>
      </w:r>
      <w:r w:rsidRPr="008C3915">
        <w:rPr>
          <w:rFonts w:ascii="Times New Roman" w:eastAsia="Calibri" w:hAnsi="Times New Roman" w:cs="Times New Roman"/>
          <w:sz w:val="28"/>
        </w:rPr>
        <w:t>3 человек</w:t>
      </w:r>
      <w:r>
        <w:rPr>
          <w:rFonts w:ascii="Times New Roman" w:eastAsia="Calibri" w:hAnsi="Times New Roman" w:cs="Times New Roman"/>
          <w:sz w:val="28"/>
        </w:rPr>
        <w:t>а (1</w:t>
      </w:r>
      <w:r w:rsidRPr="008C3915">
        <w:rPr>
          <w:rFonts w:ascii="Times New Roman" w:eastAsia="Calibri" w:hAnsi="Times New Roman" w:cs="Times New Roman"/>
          <w:sz w:val="28"/>
        </w:rPr>
        <w:t>5%) не знают, какие знания получает ребёнок в детском саду по развитию речи, 20 родителей (100%) хотят научиться методам и приёмам</w:t>
      </w:r>
      <w:proofErr w:type="gramEnd"/>
      <w:r w:rsidRPr="008C3915">
        <w:rPr>
          <w:rFonts w:ascii="Times New Roman" w:eastAsia="Calibri" w:hAnsi="Times New Roman" w:cs="Times New Roman"/>
          <w:sz w:val="28"/>
        </w:rPr>
        <w:t xml:space="preserve"> по совершенствованию речи детей и считают необходимым развивать речь.</w:t>
      </w:r>
    </w:p>
    <w:p w:rsidR="00070795" w:rsidRDefault="00070795" w:rsidP="00070795">
      <w:pPr>
        <w:spacing w:after="0" w:line="360" w:lineRule="auto"/>
        <w:ind w:firstLine="284"/>
        <w:jc w:val="both"/>
        <w:rPr>
          <w:rFonts w:ascii="Times New Roman" w:eastAsia="Calibri" w:hAnsi="Times New Roman" w:cs="Times New Roman"/>
          <w:sz w:val="28"/>
        </w:rPr>
      </w:pPr>
      <w:r>
        <w:rPr>
          <w:rFonts w:ascii="Times New Roman" w:eastAsia="Calibri" w:hAnsi="Times New Roman" w:cs="Times New Roman"/>
          <w:sz w:val="28"/>
        </w:rPr>
        <w:t xml:space="preserve">Из всего вышесказанного можно сделать вывод, что проведённая работа с родителями в ходе нашего эксперимента является полезной, необходимой и плодотворной, так как родители стали более информированы по вопросу развития связной речи детей среднего дошкольного возраста. В последующей </w:t>
      </w:r>
      <w:r>
        <w:rPr>
          <w:rFonts w:ascii="Times New Roman" w:eastAsia="Calibri" w:hAnsi="Times New Roman" w:cs="Times New Roman"/>
          <w:sz w:val="28"/>
        </w:rPr>
        <w:lastRenderedPageBreak/>
        <w:t>работе в дошкольном учреждении мы обязательно будем планировать работу с родителями своих воспитанников, и учитывать пожелания родителей в совместной работе.</w:t>
      </w:r>
    </w:p>
    <w:p w:rsidR="00070795" w:rsidRDefault="00070795" w:rsidP="00070795">
      <w:pPr>
        <w:spacing w:after="0" w:line="360" w:lineRule="auto"/>
        <w:jc w:val="both"/>
        <w:rPr>
          <w:rFonts w:ascii="Times New Roman" w:eastAsia="Calibri" w:hAnsi="Times New Roman" w:cs="Times New Roman"/>
          <w:sz w:val="28"/>
        </w:rPr>
      </w:pPr>
    </w:p>
    <w:p w:rsidR="00070795" w:rsidRDefault="00070795" w:rsidP="00070795">
      <w:pPr>
        <w:spacing w:after="0" w:line="360" w:lineRule="auto"/>
        <w:jc w:val="both"/>
        <w:rPr>
          <w:rFonts w:ascii="Times New Roman" w:eastAsia="Calibri" w:hAnsi="Times New Roman" w:cs="Times New Roman"/>
          <w:sz w:val="28"/>
        </w:rPr>
      </w:pPr>
    </w:p>
    <w:p w:rsidR="00070795" w:rsidRDefault="00070795" w:rsidP="00070795">
      <w:pPr>
        <w:spacing w:after="0" w:line="360" w:lineRule="auto"/>
        <w:jc w:val="both"/>
        <w:rPr>
          <w:rFonts w:ascii="Times New Roman" w:eastAsia="Calibri" w:hAnsi="Times New Roman" w:cs="Times New Roman"/>
          <w:sz w:val="28"/>
        </w:rPr>
      </w:pPr>
    </w:p>
    <w:p w:rsidR="00070795" w:rsidRDefault="00070795" w:rsidP="00070795">
      <w:pPr>
        <w:spacing w:after="0" w:line="360" w:lineRule="auto"/>
        <w:jc w:val="both"/>
        <w:rPr>
          <w:rFonts w:ascii="Times New Roman" w:eastAsia="Calibri" w:hAnsi="Times New Roman" w:cs="Times New Roman"/>
          <w:sz w:val="28"/>
        </w:rPr>
      </w:pPr>
    </w:p>
    <w:p w:rsidR="00070795" w:rsidRDefault="00070795" w:rsidP="00070795">
      <w:pPr>
        <w:spacing w:after="0" w:line="360" w:lineRule="auto"/>
        <w:jc w:val="both"/>
        <w:rPr>
          <w:rFonts w:ascii="Times New Roman" w:eastAsia="Calibri" w:hAnsi="Times New Roman" w:cs="Times New Roman"/>
          <w:sz w:val="28"/>
        </w:rPr>
      </w:pPr>
    </w:p>
    <w:p w:rsidR="00070795" w:rsidRDefault="00070795" w:rsidP="00070795">
      <w:pPr>
        <w:spacing w:after="0" w:line="360" w:lineRule="auto"/>
        <w:jc w:val="both"/>
        <w:rPr>
          <w:rFonts w:ascii="Times New Roman" w:eastAsia="Calibri" w:hAnsi="Times New Roman" w:cs="Times New Roman"/>
          <w:sz w:val="28"/>
        </w:rPr>
      </w:pPr>
    </w:p>
    <w:p w:rsidR="00070795" w:rsidRDefault="00070795" w:rsidP="00070795">
      <w:pPr>
        <w:spacing w:after="0" w:line="360" w:lineRule="auto"/>
        <w:jc w:val="both"/>
        <w:rPr>
          <w:rFonts w:ascii="Times New Roman" w:eastAsia="Calibri" w:hAnsi="Times New Roman" w:cs="Times New Roman"/>
          <w:sz w:val="28"/>
        </w:rPr>
      </w:pPr>
    </w:p>
    <w:p w:rsidR="00070795" w:rsidRDefault="00070795" w:rsidP="00070795">
      <w:pPr>
        <w:spacing w:after="0" w:line="360" w:lineRule="auto"/>
        <w:jc w:val="both"/>
        <w:rPr>
          <w:rFonts w:ascii="Times New Roman" w:eastAsia="Calibri" w:hAnsi="Times New Roman" w:cs="Times New Roman"/>
          <w:sz w:val="28"/>
        </w:rPr>
      </w:pPr>
    </w:p>
    <w:p w:rsidR="00070795" w:rsidRDefault="00070795" w:rsidP="00070795">
      <w:pPr>
        <w:spacing w:after="0" w:line="360" w:lineRule="auto"/>
        <w:jc w:val="both"/>
        <w:rPr>
          <w:rFonts w:ascii="Times New Roman" w:eastAsia="Calibri" w:hAnsi="Times New Roman" w:cs="Times New Roman"/>
          <w:sz w:val="28"/>
        </w:rPr>
      </w:pPr>
    </w:p>
    <w:p w:rsidR="00070795" w:rsidRDefault="00070795" w:rsidP="00070795">
      <w:pPr>
        <w:spacing w:after="0" w:line="360" w:lineRule="auto"/>
        <w:jc w:val="both"/>
        <w:rPr>
          <w:rFonts w:ascii="Times New Roman" w:eastAsia="Calibri" w:hAnsi="Times New Roman" w:cs="Times New Roman"/>
          <w:sz w:val="28"/>
        </w:rPr>
      </w:pPr>
    </w:p>
    <w:p w:rsidR="00070795" w:rsidRDefault="00070795" w:rsidP="00070795">
      <w:pPr>
        <w:spacing w:after="0" w:line="360" w:lineRule="auto"/>
        <w:jc w:val="both"/>
        <w:rPr>
          <w:rFonts w:ascii="Times New Roman" w:eastAsia="Calibri" w:hAnsi="Times New Roman" w:cs="Times New Roman"/>
          <w:sz w:val="28"/>
        </w:rPr>
      </w:pPr>
    </w:p>
    <w:p w:rsidR="00070795" w:rsidRDefault="00070795" w:rsidP="00070795">
      <w:pPr>
        <w:spacing w:after="0" w:line="360" w:lineRule="auto"/>
        <w:jc w:val="both"/>
        <w:rPr>
          <w:rFonts w:ascii="Times New Roman" w:eastAsia="Calibri" w:hAnsi="Times New Roman" w:cs="Times New Roman"/>
          <w:sz w:val="28"/>
        </w:rPr>
      </w:pPr>
    </w:p>
    <w:p w:rsidR="00070795" w:rsidRDefault="00070795" w:rsidP="00070795">
      <w:pPr>
        <w:spacing w:after="0" w:line="360" w:lineRule="auto"/>
        <w:jc w:val="both"/>
        <w:rPr>
          <w:rFonts w:ascii="Times New Roman" w:eastAsia="Calibri" w:hAnsi="Times New Roman" w:cs="Times New Roman"/>
          <w:sz w:val="28"/>
        </w:rPr>
      </w:pPr>
    </w:p>
    <w:p w:rsidR="00070795" w:rsidRDefault="00070795" w:rsidP="00070795">
      <w:pPr>
        <w:spacing w:after="0" w:line="360" w:lineRule="auto"/>
        <w:jc w:val="both"/>
        <w:rPr>
          <w:rFonts w:ascii="Times New Roman" w:eastAsia="Calibri" w:hAnsi="Times New Roman" w:cs="Times New Roman"/>
          <w:sz w:val="28"/>
        </w:rPr>
      </w:pPr>
    </w:p>
    <w:p w:rsidR="00070795" w:rsidRDefault="00070795" w:rsidP="00070795">
      <w:pPr>
        <w:spacing w:after="0" w:line="360" w:lineRule="auto"/>
        <w:jc w:val="both"/>
        <w:rPr>
          <w:rFonts w:ascii="Times New Roman" w:eastAsia="Calibri" w:hAnsi="Times New Roman" w:cs="Times New Roman"/>
          <w:sz w:val="28"/>
        </w:rPr>
      </w:pPr>
    </w:p>
    <w:p w:rsidR="00070795" w:rsidRDefault="00070795" w:rsidP="00070795">
      <w:pPr>
        <w:spacing w:after="0" w:line="360" w:lineRule="auto"/>
        <w:jc w:val="both"/>
        <w:rPr>
          <w:rFonts w:ascii="Times New Roman" w:eastAsia="Calibri" w:hAnsi="Times New Roman" w:cs="Times New Roman"/>
          <w:sz w:val="28"/>
        </w:rPr>
      </w:pPr>
    </w:p>
    <w:p w:rsidR="00070795" w:rsidRDefault="00070795" w:rsidP="00070795">
      <w:pPr>
        <w:spacing w:after="0" w:line="360" w:lineRule="auto"/>
        <w:jc w:val="both"/>
        <w:rPr>
          <w:rFonts w:ascii="Times New Roman" w:eastAsia="Calibri" w:hAnsi="Times New Roman" w:cs="Times New Roman"/>
          <w:sz w:val="28"/>
        </w:rPr>
      </w:pPr>
    </w:p>
    <w:p w:rsidR="00070795" w:rsidRDefault="00070795" w:rsidP="00070795">
      <w:pPr>
        <w:spacing w:after="0" w:line="360" w:lineRule="auto"/>
        <w:jc w:val="both"/>
        <w:rPr>
          <w:rFonts w:ascii="Times New Roman" w:eastAsia="Calibri" w:hAnsi="Times New Roman" w:cs="Times New Roman"/>
          <w:sz w:val="28"/>
        </w:rPr>
      </w:pPr>
    </w:p>
    <w:p w:rsidR="00070795" w:rsidRDefault="00070795" w:rsidP="00070795">
      <w:pPr>
        <w:spacing w:after="0" w:line="360" w:lineRule="auto"/>
        <w:jc w:val="both"/>
        <w:rPr>
          <w:rFonts w:ascii="Times New Roman" w:eastAsia="Calibri" w:hAnsi="Times New Roman" w:cs="Times New Roman"/>
          <w:sz w:val="28"/>
        </w:rPr>
      </w:pPr>
    </w:p>
    <w:p w:rsidR="00070795" w:rsidRDefault="00070795" w:rsidP="00070795">
      <w:pPr>
        <w:spacing w:after="0" w:line="360" w:lineRule="auto"/>
        <w:jc w:val="both"/>
        <w:rPr>
          <w:rFonts w:ascii="Times New Roman" w:eastAsia="Calibri" w:hAnsi="Times New Roman" w:cs="Times New Roman"/>
          <w:sz w:val="28"/>
        </w:rPr>
      </w:pPr>
    </w:p>
    <w:p w:rsidR="00070795" w:rsidRPr="006F4A12" w:rsidRDefault="00070795" w:rsidP="00070795">
      <w:pPr>
        <w:spacing w:after="0" w:line="360" w:lineRule="auto"/>
        <w:jc w:val="both"/>
        <w:rPr>
          <w:rFonts w:ascii="Times New Roman" w:eastAsia="Calibri" w:hAnsi="Times New Roman" w:cs="Times New Roman"/>
          <w:sz w:val="28"/>
        </w:rPr>
      </w:pPr>
    </w:p>
    <w:p w:rsidR="00070795" w:rsidRPr="006F4A12" w:rsidRDefault="00070795" w:rsidP="00070795">
      <w:pPr>
        <w:spacing w:after="0" w:line="360" w:lineRule="auto"/>
        <w:jc w:val="both"/>
        <w:rPr>
          <w:rFonts w:ascii="Times New Roman" w:eastAsia="Calibri" w:hAnsi="Times New Roman" w:cs="Times New Roman"/>
          <w:b/>
          <w:sz w:val="28"/>
        </w:rPr>
      </w:pPr>
      <w:r w:rsidRPr="006F4A12">
        <w:rPr>
          <w:rFonts w:ascii="Times New Roman" w:eastAsia="Calibri" w:hAnsi="Times New Roman" w:cs="Times New Roman"/>
          <w:b/>
          <w:sz w:val="28"/>
        </w:rPr>
        <w:t>Заключение</w:t>
      </w:r>
    </w:p>
    <w:p w:rsidR="00070795" w:rsidRPr="006F4A12" w:rsidRDefault="00070795" w:rsidP="00070795">
      <w:pPr>
        <w:spacing w:after="0" w:line="360" w:lineRule="auto"/>
        <w:ind w:firstLine="567"/>
        <w:jc w:val="both"/>
        <w:rPr>
          <w:rFonts w:ascii="Times New Roman" w:eastAsia="Calibri" w:hAnsi="Times New Roman" w:cs="Times New Roman"/>
          <w:sz w:val="28"/>
        </w:rPr>
      </w:pPr>
      <w:r w:rsidRPr="006F4A12">
        <w:rPr>
          <w:rFonts w:ascii="Times New Roman" w:eastAsia="Calibri" w:hAnsi="Times New Roman" w:cs="Times New Roman"/>
          <w:sz w:val="28"/>
        </w:rPr>
        <w:t xml:space="preserve">В результате </w:t>
      </w:r>
      <w:r>
        <w:rPr>
          <w:rFonts w:ascii="Times New Roman" w:eastAsia="Calibri" w:hAnsi="Times New Roman" w:cs="Times New Roman"/>
          <w:sz w:val="28"/>
        </w:rPr>
        <w:t>проведённого</w:t>
      </w:r>
      <w:r w:rsidRPr="006F4A12">
        <w:rPr>
          <w:rFonts w:ascii="Times New Roman" w:eastAsia="Calibri" w:hAnsi="Times New Roman" w:cs="Times New Roman"/>
          <w:sz w:val="28"/>
        </w:rPr>
        <w:t xml:space="preserve"> </w:t>
      </w:r>
      <w:r>
        <w:rPr>
          <w:rFonts w:ascii="Times New Roman" w:eastAsia="Calibri" w:hAnsi="Times New Roman" w:cs="Times New Roman"/>
          <w:sz w:val="28"/>
        </w:rPr>
        <w:t xml:space="preserve">нами </w:t>
      </w:r>
      <w:r w:rsidRPr="006F4A12">
        <w:rPr>
          <w:rFonts w:ascii="Times New Roman" w:eastAsia="Calibri" w:hAnsi="Times New Roman" w:cs="Times New Roman"/>
          <w:sz w:val="28"/>
        </w:rPr>
        <w:t>исследования можно сделать следующие выводы: применение системы раб</w:t>
      </w:r>
      <w:r>
        <w:rPr>
          <w:rFonts w:ascii="Times New Roman" w:eastAsia="Calibri" w:hAnsi="Times New Roman" w:cs="Times New Roman"/>
          <w:sz w:val="28"/>
        </w:rPr>
        <w:t>оты по игровой</w:t>
      </w:r>
      <w:r w:rsidRPr="006F4A12">
        <w:rPr>
          <w:rFonts w:ascii="Times New Roman" w:eastAsia="Calibri" w:hAnsi="Times New Roman" w:cs="Times New Roman"/>
          <w:sz w:val="28"/>
        </w:rPr>
        <w:t xml:space="preserve"> деятельности является неотъемлемой частью </w:t>
      </w:r>
      <w:proofErr w:type="spellStart"/>
      <w:r w:rsidRPr="006F4A12">
        <w:rPr>
          <w:rFonts w:ascii="Times New Roman" w:eastAsia="Calibri" w:hAnsi="Times New Roman" w:cs="Times New Roman"/>
          <w:sz w:val="28"/>
        </w:rPr>
        <w:t>воспитательно</w:t>
      </w:r>
      <w:proofErr w:type="spellEnd"/>
      <w:r>
        <w:rPr>
          <w:rFonts w:ascii="Times New Roman" w:eastAsia="Calibri" w:hAnsi="Times New Roman" w:cs="Times New Roman"/>
          <w:sz w:val="28"/>
        </w:rPr>
        <w:t xml:space="preserve"> </w:t>
      </w:r>
      <w:r w:rsidRPr="006F4A12">
        <w:rPr>
          <w:rFonts w:ascii="Times New Roman" w:eastAsia="Calibri" w:hAnsi="Times New Roman" w:cs="Times New Roman"/>
          <w:sz w:val="28"/>
        </w:rPr>
        <w:t>-</w:t>
      </w:r>
      <w:r>
        <w:rPr>
          <w:rFonts w:ascii="Times New Roman" w:eastAsia="Calibri" w:hAnsi="Times New Roman" w:cs="Times New Roman"/>
          <w:sz w:val="28"/>
        </w:rPr>
        <w:t xml:space="preserve"> </w:t>
      </w:r>
      <w:r w:rsidRPr="006F4A12">
        <w:rPr>
          <w:rFonts w:ascii="Times New Roman" w:eastAsia="Calibri" w:hAnsi="Times New Roman" w:cs="Times New Roman"/>
          <w:sz w:val="28"/>
        </w:rPr>
        <w:t xml:space="preserve">образовательной работы воспитателя; </w:t>
      </w:r>
      <w:r>
        <w:rPr>
          <w:rFonts w:ascii="Times New Roman" w:eastAsia="Calibri" w:hAnsi="Times New Roman" w:cs="Times New Roman"/>
          <w:sz w:val="28"/>
        </w:rPr>
        <w:t>благодаря участию в процессе игровой деятельности</w:t>
      </w:r>
      <w:r w:rsidRPr="006F4A12">
        <w:rPr>
          <w:rFonts w:ascii="Times New Roman" w:eastAsia="Calibri" w:hAnsi="Times New Roman" w:cs="Times New Roman"/>
          <w:sz w:val="28"/>
        </w:rPr>
        <w:t>,  дети не только радуются и получают заряд положительных эмоций,</w:t>
      </w:r>
      <w:r>
        <w:rPr>
          <w:rFonts w:ascii="Times New Roman" w:eastAsia="Calibri" w:hAnsi="Times New Roman" w:cs="Times New Roman"/>
          <w:sz w:val="28"/>
        </w:rPr>
        <w:t xml:space="preserve"> но и</w:t>
      </w:r>
      <w:r w:rsidRPr="006F4A12">
        <w:rPr>
          <w:rFonts w:ascii="Times New Roman" w:eastAsia="Calibri" w:hAnsi="Times New Roman" w:cs="Times New Roman"/>
          <w:sz w:val="28"/>
        </w:rPr>
        <w:t xml:space="preserve"> </w:t>
      </w:r>
      <w:r w:rsidRPr="006F4A12">
        <w:rPr>
          <w:rFonts w:ascii="Times New Roman" w:eastAsia="Calibri" w:hAnsi="Times New Roman" w:cs="Times New Roman"/>
          <w:sz w:val="28"/>
        </w:rPr>
        <w:lastRenderedPageBreak/>
        <w:t>разв</w:t>
      </w:r>
      <w:r>
        <w:rPr>
          <w:rFonts w:ascii="Times New Roman" w:eastAsia="Calibri" w:hAnsi="Times New Roman" w:cs="Times New Roman"/>
          <w:sz w:val="28"/>
        </w:rPr>
        <w:t xml:space="preserve">иваются. В ходе игровой деятельности в дошкольном учреждении </w:t>
      </w:r>
      <w:r w:rsidRPr="006F4A12">
        <w:rPr>
          <w:rFonts w:ascii="Times New Roman" w:eastAsia="Calibri" w:hAnsi="Times New Roman" w:cs="Times New Roman"/>
          <w:sz w:val="28"/>
        </w:rPr>
        <w:t xml:space="preserve"> происходит как эмоциональное, так и психическое развити</w:t>
      </w:r>
      <w:r>
        <w:rPr>
          <w:rFonts w:ascii="Times New Roman" w:eastAsia="Calibri" w:hAnsi="Times New Roman" w:cs="Times New Roman"/>
          <w:sz w:val="28"/>
        </w:rPr>
        <w:t xml:space="preserve">е детей. </w:t>
      </w:r>
      <w:proofErr w:type="gramStart"/>
      <w:r>
        <w:rPr>
          <w:rFonts w:ascii="Times New Roman" w:eastAsia="Calibri" w:hAnsi="Times New Roman" w:cs="Times New Roman"/>
          <w:sz w:val="28"/>
        </w:rPr>
        <w:t>В процессе игровой</w:t>
      </w:r>
      <w:r w:rsidRPr="006F4A12">
        <w:rPr>
          <w:rFonts w:ascii="Times New Roman" w:eastAsia="Calibri" w:hAnsi="Times New Roman" w:cs="Times New Roman"/>
          <w:sz w:val="28"/>
        </w:rPr>
        <w:t xml:space="preserve"> деятельности у детей развиваются творческое воображение, внимание, память, мышление и речь: выразительная интонация, правильное и чёткое звукопроизношение, умение отвечать на вопросы воспитателя по содержанию произв</w:t>
      </w:r>
      <w:r>
        <w:rPr>
          <w:rFonts w:ascii="Times New Roman" w:eastAsia="Calibri" w:hAnsi="Times New Roman" w:cs="Times New Roman"/>
          <w:sz w:val="28"/>
        </w:rPr>
        <w:t>едений, умение вступать в диалог</w:t>
      </w:r>
      <w:r w:rsidRPr="006F4A12">
        <w:rPr>
          <w:rFonts w:ascii="Times New Roman" w:eastAsia="Calibri" w:hAnsi="Times New Roman" w:cs="Times New Roman"/>
          <w:sz w:val="28"/>
        </w:rPr>
        <w:t>,</w:t>
      </w:r>
      <w:r>
        <w:rPr>
          <w:rFonts w:ascii="Times New Roman" w:eastAsia="Calibri" w:hAnsi="Times New Roman" w:cs="Times New Roman"/>
          <w:sz w:val="28"/>
        </w:rPr>
        <w:t xml:space="preserve"> умение самостоятельно составлять небольшие рассказы, употребляя </w:t>
      </w:r>
      <w:r w:rsidRPr="006F4A12">
        <w:rPr>
          <w:rFonts w:ascii="Times New Roman" w:eastAsia="Calibri" w:hAnsi="Times New Roman" w:cs="Times New Roman"/>
          <w:sz w:val="28"/>
        </w:rPr>
        <w:t xml:space="preserve"> все части речи</w:t>
      </w:r>
      <w:r>
        <w:rPr>
          <w:rFonts w:ascii="Times New Roman" w:eastAsia="Calibri" w:hAnsi="Times New Roman" w:cs="Times New Roman"/>
          <w:sz w:val="28"/>
        </w:rPr>
        <w:t>,</w:t>
      </w:r>
      <w:r w:rsidRPr="006F4A12">
        <w:rPr>
          <w:rFonts w:ascii="Times New Roman" w:eastAsia="Calibri" w:hAnsi="Times New Roman" w:cs="Times New Roman"/>
          <w:sz w:val="28"/>
        </w:rPr>
        <w:t xml:space="preserve"> умение уп</w:t>
      </w:r>
      <w:r>
        <w:rPr>
          <w:rFonts w:ascii="Times New Roman" w:eastAsia="Calibri" w:hAnsi="Times New Roman" w:cs="Times New Roman"/>
          <w:sz w:val="28"/>
        </w:rPr>
        <w:t>отреблять слова в правильном  роде и числе, а также умение использовать в своей речи уменьшительно – ласкательные слова.</w:t>
      </w:r>
      <w:proofErr w:type="gramEnd"/>
    </w:p>
    <w:p w:rsidR="00070795" w:rsidRPr="006F4A12" w:rsidRDefault="00070795" w:rsidP="00070795">
      <w:pPr>
        <w:spacing w:after="0" w:line="360" w:lineRule="auto"/>
        <w:jc w:val="both"/>
        <w:rPr>
          <w:rFonts w:ascii="Times New Roman" w:eastAsia="Calibri" w:hAnsi="Times New Roman" w:cs="Times New Roman"/>
          <w:sz w:val="28"/>
        </w:rPr>
      </w:pPr>
      <w:r w:rsidRPr="006F4A12">
        <w:rPr>
          <w:rFonts w:ascii="Times New Roman" w:eastAsia="Calibri" w:hAnsi="Times New Roman" w:cs="Times New Roman"/>
          <w:sz w:val="28"/>
        </w:rPr>
        <w:t xml:space="preserve">      Применив метод математической статистики для обработки данных исследования </w:t>
      </w:r>
      <w:r w:rsidRPr="006F4A12">
        <w:rPr>
          <w:rFonts w:ascii="Times New Roman" w:eastAsia="Calibri" w:hAnsi="Times New Roman" w:cs="Times New Roman"/>
          <w:sz w:val="28"/>
          <w:lang w:val="en-US"/>
        </w:rPr>
        <w:t>t</w:t>
      </w:r>
      <w:r w:rsidRPr="006F4A12">
        <w:rPr>
          <w:rFonts w:ascii="Times New Roman" w:eastAsia="Calibri" w:hAnsi="Times New Roman" w:cs="Times New Roman"/>
          <w:sz w:val="28"/>
        </w:rPr>
        <w:t xml:space="preserve">-критерий </w:t>
      </w:r>
      <w:proofErr w:type="spellStart"/>
      <w:r w:rsidRPr="006F4A12">
        <w:rPr>
          <w:rFonts w:ascii="Times New Roman" w:eastAsia="Calibri" w:hAnsi="Times New Roman" w:cs="Times New Roman"/>
          <w:sz w:val="28"/>
        </w:rPr>
        <w:t>Стъюдента</w:t>
      </w:r>
      <w:proofErr w:type="spellEnd"/>
      <w:r w:rsidRPr="006F4A12">
        <w:rPr>
          <w:rFonts w:ascii="Times New Roman" w:eastAsia="Calibri" w:hAnsi="Times New Roman" w:cs="Times New Roman"/>
          <w:sz w:val="28"/>
        </w:rPr>
        <w:t>, предназначенного для сравнения двух выборок по исследуемому признаку, мы увидели, что уровень владения речевыми навыками на статистически значимом уровне выше именно в эк</w:t>
      </w:r>
      <w:r>
        <w:rPr>
          <w:rFonts w:ascii="Times New Roman" w:eastAsia="Calibri" w:hAnsi="Times New Roman" w:cs="Times New Roman"/>
          <w:sz w:val="28"/>
        </w:rPr>
        <w:t>спериментальной группе «Льдинка</w:t>
      </w:r>
      <w:r w:rsidRPr="006F4A12">
        <w:rPr>
          <w:rFonts w:ascii="Times New Roman" w:eastAsia="Calibri" w:hAnsi="Times New Roman" w:cs="Times New Roman"/>
          <w:sz w:val="28"/>
        </w:rPr>
        <w:t>».</w:t>
      </w:r>
    </w:p>
    <w:p w:rsidR="00070795" w:rsidRPr="00816D87" w:rsidRDefault="00070795" w:rsidP="00070795">
      <w:pPr>
        <w:tabs>
          <w:tab w:val="left" w:pos="567"/>
        </w:tabs>
        <w:spacing w:after="0" w:line="360" w:lineRule="auto"/>
        <w:ind w:firstLine="426"/>
        <w:jc w:val="both"/>
        <w:rPr>
          <w:rFonts w:ascii="Times New Roman" w:eastAsia="Calibri" w:hAnsi="Times New Roman" w:cs="Times New Roman"/>
          <w:sz w:val="28"/>
        </w:rPr>
      </w:pPr>
      <w:r w:rsidRPr="006F4A12">
        <w:rPr>
          <w:rFonts w:ascii="Times New Roman" w:eastAsia="Calibri" w:hAnsi="Times New Roman" w:cs="Times New Roman"/>
          <w:b/>
          <w:sz w:val="28"/>
        </w:rPr>
        <w:t xml:space="preserve"> </w:t>
      </w:r>
      <w:r w:rsidRPr="006F4A12">
        <w:rPr>
          <w:rFonts w:ascii="Times New Roman" w:eastAsia="Calibri" w:hAnsi="Times New Roman" w:cs="Times New Roman"/>
          <w:sz w:val="28"/>
        </w:rPr>
        <w:t xml:space="preserve"> Наша гипотеза подтвердилась полностью: </w:t>
      </w:r>
      <w:r w:rsidRPr="00816D87">
        <w:rPr>
          <w:rFonts w:ascii="Times New Roman" w:eastAsia="Calibri" w:hAnsi="Times New Roman" w:cs="Times New Roman"/>
          <w:sz w:val="28"/>
        </w:rPr>
        <w:t xml:space="preserve">уровень развития связной речи детей среднего дошкольного возраста будет достаточно высоким, если, </w:t>
      </w:r>
      <w:proofErr w:type="gramStart"/>
      <w:r w:rsidRPr="00816D87">
        <w:rPr>
          <w:rFonts w:ascii="Times New Roman" w:eastAsia="Calibri" w:hAnsi="Times New Roman" w:cs="Times New Roman"/>
          <w:sz w:val="28"/>
        </w:rPr>
        <w:t>на ряду</w:t>
      </w:r>
      <w:proofErr w:type="gramEnd"/>
      <w:r w:rsidRPr="00816D87">
        <w:rPr>
          <w:rFonts w:ascii="Times New Roman" w:eastAsia="Calibri" w:hAnsi="Times New Roman" w:cs="Times New Roman"/>
          <w:sz w:val="28"/>
        </w:rPr>
        <w:t xml:space="preserve"> с другими условиями, будет уделяться должное внимание следующим обстоятельствам:</w:t>
      </w:r>
    </w:p>
    <w:p w:rsidR="00070795" w:rsidRPr="00816D87" w:rsidRDefault="00070795" w:rsidP="00070795">
      <w:pPr>
        <w:tabs>
          <w:tab w:val="left" w:pos="567"/>
        </w:tabs>
        <w:spacing w:after="0" w:line="360" w:lineRule="auto"/>
        <w:ind w:firstLine="426"/>
        <w:jc w:val="both"/>
        <w:rPr>
          <w:rFonts w:ascii="Times New Roman" w:eastAsia="Calibri" w:hAnsi="Times New Roman" w:cs="Times New Roman"/>
          <w:sz w:val="28"/>
        </w:rPr>
      </w:pPr>
      <w:r w:rsidRPr="00816D87">
        <w:rPr>
          <w:rFonts w:ascii="Times New Roman" w:eastAsia="Calibri" w:hAnsi="Times New Roman" w:cs="Times New Roman"/>
          <w:sz w:val="28"/>
        </w:rPr>
        <w:t>- учёт возрастных и индивидуальных особенностей детей;</w:t>
      </w:r>
    </w:p>
    <w:p w:rsidR="00070795" w:rsidRPr="00816D87" w:rsidRDefault="00070795" w:rsidP="00070795">
      <w:pPr>
        <w:tabs>
          <w:tab w:val="left" w:pos="567"/>
        </w:tabs>
        <w:spacing w:after="0" w:line="360" w:lineRule="auto"/>
        <w:ind w:firstLine="426"/>
        <w:jc w:val="both"/>
        <w:rPr>
          <w:rFonts w:ascii="Times New Roman" w:eastAsia="Calibri" w:hAnsi="Times New Roman" w:cs="Times New Roman"/>
          <w:sz w:val="28"/>
        </w:rPr>
      </w:pPr>
      <w:r w:rsidRPr="00816D87">
        <w:rPr>
          <w:rFonts w:ascii="Times New Roman" w:eastAsia="Calibri" w:hAnsi="Times New Roman" w:cs="Times New Roman"/>
          <w:sz w:val="28"/>
        </w:rPr>
        <w:t>- широкое применение игровой практики детей в условиях дошкольного образовательного учреждения;</w:t>
      </w:r>
    </w:p>
    <w:p w:rsidR="00070795" w:rsidRDefault="00070795" w:rsidP="00070795">
      <w:pPr>
        <w:tabs>
          <w:tab w:val="left" w:pos="567"/>
        </w:tabs>
        <w:spacing w:after="0" w:line="360" w:lineRule="auto"/>
        <w:ind w:firstLine="426"/>
        <w:jc w:val="both"/>
        <w:rPr>
          <w:rFonts w:ascii="Times New Roman" w:eastAsia="Calibri" w:hAnsi="Times New Roman" w:cs="Times New Roman"/>
          <w:sz w:val="28"/>
        </w:rPr>
      </w:pPr>
      <w:r w:rsidRPr="00816D87">
        <w:rPr>
          <w:rFonts w:ascii="Times New Roman" w:eastAsia="Calibri" w:hAnsi="Times New Roman" w:cs="Times New Roman"/>
          <w:sz w:val="28"/>
        </w:rPr>
        <w:t xml:space="preserve">-  активное вовлечение детей в процесс игровой деятельности при помощи атрибутики и личного примера взрослого. </w:t>
      </w:r>
    </w:p>
    <w:p w:rsidR="00070795" w:rsidRPr="006F4A12" w:rsidRDefault="00070795" w:rsidP="00070795">
      <w:pPr>
        <w:tabs>
          <w:tab w:val="left" w:pos="567"/>
        </w:tabs>
        <w:spacing w:after="0" w:line="36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 основе проведённого</w:t>
      </w:r>
      <w:r w:rsidRPr="006F4A12">
        <w:rPr>
          <w:rFonts w:ascii="Times New Roman" w:eastAsia="Times New Roman" w:hAnsi="Times New Roman" w:cs="Times New Roman"/>
          <w:bCs/>
          <w:sz w:val="28"/>
          <w:szCs w:val="28"/>
          <w:lang w:eastAsia="ru-RU"/>
        </w:rPr>
        <w:t xml:space="preserve"> исследования даём следующие методические рекомендации:</w:t>
      </w:r>
    </w:p>
    <w:p w:rsidR="00070795" w:rsidRPr="006F4A12" w:rsidRDefault="00070795" w:rsidP="00070795">
      <w:pPr>
        <w:tabs>
          <w:tab w:val="left" w:pos="567"/>
        </w:tabs>
        <w:spacing w:after="0" w:line="360" w:lineRule="auto"/>
        <w:jc w:val="both"/>
        <w:rPr>
          <w:rFonts w:ascii="Times New Roman" w:eastAsia="Times New Roman" w:hAnsi="Times New Roman" w:cs="Times New Roman"/>
          <w:sz w:val="28"/>
          <w:szCs w:val="28"/>
          <w:lang w:eastAsia="ru-RU"/>
        </w:rPr>
      </w:pPr>
      <w:r w:rsidRPr="006F4A12">
        <w:rPr>
          <w:rFonts w:ascii="Times New Roman" w:eastAsia="Times New Roman" w:hAnsi="Times New Roman" w:cs="Times New Roman"/>
          <w:sz w:val="28"/>
          <w:szCs w:val="28"/>
          <w:lang w:eastAsia="ru-RU"/>
        </w:rPr>
        <w:t xml:space="preserve">    1. Педагогу необходимо план</w:t>
      </w:r>
      <w:r>
        <w:rPr>
          <w:rFonts w:ascii="Times New Roman" w:eastAsia="Times New Roman" w:hAnsi="Times New Roman" w:cs="Times New Roman"/>
          <w:sz w:val="28"/>
          <w:szCs w:val="28"/>
          <w:lang w:eastAsia="ru-RU"/>
        </w:rPr>
        <w:t>ировать работу с детьми среднего</w:t>
      </w:r>
      <w:r w:rsidRPr="006F4A12">
        <w:rPr>
          <w:rFonts w:ascii="Times New Roman" w:eastAsia="Times New Roman" w:hAnsi="Times New Roman" w:cs="Times New Roman"/>
          <w:sz w:val="28"/>
          <w:szCs w:val="28"/>
          <w:lang w:eastAsia="ru-RU"/>
        </w:rPr>
        <w:t xml:space="preserve"> дошкольного возраста.</w:t>
      </w:r>
    </w:p>
    <w:p w:rsidR="00070795" w:rsidRPr="006F4A12" w:rsidRDefault="00070795" w:rsidP="00070795">
      <w:pPr>
        <w:tabs>
          <w:tab w:val="left" w:pos="567"/>
        </w:tabs>
        <w:spacing w:after="0" w:line="360" w:lineRule="auto"/>
        <w:jc w:val="both"/>
        <w:rPr>
          <w:rFonts w:ascii="Times New Roman" w:eastAsia="Times New Roman" w:hAnsi="Times New Roman" w:cs="Times New Roman"/>
          <w:sz w:val="28"/>
          <w:szCs w:val="28"/>
          <w:lang w:eastAsia="ru-RU"/>
        </w:rPr>
      </w:pPr>
      <w:r w:rsidRPr="006F4A12">
        <w:rPr>
          <w:rFonts w:ascii="Times New Roman" w:eastAsia="Times New Roman" w:hAnsi="Times New Roman" w:cs="Times New Roman"/>
          <w:sz w:val="28"/>
          <w:szCs w:val="28"/>
          <w:lang w:eastAsia="ru-RU"/>
        </w:rPr>
        <w:t xml:space="preserve">    2. Планирование должно носить систематический характер и идти от </w:t>
      </w:r>
      <w:proofErr w:type="gramStart"/>
      <w:r w:rsidRPr="006F4A12">
        <w:rPr>
          <w:rFonts w:ascii="Times New Roman" w:eastAsia="Times New Roman" w:hAnsi="Times New Roman" w:cs="Times New Roman"/>
          <w:sz w:val="28"/>
          <w:szCs w:val="28"/>
          <w:lang w:eastAsia="ru-RU"/>
        </w:rPr>
        <w:t>простого</w:t>
      </w:r>
      <w:proofErr w:type="gramEnd"/>
      <w:r w:rsidRPr="006F4A12">
        <w:rPr>
          <w:rFonts w:ascii="Times New Roman" w:eastAsia="Times New Roman" w:hAnsi="Times New Roman" w:cs="Times New Roman"/>
          <w:sz w:val="28"/>
          <w:szCs w:val="28"/>
          <w:lang w:eastAsia="ru-RU"/>
        </w:rPr>
        <w:t xml:space="preserve"> к сложному.</w:t>
      </w:r>
    </w:p>
    <w:p w:rsidR="00070795" w:rsidRPr="006F4A12" w:rsidRDefault="00070795" w:rsidP="00070795">
      <w:pPr>
        <w:tabs>
          <w:tab w:val="left" w:pos="284"/>
          <w:tab w:val="left" w:pos="567"/>
        </w:tabs>
        <w:spacing w:after="0" w:line="360" w:lineRule="auto"/>
        <w:jc w:val="both"/>
        <w:rPr>
          <w:rFonts w:ascii="Times New Roman" w:eastAsia="Times New Roman" w:hAnsi="Times New Roman" w:cs="Times New Roman"/>
          <w:sz w:val="28"/>
          <w:szCs w:val="28"/>
          <w:lang w:eastAsia="ru-RU"/>
        </w:rPr>
      </w:pPr>
      <w:r w:rsidRPr="006F4A12">
        <w:rPr>
          <w:rFonts w:ascii="Times New Roman" w:eastAsia="Times New Roman" w:hAnsi="Times New Roman" w:cs="Times New Roman"/>
          <w:sz w:val="28"/>
          <w:szCs w:val="28"/>
          <w:lang w:eastAsia="ru-RU"/>
        </w:rPr>
        <w:lastRenderedPageBreak/>
        <w:t xml:space="preserve">    3. Работа по развитию </w:t>
      </w:r>
      <w:r>
        <w:rPr>
          <w:rFonts w:ascii="Times New Roman" w:eastAsia="Times New Roman" w:hAnsi="Times New Roman" w:cs="Times New Roman"/>
          <w:sz w:val="28"/>
          <w:szCs w:val="28"/>
          <w:lang w:eastAsia="ru-RU"/>
        </w:rPr>
        <w:t xml:space="preserve">связной </w:t>
      </w:r>
      <w:r w:rsidRPr="006F4A12">
        <w:rPr>
          <w:rFonts w:ascii="Times New Roman" w:eastAsia="Times New Roman" w:hAnsi="Times New Roman" w:cs="Times New Roman"/>
          <w:sz w:val="28"/>
          <w:szCs w:val="28"/>
          <w:lang w:eastAsia="ru-RU"/>
        </w:rPr>
        <w:t xml:space="preserve">речи детей должна охватывать все процессы </w:t>
      </w:r>
      <w:proofErr w:type="spellStart"/>
      <w:r w:rsidRPr="006F4A12">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 xml:space="preserve"> </w:t>
      </w:r>
      <w:r w:rsidRPr="006F4A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F4A12">
        <w:rPr>
          <w:rFonts w:ascii="Times New Roman" w:eastAsia="Times New Roman" w:hAnsi="Times New Roman" w:cs="Times New Roman"/>
          <w:sz w:val="28"/>
          <w:szCs w:val="28"/>
          <w:lang w:eastAsia="ru-RU"/>
        </w:rPr>
        <w:t>образовательной работы.</w:t>
      </w:r>
    </w:p>
    <w:p w:rsidR="00070795" w:rsidRPr="006F4A12" w:rsidRDefault="00070795" w:rsidP="00070795">
      <w:pPr>
        <w:tabs>
          <w:tab w:val="left" w:pos="567"/>
        </w:tabs>
        <w:spacing w:after="0" w:line="360" w:lineRule="auto"/>
        <w:jc w:val="both"/>
        <w:rPr>
          <w:rFonts w:ascii="Times New Roman" w:eastAsia="Times New Roman" w:hAnsi="Times New Roman" w:cs="Times New Roman"/>
          <w:sz w:val="28"/>
          <w:szCs w:val="28"/>
          <w:lang w:eastAsia="ru-RU"/>
        </w:rPr>
      </w:pPr>
      <w:r w:rsidRPr="006F4A12">
        <w:rPr>
          <w:rFonts w:ascii="Times New Roman" w:eastAsia="Times New Roman" w:hAnsi="Times New Roman" w:cs="Times New Roman"/>
          <w:sz w:val="28"/>
          <w:szCs w:val="28"/>
          <w:lang w:eastAsia="ru-RU"/>
        </w:rPr>
        <w:t xml:space="preserve">    4. Необходимо использовать различные методы, формы и приёмы по развитию </w:t>
      </w:r>
      <w:r>
        <w:rPr>
          <w:rFonts w:ascii="Times New Roman" w:eastAsia="Times New Roman" w:hAnsi="Times New Roman" w:cs="Times New Roman"/>
          <w:sz w:val="28"/>
          <w:szCs w:val="28"/>
          <w:lang w:eastAsia="ru-RU"/>
        </w:rPr>
        <w:t>связной речи детей среднего</w:t>
      </w:r>
      <w:r w:rsidRPr="006F4A12">
        <w:rPr>
          <w:rFonts w:ascii="Times New Roman" w:eastAsia="Times New Roman" w:hAnsi="Times New Roman" w:cs="Times New Roman"/>
          <w:sz w:val="28"/>
          <w:szCs w:val="28"/>
          <w:lang w:eastAsia="ru-RU"/>
        </w:rPr>
        <w:t xml:space="preserve"> дошкольного возраста.</w:t>
      </w:r>
    </w:p>
    <w:p w:rsidR="00070795" w:rsidRPr="006F4A12" w:rsidRDefault="00070795" w:rsidP="00070795">
      <w:pPr>
        <w:tabs>
          <w:tab w:val="left" w:pos="567"/>
        </w:tabs>
        <w:spacing w:after="0" w:line="360" w:lineRule="auto"/>
        <w:jc w:val="both"/>
        <w:rPr>
          <w:rFonts w:ascii="Times New Roman" w:eastAsia="Times New Roman" w:hAnsi="Times New Roman" w:cs="Times New Roman"/>
          <w:sz w:val="28"/>
          <w:szCs w:val="28"/>
          <w:lang w:eastAsia="ru-RU"/>
        </w:rPr>
      </w:pPr>
      <w:r w:rsidRPr="006F4A12">
        <w:rPr>
          <w:rFonts w:ascii="Times New Roman" w:eastAsia="Times New Roman" w:hAnsi="Times New Roman" w:cs="Times New Roman"/>
          <w:sz w:val="28"/>
          <w:szCs w:val="28"/>
          <w:lang w:eastAsia="ru-RU"/>
        </w:rPr>
        <w:t xml:space="preserve">    5. Целесообразно проводить диагностические исследования в начале и в конце каждого учебного года и результаты необходимо письменно фиксировать для того, чтобы видеть их на каждом возрастном этапе.</w:t>
      </w:r>
    </w:p>
    <w:p w:rsidR="00070795" w:rsidRPr="006F4A12" w:rsidRDefault="00070795" w:rsidP="00070795">
      <w:pPr>
        <w:tabs>
          <w:tab w:val="left" w:pos="567"/>
        </w:tabs>
        <w:spacing w:after="0" w:line="360" w:lineRule="auto"/>
        <w:jc w:val="both"/>
        <w:rPr>
          <w:rFonts w:ascii="Times New Roman" w:eastAsia="Times New Roman" w:hAnsi="Times New Roman" w:cs="Times New Roman"/>
          <w:sz w:val="28"/>
          <w:szCs w:val="28"/>
          <w:lang w:eastAsia="ru-RU"/>
        </w:rPr>
      </w:pPr>
      <w:r w:rsidRPr="006F4A12">
        <w:rPr>
          <w:rFonts w:ascii="Times New Roman" w:eastAsia="Times New Roman" w:hAnsi="Times New Roman" w:cs="Times New Roman"/>
          <w:sz w:val="28"/>
          <w:szCs w:val="28"/>
          <w:lang w:eastAsia="ru-RU"/>
        </w:rPr>
        <w:t xml:space="preserve">    6. Воспитатель в своей работе должен учитывать индивидуальные психические </w:t>
      </w:r>
      <w:r>
        <w:rPr>
          <w:rFonts w:ascii="Times New Roman" w:eastAsia="Times New Roman" w:hAnsi="Times New Roman" w:cs="Times New Roman"/>
          <w:sz w:val="28"/>
          <w:szCs w:val="28"/>
          <w:lang w:eastAsia="ru-RU"/>
        </w:rPr>
        <w:t>и возрастные особенности детей.</w:t>
      </w:r>
    </w:p>
    <w:p w:rsidR="00070795" w:rsidRPr="006F4A12" w:rsidRDefault="00070795" w:rsidP="00070795">
      <w:pPr>
        <w:tabs>
          <w:tab w:val="left" w:pos="56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Pr="006F4A12">
        <w:rPr>
          <w:rFonts w:ascii="Times New Roman" w:eastAsia="Times New Roman" w:hAnsi="Times New Roman" w:cs="Times New Roman"/>
          <w:sz w:val="28"/>
          <w:szCs w:val="28"/>
          <w:lang w:eastAsia="ru-RU"/>
        </w:rPr>
        <w:t>. Необходимо поло</w:t>
      </w:r>
      <w:r>
        <w:rPr>
          <w:rFonts w:ascii="Times New Roman" w:eastAsia="Times New Roman" w:hAnsi="Times New Roman" w:cs="Times New Roman"/>
          <w:sz w:val="28"/>
          <w:szCs w:val="28"/>
          <w:lang w:eastAsia="ru-RU"/>
        </w:rPr>
        <w:t>жительно настраивать детей на игровую деятельность</w:t>
      </w:r>
      <w:r w:rsidRPr="006F4A12">
        <w:rPr>
          <w:rFonts w:ascii="Times New Roman" w:eastAsia="Times New Roman" w:hAnsi="Times New Roman" w:cs="Times New Roman"/>
          <w:sz w:val="28"/>
          <w:szCs w:val="28"/>
          <w:lang w:eastAsia="ru-RU"/>
        </w:rPr>
        <w:t xml:space="preserve"> и вовлекать их в совместную деятельность с другими детьми и с воспитателем.</w:t>
      </w:r>
    </w:p>
    <w:p w:rsidR="00070795" w:rsidRPr="006F4A12" w:rsidRDefault="00070795" w:rsidP="00070795">
      <w:pPr>
        <w:spacing w:line="360" w:lineRule="auto"/>
        <w:jc w:val="center"/>
        <w:rPr>
          <w:rFonts w:ascii="Times New Roman" w:eastAsia="Calibri" w:hAnsi="Times New Roman" w:cs="Times New Roman"/>
          <w:b/>
          <w:sz w:val="28"/>
        </w:rPr>
      </w:pPr>
    </w:p>
    <w:p w:rsidR="00070795" w:rsidRPr="006F4A12" w:rsidRDefault="00070795" w:rsidP="00070795">
      <w:pPr>
        <w:spacing w:line="360" w:lineRule="auto"/>
        <w:jc w:val="center"/>
        <w:rPr>
          <w:rFonts w:ascii="Times New Roman" w:eastAsia="Calibri" w:hAnsi="Times New Roman" w:cs="Times New Roman"/>
          <w:b/>
          <w:sz w:val="28"/>
        </w:rPr>
      </w:pPr>
    </w:p>
    <w:p w:rsidR="00070795" w:rsidRPr="006F4A12" w:rsidRDefault="00070795" w:rsidP="00070795">
      <w:pPr>
        <w:spacing w:line="360" w:lineRule="auto"/>
        <w:jc w:val="center"/>
        <w:rPr>
          <w:rFonts w:ascii="Times New Roman" w:eastAsia="Calibri" w:hAnsi="Times New Roman" w:cs="Times New Roman"/>
          <w:b/>
          <w:sz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070795" w:rsidRDefault="00070795" w:rsidP="00070795">
      <w:pPr>
        <w:spacing w:after="0" w:line="360" w:lineRule="auto"/>
        <w:jc w:val="both"/>
        <w:rPr>
          <w:rFonts w:ascii="Times New Roman" w:hAnsi="Times New Roman" w:cs="Times New Roman"/>
          <w:sz w:val="28"/>
          <w:szCs w:val="28"/>
        </w:rPr>
      </w:pPr>
    </w:p>
    <w:p w:rsidR="001B2D6C" w:rsidRDefault="001B2D6C"/>
    <w:sectPr w:rsidR="001B2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CC3"/>
    <w:multiLevelType w:val="hybridMultilevel"/>
    <w:tmpl w:val="C35E8928"/>
    <w:lvl w:ilvl="0" w:tplc="F9F0147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83BFC"/>
    <w:multiLevelType w:val="multilevel"/>
    <w:tmpl w:val="D8885E0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
    <w:nsid w:val="0264761D"/>
    <w:multiLevelType w:val="hybridMultilevel"/>
    <w:tmpl w:val="BC2697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23402"/>
    <w:multiLevelType w:val="hybridMultilevel"/>
    <w:tmpl w:val="3B824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4C7641"/>
    <w:multiLevelType w:val="hybridMultilevel"/>
    <w:tmpl w:val="5FA0D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AC7B1D"/>
    <w:multiLevelType w:val="hybridMultilevel"/>
    <w:tmpl w:val="BF409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DC52AE"/>
    <w:multiLevelType w:val="hybridMultilevel"/>
    <w:tmpl w:val="E698E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A5726C"/>
    <w:multiLevelType w:val="hybridMultilevel"/>
    <w:tmpl w:val="3648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57545"/>
    <w:multiLevelType w:val="hybridMultilevel"/>
    <w:tmpl w:val="EB860F44"/>
    <w:lvl w:ilvl="0" w:tplc="7F84716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B0E047B"/>
    <w:multiLevelType w:val="hybridMultilevel"/>
    <w:tmpl w:val="EC066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A1505C"/>
    <w:multiLevelType w:val="hybridMultilevel"/>
    <w:tmpl w:val="99083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B94932"/>
    <w:multiLevelType w:val="hybridMultilevel"/>
    <w:tmpl w:val="4B02EBDA"/>
    <w:lvl w:ilvl="0" w:tplc="4358D992">
      <w:start w:val="1"/>
      <w:numFmt w:val="decimal"/>
      <w:lvlText w:val="%1."/>
      <w:lvlJc w:val="left"/>
      <w:pPr>
        <w:ind w:left="2292" w:hanging="360"/>
      </w:pPr>
      <w:rPr>
        <w:rFonts w:hint="default"/>
      </w:rPr>
    </w:lvl>
    <w:lvl w:ilvl="1" w:tplc="04190019">
      <w:start w:val="1"/>
      <w:numFmt w:val="lowerLetter"/>
      <w:lvlText w:val="%2."/>
      <w:lvlJc w:val="left"/>
      <w:pPr>
        <w:ind w:left="3012" w:hanging="360"/>
      </w:pPr>
    </w:lvl>
    <w:lvl w:ilvl="2" w:tplc="0419001B" w:tentative="1">
      <w:start w:val="1"/>
      <w:numFmt w:val="lowerRoman"/>
      <w:lvlText w:val="%3."/>
      <w:lvlJc w:val="right"/>
      <w:pPr>
        <w:ind w:left="3732" w:hanging="180"/>
      </w:pPr>
    </w:lvl>
    <w:lvl w:ilvl="3" w:tplc="0419000F" w:tentative="1">
      <w:start w:val="1"/>
      <w:numFmt w:val="decimal"/>
      <w:lvlText w:val="%4."/>
      <w:lvlJc w:val="left"/>
      <w:pPr>
        <w:ind w:left="4452" w:hanging="360"/>
      </w:pPr>
    </w:lvl>
    <w:lvl w:ilvl="4" w:tplc="04190019" w:tentative="1">
      <w:start w:val="1"/>
      <w:numFmt w:val="lowerLetter"/>
      <w:lvlText w:val="%5."/>
      <w:lvlJc w:val="left"/>
      <w:pPr>
        <w:ind w:left="5172" w:hanging="360"/>
      </w:pPr>
    </w:lvl>
    <w:lvl w:ilvl="5" w:tplc="0419001B" w:tentative="1">
      <w:start w:val="1"/>
      <w:numFmt w:val="lowerRoman"/>
      <w:lvlText w:val="%6."/>
      <w:lvlJc w:val="right"/>
      <w:pPr>
        <w:ind w:left="5892" w:hanging="180"/>
      </w:pPr>
    </w:lvl>
    <w:lvl w:ilvl="6" w:tplc="0419000F" w:tentative="1">
      <w:start w:val="1"/>
      <w:numFmt w:val="decimal"/>
      <w:lvlText w:val="%7."/>
      <w:lvlJc w:val="left"/>
      <w:pPr>
        <w:ind w:left="6612" w:hanging="360"/>
      </w:pPr>
    </w:lvl>
    <w:lvl w:ilvl="7" w:tplc="04190019" w:tentative="1">
      <w:start w:val="1"/>
      <w:numFmt w:val="lowerLetter"/>
      <w:lvlText w:val="%8."/>
      <w:lvlJc w:val="left"/>
      <w:pPr>
        <w:ind w:left="7332" w:hanging="360"/>
      </w:pPr>
    </w:lvl>
    <w:lvl w:ilvl="8" w:tplc="0419001B" w:tentative="1">
      <w:start w:val="1"/>
      <w:numFmt w:val="lowerRoman"/>
      <w:lvlText w:val="%9."/>
      <w:lvlJc w:val="right"/>
      <w:pPr>
        <w:ind w:left="8052" w:hanging="180"/>
      </w:pPr>
    </w:lvl>
  </w:abstractNum>
  <w:abstractNum w:abstractNumId="12">
    <w:nsid w:val="42ED2E39"/>
    <w:multiLevelType w:val="hybridMultilevel"/>
    <w:tmpl w:val="B3846142"/>
    <w:lvl w:ilvl="0" w:tplc="963E4FF4">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469361D"/>
    <w:multiLevelType w:val="hybridMultilevel"/>
    <w:tmpl w:val="DC542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2354D5"/>
    <w:multiLevelType w:val="hybridMultilevel"/>
    <w:tmpl w:val="91F6309A"/>
    <w:lvl w:ilvl="0" w:tplc="0A40BEC2">
      <w:start w:val="1"/>
      <w:numFmt w:val="lowerLetter"/>
      <w:lvlText w:val="%1."/>
      <w:lvlJc w:val="left"/>
      <w:pPr>
        <w:ind w:left="30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9E7A41"/>
    <w:multiLevelType w:val="multilevel"/>
    <w:tmpl w:val="CCB6E5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5766710"/>
    <w:multiLevelType w:val="multilevel"/>
    <w:tmpl w:val="5AE473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75947BD"/>
    <w:multiLevelType w:val="multilevel"/>
    <w:tmpl w:val="A8B6DA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95C6D21"/>
    <w:multiLevelType w:val="hybridMultilevel"/>
    <w:tmpl w:val="5DD89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A822AE"/>
    <w:multiLevelType w:val="hybridMultilevel"/>
    <w:tmpl w:val="430A4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1F4051"/>
    <w:multiLevelType w:val="multilevel"/>
    <w:tmpl w:val="FB9638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67A2F77"/>
    <w:multiLevelType w:val="multilevel"/>
    <w:tmpl w:val="33CEC798"/>
    <w:lvl w:ilvl="0">
      <w:start w:val="1"/>
      <w:numFmt w:val="bullet"/>
      <w:lvlText w:val=""/>
      <w:lvlJc w:val="left"/>
      <w:pPr>
        <w:tabs>
          <w:tab w:val="num" w:pos="928"/>
        </w:tabs>
        <w:ind w:left="928" w:hanging="360"/>
      </w:pPr>
      <w:rPr>
        <w:rFonts w:ascii="Symbol" w:hAnsi="Symbol" w:hint="default"/>
        <w:sz w:val="20"/>
      </w:rPr>
    </w:lvl>
    <w:lvl w:ilvl="1">
      <w:start w:val="1"/>
      <w:numFmt w:val="decimal"/>
      <w:lvlText w:val="%2."/>
      <w:lvlJc w:val="left"/>
      <w:pPr>
        <w:ind w:left="1648" w:hanging="360"/>
      </w:pPr>
      <w:rPr>
        <w:rFonts w:ascii="Times New Roman" w:eastAsiaTheme="minorHAnsi" w:hAnsi="Times New Roman" w:cs="Times New Roman"/>
        <w:b w:val="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2">
    <w:nsid w:val="66A04A60"/>
    <w:multiLevelType w:val="hybridMultilevel"/>
    <w:tmpl w:val="DEDC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5376A0"/>
    <w:multiLevelType w:val="multilevel"/>
    <w:tmpl w:val="B96299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853873"/>
    <w:multiLevelType w:val="hybridMultilevel"/>
    <w:tmpl w:val="540CA44C"/>
    <w:lvl w:ilvl="0" w:tplc="A66612E6">
      <w:start w:val="1"/>
      <w:numFmt w:val="decimal"/>
      <w:lvlText w:val="%1."/>
      <w:lvlJc w:val="left"/>
      <w:pPr>
        <w:ind w:left="3012" w:hanging="360"/>
      </w:pPr>
      <w:rPr>
        <w:rFonts w:hint="default"/>
        <w:b w:val="0"/>
      </w:rPr>
    </w:lvl>
    <w:lvl w:ilvl="1" w:tplc="04190019" w:tentative="1">
      <w:start w:val="1"/>
      <w:numFmt w:val="lowerLetter"/>
      <w:lvlText w:val="%2."/>
      <w:lvlJc w:val="left"/>
      <w:pPr>
        <w:ind w:left="3732" w:hanging="360"/>
      </w:pPr>
    </w:lvl>
    <w:lvl w:ilvl="2" w:tplc="0419001B" w:tentative="1">
      <w:start w:val="1"/>
      <w:numFmt w:val="lowerRoman"/>
      <w:lvlText w:val="%3."/>
      <w:lvlJc w:val="right"/>
      <w:pPr>
        <w:ind w:left="4452" w:hanging="180"/>
      </w:pPr>
    </w:lvl>
    <w:lvl w:ilvl="3" w:tplc="0419000F" w:tentative="1">
      <w:start w:val="1"/>
      <w:numFmt w:val="decimal"/>
      <w:lvlText w:val="%4."/>
      <w:lvlJc w:val="left"/>
      <w:pPr>
        <w:ind w:left="5172" w:hanging="360"/>
      </w:pPr>
    </w:lvl>
    <w:lvl w:ilvl="4" w:tplc="04190019" w:tentative="1">
      <w:start w:val="1"/>
      <w:numFmt w:val="lowerLetter"/>
      <w:lvlText w:val="%5."/>
      <w:lvlJc w:val="left"/>
      <w:pPr>
        <w:ind w:left="5892" w:hanging="360"/>
      </w:pPr>
    </w:lvl>
    <w:lvl w:ilvl="5" w:tplc="0419001B" w:tentative="1">
      <w:start w:val="1"/>
      <w:numFmt w:val="lowerRoman"/>
      <w:lvlText w:val="%6."/>
      <w:lvlJc w:val="right"/>
      <w:pPr>
        <w:ind w:left="6612" w:hanging="180"/>
      </w:pPr>
    </w:lvl>
    <w:lvl w:ilvl="6" w:tplc="0419000F" w:tentative="1">
      <w:start w:val="1"/>
      <w:numFmt w:val="decimal"/>
      <w:lvlText w:val="%7."/>
      <w:lvlJc w:val="left"/>
      <w:pPr>
        <w:ind w:left="7332" w:hanging="360"/>
      </w:pPr>
    </w:lvl>
    <w:lvl w:ilvl="7" w:tplc="04190019" w:tentative="1">
      <w:start w:val="1"/>
      <w:numFmt w:val="lowerLetter"/>
      <w:lvlText w:val="%8."/>
      <w:lvlJc w:val="left"/>
      <w:pPr>
        <w:ind w:left="8052" w:hanging="360"/>
      </w:pPr>
    </w:lvl>
    <w:lvl w:ilvl="8" w:tplc="0419001B" w:tentative="1">
      <w:start w:val="1"/>
      <w:numFmt w:val="lowerRoman"/>
      <w:lvlText w:val="%9."/>
      <w:lvlJc w:val="right"/>
      <w:pPr>
        <w:ind w:left="8772" w:hanging="180"/>
      </w:pPr>
    </w:lvl>
  </w:abstractNum>
  <w:abstractNum w:abstractNumId="25">
    <w:nsid w:val="7E304A96"/>
    <w:multiLevelType w:val="hybridMultilevel"/>
    <w:tmpl w:val="42785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0"/>
  </w:num>
  <w:num w:numId="3">
    <w:abstractNumId w:val="16"/>
  </w:num>
  <w:num w:numId="4">
    <w:abstractNumId w:val="17"/>
  </w:num>
  <w:num w:numId="5">
    <w:abstractNumId w:val="15"/>
  </w:num>
  <w:num w:numId="6">
    <w:abstractNumId w:val="23"/>
  </w:num>
  <w:num w:numId="7">
    <w:abstractNumId w:val="21"/>
  </w:num>
  <w:num w:numId="8">
    <w:abstractNumId w:val="4"/>
  </w:num>
  <w:num w:numId="9">
    <w:abstractNumId w:val="9"/>
  </w:num>
  <w:num w:numId="10">
    <w:abstractNumId w:val="19"/>
  </w:num>
  <w:num w:numId="11">
    <w:abstractNumId w:val="6"/>
  </w:num>
  <w:num w:numId="12">
    <w:abstractNumId w:val="10"/>
  </w:num>
  <w:num w:numId="13">
    <w:abstractNumId w:val="5"/>
  </w:num>
  <w:num w:numId="14">
    <w:abstractNumId w:val="22"/>
  </w:num>
  <w:num w:numId="15">
    <w:abstractNumId w:val="18"/>
  </w:num>
  <w:num w:numId="16">
    <w:abstractNumId w:val="25"/>
  </w:num>
  <w:num w:numId="17">
    <w:abstractNumId w:val="7"/>
  </w:num>
  <w:num w:numId="18">
    <w:abstractNumId w:val="3"/>
  </w:num>
  <w:num w:numId="19">
    <w:abstractNumId w:val="13"/>
  </w:num>
  <w:num w:numId="20">
    <w:abstractNumId w:val="11"/>
  </w:num>
  <w:num w:numId="21">
    <w:abstractNumId w:val="14"/>
  </w:num>
  <w:num w:numId="22">
    <w:abstractNumId w:val="2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E34"/>
    <w:rsid w:val="00070795"/>
    <w:rsid w:val="001B2D6C"/>
    <w:rsid w:val="00F00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7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795"/>
    <w:pPr>
      <w:ind w:left="720"/>
      <w:contextualSpacing/>
    </w:pPr>
  </w:style>
  <w:style w:type="paragraph" w:styleId="a4">
    <w:name w:val="Normal (Web)"/>
    <w:basedOn w:val="a"/>
    <w:uiPriority w:val="99"/>
    <w:semiHidden/>
    <w:unhideWhenUsed/>
    <w:rsid w:val="0007079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5">
    <w:name w:val="Placeholder Text"/>
    <w:basedOn w:val="a0"/>
    <w:uiPriority w:val="99"/>
    <w:semiHidden/>
    <w:rsid w:val="00070795"/>
    <w:rPr>
      <w:color w:val="808080"/>
    </w:rPr>
  </w:style>
  <w:style w:type="paragraph" w:styleId="a6">
    <w:name w:val="Balloon Text"/>
    <w:basedOn w:val="a"/>
    <w:link w:val="a7"/>
    <w:uiPriority w:val="99"/>
    <w:semiHidden/>
    <w:unhideWhenUsed/>
    <w:rsid w:val="000707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0795"/>
    <w:rPr>
      <w:rFonts w:ascii="Tahoma" w:hAnsi="Tahoma" w:cs="Tahoma"/>
      <w:sz w:val="16"/>
      <w:szCs w:val="16"/>
    </w:rPr>
  </w:style>
  <w:style w:type="table" w:styleId="a8">
    <w:name w:val="Table Grid"/>
    <w:basedOn w:val="a1"/>
    <w:uiPriority w:val="59"/>
    <w:rsid w:val="00070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unhideWhenUsed/>
    <w:rsid w:val="00070795"/>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070795"/>
    <w:rPr>
      <w:rFonts w:ascii="Tahoma" w:hAnsi="Tahoma" w:cs="Tahoma"/>
      <w:sz w:val="16"/>
      <w:szCs w:val="16"/>
    </w:rPr>
  </w:style>
  <w:style w:type="paragraph" w:styleId="ab">
    <w:name w:val="header"/>
    <w:basedOn w:val="a"/>
    <w:link w:val="ac"/>
    <w:uiPriority w:val="99"/>
    <w:unhideWhenUsed/>
    <w:rsid w:val="0007079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70795"/>
  </w:style>
  <w:style w:type="paragraph" w:styleId="ad">
    <w:name w:val="footer"/>
    <w:basedOn w:val="a"/>
    <w:link w:val="ae"/>
    <w:uiPriority w:val="99"/>
    <w:semiHidden/>
    <w:unhideWhenUsed/>
    <w:rsid w:val="0007079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70795"/>
  </w:style>
  <w:style w:type="paragraph" w:styleId="af">
    <w:name w:val="No Spacing"/>
    <w:uiPriority w:val="1"/>
    <w:qFormat/>
    <w:rsid w:val="000707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7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795"/>
    <w:pPr>
      <w:ind w:left="720"/>
      <w:contextualSpacing/>
    </w:pPr>
  </w:style>
  <w:style w:type="paragraph" w:styleId="a4">
    <w:name w:val="Normal (Web)"/>
    <w:basedOn w:val="a"/>
    <w:uiPriority w:val="99"/>
    <w:semiHidden/>
    <w:unhideWhenUsed/>
    <w:rsid w:val="0007079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5">
    <w:name w:val="Placeholder Text"/>
    <w:basedOn w:val="a0"/>
    <w:uiPriority w:val="99"/>
    <w:semiHidden/>
    <w:rsid w:val="00070795"/>
    <w:rPr>
      <w:color w:val="808080"/>
    </w:rPr>
  </w:style>
  <w:style w:type="paragraph" w:styleId="a6">
    <w:name w:val="Balloon Text"/>
    <w:basedOn w:val="a"/>
    <w:link w:val="a7"/>
    <w:uiPriority w:val="99"/>
    <w:semiHidden/>
    <w:unhideWhenUsed/>
    <w:rsid w:val="000707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0795"/>
    <w:rPr>
      <w:rFonts w:ascii="Tahoma" w:hAnsi="Tahoma" w:cs="Tahoma"/>
      <w:sz w:val="16"/>
      <w:szCs w:val="16"/>
    </w:rPr>
  </w:style>
  <w:style w:type="table" w:styleId="a8">
    <w:name w:val="Table Grid"/>
    <w:basedOn w:val="a1"/>
    <w:uiPriority w:val="59"/>
    <w:rsid w:val="00070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unhideWhenUsed/>
    <w:rsid w:val="00070795"/>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070795"/>
    <w:rPr>
      <w:rFonts w:ascii="Tahoma" w:hAnsi="Tahoma" w:cs="Tahoma"/>
      <w:sz w:val="16"/>
      <w:szCs w:val="16"/>
    </w:rPr>
  </w:style>
  <w:style w:type="paragraph" w:styleId="ab">
    <w:name w:val="header"/>
    <w:basedOn w:val="a"/>
    <w:link w:val="ac"/>
    <w:uiPriority w:val="99"/>
    <w:unhideWhenUsed/>
    <w:rsid w:val="0007079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70795"/>
  </w:style>
  <w:style w:type="paragraph" w:styleId="ad">
    <w:name w:val="footer"/>
    <w:basedOn w:val="a"/>
    <w:link w:val="ae"/>
    <w:uiPriority w:val="99"/>
    <w:semiHidden/>
    <w:unhideWhenUsed/>
    <w:rsid w:val="0007079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70795"/>
  </w:style>
  <w:style w:type="paragraph" w:styleId="af">
    <w:name w:val="No Spacing"/>
    <w:uiPriority w:val="1"/>
    <w:qFormat/>
    <w:rsid w:val="000707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18400</Words>
  <Characters>104881</Characters>
  <Application>Microsoft Office Word</Application>
  <DocSecurity>0</DocSecurity>
  <Lines>874</Lines>
  <Paragraphs>246</Paragraphs>
  <ScaleCrop>false</ScaleCrop>
  <Company/>
  <LinksUpToDate>false</LinksUpToDate>
  <CharactersWithSpaces>123035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2</cp:revision>
  <dcterms:created xsi:type="dcterms:W3CDTF">2013-12-06T15:00:00Z</dcterms:created>
  <dcterms:modified xsi:type="dcterms:W3CDTF">2013-12-06T15:01:00Z</dcterms:modified>
</cp:coreProperties>
</file>