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1D" w:rsidRPr="00EB7AF1" w:rsidRDefault="00E76B1D" w:rsidP="00E76B1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EB7AF1">
        <w:rPr>
          <w:rFonts w:ascii="Times New Roman" w:hAnsi="Times New Roman"/>
          <w:b/>
          <w:sz w:val="52"/>
          <w:szCs w:val="52"/>
        </w:rPr>
        <w:t>«Такие разные слова»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EB7AF1">
        <w:rPr>
          <w:rFonts w:ascii="Times New Roman" w:hAnsi="Times New Roman"/>
          <w:sz w:val="40"/>
          <w:szCs w:val="40"/>
        </w:rPr>
        <w:t>(старшая группа)</w:t>
      </w:r>
    </w:p>
    <w:p w:rsidR="00E76B1D" w:rsidRPr="00EB7AF1" w:rsidRDefault="00E76B1D" w:rsidP="00E76B1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36"/>
          <w:szCs w:val="36"/>
        </w:rPr>
      </w:pPr>
      <w:r w:rsidRPr="00EB7AF1">
        <w:rPr>
          <w:rFonts w:ascii="Times New Roman" w:hAnsi="Times New Roman"/>
          <w:sz w:val="36"/>
          <w:szCs w:val="36"/>
        </w:rPr>
        <w:t>Воспитатель: Черезова М.В.</w:t>
      </w:r>
    </w:p>
    <w:p w:rsidR="00E76B1D" w:rsidRDefault="00E76B1D" w:rsidP="00E76B1D">
      <w:pPr>
        <w:rPr>
          <w:rFonts w:ascii="Times New Roman" w:hAnsi="Times New Roman"/>
          <w:sz w:val="28"/>
          <w:szCs w:val="28"/>
        </w:rPr>
      </w:pPr>
      <w:r w:rsidRPr="00A947A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в группе благоприятного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климата.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Pr="00A947A3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47A3">
        <w:rPr>
          <w:rFonts w:ascii="Times New Roman" w:hAnsi="Times New Roman"/>
          <w:b/>
          <w:sz w:val="28"/>
          <w:szCs w:val="28"/>
          <w:u w:val="single"/>
        </w:rPr>
        <w:t>Обучающие задачи:</w:t>
      </w:r>
    </w:p>
    <w:p w:rsidR="00E76B1D" w:rsidRDefault="00E76B1D" w:rsidP="00E7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 детей старшего возраста навыки, формы и правила поведения.</w:t>
      </w:r>
    </w:p>
    <w:p w:rsidR="00E76B1D" w:rsidRDefault="00E76B1D" w:rsidP="00E7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коммуникативные навыки, ориентируя их на примеры из произведений художественной литературы.</w:t>
      </w:r>
    </w:p>
    <w:p w:rsidR="00E76B1D" w:rsidRDefault="00E76B1D" w:rsidP="00E7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словарный запас детей в области чувств и эмоций.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Pr="00A947A3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47A3">
        <w:rPr>
          <w:rFonts w:ascii="Times New Roman" w:hAnsi="Times New Roman"/>
          <w:b/>
          <w:sz w:val="28"/>
          <w:szCs w:val="28"/>
          <w:u w:val="single"/>
        </w:rPr>
        <w:t>Развивающие задачи:</w:t>
      </w:r>
    </w:p>
    <w:p w:rsidR="00E76B1D" w:rsidRDefault="00E76B1D" w:rsidP="00E76B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способности к дифференциации эмоциональных состояний, уметь соотносить их и изображать.</w:t>
      </w:r>
    </w:p>
    <w:p w:rsidR="00E76B1D" w:rsidRDefault="00E76B1D" w:rsidP="00E76B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внимание и память.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Pr="00A947A3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47A3">
        <w:rPr>
          <w:rFonts w:ascii="Times New Roman" w:hAnsi="Times New Roman"/>
          <w:b/>
          <w:sz w:val="28"/>
          <w:szCs w:val="28"/>
          <w:u w:val="single"/>
        </w:rPr>
        <w:t>Деятельно-коммуникативные задачи:</w:t>
      </w:r>
    </w:p>
    <w:p w:rsidR="00E76B1D" w:rsidRDefault="00E76B1D" w:rsidP="00E76B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уважительное, заботливое отношение друг к другу.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Pr="00A947A3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47A3">
        <w:rPr>
          <w:rFonts w:ascii="Times New Roman" w:hAnsi="Times New Roman"/>
          <w:b/>
          <w:sz w:val="28"/>
          <w:szCs w:val="28"/>
          <w:u w:val="single"/>
        </w:rPr>
        <w:t>Индивидуальная работа:</w:t>
      </w:r>
    </w:p>
    <w:p w:rsidR="00E76B1D" w:rsidRDefault="00E76B1D" w:rsidP="00E76B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 Даши умение слушать ответы товарищей, не перебивая их.</w:t>
      </w:r>
    </w:p>
    <w:p w:rsidR="00E76B1D" w:rsidRDefault="00E76B1D" w:rsidP="00E76B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словарь по теме: «Вежливы слова» у Кати, Юли.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Pr="005643F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3F5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</w:p>
    <w:p w:rsidR="00E76B1D" w:rsidRDefault="00E76B1D" w:rsidP="00E76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занятия по темам «Радость», «Печаль»</w:t>
      </w:r>
    </w:p>
    <w:p w:rsidR="00E76B1D" w:rsidRDefault="00E76B1D" w:rsidP="00E76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Д-игра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Нельзя-надо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E76B1D" w:rsidRDefault="00E76B1D" w:rsidP="00E76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(комплексы)</w:t>
      </w:r>
    </w:p>
    <w:p w:rsidR="00E76B1D" w:rsidRDefault="00E76B1D" w:rsidP="00E76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E76B1D" w:rsidRDefault="00E76B1D" w:rsidP="00E76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стихотворений с Таней и Матвеем</w:t>
      </w:r>
    </w:p>
    <w:p w:rsidR="00E76B1D" w:rsidRDefault="00E76B1D" w:rsidP="00E76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на этические темы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0545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Пиктограммы настроений для каждого ребенка (цветные и не раскрашенные)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Фломастеры, ножницы, поднос на каждого ребенка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Пиктограммы с правилами пользования ножницами</w:t>
      </w:r>
    </w:p>
    <w:p w:rsidR="00E76B1D" w:rsidRDefault="00E76B1D" w:rsidP="00E76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«Русские народные пословицы»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Встречаем гостей, Таня рассказывает стихотворение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«Здравствуйте»</w:t>
      </w:r>
    </w:p>
    <w:p w:rsidR="00E76B1D" w:rsidRDefault="00E76B1D" w:rsidP="00E76B1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Солоухин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Поклонившись, мы друг другу сказали,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совсем были не знакомы: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Здравствуйте!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особенного мы друг другу сказали?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«Здравствуйте!», больше ведь мы ничего не сказали.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Отчего же на капельку счастья прибавилось в мире?</w:t>
      </w:r>
    </w:p>
    <w:p w:rsidR="00E76B1D" w:rsidRDefault="00E76B1D" w:rsidP="00E76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Отчего же на капельку радостней сделалась жизнь?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поговорим о словах, которые очень влияют на наше настроение, на нашу жизнь.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Проходите, садитесь.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Друзья, вот вам на всякий случай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о мальчике одном.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Зовут его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впрочем, лучше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сейчас не назовем.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«Спасибо, здравствуйте, простите»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Произносить он не привык,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Простого слова «Извините»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одолел его язык.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бывает часто лень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Сказать при встрече «Добрый день!»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Казалось бы, простое слово,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 стесняется, молчит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лучшем случае «Здорово!»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вместо «Здравствуйте» бубнит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даже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«До свидания»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говорит он ничего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заявит на прощанье: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я пошел! Пока! Всего!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В. Масс.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слова, которые мальчик забывал произносить?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называем такие слова? (Вежливые)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еще «Вежливые» слова вы знаете?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по-другому можно назвать «Вежливые» слова?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добрые, приятные, культурные слова.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я сейчас буду называть </w:t>
      </w:r>
      <w:r w:rsidRPr="00C70545">
        <w:rPr>
          <w:rFonts w:ascii="Times New Roman" w:hAnsi="Times New Roman"/>
          <w:sz w:val="28"/>
          <w:szCs w:val="28"/>
          <w:u w:val="single"/>
        </w:rPr>
        <w:t>разные</w:t>
      </w:r>
      <w:r>
        <w:rPr>
          <w:rFonts w:ascii="Times New Roman" w:hAnsi="Times New Roman"/>
          <w:sz w:val="28"/>
          <w:szCs w:val="28"/>
        </w:rPr>
        <w:t xml:space="preserve"> слова, и если эти слова добрые, вежливые, то вы им похлопаете, а когда услышите слова, которые вам неприятно слушать, то тогда топайте.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76B1D" w:rsidSect="00E76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lastRenderedPageBreak/>
        <w:t>СПАСИБО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ОТСТАНЬ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ДОБРЫЙ ДЕНЬ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РАД ВАС ВИДЕТЬ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lastRenderedPageBreak/>
        <w:t>ПРОСТИТЕ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ЗДРАВСТВУЙТЕ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НАДОЕЛ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ПОЖАЛУЙСТА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lastRenderedPageBreak/>
        <w:t>БЛАГОДАРЮ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ВСЕГО ДОБРОГО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БУДЬТЕ ДОБРЫ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НЕ ХОЧУ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lastRenderedPageBreak/>
        <w:t>НЕ БУДУ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76B1D" w:rsidSect="00821CD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C70545">
        <w:rPr>
          <w:rFonts w:ascii="Times New Roman" w:hAnsi="Times New Roman"/>
          <w:b/>
          <w:sz w:val="28"/>
          <w:szCs w:val="28"/>
        </w:rPr>
        <w:t>ИЗВИНИТЕ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люди говорят друг другу добрые, вежливые слова?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Они помогают нам общаться друг с другом, понимать друг друга. Вежливый человек не только говорит добрые слова, но и поступает вежливо.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в игру «Обратись к другу вежливо» (мяч)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вы обращались друг к другу и у вас появились улыбки. Когда люди произносят вежливые, культурные слова, в душе появляются добрые эмоции, улучшается настроение.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приглашаю вас сесть и побеседовать о настроении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садятся)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(беседа сопровождается показом слайдов)</w:t>
      </w:r>
    </w:p>
    <w:p w:rsidR="00E76B1D" w:rsidRPr="00C70545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0545">
        <w:rPr>
          <w:rFonts w:ascii="Times New Roman" w:hAnsi="Times New Roman"/>
          <w:b/>
          <w:sz w:val="28"/>
          <w:szCs w:val="28"/>
        </w:rPr>
        <w:t>Настроение – это то, на какое эмоциональное состояние вы настроены.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Оно может быть радостное, солнечное, когда хочется смеяться и тогда настроение похоже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1" o:spid="_x0000_s1026" type="#_x0000_t183" style="width:83.2pt;height:77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" fillcolor="#ffc000" strokeweight="2pt">
            <w10:wrap type="none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 (пиктограмма)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может быть настроение очень грустное, хмурое. На глаза сами собой, словно капельки дождя, набегают слезы, и тогда настроение похоже на дождь.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Группа 33" o:spid="_x0000_s1027" style="width:72.35pt;height:56.2pt;mso-position-horizontal-relative:char;mso-position-vertical-relative:line" coordsize="918890,71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">
            <v:shape id="Капля 18" o:spid="_x0000_s1028" style="position:absolute;width:294050;height:297086;rotation:-2876486fd;visibility:visible;mso-wrap-style:square;v-text-anchor:middle" coordsize="294050,2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kP8IA&#10;AADbAAAADwAAAGRycy9kb3ducmV2LnhtbESPQYvCQAyF7wv+hyGCt3XqFkSro4iwINLLqngOndgW&#10;O5nSGW31128OC3tLeC/vfVlvB9eoJ3Wh9mxgNk1AERfe1lwauJy/PxegQkS22HgmAy8KsN2MPtaY&#10;Wd/zDz1PsVQSwiFDA1WMbaZ1KCpyGKa+JRbt5juHUdau1LbDXsJdo7+SZK4d1iwNFba0r6i4nx7O&#10;wHzZ+3dM8/SYng+U59diX4aFMZPxsFuBijTEf/Pf9cEKvsDK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OQ/wgAAANsAAAAPAAAAAAAAAAAAAAAAAJgCAABkcnMvZG93&#10;bnJldi54bWxQSwUGAAAAAAQABAD1AAAAhwMAAAAA&#10;" path="m,148543c,66505,65825,,147025,v63273,,126547,-14412,189820,-43236c308315,20690,294050,84616,294050,148543v,82038,-65825,148543,-147025,148543c65825,297086,,230581,,148543xe" fillcolor="#4f81bd" strokecolor="#385d8a" strokeweight="2pt">
              <v:path arrowok="t" o:connecttype="custom" o:connectlocs="0,148543;147025,0;336845,-43236;294050,148543;147025,297086;0,148543" o:connectangles="0,0,0,0,0,0"/>
            </v:shape>
            <v:shape id="Капля 30" o:spid="_x0000_s1029" style="position:absolute;left:411480;width:294050;height:297086;rotation:-2876486fd;visibility:visible;mso-wrap-style:square;v-text-anchor:middle" coordsize="294050,2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0WbwA&#10;AADbAAAADwAAAGRycy9kb3ducmV2LnhtbERPSwrCMBDdC94hjOBOUy2IVqOIIIh04wfXQzO2xWZS&#10;mmirpzcLweXj/VebzlTiRY0rLSuYjCMQxJnVJecKrpf9aA7CeWSNlWVS8CYHm3W/t8JE25ZP9Dr7&#10;XIQQdgkqKLyvEyldVpBBN7Y1ceDutjHoA2xyqRtsQ7ip5DSKZtJgyaGhwJp2BWWP89MomC1a+/Fx&#10;Gh/jy4HS9JbtcjdXajjotksQnjr/F//cB60gDu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P7RZvAAAANsAAAAPAAAAAAAAAAAAAAAAAJgCAABkcnMvZG93bnJldi54&#10;bWxQSwUGAAAAAAQABAD1AAAAgQMAAAAA&#10;" path="m,148543c,66505,65825,,147025,v63273,,126547,-14412,189820,-43236c308315,20690,294050,84616,294050,148543v,82038,-65825,148543,-147025,148543c65825,297086,,230581,,148543xe" fillcolor="#4f81bd" strokecolor="#385d8a" strokeweight="2pt">
              <v:path arrowok="t" o:connecttype="custom" o:connectlocs="0,148543;147025,0;336845,-43236;294050,148543;147025,297086;0,148543" o:connectangles="0,0,0,0,0,0"/>
            </v:shape>
            <v:shape id="Капля 31" o:spid="_x0000_s1030" style="position:absolute;left:208280;top:416560;width:294050;height:297086;rotation:-2876486fd;visibility:visible;mso-wrap-style:square;v-text-anchor:middle" coordsize="294050,2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RwsEA&#10;AADbAAAADwAAAGRycy9kb3ducmV2LnhtbESPzarCMBSE9xd8h3AEd7eptyBajSKCINKNP7g+NMe2&#10;2JyUJtpen94IgsthZr5hFqve1OJBrassKxhHMQji3OqKCwXn0/Z3CsJ5ZI21ZVLwTw5Wy8HPAlNt&#10;Oz7Q4+gLESDsUlRQet+kUrq8JIMusg1x8K62NeiDbAupW+wC3NTyL44n0mDFYaHEhjYl5bfj3SiY&#10;zDr79EmW7JPTjrLskm8KN1VqNOzXcxCeev8Nf9o7rSAZ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zEcLBAAAA2wAAAA8AAAAAAAAAAAAAAAAAmAIAAGRycy9kb3du&#10;cmV2LnhtbFBLBQYAAAAABAAEAPUAAACGAwAAAAA=&#10;" path="m,148543c,66505,65825,,147025,v63273,,126547,-14412,189820,-43236c308315,20690,294050,84616,294050,148543v,82038,-65825,148543,-147025,148543c65825,297086,,230581,,148543xe" fillcolor="#4f81bd" strokecolor="#385d8a" strokeweight="2pt">
              <v:path arrowok="t" o:connecttype="custom" o:connectlocs="0,148543;147025,0;336845,-43236;294050,148543;147025,297086;0,148543" o:connectangles="0,0,0,0,0,0"/>
            </v:shape>
            <v:shape id="Капля 32" o:spid="_x0000_s1031" style="position:absolute;left:624840;top:411480;width:294050;height:297086;rotation:-2876486fd;visibility:visible;mso-wrap-style:square;v-text-anchor:middle" coordsize="294050,2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PtcAA&#10;AADbAAAADwAAAGRycy9kb3ducmV2LnhtbESPzarCMBSE94LvEI7gTlMtiFajiHBBpBt/cH1ojm2x&#10;OSlNtL0+vREEl8PMfMOsNp2pxJMaV1pWMBlHIIgzq0vOFVzOf6M5COeRNVaWScE/Odis+70VJtq2&#10;fKTnyeciQNglqKDwvk6kdFlBBt3Y1sTBu9nGoA+yyaVusA1wU8lpFM2kwZLDQoE17QrK7qeHUTBb&#10;tPbl4zQ+xOc9pek12+VurtRw0G2XIDx1/hf+tvdaQTyFz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GPtcAAAADbAAAADwAAAAAAAAAAAAAAAACYAgAAZHJzL2Rvd25y&#10;ZXYueG1sUEsFBgAAAAAEAAQA9QAAAIUDAAAAAA==&#10;" path="m,148543c,66505,65825,,147025,v63273,,126547,-14412,189820,-43236c308315,20690,294050,84616,294050,148543v,82038,-65825,148543,-147025,148543c65825,297086,,230581,,148543xe" fillcolor="#4f81bd" strokecolor="#385d8a" strokeweight="2pt">
              <v:path arrowok="t" o:connecttype="custom" o:connectlocs="0,148543;147025,0;336845,-43236;294050,148543;147025,297086;0,148543" o:connectangles="0,0,0,0,0,0"/>
            </v:shape>
            <w10:wrap type="none"/>
            <w10:anchorlock/>
          </v:group>
        </w:pict>
      </w:r>
      <w:r>
        <w:rPr>
          <w:rFonts w:ascii="Times New Roman" w:hAnsi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иктограмма)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когда настроение не очень радостное и не очень грустное, а так с серединки на половинку, спокойное и похоже на облачко.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shape id="Облако 27" o:spid="_x0000_s1032" style="width:88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<v:path arrowok="t" o:connecttype="custom" o:connectlocs="121410,378621;55880,367094;179230,504775;150566,510286;426292,565393;409011,540226;745765,502635;738858,530246;882930,332004;967034,435218;1081330,222079;1043869,260784;991456,78481;993422,96763;752259,57161;771454,33846;572796,68270;582083,48165;362185,75097;395817,94594;106767,228370;100894,207846" o:connectangles="0,0,0,0,0,0,0,0,0,0,0,0,0,0,0,0,0,0,0,0,0,0"/>
            <w10:wrap type="none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 (пиктограмма)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предлагаю вам поиграть </w:t>
      </w:r>
      <w:r w:rsidRPr="00C70545">
        <w:rPr>
          <w:rFonts w:ascii="Times New Roman" w:hAnsi="Times New Roman"/>
          <w:b/>
          <w:sz w:val="28"/>
          <w:szCs w:val="28"/>
        </w:rPr>
        <w:t>«Угадай настроение».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называть ситуацию, а вы – показывать пиктограмму настроения.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настроением ты: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Плаваешь в бассейне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Гладишь щенка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Уколол палец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Чистишь зубы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Готовишься к встрече Нового года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Читаешь книгу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Засыпаешь на плече у мамы 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Поранил ногу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Гуляешь по парку</w:t>
      </w:r>
    </w:p>
    <w:p w:rsidR="00E76B1D" w:rsidRDefault="00E76B1D" w:rsidP="00E76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Катаешься с мамой на велосипеде</w:t>
      </w:r>
    </w:p>
    <w:p w:rsidR="00E76B1D" w:rsidRPr="005E2CD0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E2CD0">
        <w:rPr>
          <w:rFonts w:ascii="Times New Roman" w:hAnsi="Times New Roman"/>
          <w:sz w:val="28"/>
          <w:szCs w:val="28"/>
          <w:u w:val="single"/>
        </w:rPr>
        <w:t>Вывод</w:t>
      </w:r>
    </w:p>
    <w:p w:rsidR="00E76B1D" w:rsidRPr="005E2CD0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CD0">
        <w:rPr>
          <w:rFonts w:ascii="Times New Roman" w:hAnsi="Times New Roman"/>
          <w:b/>
          <w:sz w:val="28"/>
          <w:szCs w:val="28"/>
        </w:rPr>
        <w:t>Ты видишь, настроение бывает самым разным,</w:t>
      </w:r>
    </w:p>
    <w:p w:rsidR="00E76B1D" w:rsidRPr="005E2CD0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CD0">
        <w:rPr>
          <w:rFonts w:ascii="Times New Roman" w:hAnsi="Times New Roman"/>
          <w:b/>
          <w:sz w:val="28"/>
          <w:szCs w:val="28"/>
        </w:rPr>
        <w:t xml:space="preserve">«Ужасным и веселым, </w:t>
      </w:r>
    </w:p>
    <w:p w:rsidR="00E76B1D" w:rsidRPr="005E2CD0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2CD0">
        <w:rPr>
          <w:rFonts w:ascii="Times New Roman" w:hAnsi="Times New Roman"/>
          <w:b/>
          <w:sz w:val="28"/>
          <w:szCs w:val="28"/>
        </w:rPr>
        <w:t>И грустным, и прекрасным».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Павлова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мы узнаем, могут ли </w:t>
      </w:r>
      <w:r w:rsidRPr="00CD4C2A">
        <w:rPr>
          <w:rFonts w:ascii="Times New Roman" w:hAnsi="Times New Roman"/>
          <w:b/>
          <w:sz w:val="28"/>
          <w:szCs w:val="28"/>
          <w:u w:val="single"/>
        </w:rPr>
        <w:t>слова</w:t>
      </w:r>
      <w:r>
        <w:rPr>
          <w:rFonts w:ascii="Times New Roman" w:hAnsi="Times New Roman"/>
          <w:sz w:val="28"/>
          <w:szCs w:val="28"/>
        </w:rPr>
        <w:t xml:space="preserve"> влиять на наше настроение.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«Едет доктор на иголке,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едет на блинах,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сидит на ёлке,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Ёлка едет на коньках…»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Покажите, какое сейчас у вас настроение?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сказать, что эти слова веселили вас?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ещё весёлые слова вы знаете? (смех, улыбка, доброта, радость…)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Много веселых слов знаете.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бывают и другие слова:</w:t>
      </w:r>
    </w:p>
    <w:p w:rsidR="00E76B1D" w:rsidRPr="00CD4C2A" w:rsidRDefault="00E76B1D" w:rsidP="00E76B1D">
      <w:pPr>
        <w:pStyle w:val="a3"/>
        <w:tabs>
          <w:tab w:val="left" w:pos="2552"/>
        </w:tabs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«Ах ты, гадкий,</w:t>
      </w:r>
    </w:p>
    <w:p w:rsidR="00E76B1D" w:rsidRPr="00CD4C2A" w:rsidRDefault="00E76B1D" w:rsidP="00E76B1D">
      <w:pPr>
        <w:pStyle w:val="a3"/>
        <w:tabs>
          <w:tab w:val="left" w:pos="2552"/>
        </w:tabs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Ах ты, грязный,</w:t>
      </w:r>
    </w:p>
    <w:p w:rsidR="00E76B1D" w:rsidRPr="00CD4C2A" w:rsidRDefault="00E76B1D" w:rsidP="00E76B1D">
      <w:pPr>
        <w:pStyle w:val="a3"/>
        <w:tabs>
          <w:tab w:val="left" w:pos="2552"/>
        </w:tabs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Неумытый поросёнок…»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сейчас делают мои слова? (Обижают)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надо ли говорить такие слова людям?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может ли слово утешать?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представим, что кто-то обидел одного из вас. Как вы его утешите? (ситуацию разыгрываем с детьми)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«Вот теперь тебя люблю я,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теперь тебя хвалю я!»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Маша, у тебя улучшилось настроение?</w:t>
      </w:r>
      <w:proofErr w:type="gramEnd"/>
      <w:r>
        <w:rPr>
          <w:rFonts w:ascii="Times New Roman" w:hAnsi="Times New Roman"/>
          <w:sz w:val="28"/>
          <w:szCs w:val="28"/>
        </w:rPr>
        <w:t xml:space="preserve"> Тебе помогли слова?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C2A">
        <w:rPr>
          <w:rFonts w:ascii="Times New Roman" w:hAnsi="Times New Roman"/>
          <w:b/>
          <w:sz w:val="28"/>
          <w:szCs w:val="28"/>
        </w:rPr>
        <w:t>Что могут делать слова?</w:t>
      </w:r>
      <w:r>
        <w:rPr>
          <w:rFonts w:ascii="Times New Roman" w:hAnsi="Times New Roman"/>
          <w:sz w:val="28"/>
          <w:szCs w:val="28"/>
        </w:rPr>
        <w:t xml:space="preserve"> (веселить, утешать, огорчать)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«Слово может обидеть,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Слово может спасти,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Слово может полки за собой повести»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русская народная пословица, в которой говорится о том, как много в нашей жизни решает слово.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меня в руках сейчас альбом. Он вам знаком?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в этом альбоме мы собираем русские народные пословицы, и сегодня здесь появится новая страничка.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«Доброе слово дом построит,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А злое слово разрушит!»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люди так говорят?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«От худого слова – да навек ссора»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произносить злые, недобрые слова ни к чему хорошему не приведет.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Всем приятно слушать и произносить тёплые, ласковые слова, от которых становится теплее, от которых хочется что-то хорошее сделать.</w:t>
      </w:r>
    </w:p>
    <w:p w:rsidR="00E76B1D" w:rsidRPr="00CD4C2A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«Доброе слово и кошке приятно»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Давайте сейчас построим пирамиду таких слов из наших рук.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Становитесь в круг.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положу свою руку и говорю слово, затем каждый из вас будет называть что-то доброе, тёплое и класть свою руку. (Дети выстраивают пирамиду из рук)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чувствуете тепло рук?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приятно это тепло?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высокая пирамида у нас получилась, «Пирамида добрых слов», потому что мы знаем, умеем и часто произносим их. Эти слова лучше говорить с улыбкой, глядя своему собеседнику в глаза.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 ВСЮ ДОБРОТУ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 В ЛАДОШКИ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ВСЕМ РАДОСТЬ ПОДАРИ </w:t>
      </w:r>
    </w:p>
    <w:p w:rsidR="00E76B1D" w:rsidRDefault="00E76B1D" w:rsidP="00E76B1D">
      <w:pPr>
        <w:pStyle w:val="a3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СЕБЕ НЕМНОЖКО!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начале нашей беседы я рассказала вам о мальчике, который забывал произносить простые вежливые слова, но мы стараемся вести себя по-другому. Об этом вам расскажет Матвей.</w:t>
      </w:r>
    </w:p>
    <w:p w:rsidR="00E76B1D" w:rsidRPr="00CD4C2A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Стихотворение «Добрые слова»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пройдите на места.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Наше чудо-дерево снова опустело, ждет от вас новых подарков. Давайте ему подарим наше настроение, ведь его можно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Почувствуйте свое настроение, найдите нужную пиктограмму, вырежете ее и раскрасьте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 пользовании ножницами не забывайте правила безопасности)</w:t>
      </w:r>
    </w:p>
    <w:p w:rsidR="00E76B1D" w:rsidRPr="00CD4C2A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Самостоятельная работа детей.</w:t>
      </w:r>
    </w:p>
    <w:p w:rsidR="00E76B1D" w:rsidRPr="00CD4C2A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4C2A">
        <w:rPr>
          <w:rFonts w:ascii="Times New Roman" w:hAnsi="Times New Roman"/>
          <w:b/>
          <w:sz w:val="28"/>
          <w:szCs w:val="28"/>
        </w:rPr>
        <w:t>Так много солнышек засияло на дереве, значит, его можно назвать…?</w:t>
      </w:r>
    </w:p>
    <w:p w:rsidR="00E76B1D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(раздается песенка (мяу) Умного кота)</w:t>
      </w:r>
    </w:p>
    <w:p w:rsidR="00E76B1D" w:rsidRPr="00E4734B" w:rsidRDefault="00E76B1D" w:rsidP="00E76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это наш кот благодарит вас за солнечное дерево. Спасибо!</w:t>
      </w:r>
    </w:p>
    <w:p w:rsidR="00E76B1D" w:rsidRDefault="00E76B1D" w:rsidP="00E76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1D" w:rsidRDefault="00E76B1D" w:rsidP="00E76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1D" w:rsidRDefault="00E76B1D" w:rsidP="00E76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4E0" w:rsidRDefault="004514E0"/>
    <w:sectPr w:rsidR="004514E0" w:rsidSect="0045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E4"/>
    <w:multiLevelType w:val="hybridMultilevel"/>
    <w:tmpl w:val="784EB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43A7"/>
    <w:multiLevelType w:val="hybridMultilevel"/>
    <w:tmpl w:val="1AFEF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1AA7"/>
    <w:multiLevelType w:val="hybridMultilevel"/>
    <w:tmpl w:val="83445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63F"/>
    <w:multiLevelType w:val="hybridMultilevel"/>
    <w:tmpl w:val="2FBA7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D1D5D"/>
    <w:multiLevelType w:val="hybridMultilevel"/>
    <w:tmpl w:val="70166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13C2"/>
    <w:multiLevelType w:val="hybridMultilevel"/>
    <w:tmpl w:val="5144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1D"/>
    <w:rsid w:val="004514E0"/>
    <w:rsid w:val="00E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2013-12-06T16:56:00Z</dcterms:created>
  <dcterms:modified xsi:type="dcterms:W3CDTF">2013-12-06T16:59:00Z</dcterms:modified>
</cp:coreProperties>
</file>