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3A" w:rsidRPr="00EF3766" w:rsidRDefault="00BF393A" w:rsidP="00EF3766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EF3766">
        <w:rPr>
          <w:rFonts w:ascii="Times New Roman" w:hAnsi="Times New Roman" w:cs="Times New Roman"/>
          <w:b/>
          <w:sz w:val="48"/>
        </w:rPr>
        <w:t>Домашний театр.</w:t>
      </w:r>
    </w:p>
    <w:p w:rsidR="00EF3766" w:rsidRDefault="00EF3766" w:rsidP="00BF393A">
      <w:pPr>
        <w:pStyle w:val="a3"/>
        <w:rPr>
          <w:rFonts w:ascii="Times New Roman" w:hAnsi="Times New Roman" w:cs="Times New Roman"/>
          <w:sz w:val="32"/>
        </w:rPr>
      </w:pPr>
    </w:p>
    <w:p w:rsidR="00BF393A" w:rsidRPr="00EF3766" w:rsidRDefault="00BF393A" w:rsidP="00BF393A">
      <w:pPr>
        <w:pStyle w:val="a3"/>
        <w:rPr>
          <w:rFonts w:ascii="Times New Roman" w:hAnsi="Times New Roman" w:cs="Times New Roman"/>
          <w:sz w:val="32"/>
        </w:rPr>
      </w:pPr>
    </w:p>
    <w:p w:rsidR="00BF393A" w:rsidRPr="00EF3766" w:rsidRDefault="00BF393A" w:rsidP="00AF6BCB">
      <w:pPr>
        <w:pStyle w:val="a3"/>
        <w:ind w:firstLine="426"/>
        <w:rPr>
          <w:rFonts w:ascii="Times New Roman" w:hAnsi="Times New Roman" w:cs="Times New Roman"/>
          <w:sz w:val="32"/>
        </w:rPr>
      </w:pPr>
      <w:r w:rsidRPr="00EF3766">
        <w:rPr>
          <w:rFonts w:ascii="Times New Roman" w:hAnsi="Times New Roman" w:cs="Times New Roman"/>
          <w:sz w:val="32"/>
        </w:rPr>
        <w:t>Большое значение д</w:t>
      </w:r>
      <w:bookmarkStart w:id="0" w:name="_GoBack"/>
      <w:bookmarkEnd w:id="0"/>
      <w:r w:rsidRPr="00EF3766">
        <w:rPr>
          <w:rFonts w:ascii="Times New Roman" w:hAnsi="Times New Roman" w:cs="Times New Roman"/>
          <w:sz w:val="32"/>
        </w:rPr>
        <w:t xml:space="preserve">ля ребенка имеет театральная деятельность.  Семейный театр - особая среда для развития творческих способностей детей.  </w:t>
      </w:r>
    </w:p>
    <w:p w:rsidR="00BF393A" w:rsidRPr="00EF3766" w:rsidRDefault="00BF393A" w:rsidP="00AF6BCB">
      <w:pPr>
        <w:pStyle w:val="a3"/>
        <w:ind w:firstLine="426"/>
        <w:rPr>
          <w:rFonts w:ascii="Times New Roman" w:hAnsi="Times New Roman" w:cs="Times New Roman"/>
          <w:sz w:val="32"/>
        </w:rPr>
      </w:pPr>
      <w:r w:rsidRPr="00EF3766">
        <w:rPr>
          <w:rFonts w:ascii="Times New Roman" w:hAnsi="Times New Roman" w:cs="Times New Roman"/>
          <w:sz w:val="32"/>
        </w:rPr>
        <w:t xml:space="preserve">Это ключ к нравственному развитию ребенка, который открывает новую грань деятельности,  приобщает не только к искусству мимики и жеста, но и культуре </w:t>
      </w:r>
      <w:r w:rsidR="00EF3766" w:rsidRPr="00EF3766">
        <w:rPr>
          <w:rFonts w:ascii="Times New Roman" w:hAnsi="Times New Roman" w:cs="Times New Roman"/>
          <w:sz w:val="32"/>
        </w:rPr>
        <w:t>общения</w:t>
      </w:r>
      <w:r w:rsidRPr="00EF3766">
        <w:rPr>
          <w:rFonts w:ascii="Times New Roman" w:hAnsi="Times New Roman" w:cs="Times New Roman"/>
          <w:sz w:val="32"/>
        </w:rPr>
        <w:t xml:space="preserve">. Ценность театральной деятельности в том,  что она помогает детям зрительно увидеть содержание литературного произведения,  развивает воображение, без которого невозможно полноценное восприятие художественной литературы. Ведь умение живо представить себе то,  о чем читаешь или слышишь,  </w:t>
      </w:r>
      <w:r w:rsidR="00EF3766" w:rsidRPr="00EF3766">
        <w:rPr>
          <w:rFonts w:ascii="Times New Roman" w:hAnsi="Times New Roman" w:cs="Times New Roman"/>
          <w:sz w:val="32"/>
        </w:rPr>
        <w:t>вырабатывается на основе внешнег</w:t>
      </w:r>
      <w:r w:rsidRPr="00EF3766">
        <w:rPr>
          <w:rFonts w:ascii="Times New Roman" w:hAnsi="Times New Roman" w:cs="Times New Roman"/>
          <w:sz w:val="32"/>
        </w:rPr>
        <w:t xml:space="preserve">о видения, из опыта реальных представлений.  Театральная деятельность активно применяется в детском саду, </w:t>
      </w:r>
      <w:proofErr w:type="gramStart"/>
      <w:r w:rsidR="00EF3766">
        <w:rPr>
          <w:rFonts w:ascii="Times New Roman" w:hAnsi="Times New Roman" w:cs="Times New Roman"/>
          <w:sz w:val="32"/>
        </w:rPr>
        <w:t>но</w:t>
      </w:r>
      <w:proofErr w:type="gramEnd"/>
      <w:r w:rsidRPr="00EF3766">
        <w:rPr>
          <w:rFonts w:ascii="Times New Roman" w:hAnsi="Times New Roman" w:cs="Times New Roman"/>
          <w:sz w:val="32"/>
        </w:rPr>
        <w:t xml:space="preserve"> сколько радости получает ребенок,  когда е</w:t>
      </w:r>
      <w:r w:rsidR="00EF3766" w:rsidRPr="00EF3766">
        <w:rPr>
          <w:rFonts w:ascii="Times New Roman" w:hAnsi="Times New Roman" w:cs="Times New Roman"/>
          <w:sz w:val="32"/>
        </w:rPr>
        <w:t>г</w:t>
      </w:r>
      <w:r w:rsidRPr="00EF3766">
        <w:rPr>
          <w:rFonts w:ascii="Times New Roman" w:hAnsi="Times New Roman" w:cs="Times New Roman"/>
          <w:sz w:val="32"/>
        </w:rPr>
        <w:t>о папа вдруг становится волком,  медведем, мама - лисой,  а дедушка - медведем!</w:t>
      </w:r>
    </w:p>
    <w:p w:rsidR="00BF393A" w:rsidRPr="00EF3766" w:rsidRDefault="00BF393A" w:rsidP="00AF6BCB">
      <w:pPr>
        <w:pStyle w:val="a3"/>
        <w:ind w:firstLine="426"/>
        <w:rPr>
          <w:rFonts w:ascii="Times New Roman" w:hAnsi="Times New Roman" w:cs="Times New Roman"/>
          <w:sz w:val="32"/>
        </w:rPr>
      </w:pPr>
      <w:r w:rsidRPr="00EF3766">
        <w:rPr>
          <w:rFonts w:ascii="Times New Roman" w:hAnsi="Times New Roman" w:cs="Times New Roman"/>
          <w:sz w:val="32"/>
        </w:rPr>
        <w:t>Драматизация служит для ребенка средством проявления артистических способностей,  развития речи,  морально</w:t>
      </w:r>
      <w:r w:rsidR="00EF3766" w:rsidRPr="00EF3766">
        <w:rPr>
          <w:rFonts w:ascii="Times New Roman" w:hAnsi="Times New Roman" w:cs="Times New Roman"/>
          <w:sz w:val="32"/>
        </w:rPr>
        <w:t>г</w:t>
      </w:r>
      <w:r w:rsidRPr="00EF3766">
        <w:rPr>
          <w:rFonts w:ascii="Times New Roman" w:hAnsi="Times New Roman" w:cs="Times New Roman"/>
          <w:sz w:val="32"/>
        </w:rPr>
        <w:t>о опыта. Игра в театр очень близка ребенку,  стремящемуся все свои переживания и впечатления выразить в действии.</w:t>
      </w:r>
    </w:p>
    <w:sectPr w:rsidR="00BF393A" w:rsidRPr="00EF3766" w:rsidSect="00AB33E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33"/>
    <w:rsid w:val="00945033"/>
    <w:rsid w:val="00AF6BCB"/>
    <w:rsid w:val="00B2408B"/>
    <w:rsid w:val="00BF393A"/>
    <w:rsid w:val="00E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B33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B33E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B33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B33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2016-03-06T16:10:00Z</dcterms:created>
  <dcterms:modified xsi:type="dcterms:W3CDTF">2016-03-06T16:10:00Z</dcterms:modified>
</cp:coreProperties>
</file>