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D5" w:rsidRDefault="00BA2ED5" w:rsidP="009D0A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AA4EAF" w:rsidRPr="00A35A53" w:rsidRDefault="009D0A4A" w:rsidP="009D0A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A35A53">
        <w:rPr>
          <w:rFonts w:ascii="Times New Roman" w:hAnsi="Times New Roman" w:cs="Times New Roman"/>
          <w:b/>
          <w:sz w:val="36"/>
        </w:rPr>
        <w:t>Консультация</w:t>
      </w:r>
    </w:p>
    <w:p w:rsidR="009D0A4A" w:rsidRPr="00A35A53" w:rsidRDefault="009D0A4A" w:rsidP="009D0A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35A53">
        <w:rPr>
          <w:rFonts w:ascii="Times New Roman" w:hAnsi="Times New Roman" w:cs="Times New Roman"/>
          <w:b/>
          <w:sz w:val="36"/>
        </w:rPr>
        <w:t>«Как правильно подобрать спортивную одежду и обувь для занятий футболом »</w:t>
      </w:r>
    </w:p>
    <w:p w:rsidR="009D0A4A" w:rsidRPr="00A35A53" w:rsidRDefault="009D0A4A" w:rsidP="009D0A4A">
      <w:pPr>
        <w:spacing w:after="0" w:line="240" w:lineRule="auto"/>
        <w:rPr>
          <w:rFonts w:ascii="Times New Roman" w:hAnsi="Times New Roman" w:cs="Times New Roman"/>
          <w:sz w:val="36"/>
        </w:rPr>
      </w:pPr>
      <w:r w:rsidRPr="00A35A53">
        <w:rPr>
          <w:rFonts w:ascii="Times New Roman" w:hAnsi="Times New Roman" w:cs="Times New Roman"/>
          <w:sz w:val="36"/>
        </w:rPr>
        <w:t>Физкультурные занятия – основная форма систематического обучения детей физическим упражнениям. 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ребёнка,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:rsidR="009D0A4A" w:rsidRPr="00A35A53" w:rsidRDefault="00701BC7" w:rsidP="009D0A4A">
      <w:pPr>
        <w:spacing w:after="0" w:line="240" w:lineRule="auto"/>
        <w:rPr>
          <w:rFonts w:ascii="Times New Roman" w:hAnsi="Times New Roman" w:cs="Times New Roman"/>
          <w:sz w:val="36"/>
        </w:rPr>
      </w:pPr>
      <w:r w:rsidRPr="00A35A53">
        <w:rPr>
          <w:rFonts w:ascii="Times New Roman" w:hAnsi="Times New Roman" w:cs="Times New Roman"/>
          <w:sz w:val="36"/>
        </w:rPr>
        <w:t xml:space="preserve">Физкультурное занятие обязательно требует соблюдения техники безопасности при его проведении. Одним из обязательных условий ее соблюдения является наличие спортивной формы у детей. </w:t>
      </w:r>
    </w:p>
    <w:p w:rsidR="00701BC7" w:rsidRPr="00A35A53" w:rsidRDefault="00701BC7" w:rsidP="009D0A4A">
      <w:pPr>
        <w:spacing w:after="0" w:line="240" w:lineRule="auto"/>
        <w:rPr>
          <w:rFonts w:ascii="Times New Roman" w:hAnsi="Times New Roman" w:cs="Times New Roman"/>
          <w:sz w:val="36"/>
        </w:rPr>
      </w:pPr>
      <w:r w:rsidRPr="00A35A53">
        <w:rPr>
          <w:rFonts w:ascii="Times New Roman" w:hAnsi="Times New Roman" w:cs="Times New Roman"/>
          <w:sz w:val="36"/>
        </w:rPr>
        <w:t>Чтобы вашему ребёнку было удобно, необходимо приобрести: футболку, шорты, кеды, носочки для занятий в помещении; удобную спортивную одежду и спортивную обувь (кеды, кроссовки) для занятий на улице.</w:t>
      </w:r>
    </w:p>
    <w:p w:rsidR="00701BC7" w:rsidRPr="00A35A53" w:rsidRDefault="00701BC7" w:rsidP="009D0A4A">
      <w:pPr>
        <w:spacing w:after="0" w:line="240" w:lineRule="auto"/>
        <w:rPr>
          <w:rFonts w:ascii="Times New Roman" w:hAnsi="Times New Roman" w:cs="Times New Roman"/>
          <w:sz w:val="36"/>
        </w:rPr>
      </w:pPr>
      <w:r w:rsidRPr="00A35A53">
        <w:rPr>
          <w:rFonts w:ascii="Times New Roman" w:hAnsi="Times New Roman" w:cs="Times New Roman"/>
          <w:sz w:val="36"/>
        </w:rPr>
        <w:t>Родителям и воспитателям нужно помнить, что во время физических упражнений повышается потоотделение, поэтому если ребенок наденет шорты на колготки, он вспотеет, в связи с этим основным требованием при проведении физкультуры в помещении является обязательное одевание носков.</w:t>
      </w:r>
    </w:p>
    <w:p w:rsidR="00701BC7" w:rsidRPr="00A35A53" w:rsidRDefault="00701BC7" w:rsidP="009D0A4A">
      <w:pPr>
        <w:spacing w:after="0" w:line="240" w:lineRule="auto"/>
        <w:rPr>
          <w:rFonts w:ascii="Times New Roman" w:hAnsi="Times New Roman" w:cs="Times New Roman"/>
          <w:sz w:val="36"/>
        </w:rPr>
      </w:pPr>
      <w:r w:rsidRPr="00A35A53">
        <w:rPr>
          <w:rFonts w:ascii="Times New Roman" w:hAnsi="Times New Roman" w:cs="Times New Roman"/>
          <w:sz w:val="36"/>
        </w:rPr>
        <w:t>Одежда детей должна быть чистая, сухая, из материалов, обладающих хорошей тепло - проводимостью,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– мягкой и гибкой.</w:t>
      </w:r>
    </w:p>
    <w:p w:rsidR="00701BC7" w:rsidRPr="00BA2ED5" w:rsidRDefault="00701BC7" w:rsidP="009D0A4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01BC7" w:rsidRPr="00701BC7" w:rsidRDefault="00701BC7" w:rsidP="00701B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01BC7">
        <w:rPr>
          <w:rFonts w:ascii="Times New Roman" w:hAnsi="Times New Roman" w:cs="Times New Roman"/>
          <w:b/>
          <w:sz w:val="28"/>
        </w:rPr>
        <w:t xml:space="preserve">Подготовила: </w:t>
      </w:r>
      <w:r w:rsidRPr="00701BC7">
        <w:rPr>
          <w:rFonts w:ascii="Times New Roman" w:hAnsi="Times New Roman" w:cs="Times New Roman"/>
          <w:sz w:val="28"/>
        </w:rPr>
        <w:t xml:space="preserve">инструктор по физической культуре </w:t>
      </w:r>
      <w:proofErr w:type="spellStart"/>
      <w:r w:rsidRPr="00701BC7">
        <w:rPr>
          <w:rFonts w:ascii="Times New Roman" w:hAnsi="Times New Roman" w:cs="Times New Roman"/>
          <w:sz w:val="28"/>
        </w:rPr>
        <w:t>Почкалова</w:t>
      </w:r>
      <w:proofErr w:type="spellEnd"/>
      <w:r w:rsidRPr="00701BC7">
        <w:rPr>
          <w:rFonts w:ascii="Times New Roman" w:hAnsi="Times New Roman" w:cs="Times New Roman"/>
          <w:sz w:val="28"/>
        </w:rPr>
        <w:t xml:space="preserve"> И.В.</w:t>
      </w:r>
    </w:p>
    <w:p w:rsidR="00701BC7" w:rsidRDefault="00701BC7" w:rsidP="00701BC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01BC7" w:rsidRPr="00A35A53" w:rsidRDefault="00A35A53" w:rsidP="00701B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http</w:t>
      </w:r>
      <w:r>
        <w:rPr>
          <w:rFonts w:ascii="Times New Roman" w:hAnsi="Times New Roman" w:cs="Times New Roman"/>
          <w:sz w:val="28"/>
        </w:rPr>
        <w:t>://</w:t>
      </w:r>
      <w:proofErr w:type="spellStart"/>
      <w:r>
        <w:rPr>
          <w:rFonts w:ascii="Times New Roman" w:hAnsi="Times New Roman" w:cs="Times New Roman"/>
          <w:sz w:val="28"/>
          <w:lang w:val="en-US"/>
        </w:rPr>
        <w:t>nsportal</w:t>
      </w:r>
      <w:proofErr w:type="spellEnd"/>
      <w:r w:rsidRPr="00A35A53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35A53">
        <w:rPr>
          <w:rFonts w:ascii="Times New Roman" w:hAnsi="Times New Roman" w:cs="Times New Roman"/>
          <w:sz w:val="28"/>
        </w:rPr>
        <w:t>\</w:t>
      </w:r>
      <w:proofErr w:type="spellStart"/>
      <w:r>
        <w:rPr>
          <w:rFonts w:ascii="Times New Roman" w:hAnsi="Times New Roman" w:cs="Times New Roman"/>
          <w:sz w:val="28"/>
          <w:lang w:val="en-US"/>
        </w:rPr>
        <w:t>detskiy</w:t>
      </w:r>
      <w:proofErr w:type="spellEnd"/>
      <w:r w:rsidRPr="00A35A5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sad</w:t>
      </w:r>
      <w:r w:rsidRPr="00A35A53">
        <w:rPr>
          <w:rFonts w:ascii="Times New Roman" w:hAnsi="Times New Roman" w:cs="Times New Roman"/>
          <w:sz w:val="28"/>
        </w:rPr>
        <w:t>\</w:t>
      </w:r>
      <w:proofErr w:type="spellStart"/>
      <w:r>
        <w:rPr>
          <w:rFonts w:ascii="Times New Roman" w:hAnsi="Times New Roman" w:cs="Times New Roman"/>
          <w:sz w:val="28"/>
          <w:lang w:val="en-US"/>
        </w:rPr>
        <w:t>materialy</w:t>
      </w:r>
      <w:proofErr w:type="spellEnd"/>
      <w:r w:rsidRPr="00A35A53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dlya</w:t>
      </w:r>
      <w:proofErr w:type="spellEnd"/>
      <w:r w:rsidRPr="00A35A53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roditeley</w:t>
      </w:r>
      <w:proofErr w:type="spellEnd"/>
      <w:r w:rsidRPr="00A35A53">
        <w:rPr>
          <w:rFonts w:ascii="Times New Roman" w:hAnsi="Times New Roman" w:cs="Times New Roman"/>
          <w:sz w:val="28"/>
        </w:rPr>
        <w:t>\2014\03\09\</w:t>
      </w:r>
      <w:proofErr w:type="spellStart"/>
      <w:r>
        <w:rPr>
          <w:rFonts w:ascii="Times New Roman" w:hAnsi="Times New Roman" w:cs="Times New Roman"/>
          <w:sz w:val="28"/>
          <w:lang w:val="en-US"/>
        </w:rPr>
        <w:t>osnovnye</w:t>
      </w:r>
      <w:proofErr w:type="spellEnd"/>
      <w:r w:rsidRPr="00A35A53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gigienicheskie</w:t>
      </w:r>
      <w:proofErr w:type="spellEnd"/>
      <w:r w:rsidRPr="00A35A53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trebovaniya</w:t>
      </w:r>
      <w:proofErr w:type="spellEnd"/>
      <w:r w:rsidRPr="00A35A5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k</w:t>
      </w:r>
      <w:r w:rsidRPr="00A35A53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odezhde</w:t>
      </w:r>
      <w:proofErr w:type="spellEnd"/>
      <w:r w:rsidRPr="00A35A53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detey</w:t>
      </w:r>
      <w:proofErr w:type="spellEnd"/>
    </w:p>
    <w:sectPr w:rsidR="00701BC7" w:rsidRPr="00A35A53" w:rsidSect="00BA2ED5">
      <w:pgSz w:w="11906" w:h="16838"/>
      <w:pgMar w:top="567" w:right="851" w:bottom="567" w:left="851" w:header="709" w:footer="709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7C"/>
    <w:rsid w:val="00701BC7"/>
    <w:rsid w:val="009D0A4A"/>
    <w:rsid w:val="00A35A53"/>
    <w:rsid w:val="00AA4EAF"/>
    <w:rsid w:val="00BA2ED5"/>
    <w:rsid w:val="00D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Методкабинет</cp:lastModifiedBy>
  <cp:revision>4</cp:revision>
  <cp:lastPrinted>2015-12-03T09:16:00Z</cp:lastPrinted>
  <dcterms:created xsi:type="dcterms:W3CDTF">2015-09-01T13:56:00Z</dcterms:created>
  <dcterms:modified xsi:type="dcterms:W3CDTF">2015-12-03T09:16:00Z</dcterms:modified>
</cp:coreProperties>
</file>