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2B" w:rsidRDefault="0061722B" w:rsidP="00923974">
      <w:pPr>
        <w:pStyle w:val="a3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эмоциональной отзывчив</w:t>
      </w:r>
      <w:r w:rsidR="00CD7DC4">
        <w:rPr>
          <w:rFonts w:ascii="Times New Roman" w:hAnsi="Times New Roman" w:cs="Times New Roman"/>
          <w:b/>
          <w:sz w:val="28"/>
          <w:szCs w:val="28"/>
        </w:rPr>
        <w:t>ости  как один  из  факторов формирования личности ребенка</w:t>
      </w:r>
    </w:p>
    <w:p w:rsidR="0061722B" w:rsidRDefault="0061722B" w:rsidP="006172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Формирование личности не может ограничиваться лишь образованием. Оно должно служить и развитию эмоциональной отзывчивости. Благодаря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своему специальному эмоциональному воздействию, музыка обладает реальной возможностью создать единство гуманистических представлений.</w:t>
      </w:r>
    </w:p>
    <w:p w:rsidR="0008425E" w:rsidRDefault="00C22183" w:rsidP="006172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Функции музыки разносторонни</w:t>
      </w:r>
      <w:r w:rsidR="0061722B">
        <w:rPr>
          <w:rFonts w:ascii="Times New Roman" w:hAnsi="Times New Roman" w:cs="Times New Roman"/>
          <w:sz w:val="28"/>
          <w:szCs w:val="28"/>
        </w:rPr>
        <w:t xml:space="preserve"> и разнородны. Музыка неразрывно слита с жизнью отдельной личности и с жизнью общества. Особая сила музыки заключается в ее свойствах непосредственно переда</w:t>
      </w:r>
      <w:r w:rsidR="0008425E">
        <w:rPr>
          <w:rFonts w:ascii="Times New Roman" w:hAnsi="Times New Roman" w:cs="Times New Roman"/>
          <w:sz w:val="28"/>
          <w:szCs w:val="28"/>
        </w:rPr>
        <w:t>в</w:t>
      </w:r>
      <w:r w:rsidR="0061722B">
        <w:rPr>
          <w:rFonts w:ascii="Times New Roman" w:hAnsi="Times New Roman" w:cs="Times New Roman"/>
          <w:sz w:val="28"/>
          <w:szCs w:val="28"/>
        </w:rPr>
        <w:t>ать растущее, развивающее чувство</w:t>
      </w:r>
      <w:r w:rsidR="0008425E">
        <w:rPr>
          <w:rFonts w:ascii="Times New Roman" w:hAnsi="Times New Roman" w:cs="Times New Roman"/>
          <w:sz w:val="28"/>
          <w:szCs w:val="28"/>
        </w:rPr>
        <w:t>. Вот почему она является исключительно важным фактором в развитии ребенка.</w:t>
      </w:r>
    </w:p>
    <w:p w:rsidR="005D4E5C" w:rsidRDefault="0008425E" w:rsidP="006172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Результаты психологических исследований показывают, что те разносторонние способности, которые удалось развить у детей в процессе музыкального воспитания, в частности способность различать, сопоставлять особенностям музыкального произведения, а также память, воображение, носят общий характер и помогают детям овладевать и другими видами деятельности. Опыт многих преподавателей подтверждает, что музыкально одаренные дети, как правило, проявляют большие способности и к другим предметам. Таким образом, музыкальное воспитание решает не только узкоэстетическую задачу, оно представляет собой действенную силу, стимулирующую общее и интеллектуальное развитие лично</w:t>
      </w:r>
      <w:r w:rsidR="005D4E5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 ребенка.</w:t>
      </w:r>
    </w:p>
    <w:p w:rsidR="008C7665" w:rsidRDefault="005D4E5C" w:rsidP="006172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Уже для того,</w:t>
      </w:r>
      <w:r w:rsidR="00C22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чтобы ребенок,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прослушав музыку и получил какое-то впечатление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ней и мог хотя бы приблизительно сохр</w:t>
      </w:r>
      <w:r w:rsidR="00C221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нить в памяти представление о его содержании, нужна сложная работа сознания. Слушание музыки требует длительного сосредоточенного внимания. Когда ребенок</w:t>
      </w:r>
      <w:r w:rsidR="00DE3269">
        <w:rPr>
          <w:rFonts w:ascii="Times New Roman" w:hAnsi="Times New Roman" w:cs="Times New Roman"/>
          <w:sz w:val="28"/>
          <w:szCs w:val="28"/>
        </w:rPr>
        <w:t xml:space="preserve"> смотрит картину или скульптуру, т</w:t>
      </w:r>
      <w:r>
        <w:rPr>
          <w:rFonts w:ascii="Times New Roman" w:hAnsi="Times New Roman" w:cs="Times New Roman"/>
          <w:sz w:val="28"/>
          <w:szCs w:val="28"/>
        </w:rPr>
        <w:t>о содержание произведения дойдет до него в основном целостно и сразу. Слушание музыкального произведения подчинено совершенно другим законам. Целостно оно может быть воспринято только тогда, когда прозвучат последние его звуки. Во время слушания музыкальные образы входят в сознание последовательно</w:t>
      </w:r>
      <w:r w:rsidR="008C7665">
        <w:rPr>
          <w:rFonts w:ascii="Times New Roman" w:hAnsi="Times New Roman" w:cs="Times New Roman"/>
          <w:sz w:val="28"/>
          <w:szCs w:val="28"/>
        </w:rPr>
        <w:t>, в процессе их развития. Благодаря памяти ребенок воссоздает содержание произведения, его отдельные эпизоды, образы, мотивы. Вне этой работы сознания не было бы восприятия звуков как музыки.</w:t>
      </w:r>
    </w:p>
    <w:p w:rsidR="008C7665" w:rsidRDefault="008C7665" w:rsidP="006172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 влиянием музыкальных впечатлений у детей развивается воображение. Оно обогащается различными образами прослушанных произведений. Само по себе слушание музыки будит фант</w:t>
      </w:r>
      <w:r w:rsidR="00FD0CB0">
        <w:rPr>
          <w:rFonts w:ascii="Times New Roman" w:hAnsi="Times New Roman" w:cs="Times New Roman"/>
          <w:sz w:val="28"/>
          <w:szCs w:val="28"/>
        </w:rPr>
        <w:t>азию ребенка. Он создает в своем</w:t>
      </w:r>
      <w:r>
        <w:rPr>
          <w:rFonts w:ascii="Times New Roman" w:hAnsi="Times New Roman" w:cs="Times New Roman"/>
          <w:sz w:val="28"/>
          <w:szCs w:val="28"/>
        </w:rPr>
        <w:t xml:space="preserve"> воображении новые эмоциональные  связи в соответствии с характером музыки.</w:t>
      </w:r>
    </w:p>
    <w:p w:rsidR="00FD0CB0" w:rsidRDefault="008C7665" w:rsidP="006172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Почти каждое произведение, с которым знакомится ребенок, приносит новое содержание в его внутренний мир. В процессе общения музыкального опыта внимание детей все более ясно и</w:t>
      </w:r>
      <w:r w:rsidR="00FD0CB0">
        <w:rPr>
          <w:rFonts w:ascii="Times New Roman" w:hAnsi="Times New Roman" w:cs="Times New Roman"/>
          <w:sz w:val="28"/>
          <w:szCs w:val="28"/>
        </w:rPr>
        <w:t xml:space="preserve"> устойчиво сосредотачивается на самой музыке, на ее выразительных  средствах от непосредственного эмоционального отклика на музыкальное звучание ребенок постепенно приходит к способности сознательно оценивать красоту музыкального </w:t>
      </w:r>
      <w:r w:rsidR="00FD0CB0">
        <w:rPr>
          <w:rFonts w:ascii="Times New Roman" w:hAnsi="Times New Roman" w:cs="Times New Roman"/>
          <w:sz w:val="28"/>
          <w:szCs w:val="28"/>
        </w:rPr>
        <w:lastRenderedPageBreak/>
        <w:t>произведения в целом, а детям дифференцировать оценку тех или иных его сторон. В этом отражается процесс познавательного развития детей.</w:t>
      </w:r>
    </w:p>
    <w:p w:rsidR="00F06871" w:rsidRDefault="00FD0CB0" w:rsidP="006172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музыкальном опыте зарождается и получает свое развитие музыкальн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образное мышление, т.е. способность воспринимать музыкально</w:t>
      </w:r>
      <w:r w:rsidR="00D64604">
        <w:rPr>
          <w:rFonts w:ascii="Times New Roman" w:hAnsi="Times New Roman" w:cs="Times New Roman"/>
          <w:sz w:val="28"/>
          <w:szCs w:val="28"/>
        </w:rPr>
        <w:t>е звучание как связную, выразительную последовательность звуков, их комплексов, а также способность слышать и узнавать разную фактуру произведения. Эта сфера мышления, которая развивается в музыкальной практике детей, способствует и расширению их общих познаний о действительности, их кругозора в целом и расширению их общих познаний</w:t>
      </w:r>
      <w:r w:rsidR="00F06871">
        <w:rPr>
          <w:rFonts w:ascii="Times New Roman" w:hAnsi="Times New Roman" w:cs="Times New Roman"/>
          <w:sz w:val="28"/>
          <w:szCs w:val="28"/>
        </w:rPr>
        <w:t xml:space="preserve"> о действительности, их кругозора в целом и совершенствует способность к разно</w:t>
      </w:r>
      <w:r w:rsidR="00B23FDA">
        <w:rPr>
          <w:rFonts w:ascii="Times New Roman" w:hAnsi="Times New Roman" w:cs="Times New Roman"/>
          <w:sz w:val="28"/>
          <w:szCs w:val="28"/>
        </w:rPr>
        <w:t>с</w:t>
      </w:r>
      <w:r w:rsidR="00F06871">
        <w:rPr>
          <w:rFonts w:ascii="Times New Roman" w:hAnsi="Times New Roman" w:cs="Times New Roman"/>
          <w:sz w:val="28"/>
          <w:szCs w:val="28"/>
        </w:rPr>
        <w:t>торонней умственной деятельно</w:t>
      </w:r>
      <w:r w:rsidR="00B23FDA">
        <w:rPr>
          <w:rFonts w:ascii="Times New Roman" w:hAnsi="Times New Roman" w:cs="Times New Roman"/>
          <w:sz w:val="28"/>
          <w:szCs w:val="28"/>
        </w:rPr>
        <w:t>с</w:t>
      </w:r>
      <w:r w:rsidR="00F06871">
        <w:rPr>
          <w:rFonts w:ascii="Times New Roman" w:hAnsi="Times New Roman" w:cs="Times New Roman"/>
          <w:sz w:val="28"/>
          <w:szCs w:val="28"/>
        </w:rPr>
        <w:t>ти.</w:t>
      </w:r>
    </w:p>
    <w:p w:rsidR="00B23FDA" w:rsidRDefault="00F06871" w:rsidP="006172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Развитие музыкально – образного мышления неотдели</w:t>
      </w:r>
      <w:r w:rsidR="00B23FD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 от развития другого</w:t>
      </w:r>
      <w:r w:rsidR="00B23FDA">
        <w:rPr>
          <w:rFonts w:ascii="Times New Roman" w:hAnsi="Times New Roman" w:cs="Times New Roman"/>
          <w:sz w:val="28"/>
          <w:szCs w:val="28"/>
        </w:rPr>
        <w:t xml:space="preserve"> свойства мышления – его эмоциональности. Музыка вырабатывает способность эмоциональное мышление, которому присуще увлеченность, расположение к творческому подъему.</w:t>
      </w:r>
    </w:p>
    <w:p w:rsidR="0061722B" w:rsidRDefault="00B23FDA" w:rsidP="006172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Способность к эмоциональному мышлению</w:t>
      </w:r>
      <w:r w:rsidR="00F06871">
        <w:rPr>
          <w:rFonts w:ascii="Times New Roman" w:hAnsi="Times New Roman" w:cs="Times New Roman"/>
          <w:sz w:val="28"/>
          <w:szCs w:val="28"/>
        </w:rPr>
        <w:t xml:space="preserve"> </w:t>
      </w:r>
      <w:r w:rsidR="00617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накладывает глубокий отпечаток на весь духовный облик ребенка, на всю его деятельность.</w:t>
      </w:r>
    </w:p>
    <w:p w:rsidR="00B23FDA" w:rsidRDefault="00B23FDA" w:rsidP="006172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Образы музыкального произведения отражают действительность такой, какой почувствовал и увидел ее автор произведения. Переживая произведение, мы как бы принимаем своеобразное «высказывание» автора музыки о жизни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новому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видим окружающий мир. Наше познание о нем обогащается, потому что каждому художнику присуще способность особенно остро и глубоко чувствовать жизнь, понимать ее явления более целостно.</w:t>
      </w:r>
    </w:p>
    <w:p w:rsidR="00B23FDA" w:rsidRDefault="00B23FDA" w:rsidP="006172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Благодаря своему словесному содержанию песня обладает особенно большими возможностями воздействия на нравственно-эстетическое отношение к явлениям жизни. Она способна пробуждать воображение, фантазию, преображать мысли и чувства детей, придавая им социальную направленность. Пение всегда являлось одной из непосредственных форм выражения человеческих эмоций и стремлений. Доказательством этого служит богатство народных песен</w:t>
      </w:r>
      <w:r w:rsidR="0089011F">
        <w:rPr>
          <w:rFonts w:ascii="Times New Roman" w:hAnsi="Times New Roman" w:cs="Times New Roman"/>
          <w:sz w:val="28"/>
          <w:szCs w:val="28"/>
        </w:rPr>
        <w:t>. Спеть можно только ту мелодию, которая существует в представлении. Музыкальные представления, их четкость зависят от качества воспитания музыки. Самыми простыми музыкальными представлениями являются те, которые были получены в результате активной музыкальной деятельности. Краткие мелодические отрывки запоминаются и воспроизводятся в памяти лучше, чем отдельные тона. Чем больше анализаторов участвуют в сознании музыкальных представлений, тем эти представления крепче.</w:t>
      </w:r>
    </w:p>
    <w:p w:rsidR="0089011F" w:rsidRDefault="0089011F" w:rsidP="006172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Музыкальные ощущения и представления являются опорой для понимания сложнейших внутренних связей музыкальных явлений в процессе мышления. Музыкальное мышление неизбежно конкретизируется словами и осуществляется через понятия и суждения.</w:t>
      </w:r>
    </w:p>
    <w:p w:rsidR="0089011F" w:rsidRDefault="00923974" w:rsidP="006172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</w:t>
      </w:r>
      <w:r w:rsidR="0089011F">
        <w:rPr>
          <w:rFonts w:ascii="Times New Roman" w:hAnsi="Times New Roman" w:cs="Times New Roman"/>
          <w:sz w:val="28"/>
          <w:szCs w:val="28"/>
        </w:rPr>
        <w:t>я дошкольного возраста самая легкая форма оперирования понятия – сравнение. Исполнение песни и участие в музыкальных играх развивает также</w:t>
      </w:r>
      <w:r w:rsidR="00A26125">
        <w:rPr>
          <w:rFonts w:ascii="Times New Roman" w:hAnsi="Times New Roman" w:cs="Times New Roman"/>
          <w:sz w:val="28"/>
          <w:szCs w:val="28"/>
        </w:rPr>
        <w:t xml:space="preserve"> память у детей. Воспитатель может вызвать в сознании ребенка песни, </w:t>
      </w:r>
      <w:r w:rsidR="00A26125">
        <w:rPr>
          <w:rFonts w:ascii="Times New Roman" w:hAnsi="Times New Roman" w:cs="Times New Roman"/>
          <w:sz w:val="28"/>
          <w:szCs w:val="28"/>
        </w:rPr>
        <w:lastRenderedPageBreak/>
        <w:t>напевая без слов мелодию каждой из них. При этом ребенок должен выбрать одну песню из нескольких знакомых путем их сравнения.</w:t>
      </w:r>
    </w:p>
    <w:p w:rsidR="00AB0254" w:rsidRDefault="00AB0254" w:rsidP="006172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Сравнение осуществляется главным образом при</w:t>
      </w:r>
      <w:r w:rsidR="00AF2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помощи анализа</w:t>
      </w:r>
      <w:r w:rsidR="00AF2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синтеза. Посредством анализа песня раскладывается на мотивы или законченные мелодические отрывки, а исполнение песни на отдельные элементы исполнения. Посредством синтеза этих составных частей оценивается общий уровень исполнения. Сложным мыслительным процессом, который проводит итог общим признакам и особенностям музыкальных образов или явлений, служат обобщение. </w:t>
      </w:r>
      <w:r w:rsidR="002F0F35">
        <w:rPr>
          <w:rFonts w:ascii="Times New Roman" w:hAnsi="Times New Roman" w:cs="Times New Roman"/>
          <w:sz w:val="28"/>
          <w:szCs w:val="28"/>
        </w:rPr>
        <w:t>Оно осуществляется в тесной связи со сравнением, анализом и синтезом. При этом вырабатывается умение сконцентрировать внимание. При исполнении песни его опорой является слуховая, чувствительно – моторная и специфическая память.</w:t>
      </w:r>
    </w:p>
    <w:p w:rsidR="002F0F35" w:rsidRDefault="002F0F35" w:rsidP="006172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современной педагогике придается все большее значение свободному творчеству ребенка. В творческом акте ребенка участвуют важнейшие психические процессы – сенсорные, интеллектуальные</w:t>
      </w:r>
      <w:r w:rsidR="00AF2DC4">
        <w:rPr>
          <w:rFonts w:ascii="Times New Roman" w:hAnsi="Times New Roman" w:cs="Times New Roman"/>
          <w:sz w:val="28"/>
          <w:szCs w:val="28"/>
        </w:rPr>
        <w:t xml:space="preserve"> и эмоциональные. Особая роль принадлежит воображению, проявляется стремление к подражанию. Большое значение имеет подвижность воображения, фантазия, эмоциональная сторона. В музыкальном воспитании интеллектуальная деятельность гармонично сочетается с эмоциональными переживаниями. Благодаря этому музыкальное воспитание занимает большое место в формировании личности ребенка.</w:t>
      </w:r>
    </w:p>
    <w:p w:rsidR="0061722B" w:rsidRPr="0061722B" w:rsidRDefault="0061722B" w:rsidP="006172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1722B" w:rsidRPr="00617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88"/>
    <w:rsid w:val="0008425E"/>
    <w:rsid w:val="002F0F35"/>
    <w:rsid w:val="005D4E5C"/>
    <w:rsid w:val="0061722B"/>
    <w:rsid w:val="007B4188"/>
    <w:rsid w:val="0084268C"/>
    <w:rsid w:val="0089011F"/>
    <w:rsid w:val="008C7665"/>
    <w:rsid w:val="00923974"/>
    <w:rsid w:val="00A26125"/>
    <w:rsid w:val="00AB0254"/>
    <w:rsid w:val="00AF2DC4"/>
    <w:rsid w:val="00B23FDA"/>
    <w:rsid w:val="00C22183"/>
    <w:rsid w:val="00CD7DC4"/>
    <w:rsid w:val="00D64604"/>
    <w:rsid w:val="00DE3269"/>
    <w:rsid w:val="00F06871"/>
    <w:rsid w:val="00FD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2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2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2015-06-04T07:19:00Z</dcterms:created>
  <dcterms:modified xsi:type="dcterms:W3CDTF">2016-02-25T16:47:00Z</dcterms:modified>
</cp:coreProperties>
</file>