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41" w:rsidRPr="009C7533" w:rsidRDefault="005D5641" w:rsidP="005D5641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5D5641" w:rsidRPr="009C7533" w:rsidRDefault="005D5641" w:rsidP="005D5641">
      <w:pPr>
        <w:pStyle w:val="a8"/>
        <w:pBdr>
          <w:bottom w:val="thickThinSmallGap" w:sz="24" w:space="0" w:color="622423"/>
        </w:pBdr>
        <w:jc w:val="center"/>
        <w:rPr>
          <w:b/>
          <w:sz w:val="28"/>
          <w:szCs w:val="28"/>
        </w:rPr>
      </w:pPr>
    </w:p>
    <w:p w:rsidR="005D5641" w:rsidRPr="009C7533" w:rsidRDefault="005D5641" w:rsidP="005D5641">
      <w:pPr>
        <w:pStyle w:val="a8"/>
        <w:pBdr>
          <w:bottom w:val="thickThinSmallGap" w:sz="24" w:space="0" w:color="622423"/>
        </w:pBdr>
        <w:jc w:val="center"/>
        <w:rPr>
          <w:b/>
          <w:sz w:val="28"/>
          <w:szCs w:val="28"/>
        </w:rPr>
      </w:pPr>
      <w:r w:rsidRPr="009C7533">
        <w:rPr>
          <w:b/>
          <w:sz w:val="28"/>
          <w:szCs w:val="28"/>
        </w:rPr>
        <w:t xml:space="preserve">Бюджетное учреждение  профессионального образования                                          Ханты-Мансийского автономного округа – </w:t>
      </w:r>
      <w:proofErr w:type="spellStart"/>
      <w:r w:rsidRPr="009C7533">
        <w:rPr>
          <w:b/>
          <w:sz w:val="28"/>
          <w:szCs w:val="28"/>
        </w:rPr>
        <w:t>Югры</w:t>
      </w:r>
      <w:proofErr w:type="spellEnd"/>
      <w:r w:rsidRPr="009C7533">
        <w:rPr>
          <w:b/>
          <w:sz w:val="28"/>
          <w:szCs w:val="28"/>
        </w:rPr>
        <w:t xml:space="preserve">                                       «</w:t>
      </w:r>
      <w:proofErr w:type="spellStart"/>
      <w:r w:rsidRPr="009C7533">
        <w:rPr>
          <w:b/>
          <w:sz w:val="28"/>
          <w:szCs w:val="28"/>
        </w:rPr>
        <w:t>Нижневартовский</w:t>
      </w:r>
      <w:proofErr w:type="spellEnd"/>
      <w:r w:rsidRPr="009C7533">
        <w:rPr>
          <w:b/>
          <w:sz w:val="28"/>
          <w:szCs w:val="28"/>
        </w:rPr>
        <w:t xml:space="preserve">  социально-гуманитарный колледж»</w:t>
      </w:r>
    </w:p>
    <w:p w:rsidR="005D5641" w:rsidRPr="009C7533" w:rsidRDefault="005D5641" w:rsidP="005D5641">
      <w:pPr>
        <w:pStyle w:val="a8"/>
        <w:pBdr>
          <w:bottom w:val="thickThinSmallGap" w:sz="24" w:space="0" w:color="622423"/>
        </w:pBdr>
        <w:jc w:val="center"/>
        <w:rPr>
          <w:b/>
          <w:sz w:val="28"/>
          <w:szCs w:val="28"/>
        </w:rPr>
      </w:pPr>
    </w:p>
    <w:p w:rsidR="005D5641" w:rsidRPr="009C7533" w:rsidRDefault="005D5641" w:rsidP="005D5641">
      <w:pPr>
        <w:pStyle w:val="FR4"/>
        <w:spacing w:before="0" w:line="240" w:lineRule="auto"/>
        <w:ind w:right="0"/>
        <w:jc w:val="center"/>
        <w:rPr>
          <w:b/>
          <w:bCs/>
          <w:sz w:val="28"/>
          <w:szCs w:val="28"/>
        </w:rPr>
      </w:pPr>
    </w:p>
    <w:tbl>
      <w:tblPr>
        <w:tblW w:w="10490" w:type="dxa"/>
        <w:tblInd w:w="-601" w:type="dxa"/>
        <w:tblLook w:val="04A0"/>
      </w:tblPr>
      <w:tblGrid>
        <w:gridCol w:w="3120"/>
        <w:gridCol w:w="3259"/>
        <w:gridCol w:w="4111"/>
      </w:tblGrid>
      <w:tr w:rsidR="005D5641" w:rsidRPr="009C7533" w:rsidTr="003D16DA">
        <w:tc>
          <w:tcPr>
            <w:tcW w:w="3120" w:type="dxa"/>
          </w:tcPr>
          <w:p w:rsidR="005D5641" w:rsidRPr="009C7533" w:rsidRDefault="005D5641" w:rsidP="003D16DA">
            <w:pPr>
              <w:pStyle w:val="FR4"/>
              <w:spacing w:before="0" w:line="240" w:lineRule="auto"/>
              <w:ind w:right="0"/>
              <w:rPr>
                <w:sz w:val="24"/>
                <w:szCs w:val="24"/>
              </w:rPr>
            </w:pPr>
            <w:r w:rsidRPr="009C7533">
              <w:rPr>
                <w:sz w:val="24"/>
                <w:szCs w:val="24"/>
              </w:rPr>
              <w:t xml:space="preserve">Утверждено </w:t>
            </w:r>
          </w:p>
          <w:p w:rsidR="005D5641" w:rsidRPr="009C7533" w:rsidRDefault="005D5641" w:rsidP="003D16DA">
            <w:pPr>
              <w:pStyle w:val="FR4"/>
              <w:spacing w:before="0" w:line="240" w:lineRule="auto"/>
              <w:ind w:right="0"/>
              <w:rPr>
                <w:sz w:val="24"/>
                <w:szCs w:val="24"/>
                <w:lang w:eastAsia="ar-SA"/>
              </w:rPr>
            </w:pPr>
            <w:r w:rsidRPr="009C7533">
              <w:rPr>
                <w:sz w:val="24"/>
                <w:szCs w:val="24"/>
              </w:rPr>
              <w:t xml:space="preserve">педагогическим   советом </w:t>
            </w:r>
            <w:r w:rsidRPr="009C7533">
              <w:rPr>
                <w:sz w:val="24"/>
                <w:szCs w:val="24"/>
                <w:lang w:eastAsia="ar-SA"/>
              </w:rPr>
              <w:t>БУ «</w:t>
            </w:r>
            <w:proofErr w:type="spellStart"/>
            <w:r w:rsidRPr="009C7533">
              <w:rPr>
                <w:sz w:val="24"/>
                <w:szCs w:val="24"/>
                <w:lang w:eastAsia="ar-SA"/>
              </w:rPr>
              <w:t>Нижневартовский</w:t>
            </w:r>
            <w:proofErr w:type="spellEnd"/>
            <w:r w:rsidRPr="009C7533">
              <w:rPr>
                <w:sz w:val="24"/>
                <w:szCs w:val="24"/>
                <w:lang w:eastAsia="ar-SA"/>
              </w:rPr>
              <w:t xml:space="preserve"> социально - гуманитарный колледж»</w:t>
            </w:r>
          </w:p>
          <w:p w:rsidR="005D5641" w:rsidRPr="009C7533" w:rsidRDefault="005D5641" w:rsidP="003D16DA">
            <w:pPr>
              <w:pStyle w:val="FR4"/>
              <w:spacing w:before="0" w:line="240" w:lineRule="auto"/>
              <w:ind w:right="0"/>
              <w:rPr>
                <w:sz w:val="24"/>
                <w:szCs w:val="24"/>
              </w:rPr>
            </w:pPr>
            <w:r w:rsidRPr="009C7533">
              <w:rPr>
                <w:sz w:val="24"/>
                <w:szCs w:val="24"/>
              </w:rPr>
              <w:t>протокол № 4</w:t>
            </w:r>
          </w:p>
          <w:p w:rsidR="005D5641" w:rsidRPr="009C7533" w:rsidRDefault="005D5641" w:rsidP="003D16DA">
            <w:pPr>
              <w:pStyle w:val="FR4"/>
              <w:spacing w:before="0" w:line="240" w:lineRule="auto"/>
              <w:ind w:right="0"/>
              <w:rPr>
                <w:sz w:val="24"/>
                <w:szCs w:val="24"/>
                <w:u w:val="single"/>
              </w:rPr>
            </w:pPr>
            <w:r w:rsidRPr="009C7533">
              <w:rPr>
                <w:sz w:val="24"/>
                <w:szCs w:val="24"/>
                <w:u w:val="single"/>
              </w:rPr>
              <w:t>от  27 марта 2014 года</w:t>
            </w:r>
          </w:p>
        </w:tc>
        <w:tc>
          <w:tcPr>
            <w:tcW w:w="3259" w:type="dxa"/>
          </w:tcPr>
          <w:p w:rsidR="005D5641" w:rsidRPr="009C7533" w:rsidRDefault="005D5641" w:rsidP="003D1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641" w:rsidRPr="009C7533" w:rsidRDefault="005D5641" w:rsidP="003D1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641" w:rsidRPr="009C7533" w:rsidRDefault="005D5641" w:rsidP="003D1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641" w:rsidRPr="009C7533" w:rsidRDefault="005D5641" w:rsidP="003D1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641" w:rsidRPr="009C7533" w:rsidRDefault="005D5641" w:rsidP="003D1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641" w:rsidRPr="009C7533" w:rsidRDefault="005D5641" w:rsidP="003D1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641" w:rsidRPr="009C7533" w:rsidRDefault="005D5641" w:rsidP="003D16DA">
            <w:pPr>
              <w:pStyle w:val="FR4"/>
              <w:spacing w:before="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D5641" w:rsidRPr="009C7533" w:rsidRDefault="005D5641" w:rsidP="003D16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75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Утверждаю </w:t>
            </w:r>
          </w:p>
          <w:p w:rsidR="005D5641" w:rsidRPr="009C7533" w:rsidRDefault="005D5641" w:rsidP="003D16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75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Директор БУ «</w:t>
            </w:r>
            <w:proofErr w:type="spellStart"/>
            <w:r w:rsidRPr="009C75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Нижневартовский</w:t>
            </w:r>
            <w:proofErr w:type="spellEnd"/>
            <w:r w:rsidRPr="009C75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социально-гуманитарный колледж»</w:t>
            </w:r>
          </w:p>
          <w:p w:rsidR="005D5641" w:rsidRPr="009C7533" w:rsidRDefault="005D5641" w:rsidP="003D16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5641" w:rsidRPr="009C7533" w:rsidRDefault="005D5641" w:rsidP="003D16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75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 Н.П.Коробова</w:t>
            </w:r>
          </w:p>
          <w:p w:rsidR="005D5641" w:rsidRPr="009C7533" w:rsidRDefault="005D5641" w:rsidP="003D16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75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приказом  №       - </w:t>
            </w:r>
          </w:p>
          <w:p w:rsidR="005D5641" w:rsidRPr="009C7533" w:rsidRDefault="005D5641" w:rsidP="003D16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75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                      201     года</w:t>
            </w:r>
          </w:p>
        </w:tc>
      </w:tr>
    </w:tbl>
    <w:p w:rsidR="005D5641" w:rsidRPr="009C7533" w:rsidRDefault="005D5641" w:rsidP="005D5641">
      <w:pPr>
        <w:pStyle w:val="FR4"/>
        <w:spacing w:before="0" w:line="240" w:lineRule="auto"/>
        <w:ind w:right="0"/>
        <w:jc w:val="center"/>
        <w:rPr>
          <w:b/>
          <w:bCs/>
          <w:sz w:val="28"/>
          <w:szCs w:val="28"/>
        </w:rPr>
      </w:pPr>
    </w:p>
    <w:p w:rsidR="005D5641" w:rsidRPr="009C7533" w:rsidRDefault="005D5641" w:rsidP="005D5641">
      <w:pPr>
        <w:pStyle w:val="FR4"/>
        <w:spacing w:before="0" w:line="240" w:lineRule="auto"/>
        <w:ind w:right="0"/>
        <w:jc w:val="center"/>
        <w:rPr>
          <w:b/>
          <w:bCs/>
          <w:sz w:val="28"/>
          <w:szCs w:val="28"/>
        </w:rPr>
      </w:pPr>
    </w:p>
    <w:p w:rsidR="005D5641" w:rsidRPr="009C7533" w:rsidRDefault="005D5641" w:rsidP="005D5641">
      <w:pPr>
        <w:pStyle w:val="FR4"/>
        <w:spacing w:before="0" w:line="240" w:lineRule="auto"/>
        <w:ind w:right="0"/>
        <w:jc w:val="center"/>
        <w:rPr>
          <w:b/>
          <w:bCs/>
          <w:sz w:val="28"/>
          <w:szCs w:val="28"/>
        </w:rPr>
      </w:pPr>
      <w:r w:rsidRPr="009C7533">
        <w:rPr>
          <w:b/>
          <w:bCs/>
          <w:sz w:val="28"/>
          <w:szCs w:val="28"/>
        </w:rPr>
        <w:t xml:space="preserve">ДОПОЛНИТЕЛЬНОЕ ОБРАЗОВАНИЕ </w:t>
      </w:r>
    </w:p>
    <w:p w:rsidR="005D5641" w:rsidRPr="009C7533" w:rsidRDefault="005D5641" w:rsidP="005D5641">
      <w:pPr>
        <w:pStyle w:val="FR4"/>
        <w:spacing w:before="0" w:line="240" w:lineRule="auto"/>
        <w:ind w:right="0"/>
        <w:jc w:val="center"/>
        <w:rPr>
          <w:b/>
          <w:bCs/>
          <w:sz w:val="28"/>
          <w:szCs w:val="28"/>
        </w:rPr>
      </w:pPr>
      <w:r w:rsidRPr="009C7533">
        <w:rPr>
          <w:b/>
          <w:bCs/>
          <w:sz w:val="28"/>
          <w:szCs w:val="28"/>
        </w:rPr>
        <w:t xml:space="preserve">ДОПОЛНИТЕЛЬНОЕ ОБРАЗОВАНИЕ ДЕТЕЙ И ВЗРОСЛЫХ </w:t>
      </w:r>
    </w:p>
    <w:p w:rsidR="005D5641" w:rsidRPr="009C7533" w:rsidRDefault="005D5641" w:rsidP="005D5641">
      <w:pPr>
        <w:pStyle w:val="FR4"/>
        <w:spacing w:before="0" w:line="240" w:lineRule="auto"/>
        <w:ind w:right="0"/>
        <w:jc w:val="center"/>
        <w:rPr>
          <w:b/>
          <w:bCs/>
          <w:i/>
          <w:sz w:val="28"/>
          <w:szCs w:val="28"/>
        </w:rPr>
      </w:pPr>
    </w:p>
    <w:p w:rsidR="005D5641" w:rsidRPr="009C7533" w:rsidRDefault="005D5641" w:rsidP="005D5641">
      <w:pPr>
        <w:pStyle w:val="FR4"/>
        <w:spacing w:before="0" w:line="240" w:lineRule="auto"/>
        <w:ind w:right="0"/>
        <w:jc w:val="center"/>
        <w:rPr>
          <w:b/>
          <w:bCs/>
          <w:sz w:val="28"/>
          <w:szCs w:val="28"/>
        </w:rPr>
      </w:pPr>
      <w:r w:rsidRPr="009C7533">
        <w:rPr>
          <w:b/>
          <w:bCs/>
          <w:sz w:val="28"/>
          <w:szCs w:val="28"/>
        </w:rPr>
        <w:t>РАБОЧАЯ ПРОГРАММА</w:t>
      </w:r>
    </w:p>
    <w:p w:rsidR="005D5641" w:rsidRPr="009C7533" w:rsidRDefault="005D5641" w:rsidP="005D5641">
      <w:pPr>
        <w:pStyle w:val="FR4"/>
        <w:spacing w:before="0" w:line="240" w:lineRule="auto"/>
        <w:ind w:right="0"/>
        <w:rPr>
          <w:b/>
          <w:bCs/>
          <w:i/>
          <w:sz w:val="28"/>
          <w:szCs w:val="28"/>
        </w:rPr>
      </w:pPr>
    </w:p>
    <w:p w:rsidR="005D5641" w:rsidRPr="009C7533" w:rsidRDefault="005D5641" w:rsidP="005D5641">
      <w:pPr>
        <w:pStyle w:val="FR4"/>
        <w:spacing w:before="0" w:line="240" w:lineRule="auto"/>
        <w:ind w:right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6"/>
      </w:tblGrid>
      <w:tr w:rsidR="005D5641" w:rsidRPr="009C7533" w:rsidTr="003D16DA">
        <w:tc>
          <w:tcPr>
            <w:tcW w:w="4605" w:type="dxa"/>
          </w:tcPr>
          <w:p w:rsidR="005D5641" w:rsidRPr="009C7533" w:rsidRDefault="005D5641" w:rsidP="003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C753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606" w:type="dxa"/>
          </w:tcPr>
          <w:p w:rsidR="005D5641" w:rsidRPr="009C7533" w:rsidRDefault="005D5641" w:rsidP="003D16DA">
            <w:pPr>
              <w:pStyle w:val="FR4"/>
              <w:spacing w:before="0" w:line="240" w:lineRule="auto"/>
              <w:ind w:right="0"/>
              <w:jc w:val="left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Стрелковая секция</w:t>
            </w:r>
          </w:p>
        </w:tc>
      </w:tr>
      <w:tr w:rsidR="005D5641" w:rsidRPr="009C7533" w:rsidTr="003D16DA">
        <w:tc>
          <w:tcPr>
            <w:tcW w:w="4605" w:type="dxa"/>
          </w:tcPr>
          <w:p w:rsidR="005D5641" w:rsidRPr="009C7533" w:rsidRDefault="005D5641" w:rsidP="003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C7533"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</w:tc>
        <w:tc>
          <w:tcPr>
            <w:tcW w:w="4606" w:type="dxa"/>
          </w:tcPr>
          <w:p w:rsidR="005D5641" w:rsidRPr="009C7533" w:rsidRDefault="005D5641" w:rsidP="003D16DA">
            <w:pPr>
              <w:tabs>
                <w:tab w:val="num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533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9C7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5641" w:rsidRPr="009C7533" w:rsidTr="003D16DA">
        <w:tc>
          <w:tcPr>
            <w:tcW w:w="4605" w:type="dxa"/>
          </w:tcPr>
          <w:p w:rsidR="005D5641" w:rsidRPr="009C7533" w:rsidRDefault="005D5641" w:rsidP="003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533">
              <w:rPr>
                <w:rFonts w:ascii="Times New Roman" w:hAnsi="Times New Roman" w:cs="Times New Roman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4606" w:type="dxa"/>
          </w:tcPr>
          <w:p w:rsidR="005D5641" w:rsidRPr="009C7533" w:rsidRDefault="005D5641" w:rsidP="003D16DA">
            <w:pPr>
              <w:tabs>
                <w:tab w:val="num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41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</w:t>
            </w:r>
          </w:p>
        </w:tc>
      </w:tr>
      <w:tr w:rsidR="005D5641" w:rsidRPr="009C7533" w:rsidTr="003D16DA">
        <w:tc>
          <w:tcPr>
            <w:tcW w:w="4605" w:type="dxa"/>
          </w:tcPr>
          <w:p w:rsidR="005D5641" w:rsidRPr="009C7533" w:rsidRDefault="005D5641" w:rsidP="003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533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4606" w:type="dxa"/>
          </w:tcPr>
          <w:p w:rsidR="005D5641" w:rsidRPr="009C7533" w:rsidRDefault="005D5641" w:rsidP="003D16DA">
            <w:pPr>
              <w:tabs>
                <w:tab w:val="num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533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5D5641" w:rsidRPr="009C7533" w:rsidTr="003D16DA">
        <w:tc>
          <w:tcPr>
            <w:tcW w:w="4605" w:type="dxa"/>
          </w:tcPr>
          <w:p w:rsidR="005D5641" w:rsidRPr="009C7533" w:rsidRDefault="005D5641" w:rsidP="003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C7533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  <w:proofErr w:type="gramStart"/>
            <w:r w:rsidRPr="009C753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606" w:type="dxa"/>
          </w:tcPr>
          <w:p w:rsidR="005D5641" w:rsidRPr="009C7533" w:rsidRDefault="005D5641" w:rsidP="003D16DA">
            <w:pPr>
              <w:tabs>
                <w:tab w:val="num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старшего школьного возраста и взрослые</w:t>
            </w:r>
          </w:p>
        </w:tc>
      </w:tr>
      <w:tr w:rsidR="005D5641" w:rsidRPr="009C7533" w:rsidTr="003D16DA">
        <w:tc>
          <w:tcPr>
            <w:tcW w:w="4605" w:type="dxa"/>
          </w:tcPr>
          <w:p w:rsidR="005D5641" w:rsidRPr="009C7533" w:rsidRDefault="005D5641" w:rsidP="003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533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уровню образования </w:t>
            </w:r>
            <w:proofErr w:type="gramStart"/>
            <w:r w:rsidRPr="009C753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606" w:type="dxa"/>
          </w:tcPr>
          <w:p w:rsidR="005D5641" w:rsidRPr="009C7533" w:rsidRDefault="005D5641" w:rsidP="003D16DA">
            <w:pPr>
              <w:tabs>
                <w:tab w:val="num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533">
              <w:rPr>
                <w:rFonts w:ascii="Times New Roman" w:hAnsi="Times New Roman" w:cs="Times New Roman"/>
                <w:bCs/>
                <w:sz w:val="28"/>
                <w:szCs w:val="28"/>
              </w:rPr>
              <w:t>любые лица без предъявления требований к уровню образования</w:t>
            </w:r>
          </w:p>
        </w:tc>
      </w:tr>
      <w:tr w:rsidR="005D5641" w:rsidRPr="009C7533" w:rsidTr="003D16DA">
        <w:tc>
          <w:tcPr>
            <w:tcW w:w="4605" w:type="dxa"/>
          </w:tcPr>
          <w:p w:rsidR="005D5641" w:rsidRPr="009C7533" w:rsidRDefault="005D5641" w:rsidP="003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533">
              <w:rPr>
                <w:rFonts w:ascii="Times New Roman" w:hAnsi="Times New Roman" w:cs="Times New Roman"/>
                <w:sz w:val="28"/>
                <w:szCs w:val="28"/>
              </w:rPr>
              <w:t>Срок освоения программы</w:t>
            </w:r>
          </w:p>
        </w:tc>
        <w:tc>
          <w:tcPr>
            <w:tcW w:w="4606" w:type="dxa"/>
          </w:tcPr>
          <w:p w:rsidR="005D5641" w:rsidRPr="009C7533" w:rsidRDefault="005D5641" w:rsidP="003D16DA">
            <w:pPr>
              <w:tabs>
                <w:tab w:val="num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533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5D5641" w:rsidRPr="009C7533" w:rsidTr="003D16DA">
        <w:tc>
          <w:tcPr>
            <w:tcW w:w="4605" w:type="dxa"/>
          </w:tcPr>
          <w:p w:rsidR="005D5641" w:rsidRPr="009C7533" w:rsidRDefault="005D5641" w:rsidP="003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533">
              <w:rPr>
                <w:rFonts w:ascii="Times New Roman" w:hAnsi="Times New Roman" w:cs="Times New Roman"/>
                <w:sz w:val="28"/>
                <w:szCs w:val="28"/>
              </w:rPr>
              <w:t>Срок освоения программы  в случае обучения по индивидуальному учебному плану</w:t>
            </w:r>
          </w:p>
        </w:tc>
        <w:tc>
          <w:tcPr>
            <w:tcW w:w="4606" w:type="dxa"/>
          </w:tcPr>
          <w:p w:rsidR="005D5641" w:rsidRPr="009C7533" w:rsidRDefault="005D5641" w:rsidP="003D16DA">
            <w:pPr>
              <w:tabs>
                <w:tab w:val="num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533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5D5641" w:rsidRPr="009C7533" w:rsidTr="003D16DA">
        <w:tc>
          <w:tcPr>
            <w:tcW w:w="4605" w:type="dxa"/>
          </w:tcPr>
          <w:p w:rsidR="005D5641" w:rsidRPr="009C7533" w:rsidRDefault="005D5641" w:rsidP="003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533">
              <w:rPr>
                <w:rFonts w:ascii="Times New Roman" w:hAnsi="Times New Roman" w:cs="Times New Roman"/>
                <w:sz w:val="28"/>
                <w:szCs w:val="28"/>
              </w:rPr>
              <w:t>Количество часов всего</w:t>
            </w:r>
          </w:p>
        </w:tc>
        <w:tc>
          <w:tcPr>
            <w:tcW w:w="4606" w:type="dxa"/>
          </w:tcPr>
          <w:p w:rsidR="005D5641" w:rsidRPr="009C7533" w:rsidRDefault="005D5641" w:rsidP="003D16DA">
            <w:pPr>
              <w:tabs>
                <w:tab w:val="num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5D5641" w:rsidRPr="009C7533" w:rsidTr="003D16DA">
        <w:tc>
          <w:tcPr>
            <w:tcW w:w="4605" w:type="dxa"/>
          </w:tcPr>
          <w:p w:rsidR="005D5641" w:rsidRPr="009C7533" w:rsidRDefault="005D5641" w:rsidP="003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533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606" w:type="dxa"/>
          </w:tcPr>
          <w:p w:rsidR="005D5641" w:rsidRPr="009C7533" w:rsidRDefault="005D5641" w:rsidP="003D16DA">
            <w:pPr>
              <w:tabs>
                <w:tab w:val="num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5641" w:rsidRPr="009C7533" w:rsidTr="003D16DA">
        <w:tc>
          <w:tcPr>
            <w:tcW w:w="4605" w:type="dxa"/>
          </w:tcPr>
          <w:p w:rsidR="005D5641" w:rsidRPr="009C7533" w:rsidRDefault="005D5641" w:rsidP="003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533">
              <w:rPr>
                <w:rFonts w:ascii="Times New Roman" w:hAnsi="Times New Roman" w:cs="Times New Roman"/>
                <w:sz w:val="28"/>
                <w:szCs w:val="28"/>
              </w:rPr>
              <w:t xml:space="preserve">После освоения образовательной программы </w:t>
            </w:r>
            <w:proofErr w:type="gramStart"/>
            <w:r w:rsidRPr="009C7533"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9C7533">
              <w:rPr>
                <w:rFonts w:ascii="Times New Roman" w:hAnsi="Times New Roman" w:cs="Times New Roman"/>
                <w:sz w:val="28"/>
                <w:szCs w:val="28"/>
              </w:rPr>
              <w:t xml:space="preserve"> выдается</w:t>
            </w:r>
          </w:p>
        </w:tc>
        <w:tc>
          <w:tcPr>
            <w:tcW w:w="4606" w:type="dxa"/>
          </w:tcPr>
          <w:p w:rsidR="005D5641" w:rsidRPr="009C7533" w:rsidRDefault="005D5641" w:rsidP="003D16DA">
            <w:pPr>
              <w:tabs>
                <w:tab w:val="num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5641" w:rsidRPr="009C7533" w:rsidRDefault="005D5641" w:rsidP="005D5641">
      <w:pPr>
        <w:rPr>
          <w:rFonts w:ascii="Times New Roman" w:hAnsi="Times New Roman" w:cs="Times New Roman"/>
          <w:sz w:val="28"/>
          <w:szCs w:val="28"/>
        </w:rPr>
      </w:pPr>
    </w:p>
    <w:p w:rsidR="005D5641" w:rsidRPr="009C7533" w:rsidRDefault="005D5641" w:rsidP="005D5641">
      <w:pPr>
        <w:jc w:val="center"/>
        <w:rPr>
          <w:rFonts w:ascii="Times New Roman" w:hAnsi="Times New Roman" w:cs="Times New Roman"/>
          <w:sz w:val="28"/>
          <w:szCs w:val="28"/>
        </w:rPr>
      </w:pPr>
      <w:r w:rsidRPr="009C7533"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5D5641" w:rsidRDefault="005D5641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br w:type="page"/>
      </w:r>
    </w:p>
    <w:p w:rsidR="00432CCB" w:rsidRPr="00D35142" w:rsidRDefault="00432CCB" w:rsidP="00CB1C45">
      <w:pPr>
        <w:pStyle w:val="a3"/>
        <w:numPr>
          <w:ilvl w:val="0"/>
          <w:numId w:val="2"/>
        </w:numPr>
        <w:tabs>
          <w:tab w:val="left" w:pos="708"/>
        </w:tabs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D35142">
        <w:rPr>
          <w:rFonts w:ascii="Times New Roman" w:hAnsi="Times New Roman"/>
          <w:bCs/>
          <w:sz w:val="28"/>
          <w:szCs w:val="28"/>
        </w:rPr>
        <w:lastRenderedPageBreak/>
        <w:t>ПОЯСНИТЕЛЬНАЯ ЗАПИСКА</w:t>
      </w:r>
    </w:p>
    <w:p w:rsidR="00432CCB" w:rsidRPr="00D35142" w:rsidRDefault="00432CCB" w:rsidP="00432CCB">
      <w:pPr>
        <w:tabs>
          <w:tab w:val="left" w:pos="708"/>
        </w:tabs>
        <w:suppressAutoHyphens/>
        <w:ind w:left="-142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5641" w:rsidRDefault="005D5641" w:rsidP="00432CCB">
      <w:pPr>
        <w:numPr>
          <w:ilvl w:val="1"/>
          <w:numId w:val="2"/>
        </w:numPr>
        <w:suppressAutoHyphens/>
        <w:spacing w:before="40"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D5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D5641">
        <w:rPr>
          <w:rFonts w:ascii="Times New Roman" w:hAnsi="Times New Roman" w:cs="Times New Roman"/>
          <w:sz w:val="28"/>
          <w:szCs w:val="28"/>
        </w:rPr>
        <w:t>оенно-патриотическая</w:t>
      </w:r>
    </w:p>
    <w:p w:rsidR="005D5641" w:rsidRDefault="00BE28AC" w:rsidP="00432CCB">
      <w:pPr>
        <w:numPr>
          <w:ilvl w:val="1"/>
          <w:numId w:val="2"/>
        </w:numPr>
        <w:suppressAutoHyphens/>
        <w:spacing w:before="40"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Стрижов</w:t>
      </w:r>
      <w:r w:rsidR="005D5641">
        <w:rPr>
          <w:rFonts w:ascii="Times New Roman" w:hAnsi="Times New Roman" w:cs="Times New Roman"/>
          <w:sz w:val="28"/>
          <w:szCs w:val="28"/>
        </w:rPr>
        <w:t xml:space="preserve"> Илья Александрович. </w:t>
      </w:r>
      <w:proofErr w:type="spellStart"/>
      <w:r w:rsidR="005D5641">
        <w:rPr>
          <w:rFonts w:ascii="Times New Roman" w:hAnsi="Times New Roman" w:cs="Times New Roman"/>
          <w:sz w:val="28"/>
          <w:szCs w:val="28"/>
        </w:rPr>
        <w:t>Преподователь</w:t>
      </w:r>
      <w:proofErr w:type="spellEnd"/>
      <w:r w:rsidR="005D5641">
        <w:rPr>
          <w:rFonts w:ascii="Times New Roman" w:hAnsi="Times New Roman" w:cs="Times New Roman"/>
          <w:sz w:val="28"/>
          <w:szCs w:val="28"/>
        </w:rPr>
        <w:t xml:space="preserve"> организатор ОБЖ</w:t>
      </w:r>
    </w:p>
    <w:p w:rsidR="005D5641" w:rsidRDefault="005D5641" w:rsidP="00432CCB">
      <w:pPr>
        <w:numPr>
          <w:ilvl w:val="1"/>
          <w:numId w:val="2"/>
        </w:numPr>
        <w:suppressAutoHyphens/>
        <w:spacing w:before="40"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>Актуальность прогр</w:t>
      </w:r>
      <w:r>
        <w:rPr>
          <w:rFonts w:ascii="Times New Roman" w:hAnsi="Times New Roman" w:cs="Times New Roman"/>
          <w:sz w:val="28"/>
          <w:szCs w:val="28"/>
        </w:rPr>
        <w:t>аммы:</w:t>
      </w:r>
    </w:p>
    <w:p w:rsidR="005D5641" w:rsidRDefault="005D5641" w:rsidP="005D5641">
      <w:p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>Секция  создана с целью военно-патриотического воспитания детей и подростков, пропаганды стрелкового спорта, личного и профессионального самоопределения, творческого досуга</w:t>
      </w:r>
    </w:p>
    <w:p w:rsidR="00DD67C1" w:rsidRPr="00DD67C1" w:rsidRDefault="009C1A0D" w:rsidP="00DD67C1">
      <w:pPr>
        <w:numPr>
          <w:ilvl w:val="1"/>
          <w:numId w:val="2"/>
        </w:numPr>
        <w:suppressAutoHyphens/>
        <w:spacing w:before="40"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D67C1">
        <w:rPr>
          <w:rFonts w:ascii="Times New Roman" w:hAnsi="Times New Roman" w:cs="Times New Roman"/>
          <w:sz w:val="28"/>
          <w:szCs w:val="28"/>
        </w:rPr>
        <w:t xml:space="preserve"> </w:t>
      </w:r>
      <w:r w:rsidR="00DD67C1" w:rsidRPr="00DD67C1">
        <w:rPr>
          <w:rFonts w:ascii="Times New Roman" w:hAnsi="Times New Roman" w:cs="Times New Roman"/>
          <w:sz w:val="28"/>
          <w:szCs w:val="28"/>
        </w:rPr>
        <w:t xml:space="preserve">Педагогическая целесообразность программы состоит в том, что </w:t>
      </w:r>
      <w:proofErr w:type="gramStart"/>
      <w:r w:rsidR="00DD67C1" w:rsidRPr="00DD67C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D67C1" w:rsidRPr="00DD67C1" w:rsidRDefault="00DD67C1" w:rsidP="00DD67C1">
      <w:p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7C1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DD67C1">
        <w:rPr>
          <w:rFonts w:ascii="Times New Roman" w:hAnsi="Times New Roman" w:cs="Times New Roman"/>
          <w:sz w:val="28"/>
          <w:szCs w:val="28"/>
        </w:rPr>
        <w:t xml:space="preserve"> еѐ реализации обучающиеся овладевают знаниями, умениями,</w:t>
      </w:r>
    </w:p>
    <w:p w:rsidR="00DD67C1" w:rsidRPr="00DD67C1" w:rsidRDefault="00DD67C1" w:rsidP="00DD67C1">
      <w:p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7C1">
        <w:rPr>
          <w:rFonts w:ascii="Times New Roman" w:hAnsi="Times New Roman" w:cs="Times New Roman"/>
          <w:sz w:val="28"/>
          <w:szCs w:val="28"/>
        </w:rPr>
        <w:t>навыками, необходимыми для гармоничного общефизического развития,</w:t>
      </w:r>
    </w:p>
    <w:p w:rsidR="00DD67C1" w:rsidRPr="00DD67C1" w:rsidRDefault="00DD67C1" w:rsidP="00DD67C1">
      <w:p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7C1">
        <w:rPr>
          <w:rFonts w:ascii="Times New Roman" w:hAnsi="Times New Roman" w:cs="Times New Roman"/>
          <w:sz w:val="28"/>
          <w:szCs w:val="28"/>
        </w:rPr>
        <w:t xml:space="preserve">овладения </w:t>
      </w:r>
      <w:proofErr w:type="gramStart"/>
      <w:r w:rsidRPr="00DD67C1">
        <w:rPr>
          <w:rFonts w:ascii="Times New Roman" w:hAnsi="Times New Roman" w:cs="Times New Roman"/>
          <w:sz w:val="28"/>
          <w:szCs w:val="28"/>
        </w:rPr>
        <w:t>приѐмами</w:t>
      </w:r>
      <w:proofErr w:type="gramEnd"/>
      <w:r w:rsidRPr="00DD67C1">
        <w:rPr>
          <w:rFonts w:ascii="Times New Roman" w:hAnsi="Times New Roman" w:cs="Times New Roman"/>
          <w:sz w:val="28"/>
          <w:szCs w:val="28"/>
        </w:rPr>
        <w:t xml:space="preserve"> пулевой стрельбы, психологической устойчивости</w:t>
      </w:r>
    </w:p>
    <w:p w:rsidR="009A1002" w:rsidRDefault="00DD67C1" w:rsidP="00DD67C1">
      <w:p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7C1">
        <w:rPr>
          <w:rFonts w:ascii="Times New Roman" w:hAnsi="Times New Roman" w:cs="Times New Roman"/>
          <w:sz w:val="28"/>
          <w:szCs w:val="28"/>
        </w:rPr>
        <w:t>детей к трудностям, укрепления здоровья.</w:t>
      </w:r>
    </w:p>
    <w:p w:rsidR="00432CCB" w:rsidRPr="00D35142" w:rsidRDefault="00432CCB" w:rsidP="00432CCB">
      <w:pPr>
        <w:numPr>
          <w:ilvl w:val="1"/>
          <w:numId w:val="2"/>
        </w:numPr>
        <w:suppressAutoHyphens/>
        <w:spacing w:before="40"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Цель курса</w:t>
      </w:r>
      <w:r w:rsidRPr="00D35142">
        <w:rPr>
          <w:rFonts w:ascii="Times New Roman" w:hAnsi="Times New Roman" w:cs="Times New Roman"/>
          <w:iCs/>
          <w:sz w:val="28"/>
          <w:szCs w:val="28"/>
        </w:rPr>
        <w:t>:</w:t>
      </w:r>
    </w:p>
    <w:p w:rsidR="005D5641" w:rsidRDefault="004448D1" w:rsidP="005D5641">
      <w:p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8D1">
        <w:rPr>
          <w:rFonts w:ascii="Times New Roman" w:hAnsi="Times New Roman" w:cs="Times New Roman"/>
          <w:sz w:val="28"/>
          <w:szCs w:val="28"/>
        </w:rPr>
        <w:t xml:space="preserve">заинтересовать </w:t>
      </w:r>
      <w:r>
        <w:rPr>
          <w:rFonts w:ascii="Times New Roman" w:hAnsi="Times New Roman" w:cs="Times New Roman"/>
          <w:sz w:val="28"/>
          <w:szCs w:val="28"/>
        </w:rPr>
        <w:t xml:space="preserve">студентов к занятиям </w:t>
      </w:r>
      <w:r w:rsidRPr="004448D1">
        <w:rPr>
          <w:rFonts w:ascii="Times New Roman" w:hAnsi="Times New Roman" w:cs="Times New Roman"/>
          <w:sz w:val="28"/>
          <w:szCs w:val="28"/>
        </w:rPr>
        <w:t xml:space="preserve"> стрелковым спортом</w:t>
      </w:r>
    </w:p>
    <w:p w:rsidR="005D5641" w:rsidRPr="00D35142" w:rsidRDefault="004448D1" w:rsidP="005D5641">
      <w:p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8D1">
        <w:rPr>
          <w:rFonts w:ascii="Times New Roman" w:hAnsi="Times New Roman" w:cs="Times New Roman"/>
          <w:sz w:val="28"/>
          <w:szCs w:val="28"/>
        </w:rPr>
        <w:t xml:space="preserve"> </w:t>
      </w:r>
      <w:r w:rsidR="005D5641" w:rsidRPr="00D35142">
        <w:rPr>
          <w:rFonts w:ascii="Times New Roman" w:hAnsi="Times New Roman" w:cs="Times New Roman"/>
          <w:sz w:val="28"/>
          <w:szCs w:val="28"/>
        </w:rPr>
        <w:t>Задачи курса:</w:t>
      </w:r>
    </w:p>
    <w:p w:rsidR="005D5641" w:rsidRPr="004448D1" w:rsidRDefault="005D5641" w:rsidP="005D5641">
      <w:pPr>
        <w:pStyle w:val="a3"/>
        <w:numPr>
          <w:ilvl w:val="0"/>
          <w:numId w:val="17"/>
        </w:numPr>
        <w:spacing w:before="200"/>
        <w:jc w:val="both"/>
        <w:rPr>
          <w:rFonts w:ascii="Times New Roman" w:hAnsi="Times New Roman"/>
          <w:sz w:val="28"/>
          <w:szCs w:val="28"/>
        </w:rPr>
      </w:pPr>
      <w:r w:rsidRPr="004448D1">
        <w:rPr>
          <w:rFonts w:ascii="Times New Roman" w:hAnsi="Times New Roman"/>
          <w:sz w:val="28"/>
          <w:szCs w:val="28"/>
        </w:rPr>
        <w:t>дать основные теоретические и практические знания в области стрелкового спорта, меры безопасности при стрельбе (пневматической винтовки).</w:t>
      </w:r>
    </w:p>
    <w:p w:rsidR="005D5641" w:rsidRPr="004448D1" w:rsidRDefault="005D5641" w:rsidP="005D5641">
      <w:pPr>
        <w:pStyle w:val="a3"/>
        <w:numPr>
          <w:ilvl w:val="0"/>
          <w:numId w:val="17"/>
        </w:numPr>
        <w:spacing w:before="200"/>
        <w:jc w:val="both"/>
        <w:rPr>
          <w:rFonts w:ascii="Times New Roman" w:hAnsi="Times New Roman"/>
          <w:sz w:val="28"/>
          <w:szCs w:val="28"/>
        </w:rPr>
      </w:pPr>
      <w:r w:rsidRPr="004448D1">
        <w:rPr>
          <w:rFonts w:ascii="Times New Roman" w:hAnsi="Times New Roman"/>
          <w:sz w:val="28"/>
          <w:szCs w:val="28"/>
        </w:rPr>
        <w:t xml:space="preserve"> военно-патриотическое воспитание;</w:t>
      </w:r>
    </w:p>
    <w:p w:rsidR="005D5641" w:rsidRPr="004448D1" w:rsidRDefault="005D5641" w:rsidP="005D5641">
      <w:pPr>
        <w:pStyle w:val="a3"/>
        <w:numPr>
          <w:ilvl w:val="0"/>
          <w:numId w:val="17"/>
        </w:numPr>
        <w:spacing w:before="200"/>
        <w:jc w:val="both"/>
        <w:rPr>
          <w:rFonts w:ascii="Times New Roman" w:hAnsi="Times New Roman"/>
          <w:sz w:val="28"/>
          <w:szCs w:val="28"/>
        </w:rPr>
      </w:pPr>
      <w:r w:rsidRPr="004448D1">
        <w:rPr>
          <w:rFonts w:ascii="Times New Roman" w:hAnsi="Times New Roman"/>
          <w:sz w:val="28"/>
          <w:szCs w:val="28"/>
        </w:rPr>
        <w:t xml:space="preserve"> воспитание чувство гордости за достижения Российского стрелкового спорта, воспитание дисциплины, чувство ответственности за порученное дело;</w:t>
      </w:r>
    </w:p>
    <w:p w:rsidR="005D5641" w:rsidRPr="004448D1" w:rsidRDefault="005D5641" w:rsidP="005D5641">
      <w:pPr>
        <w:pStyle w:val="a3"/>
        <w:numPr>
          <w:ilvl w:val="0"/>
          <w:numId w:val="17"/>
        </w:numPr>
        <w:spacing w:before="200"/>
        <w:jc w:val="both"/>
        <w:rPr>
          <w:rFonts w:ascii="Times New Roman" w:hAnsi="Times New Roman"/>
          <w:sz w:val="28"/>
          <w:szCs w:val="28"/>
        </w:rPr>
      </w:pPr>
      <w:r w:rsidRPr="004448D1">
        <w:rPr>
          <w:rFonts w:ascii="Times New Roman" w:hAnsi="Times New Roman"/>
          <w:sz w:val="28"/>
          <w:szCs w:val="28"/>
        </w:rPr>
        <w:t>воспитание коллективизма;</w:t>
      </w:r>
    </w:p>
    <w:p w:rsidR="005D5641" w:rsidRPr="004448D1" w:rsidRDefault="005D5641" w:rsidP="005D5641">
      <w:pPr>
        <w:pStyle w:val="a3"/>
        <w:numPr>
          <w:ilvl w:val="0"/>
          <w:numId w:val="17"/>
        </w:numPr>
        <w:spacing w:before="200"/>
        <w:jc w:val="both"/>
        <w:rPr>
          <w:rFonts w:ascii="Times New Roman" w:hAnsi="Times New Roman"/>
          <w:sz w:val="28"/>
          <w:szCs w:val="28"/>
        </w:rPr>
      </w:pPr>
      <w:r w:rsidRPr="004448D1">
        <w:rPr>
          <w:rFonts w:ascii="Times New Roman" w:hAnsi="Times New Roman"/>
          <w:sz w:val="28"/>
          <w:szCs w:val="28"/>
        </w:rPr>
        <w:t>понимание здорового образа жизни.</w:t>
      </w:r>
      <w:r w:rsidRPr="004448D1">
        <w:rPr>
          <w:rFonts w:ascii="Times New Roman" w:hAnsi="Times New Roman"/>
          <w:sz w:val="28"/>
          <w:szCs w:val="28"/>
        </w:rPr>
        <w:tab/>
      </w:r>
    </w:p>
    <w:p w:rsidR="005D5641" w:rsidRPr="004448D1" w:rsidRDefault="005D5641" w:rsidP="005D5641">
      <w:pPr>
        <w:pStyle w:val="a3"/>
        <w:numPr>
          <w:ilvl w:val="0"/>
          <w:numId w:val="17"/>
        </w:numPr>
        <w:spacing w:before="200"/>
        <w:jc w:val="both"/>
        <w:rPr>
          <w:rFonts w:ascii="Times New Roman" w:hAnsi="Times New Roman"/>
          <w:sz w:val="28"/>
          <w:szCs w:val="28"/>
        </w:rPr>
      </w:pPr>
      <w:r w:rsidRPr="004448D1">
        <w:rPr>
          <w:rFonts w:ascii="Times New Roman" w:hAnsi="Times New Roman"/>
          <w:sz w:val="28"/>
          <w:szCs w:val="28"/>
        </w:rPr>
        <w:t>расширение кругозора и эрудиции детей в области стрелкового спорта, военного дела;</w:t>
      </w:r>
    </w:p>
    <w:p w:rsidR="005D5641" w:rsidRPr="004448D1" w:rsidRDefault="005D5641" w:rsidP="005D5641">
      <w:pPr>
        <w:pStyle w:val="a3"/>
        <w:numPr>
          <w:ilvl w:val="0"/>
          <w:numId w:val="17"/>
        </w:numPr>
        <w:spacing w:before="200"/>
        <w:jc w:val="both"/>
        <w:rPr>
          <w:rFonts w:ascii="Times New Roman" w:hAnsi="Times New Roman"/>
          <w:sz w:val="28"/>
          <w:szCs w:val="28"/>
        </w:rPr>
      </w:pPr>
      <w:r w:rsidRPr="004448D1">
        <w:rPr>
          <w:rFonts w:ascii="Times New Roman" w:hAnsi="Times New Roman"/>
          <w:sz w:val="28"/>
          <w:szCs w:val="28"/>
        </w:rPr>
        <w:t>дать технические сведения о стрелковом оружии и его использовании.</w:t>
      </w:r>
    </w:p>
    <w:p w:rsidR="004448D1" w:rsidRDefault="004448D1" w:rsidP="004448D1">
      <w:p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7C1" w:rsidRDefault="00DD67C1" w:rsidP="00DD67C1">
      <w:pPr>
        <w:numPr>
          <w:ilvl w:val="1"/>
          <w:numId w:val="2"/>
        </w:numPr>
        <w:suppressAutoHyphens/>
        <w:spacing w:before="40"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1526F">
        <w:rPr>
          <w:rFonts w:ascii="Times New Roman" w:hAnsi="Times New Roman" w:cs="Times New Roman"/>
          <w:sz w:val="28"/>
          <w:szCs w:val="28"/>
        </w:rPr>
        <w:t>Возраст и количество сл</w:t>
      </w:r>
      <w:r>
        <w:rPr>
          <w:rFonts w:ascii="Times New Roman" w:hAnsi="Times New Roman" w:cs="Times New Roman"/>
          <w:sz w:val="28"/>
          <w:szCs w:val="28"/>
        </w:rPr>
        <w:t>ушателей: Возраст от 16 до 20лет, количество слушателей 18</w:t>
      </w:r>
    </w:p>
    <w:p w:rsidR="00DD67C1" w:rsidRDefault="00DD67C1" w:rsidP="00DD67C1">
      <w:pPr>
        <w:numPr>
          <w:ilvl w:val="1"/>
          <w:numId w:val="2"/>
        </w:numPr>
        <w:suppressAutoHyphens/>
        <w:spacing w:before="40"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реализации программы: с 15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сентебря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2014г. до 31 мая 2015г.</w:t>
      </w:r>
    </w:p>
    <w:p w:rsidR="00DD67C1" w:rsidRPr="00D35142" w:rsidRDefault="00DD67C1" w:rsidP="00DD67C1">
      <w:pPr>
        <w:numPr>
          <w:ilvl w:val="1"/>
          <w:numId w:val="2"/>
        </w:numPr>
        <w:suppressAutoHyphens/>
        <w:spacing w:before="40"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Распределение часов</w:t>
      </w:r>
    </w:p>
    <w:tbl>
      <w:tblPr>
        <w:tblStyle w:val="a5"/>
        <w:tblW w:w="0" w:type="auto"/>
        <w:jc w:val="center"/>
        <w:tblLook w:val="04A0"/>
      </w:tblPr>
      <w:tblGrid>
        <w:gridCol w:w="1101"/>
        <w:gridCol w:w="2835"/>
        <w:gridCol w:w="2835"/>
        <w:gridCol w:w="2800"/>
      </w:tblGrid>
      <w:tr w:rsidR="00DD67C1" w:rsidRPr="00D35142" w:rsidTr="003D16DA">
        <w:trPr>
          <w:jc w:val="center"/>
        </w:trPr>
        <w:tc>
          <w:tcPr>
            <w:tcW w:w="1101" w:type="dxa"/>
          </w:tcPr>
          <w:p w:rsidR="00DD67C1" w:rsidRPr="00D35142" w:rsidRDefault="00DD67C1" w:rsidP="003D16DA">
            <w:pPr>
              <w:suppressAutoHyphens/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35" w:type="dxa"/>
          </w:tcPr>
          <w:p w:rsidR="00DD67C1" w:rsidRPr="00D35142" w:rsidRDefault="00DD67C1" w:rsidP="003D16DA">
            <w:pPr>
              <w:suppressAutoHyphens/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2835" w:type="dxa"/>
          </w:tcPr>
          <w:p w:rsidR="00DD67C1" w:rsidRPr="00D35142" w:rsidRDefault="00DD67C1" w:rsidP="003D16DA">
            <w:pPr>
              <w:suppressAutoHyphens/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800" w:type="dxa"/>
          </w:tcPr>
          <w:p w:rsidR="00DD67C1" w:rsidRPr="00D35142" w:rsidRDefault="00DD67C1" w:rsidP="003D16DA">
            <w:pPr>
              <w:suppressAutoHyphens/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DD67C1" w:rsidRPr="00D35142" w:rsidTr="003D16DA">
        <w:trPr>
          <w:jc w:val="center"/>
        </w:trPr>
        <w:tc>
          <w:tcPr>
            <w:tcW w:w="1101" w:type="dxa"/>
          </w:tcPr>
          <w:p w:rsidR="00DD67C1" w:rsidRPr="00D35142" w:rsidRDefault="00DD67C1" w:rsidP="003D16DA">
            <w:pPr>
              <w:suppressAutoHyphens/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835" w:type="dxa"/>
          </w:tcPr>
          <w:p w:rsidR="00DD67C1" w:rsidRPr="00D35142" w:rsidRDefault="00DD67C1" w:rsidP="003D16DA">
            <w:pPr>
              <w:suppressAutoHyphens/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DD67C1" w:rsidRPr="00D35142" w:rsidRDefault="00DD67C1" w:rsidP="003D16DA">
            <w:pPr>
              <w:suppressAutoHyphens/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800" w:type="dxa"/>
          </w:tcPr>
          <w:p w:rsidR="00DD67C1" w:rsidRPr="00D35142" w:rsidRDefault="00DD67C1" w:rsidP="003D16DA">
            <w:pPr>
              <w:suppressAutoHyphens/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D67C1" w:rsidRDefault="00DD67C1" w:rsidP="00DD67C1">
      <w:pPr>
        <w:numPr>
          <w:ilvl w:val="1"/>
          <w:numId w:val="2"/>
        </w:numPr>
        <w:suppressAutoHyphens/>
        <w:spacing w:before="40"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1526F">
        <w:rPr>
          <w:rFonts w:ascii="Times New Roman" w:hAnsi="Times New Roman" w:cs="Times New Roman"/>
          <w:sz w:val="28"/>
          <w:szCs w:val="28"/>
        </w:rPr>
        <w:t>Формы и режим занятий, используемые образовательные технологии</w:t>
      </w:r>
    </w:p>
    <w:p w:rsidR="00DD67C1" w:rsidRDefault="00DD67C1" w:rsidP="00DD67C1">
      <w:p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занятий: </w:t>
      </w:r>
      <w:r w:rsidR="00BE28AC">
        <w:rPr>
          <w:rFonts w:ascii="Times New Roman" w:hAnsi="Times New Roman" w:cs="Times New Roman"/>
          <w:sz w:val="28"/>
          <w:szCs w:val="28"/>
        </w:rPr>
        <w:t>лекционные</w:t>
      </w:r>
      <w:r>
        <w:rPr>
          <w:rFonts w:ascii="Times New Roman" w:hAnsi="Times New Roman" w:cs="Times New Roman"/>
          <w:sz w:val="28"/>
          <w:szCs w:val="28"/>
        </w:rPr>
        <w:t xml:space="preserve"> и практические занятия. Занятия </w:t>
      </w:r>
      <w:r w:rsidR="00BE28AC"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по 1 ак</w:t>
      </w:r>
      <w:r w:rsidR="00BE28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демическому часу 3 раза в неделю. </w:t>
      </w:r>
      <w:r w:rsidRPr="0061526F">
        <w:rPr>
          <w:rFonts w:ascii="Times New Roman" w:hAnsi="Times New Roman" w:cs="Times New Roman"/>
          <w:sz w:val="28"/>
          <w:szCs w:val="28"/>
        </w:rPr>
        <w:t>Здоровье</w:t>
      </w:r>
      <w:r w:rsidR="00BE28AC">
        <w:rPr>
          <w:rFonts w:ascii="Times New Roman" w:hAnsi="Times New Roman" w:cs="Times New Roman"/>
          <w:sz w:val="28"/>
          <w:szCs w:val="28"/>
        </w:rPr>
        <w:t xml:space="preserve"> </w:t>
      </w:r>
      <w:r w:rsidRPr="0061526F">
        <w:rPr>
          <w:rFonts w:ascii="Times New Roman" w:hAnsi="Times New Roman" w:cs="Times New Roman"/>
          <w:sz w:val="28"/>
          <w:szCs w:val="28"/>
        </w:rPr>
        <w:t>сберегающие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61526F">
        <w:rPr>
          <w:rFonts w:ascii="Times New Roman" w:hAnsi="Times New Roman" w:cs="Times New Roman"/>
          <w:sz w:val="28"/>
          <w:szCs w:val="28"/>
        </w:rPr>
        <w:t>ехнологии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1526F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61526F">
        <w:rPr>
          <w:rFonts w:ascii="Times New Roman" w:hAnsi="Times New Roman" w:cs="Times New Roman"/>
          <w:sz w:val="28"/>
          <w:szCs w:val="28"/>
        </w:rPr>
        <w:t xml:space="preserve"> обучение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7C1" w:rsidRDefault="00DD67C1" w:rsidP="00DD67C1">
      <w:p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7C1" w:rsidRDefault="00DD67C1" w:rsidP="00DD67C1">
      <w:p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CCB" w:rsidRPr="00D35142" w:rsidRDefault="00432CCB" w:rsidP="00432CCB">
      <w:pPr>
        <w:numPr>
          <w:ilvl w:val="1"/>
          <w:numId w:val="2"/>
        </w:numPr>
        <w:suppressAutoHyphens/>
        <w:spacing w:before="40"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В результате освоения курса слушатель должен:</w:t>
      </w:r>
    </w:p>
    <w:p w:rsidR="004448D1" w:rsidRPr="004448D1" w:rsidRDefault="004448D1" w:rsidP="004448D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48D1">
        <w:rPr>
          <w:rFonts w:ascii="Times New Roman" w:hAnsi="Times New Roman" w:cs="Times New Roman"/>
          <w:sz w:val="28"/>
          <w:szCs w:val="28"/>
        </w:rPr>
        <w:t>1.</w:t>
      </w:r>
      <w:r w:rsidRPr="00444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8D1">
        <w:rPr>
          <w:rFonts w:ascii="Times New Roman" w:hAnsi="Times New Roman" w:cs="Times New Roman"/>
          <w:sz w:val="28"/>
          <w:szCs w:val="28"/>
        </w:rPr>
        <w:t>Историю развития стрелкового спорта.</w:t>
      </w:r>
    </w:p>
    <w:p w:rsidR="004448D1" w:rsidRPr="004448D1" w:rsidRDefault="004448D1" w:rsidP="004448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D1">
        <w:rPr>
          <w:rFonts w:ascii="Times New Roman" w:hAnsi="Times New Roman" w:cs="Times New Roman"/>
          <w:sz w:val="28"/>
          <w:szCs w:val="28"/>
        </w:rPr>
        <w:t xml:space="preserve"> 2. Развитие стрелкового оружия в России. </w:t>
      </w:r>
    </w:p>
    <w:p w:rsidR="004448D1" w:rsidRPr="004448D1" w:rsidRDefault="004448D1" w:rsidP="004448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D1">
        <w:rPr>
          <w:rFonts w:ascii="Times New Roman" w:hAnsi="Times New Roman" w:cs="Times New Roman"/>
          <w:sz w:val="28"/>
          <w:szCs w:val="28"/>
        </w:rPr>
        <w:t xml:space="preserve"> 3. Меры безопасности при обращении с оружием. Порядок обращения с оружием во время переноса, стрельбы и чистки оружия. </w:t>
      </w:r>
    </w:p>
    <w:p w:rsidR="004448D1" w:rsidRPr="004448D1" w:rsidRDefault="004448D1" w:rsidP="004448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D1">
        <w:rPr>
          <w:rFonts w:ascii="Times New Roman" w:hAnsi="Times New Roman" w:cs="Times New Roman"/>
          <w:sz w:val="28"/>
          <w:szCs w:val="28"/>
        </w:rPr>
        <w:t xml:space="preserve"> 4. Материальная часть пневматической винтовки. Назначение, устройство и взаимодействие частей и механизмов пневматической винтовки. </w:t>
      </w:r>
    </w:p>
    <w:p w:rsidR="004448D1" w:rsidRPr="004448D1" w:rsidRDefault="004448D1" w:rsidP="004448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D1">
        <w:rPr>
          <w:rFonts w:ascii="Times New Roman" w:hAnsi="Times New Roman" w:cs="Times New Roman"/>
          <w:sz w:val="28"/>
          <w:szCs w:val="28"/>
        </w:rPr>
        <w:t xml:space="preserve">  5.Порядок разборки и сборки винтовки.</w:t>
      </w:r>
    </w:p>
    <w:p w:rsidR="004448D1" w:rsidRPr="004448D1" w:rsidRDefault="004448D1" w:rsidP="004448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D1">
        <w:rPr>
          <w:rFonts w:ascii="Times New Roman" w:hAnsi="Times New Roman" w:cs="Times New Roman"/>
          <w:sz w:val="28"/>
          <w:szCs w:val="28"/>
        </w:rPr>
        <w:t xml:space="preserve">  6.Характерные неисправности, их устранение.</w:t>
      </w:r>
    </w:p>
    <w:p w:rsidR="004448D1" w:rsidRPr="004448D1" w:rsidRDefault="004448D1" w:rsidP="004448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D1">
        <w:rPr>
          <w:rFonts w:ascii="Times New Roman" w:hAnsi="Times New Roman" w:cs="Times New Roman"/>
          <w:sz w:val="28"/>
          <w:szCs w:val="28"/>
        </w:rPr>
        <w:t xml:space="preserve">  7.Уход за оружием, хранение.</w:t>
      </w:r>
    </w:p>
    <w:p w:rsidR="004448D1" w:rsidRPr="004448D1" w:rsidRDefault="004448D1" w:rsidP="004448D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48D1">
        <w:rPr>
          <w:rFonts w:ascii="Times New Roman" w:hAnsi="Times New Roman" w:cs="Times New Roman"/>
          <w:sz w:val="28"/>
          <w:szCs w:val="28"/>
        </w:rPr>
        <w:t xml:space="preserve">  8.Правила поведения в тире и на линии огня. Обязанности дежурного по тиру. </w:t>
      </w:r>
    </w:p>
    <w:p w:rsidR="004448D1" w:rsidRPr="004448D1" w:rsidRDefault="004448D1" w:rsidP="004448D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48D1">
        <w:rPr>
          <w:rFonts w:ascii="Times New Roman" w:hAnsi="Times New Roman" w:cs="Times New Roman"/>
          <w:sz w:val="28"/>
          <w:szCs w:val="28"/>
        </w:rPr>
        <w:t xml:space="preserve">  9. Основные элементы техники выполнения выстрела: изготовка, прицеливание, спуск курка, дыхание.</w:t>
      </w:r>
    </w:p>
    <w:p w:rsidR="004448D1" w:rsidRPr="004448D1" w:rsidRDefault="004448D1" w:rsidP="004448D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8D1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4448D1">
        <w:rPr>
          <w:rFonts w:ascii="Times New Roman" w:hAnsi="Times New Roman" w:cs="Times New Roman"/>
          <w:b/>
          <w:sz w:val="28"/>
          <w:szCs w:val="28"/>
        </w:rPr>
        <w:t>:</w:t>
      </w:r>
    </w:p>
    <w:p w:rsidR="004448D1" w:rsidRPr="004448D1" w:rsidRDefault="004448D1" w:rsidP="004448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D1">
        <w:rPr>
          <w:rFonts w:ascii="Times New Roman" w:hAnsi="Times New Roman" w:cs="Times New Roman"/>
          <w:sz w:val="28"/>
          <w:szCs w:val="28"/>
        </w:rPr>
        <w:t>1. Правильно вести стрельбу стоя по неподвижной мишени.</w:t>
      </w:r>
    </w:p>
    <w:p w:rsidR="004448D1" w:rsidRPr="004448D1" w:rsidRDefault="004448D1" w:rsidP="00444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8D1">
        <w:rPr>
          <w:rFonts w:ascii="Times New Roman" w:hAnsi="Times New Roman" w:cs="Times New Roman"/>
          <w:sz w:val="28"/>
          <w:szCs w:val="28"/>
        </w:rPr>
        <w:t xml:space="preserve">          2. Правильно вести стрельбу сидя «с колена» </w:t>
      </w:r>
      <w:proofErr w:type="gramStart"/>
      <w:r w:rsidRPr="004448D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448D1">
        <w:rPr>
          <w:rFonts w:ascii="Times New Roman" w:hAnsi="Times New Roman" w:cs="Times New Roman"/>
          <w:sz w:val="28"/>
          <w:szCs w:val="28"/>
        </w:rPr>
        <w:t xml:space="preserve"> неподвижной.</w:t>
      </w:r>
    </w:p>
    <w:p w:rsidR="004448D1" w:rsidRDefault="004448D1" w:rsidP="004448D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8D1">
        <w:rPr>
          <w:rFonts w:ascii="Times New Roman" w:hAnsi="Times New Roman" w:cs="Times New Roman"/>
          <w:sz w:val="28"/>
          <w:szCs w:val="28"/>
        </w:rPr>
        <w:t>3. Правильно вести стрельбу лежа по неподвижной мишени</w:t>
      </w:r>
      <w:r w:rsidRPr="00E346BB">
        <w:rPr>
          <w:rFonts w:ascii="Times New Roman" w:hAnsi="Times New Roman" w:cs="Times New Roman"/>
          <w:sz w:val="26"/>
          <w:szCs w:val="26"/>
        </w:rPr>
        <w:t>.</w:t>
      </w:r>
    </w:p>
    <w:p w:rsidR="003134A5" w:rsidRDefault="003134A5" w:rsidP="003134A5">
      <w:pPr>
        <w:numPr>
          <w:ilvl w:val="1"/>
          <w:numId w:val="2"/>
        </w:numPr>
        <w:suppressAutoHyphens/>
        <w:spacing w:before="40"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1526F">
        <w:rPr>
          <w:rFonts w:ascii="Times New Roman" w:hAnsi="Times New Roman" w:cs="Times New Roman"/>
          <w:b/>
          <w:sz w:val="28"/>
          <w:szCs w:val="28"/>
        </w:rPr>
        <w:t>Аттестация по итогам освоения программы</w:t>
      </w:r>
      <w:proofErr w:type="gramStart"/>
      <w:r w:rsidRPr="0061526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1526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1526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1526F">
        <w:rPr>
          <w:rFonts w:ascii="Times New Roman" w:hAnsi="Times New Roman" w:cs="Times New Roman"/>
          <w:sz w:val="28"/>
          <w:szCs w:val="28"/>
        </w:rPr>
        <w:t>ттестация не предусмотрена)</w:t>
      </w:r>
    </w:p>
    <w:p w:rsidR="00F67B75" w:rsidRPr="00D35142" w:rsidRDefault="00F67B75" w:rsidP="00F67B75">
      <w:p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CCB" w:rsidRPr="00D35142" w:rsidRDefault="00432CCB" w:rsidP="00432CCB">
      <w:pPr>
        <w:suppressAutoHyphens/>
        <w:spacing w:before="40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5F5C32" w:rsidRPr="00D35142" w:rsidRDefault="005F5C32">
      <w:pPr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br w:type="page"/>
      </w:r>
    </w:p>
    <w:p w:rsidR="00432CCB" w:rsidRPr="00D35142" w:rsidRDefault="00432CCB" w:rsidP="00432CCB">
      <w:pPr>
        <w:suppressAutoHyphens/>
        <w:spacing w:before="60" w:after="60" w:line="26" w:lineRule="atLeast"/>
        <w:ind w:left="1134" w:right="566"/>
        <w:jc w:val="center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lastRenderedPageBreak/>
        <w:t>2. СТРУКТУРА И СОДЕРЖАНИЕ УЧЕБНОГО КУРСА ДОПОЛНИТЕЛЬНОЙ ОБРАЗОВАТЕЛЬНОЙ ПРОГРАММЫ</w:t>
      </w:r>
    </w:p>
    <w:tbl>
      <w:tblPr>
        <w:tblW w:w="6629" w:type="dxa"/>
        <w:tblLook w:val="04A0"/>
      </w:tblPr>
      <w:tblGrid>
        <w:gridCol w:w="6629"/>
      </w:tblGrid>
      <w:tr w:rsidR="002C69E8" w:rsidRPr="00D35142" w:rsidTr="002C69E8">
        <w:tc>
          <w:tcPr>
            <w:tcW w:w="6629" w:type="dxa"/>
          </w:tcPr>
          <w:p w:rsidR="002C69E8" w:rsidRPr="00D35142" w:rsidRDefault="002C69E8" w:rsidP="002C69E8">
            <w:pPr>
              <w:suppressAutoHyphens/>
              <w:spacing w:before="60" w:after="60" w:line="26" w:lineRule="atLeast"/>
              <w:ind w:left="432" w:right="566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2.1 Учебно-тематический план</w:t>
            </w:r>
          </w:p>
        </w:tc>
      </w:tr>
    </w:tbl>
    <w:p w:rsidR="00432CCB" w:rsidRPr="00D35142" w:rsidRDefault="00432CCB" w:rsidP="00432CCB">
      <w:pPr>
        <w:suppressAutoHyphens/>
        <w:rPr>
          <w:rFonts w:ascii="Times New Roman" w:hAnsi="Times New Roman" w:cs="Times New Roman"/>
          <w:spacing w:val="2"/>
          <w:sz w:val="28"/>
          <w:szCs w:val="28"/>
        </w:rPr>
      </w:pPr>
    </w:p>
    <w:tbl>
      <w:tblPr>
        <w:tblW w:w="45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8"/>
        <w:gridCol w:w="1819"/>
        <w:gridCol w:w="1957"/>
        <w:gridCol w:w="2118"/>
      </w:tblGrid>
      <w:tr w:rsidR="00432CCB" w:rsidRPr="00D35142" w:rsidTr="00452B45">
        <w:trPr>
          <w:cantSplit/>
          <w:trHeight w:val="1185"/>
          <w:jc w:val="center"/>
        </w:trPr>
        <w:tc>
          <w:tcPr>
            <w:tcW w:w="1633" w:type="pct"/>
            <w:vMerge w:val="restart"/>
            <w:vAlign w:val="center"/>
          </w:tcPr>
          <w:p w:rsidR="00432CCB" w:rsidRPr="00D35142" w:rsidRDefault="00432CCB" w:rsidP="00833CA6">
            <w:pPr>
              <w:tabs>
                <w:tab w:val="left" w:pos="708"/>
                <w:tab w:val="right" w:leader="underscore" w:pos="9639"/>
              </w:tabs>
              <w:suppressAutoHyphens/>
              <w:ind w:left="113"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bCs/>
                <w:sz w:val="28"/>
                <w:szCs w:val="28"/>
              </w:rPr>
              <w:t>Раздел,</w:t>
            </w:r>
          </w:p>
          <w:p w:rsidR="00432CCB" w:rsidRPr="00D35142" w:rsidRDefault="00432CCB" w:rsidP="00833CA6">
            <w:pPr>
              <w:tabs>
                <w:tab w:val="left" w:pos="708"/>
                <w:tab w:val="right" w:leader="underscore" w:pos="9639"/>
              </w:tabs>
              <w:suppressAutoHyphens/>
              <w:ind w:left="113"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тема</w:t>
            </w:r>
            <w:r w:rsidRPr="00D3514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3367" w:type="pct"/>
            <w:gridSpan w:val="3"/>
            <w:vAlign w:val="center"/>
          </w:tcPr>
          <w:p w:rsidR="00432CCB" w:rsidRPr="00D35142" w:rsidRDefault="00432CCB" w:rsidP="00833CA6">
            <w:pPr>
              <w:tabs>
                <w:tab w:val="left" w:pos="708"/>
                <w:tab w:val="right" w:leader="underscore" w:pos="9639"/>
              </w:tabs>
              <w:suppressAutoHyphens/>
              <w:spacing w:line="22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bCs/>
                <w:sz w:val="28"/>
                <w:szCs w:val="28"/>
              </w:rPr>
              <w:t>Виды учебной работы, включая самостоятельную работу слушателей и трудоемкость (в часах)</w:t>
            </w:r>
          </w:p>
        </w:tc>
      </w:tr>
      <w:tr w:rsidR="00A23757" w:rsidRPr="00D35142" w:rsidTr="00452B45">
        <w:trPr>
          <w:cantSplit/>
          <w:trHeight w:val="691"/>
          <w:jc w:val="center"/>
        </w:trPr>
        <w:tc>
          <w:tcPr>
            <w:tcW w:w="1633" w:type="pct"/>
            <w:vMerge/>
            <w:tcMar>
              <w:left w:w="28" w:type="dxa"/>
              <w:right w:w="28" w:type="dxa"/>
            </w:tcMar>
            <w:vAlign w:val="center"/>
          </w:tcPr>
          <w:p w:rsidR="00A23757" w:rsidRPr="00D35142" w:rsidRDefault="00A23757" w:rsidP="00833CA6">
            <w:pPr>
              <w:tabs>
                <w:tab w:val="left" w:pos="708"/>
                <w:tab w:val="right" w:leader="underscore" w:pos="9639"/>
              </w:tabs>
              <w:suppressAutoHyphens/>
              <w:ind w:left="113"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9" w:type="pct"/>
            <w:tcMar>
              <w:left w:w="28" w:type="dxa"/>
              <w:right w:w="28" w:type="dxa"/>
            </w:tcMar>
            <w:vAlign w:val="center"/>
          </w:tcPr>
          <w:p w:rsidR="00A23757" w:rsidRPr="00D35142" w:rsidRDefault="00A23757" w:rsidP="00833CA6">
            <w:pPr>
              <w:tabs>
                <w:tab w:val="left" w:pos="708"/>
                <w:tab w:val="right" w:leader="underscore" w:pos="9639"/>
              </w:tabs>
              <w:suppressAutoHyphens/>
              <w:spacing w:line="2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118" w:type="pct"/>
            <w:tcMar>
              <w:left w:w="28" w:type="dxa"/>
              <w:right w:w="28" w:type="dxa"/>
            </w:tcMar>
            <w:vAlign w:val="center"/>
          </w:tcPr>
          <w:p w:rsidR="00A23757" w:rsidRPr="00D35142" w:rsidRDefault="00A23757" w:rsidP="00833CA6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  <w:r w:rsidRPr="00D35142">
              <w:rPr>
                <w:rFonts w:ascii="Times New Roman" w:hAnsi="Times New Roman" w:cs="Times New Roman"/>
                <w:sz w:val="28"/>
                <w:szCs w:val="28"/>
              </w:rPr>
              <w:br/>
              <w:t>занятия</w:t>
            </w:r>
          </w:p>
        </w:tc>
        <w:tc>
          <w:tcPr>
            <w:tcW w:w="1209" w:type="pct"/>
            <w:tcMar>
              <w:left w:w="28" w:type="dxa"/>
              <w:right w:w="28" w:type="dxa"/>
            </w:tcMar>
            <w:vAlign w:val="center"/>
          </w:tcPr>
          <w:p w:rsidR="00A23757" w:rsidRPr="00D35142" w:rsidRDefault="00A23757" w:rsidP="00833CA6">
            <w:pPr>
              <w:tabs>
                <w:tab w:val="left" w:pos="708"/>
                <w:tab w:val="right" w:leader="underscore" w:pos="9639"/>
              </w:tabs>
              <w:suppressAutoHyphens/>
              <w:spacing w:line="2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</w:t>
            </w:r>
          </w:p>
        </w:tc>
      </w:tr>
      <w:tr w:rsidR="00A23757" w:rsidRPr="00D35142" w:rsidTr="00452B45">
        <w:trPr>
          <w:jc w:val="center"/>
        </w:trPr>
        <w:tc>
          <w:tcPr>
            <w:tcW w:w="1633" w:type="pct"/>
          </w:tcPr>
          <w:p w:rsidR="00A23757" w:rsidRPr="00D35142" w:rsidRDefault="00A23757" w:rsidP="00F97A0F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  <w:r w:rsidR="00F97A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764D5" w:rsidRPr="00D35142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 w:rsidR="00F97A0F">
              <w:rPr>
                <w:rFonts w:ascii="Times New Roman" w:hAnsi="Times New Roman" w:cs="Times New Roman"/>
                <w:sz w:val="28"/>
                <w:szCs w:val="28"/>
              </w:rPr>
              <w:t>стрелкового дела</w:t>
            </w:r>
          </w:p>
        </w:tc>
        <w:tc>
          <w:tcPr>
            <w:tcW w:w="1039" w:type="pct"/>
          </w:tcPr>
          <w:p w:rsidR="00A23757" w:rsidRPr="00D35142" w:rsidRDefault="00452B45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8" w:type="pct"/>
          </w:tcPr>
          <w:p w:rsidR="00A23757" w:rsidRPr="00D35142" w:rsidRDefault="00452B45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9" w:type="pct"/>
          </w:tcPr>
          <w:p w:rsidR="00A23757" w:rsidRPr="00D35142" w:rsidRDefault="00A23757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757" w:rsidRPr="00D35142" w:rsidTr="00452B45">
        <w:trPr>
          <w:jc w:val="center"/>
        </w:trPr>
        <w:tc>
          <w:tcPr>
            <w:tcW w:w="1633" w:type="pct"/>
          </w:tcPr>
          <w:p w:rsidR="00A23757" w:rsidRPr="00D35142" w:rsidRDefault="00A23757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sz w:val="28"/>
                <w:szCs w:val="28"/>
              </w:rPr>
              <w:t>Тема 1.</w:t>
            </w:r>
            <w:r w:rsidR="00F97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7A0F" w:rsidRPr="00E346BB">
              <w:t xml:space="preserve"> </w:t>
            </w:r>
            <w:r w:rsidR="00F97A0F" w:rsidRPr="00F97A0F">
              <w:rPr>
                <w:rFonts w:ascii="Times New Roman" w:hAnsi="Times New Roman" w:cs="Times New Roman"/>
                <w:sz w:val="24"/>
                <w:szCs w:val="24"/>
              </w:rPr>
              <w:t>Вводное занятие ТБ на занятия.</w:t>
            </w:r>
          </w:p>
        </w:tc>
        <w:tc>
          <w:tcPr>
            <w:tcW w:w="1039" w:type="pct"/>
          </w:tcPr>
          <w:p w:rsidR="00A23757" w:rsidRPr="00D35142" w:rsidRDefault="00452B45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8" w:type="pct"/>
          </w:tcPr>
          <w:p w:rsidR="00A23757" w:rsidRPr="00D35142" w:rsidRDefault="00A23757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pct"/>
          </w:tcPr>
          <w:p w:rsidR="00A23757" w:rsidRPr="00D35142" w:rsidRDefault="00A23757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757" w:rsidRPr="00D35142" w:rsidTr="00452B45">
        <w:trPr>
          <w:jc w:val="center"/>
        </w:trPr>
        <w:tc>
          <w:tcPr>
            <w:tcW w:w="1633" w:type="pct"/>
          </w:tcPr>
          <w:p w:rsidR="00A23757" w:rsidRPr="00D35142" w:rsidRDefault="00A23757" w:rsidP="00E764D5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sz w:val="28"/>
                <w:szCs w:val="28"/>
              </w:rPr>
              <w:t>Тема 1.2</w:t>
            </w:r>
            <w:r w:rsidR="00F97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A0F" w:rsidRPr="00F97A0F">
              <w:rPr>
                <w:rFonts w:ascii="Times New Roman" w:hAnsi="Times New Roman" w:cs="Times New Roman"/>
                <w:sz w:val="24"/>
                <w:szCs w:val="24"/>
              </w:rPr>
              <w:t>История развития стрелкового спорта</w:t>
            </w:r>
          </w:p>
        </w:tc>
        <w:tc>
          <w:tcPr>
            <w:tcW w:w="1039" w:type="pct"/>
          </w:tcPr>
          <w:p w:rsidR="00A23757" w:rsidRPr="00D35142" w:rsidRDefault="00452B45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8" w:type="pct"/>
          </w:tcPr>
          <w:p w:rsidR="00A23757" w:rsidRPr="00D35142" w:rsidRDefault="00A23757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pct"/>
          </w:tcPr>
          <w:p w:rsidR="00A23757" w:rsidRPr="00D35142" w:rsidRDefault="00A23757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A0F" w:rsidRPr="00D35142" w:rsidTr="00452B45">
        <w:trPr>
          <w:jc w:val="center"/>
        </w:trPr>
        <w:tc>
          <w:tcPr>
            <w:tcW w:w="1633" w:type="pct"/>
          </w:tcPr>
          <w:p w:rsidR="00F97A0F" w:rsidRPr="00D35142" w:rsidRDefault="00F97A0F" w:rsidP="00E764D5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1.3 </w:t>
            </w:r>
            <w:r w:rsidRPr="00F97A0F">
              <w:rPr>
                <w:rFonts w:ascii="Times New Roman" w:hAnsi="Times New Roman" w:cs="Times New Roman"/>
                <w:sz w:val="24"/>
                <w:szCs w:val="24"/>
              </w:rPr>
              <w:t>Инструкции при обращении с оружием</w:t>
            </w:r>
          </w:p>
        </w:tc>
        <w:tc>
          <w:tcPr>
            <w:tcW w:w="1039" w:type="pct"/>
          </w:tcPr>
          <w:p w:rsidR="00F97A0F" w:rsidRPr="00D35142" w:rsidRDefault="00452B45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8" w:type="pct"/>
          </w:tcPr>
          <w:p w:rsidR="00F97A0F" w:rsidRPr="00D35142" w:rsidRDefault="00F97A0F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pct"/>
          </w:tcPr>
          <w:p w:rsidR="00F97A0F" w:rsidRPr="00D35142" w:rsidRDefault="00F97A0F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757" w:rsidRPr="00D35142" w:rsidTr="00452B45">
        <w:trPr>
          <w:jc w:val="center"/>
        </w:trPr>
        <w:tc>
          <w:tcPr>
            <w:tcW w:w="1633" w:type="pct"/>
          </w:tcPr>
          <w:p w:rsidR="00A23757" w:rsidRPr="00D35142" w:rsidRDefault="00A23757" w:rsidP="00F97A0F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F97A0F">
              <w:rPr>
                <w:rFonts w:ascii="Times New Roman" w:hAnsi="Times New Roman" w:cs="Times New Roman"/>
                <w:sz w:val="28"/>
                <w:szCs w:val="28"/>
              </w:rPr>
              <w:t>2. Основные положения в стрелковом спорте</w:t>
            </w:r>
          </w:p>
        </w:tc>
        <w:tc>
          <w:tcPr>
            <w:tcW w:w="1039" w:type="pct"/>
          </w:tcPr>
          <w:p w:rsidR="00A23757" w:rsidRPr="00D35142" w:rsidRDefault="00A23757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pct"/>
          </w:tcPr>
          <w:p w:rsidR="00A23757" w:rsidRPr="00D35142" w:rsidRDefault="00452B45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09" w:type="pct"/>
          </w:tcPr>
          <w:p w:rsidR="00A23757" w:rsidRPr="00D35142" w:rsidRDefault="00A23757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757" w:rsidRPr="00D35142" w:rsidTr="00452B45">
        <w:trPr>
          <w:jc w:val="center"/>
        </w:trPr>
        <w:tc>
          <w:tcPr>
            <w:tcW w:w="1633" w:type="pct"/>
          </w:tcPr>
          <w:p w:rsidR="00A23757" w:rsidRPr="00D35142" w:rsidRDefault="00A23757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sz w:val="28"/>
                <w:szCs w:val="28"/>
              </w:rPr>
              <w:t>Тема 2.</w:t>
            </w:r>
            <w:r w:rsidR="00F97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7A0F">
              <w:t xml:space="preserve"> </w:t>
            </w:r>
            <w:r w:rsidR="00F97A0F" w:rsidRPr="00F97A0F">
              <w:rPr>
                <w:rFonts w:ascii="Times New Roman" w:hAnsi="Times New Roman" w:cs="Times New Roman"/>
                <w:sz w:val="28"/>
                <w:szCs w:val="28"/>
              </w:rPr>
              <w:t>Материальная часть пневматической винтовки</w:t>
            </w:r>
          </w:p>
        </w:tc>
        <w:tc>
          <w:tcPr>
            <w:tcW w:w="1039" w:type="pct"/>
          </w:tcPr>
          <w:p w:rsidR="00A23757" w:rsidRPr="00D35142" w:rsidRDefault="00A23757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pct"/>
          </w:tcPr>
          <w:p w:rsidR="00A23757" w:rsidRPr="00D35142" w:rsidRDefault="00452B45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9" w:type="pct"/>
          </w:tcPr>
          <w:p w:rsidR="00A23757" w:rsidRPr="00D35142" w:rsidRDefault="00A23757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4D5" w:rsidRPr="00D35142" w:rsidTr="00452B45">
        <w:trPr>
          <w:jc w:val="center"/>
        </w:trPr>
        <w:tc>
          <w:tcPr>
            <w:tcW w:w="1633" w:type="pct"/>
          </w:tcPr>
          <w:p w:rsidR="00E764D5" w:rsidRPr="00D35142" w:rsidRDefault="00E764D5" w:rsidP="00F97A0F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sz w:val="28"/>
                <w:szCs w:val="28"/>
              </w:rPr>
              <w:t xml:space="preserve">Тема 2.2 </w:t>
            </w:r>
            <w:r w:rsidR="00F97A0F" w:rsidRPr="00F97A0F">
              <w:rPr>
                <w:rFonts w:ascii="Times New Roman" w:hAnsi="Times New Roman" w:cs="Times New Roman"/>
                <w:sz w:val="28"/>
                <w:szCs w:val="28"/>
              </w:rPr>
              <w:t>Правила поведения в тире и на линии огня</w:t>
            </w:r>
          </w:p>
        </w:tc>
        <w:tc>
          <w:tcPr>
            <w:tcW w:w="1039" w:type="pct"/>
          </w:tcPr>
          <w:p w:rsidR="00E764D5" w:rsidRPr="00D35142" w:rsidRDefault="00E764D5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pct"/>
          </w:tcPr>
          <w:p w:rsidR="00E764D5" w:rsidRPr="00D35142" w:rsidRDefault="00452B45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9" w:type="pct"/>
          </w:tcPr>
          <w:p w:rsidR="00E764D5" w:rsidRPr="00D35142" w:rsidRDefault="00E764D5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A0F" w:rsidRPr="00D35142" w:rsidTr="00452B45">
        <w:trPr>
          <w:jc w:val="center"/>
        </w:trPr>
        <w:tc>
          <w:tcPr>
            <w:tcW w:w="1633" w:type="pct"/>
          </w:tcPr>
          <w:p w:rsidR="00F97A0F" w:rsidRPr="00D35142" w:rsidRDefault="00F97A0F" w:rsidP="00F97A0F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2.3 </w:t>
            </w:r>
            <w:r w:rsidRPr="00F97A0F">
              <w:rPr>
                <w:rFonts w:ascii="Times New Roman" w:hAnsi="Times New Roman" w:cs="Times New Roman"/>
                <w:sz w:val="28"/>
                <w:szCs w:val="28"/>
              </w:rPr>
              <w:t xml:space="preserve">Правила и приемы </w:t>
            </w:r>
            <w:proofErr w:type="gramStart"/>
            <w:r w:rsidRPr="00F97A0F">
              <w:rPr>
                <w:rFonts w:ascii="Times New Roman" w:hAnsi="Times New Roman" w:cs="Times New Roman"/>
                <w:sz w:val="28"/>
                <w:szCs w:val="28"/>
              </w:rPr>
              <w:t>стрельбы</w:t>
            </w:r>
            <w:proofErr w:type="gramEnd"/>
            <w:r w:rsidRPr="00F97A0F">
              <w:rPr>
                <w:rFonts w:ascii="Times New Roman" w:hAnsi="Times New Roman" w:cs="Times New Roman"/>
                <w:sz w:val="28"/>
                <w:szCs w:val="28"/>
              </w:rPr>
              <w:t xml:space="preserve"> стоя по неподвижной мишени</w:t>
            </w:r>
          </w:p>
        </w:tc>
        <w:tc>
          <w:tcPr>
            <w:tcW w:w="1039" w:type="pct"/>
          </w:tcPr>
          <w:p w:rsidR="00F97A0F" w:rsidRPr="00D35142" w:rsidRDefault="00F97A0F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pct"/>
          </w:tcPr>
          <w:p w:rsidR="00F97A0F" w:rsidRPr="00D35142" w:rsidRDefault="00452B45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09" w:type="pct"/>
          </w:tcPr>
          <w:p w:rsidR="00F97A0F" w:rsidRPr="00D35142" w:rsidRDefault="00F97A0F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A0F" w:rsidRPr="00D35142" w:rsidTr="00452B45">
        <w:trPr>
          <w:jc w:val="center"/>
        </w:trPr>
        <w:tc>
          <w:tcPr>
            <w:tcW w:w="1633" w:type="pct"/>
          </w:tcPr>
          <w:p w:rsidR="00F97A0F" w:rsidRPr="00D35142" w:rsidRDefault="00452B45" w:rsidP="00F97A0F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2.4. </w:t>
            </w:r>
            <w:r w:rsidRPr="00452B45">
              <w:rPr>
                <w:rFonts w:ascii="Times New Roman" w:hAnsi="Times New Roman" w:cs="Times New Roman"/>
                <w:sz w:val="28"/>
                <w:szCs w:val="28"/>
              </w:rPr>
              <w:t xml:space="preserve">Правила и приемы </w:t>
            </w:r>
            <w:proofErr w:type="gramStart"/>
            <w:r w:rsidRPr="00452B45">
              <w:rPr>
                <w:rFonts w:ascii="Times New Roman" w:hAnsi="Times New Roman" w:cs="Times New Roman"/>
                <w:sz w:val="28"/>
                <w:szCs w:val="28"/>
              </w:rPr>
              <w:t>стрельбы</w:t>
            </w:r>
            <w:proofErr w:type="gramEnd"/>
            <w:r w:rsidRPr="00452B45">
              <w:rPr>
                <w:rFonts w:ascii="Times New Roman" w:hAnsi="Times New Roman" w:cs="Times New Roman"/>
                <w:sz w:val="28"/>
                <w:szCs w:val="28"/>
              </w:rPr>
              <w:t xml:space="preserve"> сидя «с колена» по неподвижной мишени</w:t>
            </w:r>
          </w:p>
        </w:tc>
        <w:tc>
          <w:tcPr>
            <w:tcW w:w="1039" w:type="pct"/>
          </w:tcPr>
          <w:p w:rsidR="00F97A0F" w:rsidRPr="00D35142" w:rsidRDefault="00F97A0F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pct"/>
          </w:tcPr>
          <w:p w:rsidR="00F97A0F" w:rsidRPr="00D35142" w:rsidRDefault="00452B45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09" w:type="pct"/>
          </w:tcPr>
          <w:p w:rsidR="00F97A0F" w:rsidRPr="00D35142" w:rsidRDefault="00F97A0F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A0F" w:rsidRPr="00D35142" w:rsidTr="00452B45">
        <w:trPr>
          <w:jc w:val="center"/>
        </w:trPr>
        <w:tc>
          <w:tcPr>
            <w:tcW w:w="1633" w:type="pct"/>
          </w:tcPr>
          <w:p w:rsidR="00F97A0F" w:rsidRPr="00D35142" w:rsidRDefault="00452B45" w:rsidP="00F97A0F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2.5. </w:t>
            </w:r>
            <w:r w:rsidRPr="00452B45">
              <w:rPr>
                <w:rFonts w:ascii="Times New Roman" w:hAnsi="Times New Roman" w:cs="Times New Roman"/>
                <w:sz w:val="28"/>
                <w:szCs w:val="28"/>
              </w:rPr>
              <w:t xml:space="preserve">Правила и приемы </w:t>
            </w:r>
            <w:proofErr w:type="gramStart"/>
            <w:r w:rsidRPr="00452B45">
              <w:rPr>
                <w:rFonts w:ascii="Times New Roman" w:hAnsi="Times New Roman" w:cs="Times New Roman"/>
                <w:sz w:val="28"/>
                <w:szCs w:val="28"/>
              </w:rPr>
              <w:t>стрельбы</w:t>
            </w:r>
            <w:proofErr w:type="gramEnd"/>
            <w:r w:rsidRPr="00452B45">
              <w:rPr>
                <w:rFonts w:ascii="Times New Roman" w:hAnsi="Times New Roman" w:cs="Times New Roman"/>
                <w:sz w:val="28"/>
                <w:szCs w:val="28"/>
              </w:rPr>
              <w:t xml:space="preserve"> лежа по неподвижной мишени</w:t>
            </w:r>
          </w:p>
        </w:tc>
        <w:tc>
          <w:tcPr>
            <w:tcW w:w="1039" w:type="pct"/>
          </w:tcPr>
          <w:p w:rsidR="00F97A0F" w:rsidRPr="00D35142" w:rsidRDefault="00F97A0F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pct"/>
          </w:tcPr>
          <w:p w:rsidR="00F97A0F" w:rsidRPr="00D35142" w:rsidRDefault="00452B45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09" w:type="pct"/>
          </w:tcPr>
          <w:p w:rsidR="00F97A0F" w:rsidRPr="00D35142" w:rsidRDefault="00F97A0F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757" w:rsidRPr="00D35142" w:rsidTr="00452B45">
        <w:trPr>
          <w:jc w:val="center"/>
        </w:trPr>
        <w:tc>
          <w:tcPr>
            <w:tcW w:w="1633" w:type="pct"/>
          </w:tcPr>
          <w:p w:rsidR="00A23757" w:rsidRPr="00D35142" w:rsidRDefault="00A23757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39" w:type="pct"/>
          </w:tcPr>
          <w:p w:rsidR="00A23757" w:rsidRPr="00D35142" w:rsidRDefault="005F5C32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8" w:type="pct"/>
          </w:tcPr>
          <w:p w:rsidR="00A23757" w:rsidRPr="00D35142" w:rsidRDefault="005F5C32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09" w:type="pct"/>
          </w:tcPr>
          <w:p w:rsidR="00A23757" w:rsidRPr="00D35142" w:rsidRDefault="005F5C32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32CCB" w:rsidRPr="00D35142" w:rsidRDefault="00432CCB" w:rsidP="002C69E8">
      <w:pPr>
        <w:tabs>
          <w:tab w:val="left" w:pos="708"/>
          <w:tab w:val="right" w:leader="underscore" w:pos="9639"/>
        </w:tabs>
        <w:suppressAutoHyphens/>
        <w:jc w:val="both"/>
        <w:textAlignment w:val="top"/>
        <w:rPr>
          <w:rFonts w:ascii="Times New Roman" w:hAnsi="Times New Roman" w:cs="Times New Roman"/>
          <w:spacing w:val="2"/>
          <w:sz w:val="28"/>
          <w:szCs w:val="28"/>
        </w:rPr>
      </w:pPr>
    </w:p>
    <w:p w:rsidR="005F5C32" w:rsidRPr="00D35142" w:rsidRDefault="005F5C32">
      <w:pPr>
        <w:rPr>
          <w:rFonts w:ascii="Times New Roman" w:hAnsi="Times New Roman" w:cs="Times New Roman"/>
          <w:spacing w:val="2"/>
          <w:sz w:val="28"/>
          <w:szCs w:val="28"/>
        </w:rPr>
      </w:pPr>
      <w:r w:rsidRPr="00D35142">
        <w:rPr>
          <w:rFonts w:ascii="Times New Roman" w:hAnsi="Times New Roman" w:cs="Times New Roman"/>
          <w:spacing w:val="2"/>
          <w:sz w:val="28"/>
          <w:szCs w:val="28"/>
        </w:rPr>
        <w:br w:type="page"/>
      </w:r>
    </w:p>
    <w:p w:rsidR="00432CCB" w:rsidRPr="007B7404" w:rsidRDefault="00432CCB" w:rsidP="00432CCB">
      <w:pPr>
        <w:tabs>
          <w:tab w:val="right" w:leader="underscore" w:pos="9639"/>
        </w:tabs>
        <w:suppressAutoHyphens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B7404">
        <w:rPr>
          <w:rFonts w:ascii="Times New Roman" w:hAnsi="Times New Roman" w:cs="Times New Roman"/>
          <w:spacing w:val="2"/>
          <w:sz w:val="28"/>
          <w:szCs w:val="28"/>
        </w:rPr>
        <w:lastRenderedPageBreak/>
        <w:t>2.2. Содержание курса</w:t>
      </w:r>
    </w:p>
    <w:p w:rsidR="000043BC" w:rsidRPr="007B7404" w:rsidRDefault="00432CCB" w:rsidP="00432CC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B7404">
        <w:rPr>
          <w:rFonts w:ascii="Times New Roman" w:hAnsi="Times New Roman" w:cs="Times New Roman"/>
          <w:sz w:val="28"/>
          <w:szCs w:val="28"/>
        </w:rPr>
        <w:t>1. Введение</w:t>
      </w:r>
      <w:r w:rsidR="000043BC" w:rsidRPr="007B7404">
        <w:rPr>
          <w:rFonts w:ascii="Times New Roman" w:hAnsi="Times New Roman" w:cs="Times New Roman"/>
          <w:sz w:val="28"/>
          <w:szCs w:val="28"/>
        </w:rPr>
        <w:t>:</w:t>
      </w:r>
    </w:p>
    <w:p w:rsidR="00787BF0" w:rsidRPr="007B7404" w:rsidRDefault="00787BF0" w:rsidP="00432CC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B7404">
        <w:rPr>
          <w:rFonts w:ascii="Times New Roman" w:hAnsi="Times New Roman" w:cs="Times New Roman"/>
          <w:sz w:val="26"/>
          <w:szCs w:val="26"/>
        </w:rPr>
        <w:t>Секция  создана с целью военно-патриотического воспитания детей и подростков, пропаганды стрелкового спорта, личного и профессионального самоопределения, творческого досуга.</w:t>
      </w:r>
    </w:p>
    <w:p w:rsidR="00787BF0" w:rsidRPr="007B7404" w:rsidRDefault="00787BF0" w:rsidP="00787BF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740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B7404">
        <w:rPr>
          <w:rFonts w:ascii="Times New Roman" w:hAnsi="Times New Roman" w:cs="Times New Roman"/>
          <w:sz w:val="26"/>
          <w:szCs w:val="26"/>
        </w:rPr>
        <w:t xml:space="preserve">. Вводное занятие </w:t>
      </w:r>
    </w:p>
    <w:p w:rsidR="00787BF0" w:rsidRPr="007B7404" w:rsidRDefault="00787BF0" w:rsidP="00787BF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404">
        <w:rPr>
          <w:rFonts w:ascii="Times New Roman" w:hAnsi="Times New Roman" w:cs="Times New Roman"/>
          <w:sz w:val="26"/>
          <w:szCs w:val="26"/>
        </w:rPr>
        <w:t xml:space="preserve">Тема. Цели, задачи и содержание </w:t>
      </w:r>
      <w:r w:rsidR="007B7404">
        <w:rPr>
          <w:rFonts w:ascii="Times New Roman" w:hAnsi="Times New Roman" w:cs="Times New Roman"/>
          <w:sz w:val="26"/>
          <w:szCs w:val="26"/>
        </w:rPr>
        <w:t>секции.</w:t>
      </w:r>
    </w:p>
    <w:p w:rsidR="00787BF0" w:rsidRPr="007B7404" w:rsidRDefault="00787BF0" w:rsidP="00787BF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404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7B7404">
        <w:rPr>
          <w:rFonts w:ascii="Times New Roman" w:hAnsi="Times New Roman" w:cs="Times New Roman"/>
          <w:sz w:val="26"/>
          <w:szCs w:val="26"/>
        </w:rPr>
        <w:t xml:space="preserve">. История развития стрелкового спорта </w:t>
      </w:r>
    </w:p>
    <w:p w:rsidR="00787BF0" w:rsidRPr="007B7404" w:rsidRDefault="00787BF0" w:rsidP="00787BF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404">
        <w:rPr>
          <w:rFonts w:ascii="Times New Roman" w:hAnsi="Times New Roman" w:cs="Times New Roman"/>
          <w:sz w:val="26"/>
          <w:szCs w:val="26"/>
        </w:rPr>
        <w:t xml:space="preserve">Тема. История развития стрелкового спорта </w:t>
      </w:r>
    </w:p>
    <w:p w:rsidR="00787BF0" w:rsidRPr="007B7404" w:rsidRDefault="00787BF0" w:rsidP="00787BF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404">
        <w:rPr>
          <w:rFonts w:ascii="Times New Roman" w:hAnsi="Times New Roman" w:cs="Times New Roman"/>
          <w:sz w:val="26"/>
          <w:szCs w:val="26"/>
        </w:rPr>
        <w:t xml:space="preserve">Тема. Развитие стрелкового оружия в России (просмотр видеофильма «История оружия») </w:t>
      </w:r>
    </w:p>
    <w:p w:rsidR="007B7404" w:rsidRDefault="00787BF0" w:rsidP="00787BF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404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7B7404">
        <w:rPr>
          <w:rFonts w:ascii="Times New Roman" w:hAnsi="Times New Roman" w:cs="Times New Roman"/>
          <w:sz w:val="26"/>
          <w:szCs w:val="26"/>
        </w:rPr>
        <w:t xml:space="preserve">. Инструкции при обращении с оружием </w:t>
      </w:r>
    </w:p>
    <w:p w:rsidR="00787BF0" w:rsidRPr="007B7404" w:rsidRDefault="00787BF0" w:rsidP="00787BF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404">
        <w:rPr>
          <w:rFonts w:ascii="Times New Roman" w:hAnsi="Times New Roman" w:cs="Times New Roman"/>
          <w:sz w:val="26"/>
          <w:szCs w:val="26"/>
        </w:rPr>
        <w:t>Тема. Меры безопасности при обращении с оружием. Порядок обращения с оружием во время пере</w:t>
      </w:r>
      <w:r w:rsidR="007B7404">
        <w:rPr>
          <w:rFonts w:ascii="Times New Roman" w:hAnsi="Times New Roman" w:cs="Times New Roman"/>
          <w:sz w:val="26"/>
          <w:szCs w:val="26"/>
        </w:rPr>
        <w:t xml:space="preserve">носа, стрельбы и чистки оружия </w:t>
      </w:r>
    </w:p>
    <w:p w:rsidR="00787BF0" w:rsidRPr="007B7404" w:rsidRDefault="00787BF0" w:rsidP="00787BF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404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7B7404">
        <w:rPr>
          <w:rFonts w:ascii="Times New Roman" w:hAnsi="Times New Roman" w:cs="Times New Roman"/>
          <w:sz w:val="26"/>
          <w:szCs w:val="26"/>
        </w:rPr>
        <w:t xml:space="preserve">. Материальная часть пневматической винтовки </w:t>
      </w:r>
    </w:p>
    <w:p w:rsidR="00787BF0" w:rsidRPr="007B7404" w:rsidRDefault="00787BF0" w:rsidP="00787BF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404">
        <w:rPr>
          <w:rFonts w:ascii="Times New Roman" w:hAnsi="Times New Roman" w:cs="Times New Roman"/>
          <w:sz w:val="26"/>
          <w:szCs w:val="26"/>
        </w:rPr>
        <w:t>Тема. Материальная часть пневматической винтовки. Назначение, устройство и взаимодействие частей и меха</w:t>
      </w:r>
      <w:r w:rsidR="007B7404">
        <w:rPr>
          <w:rFonts w:ascii="Times New Roman" w:hAnsi="Times New Roman" w:cs="Times New Roman"/>
          <w:sz w:val="26"/>
          <w:szCs w:val="26"/>
        </w:rPr>
        <w:t>низмов пневматической винтовки</w:t>
      </w:r>
      <w:r w:rsidRPr="007B740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B7404" w:rsidRDefault="00787BF0" w:rsidP="00787BF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404">
        <w:rPr>
          <w:rFonts w:ascii="Times New Roman" w:hAnsi="Times New Roman" w:cs="Times New Roman"/>
          <w:sz w:val="26"/>
          <w:szCs w:val="26"/>
        </w:rPr>
        <w:t xml:space="preserve">Тема.  Порядок разборки и сборки винтовки </w:t>
      </w:r>
    </w:p>
    <w:p w:rsidR="00787BF0" w:rsidRPr="007B7404" w:rsidRDefault="00787BF0" w:rsidP="00787BF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404">
        <w:rPr>
          <w:rFonts w:ascii="Times New Roman" w:hAnsi="Times New Roman" w:cs="Times New Roman"/>
          <w:sz w:val="26"/>
          <w:szCs w:val="26"/>
        </w:rPr>
        <w:t xml:space="preserve">Тема. Характерные неисправности, их устранение </w:t>
      </w:r>
    </w:p>
    <w:p w:rsidR="00787BF0" w:rsidRPr="007B7404" w:rsidRDefault="00787BF0" w:rsidP="00787BF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404">
        <w:rPr>
          <w:rFonts w:ascii="Times New Roman" w:hAnsi="Times New Roman" w:cs="Times New Roman"/>
          <w:sz w:val="26"/>
          <w:szCs w:val="26"/>
        </w:rPr>
        <w:t xml:space="preserve"> Тема. Уход за оружием, хранение </w:t>
      </w:r>
    </w:p>
    <w:p w:rsidR="00787BF0" w:rsidRPr="007B7404" w:rsidRDefault="00787BF0" w:rsidP="00787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404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7B7404">
        <w:rPr>
          <w:rFonts w:ascii="Times New Roman" w:hAnsi="Times New Roman" w:cs="Times New Roman"/>
          <w:sz w:val="26"/>
          <w:szCs w:val="26"/>
        </w:rPr>
        <w:t xml:space="preserve">. Правила поведения в тире и на линии огня </w:t>
      </w:r>
    </w:p>
    <w:p w:rsidR="00787BF0" w:rsidRPr="007B7404" w:rsidRDefault="00787BF0" w:rsidP="00787BF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404">
        <w:rPr>
          <w:rFonts w:ascii="Times New Roman" w:hAnsi="Times New Roman" w:cs="Times New Roman"/>
          <w:sz w:val="26"/>
          <w:szCs w:val="26"/>
        </w:rPr>
        <w:t xml:space="preserve">Тема.  Правила поведения в тире и на линии огня. Обязанности дежурного по тиру </w:t>
      </w:r>
    </w:p>
    <w:p w:rsidR="00787BF0" w:rsidRPr="007B7404" w:rsidRDefault="00787BF0" w:rsidP="00787BF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404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7B7404">
        <w:rPr>
          <w:rFonts w:ascii="Times New Roman" w:hAnsi="Times New Roman" w:cs="Times New Roman"/>
          <w:sz w:val="26"/>
          <w:szCs w:val="26"/>
        </w:rPr>
        <w:t xml:space="preserve">. Правила и приемы стрельбы стоя </w:t>
      </w:r>
    </w:p>
    <w:p w:rsidR="00787BF0" w:rsidRPr="007B7404" w:rsidRDefault="00787BF0" w:rsidP="00787BF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404">
        <w:rPr>
          <w:rFonts w:ascii="Times New Roman" w:hAnsi="Times New Roman" w:cs="Times New Roman"/>
          <w:sz w:val="26"/>
          <w:szCs w:val="26"/>
        </w:rPr>
        <w:t xml:space="preserve">Тема.  Основные элементы техники выполнения выстрела: изготовка, прицеливание, спуск курка, дыхание </w:t>
      </w:r>
    </w:p>
    <w:p w:rsidR="00787BF0" w:rsidRPr="007B7404" w:rsidRDefault="00787BF0" w:rsidP="00787BF0">
      <w:pPr>
        <w:spacing w:before="20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7404">
        <w:rPr>
          <w:rFonts w:ascii="Times New Roman" w:hAnsi="Times New Roman" w:cs="Times New Roman"/>
          <w:sz w:val="26"/>
          <w:szCs w:val="26"/>
        </w:rPr>
        <w:t xml:space="preserve">Тема.  Правила и приемы </w:t>
      </w:r>
      <w:proofErr w:type="gramStart"/>
      <w:r w:rsidRPr="007B7404">
        <w:rPr>
          <w:rFonts w:ascii="Times New Roman" w:hAnsi="Times New Roman" w:cs="Times New Roman"/>
          <w:sz w:val="26"/>
          <w:szCs w:val="26"/>
        </w:rPr>
        <w:t>стрельбы</w:t>
      </w:r>
      <w:proofErr w:type="gramEnd"/>
      <w:r w:rsidRPr="007B7404">
        <w:rPr>
          <w:rFonts w:ascii="Times New Roman" w:hAnsi="Times New Roman" w:cs="Times New Roman"/>
          <w:sz w:val="26"/>
          <w:szCs w:val="26"/>
        </w:rPr>
        <w:t xml:space="preserve"> стоя по неподвижной мишени</w:t>
      </w:r>
    </w:p>
    <w:p w:rsidR="00787BF0" w:rsidRPr="007B7404" w:rsidRDefault="00787BF0" w:rsidP="00787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404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7B7404">
        <w:rPr>
          <w:rFonts w:ascii="Times New Roman" w:hAnsi="Times New Roman" w:cs="Times New Roman"/>
          <w:sz w:val="26"/>
          <w:szCs w:val="26"/>
        </w:rPr>
        <w:t xml:space="preserve">.Правила и приемы стрельбы сидя «с колена» </w:t>
      </w:r>
    </w:p>
    <w:p w:rsidR="00787BF0" w:rsidRPr="007B7404" w:rsidRDefault="00787BF0" w:rsidP="00787BF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404">
        <w:rPr>
          <w:rFonts w:ascii="Times New Roman" w:hAnsi="Times New Roman" w:cs="Times New Roman"/>
          <w:sz w:val="26"/>
          <w:szCs w:val="26"/>
        </w:rPr>
        <w:t xml:space="preserve">Тема. Основные элементы техники выполнения выстрела: изготовка, прицеливание, спуск курка, дыхание </w:t>
      </w:r>
    </w:p>
    <w:p w:rsidR="00787BF0" w:rsidRPr="007B7404" w:rsidRDefault="00787BF0" w:rsidP="00787BF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404">
        <w:rPr>
          <w:rFonts w:ascii="Times New Roman" w:hAnsi="Times New Roman" w:cs="Times New Roman"/>
          <w:sz w:val="26"/>
          <w:szCs w:val="26"/>
        </w:rPr>
        <w:t xml:space="preserve">Тема. Правила и приемы </w:t>
      </w:r>
      <w:proofErr w:type="gramStart"/>
      <w:r w:rsidRPr="007B7404">
        <w:rPr>
          <w:rFonts w:ascii="Times New Roman" w:hAnsi="Times New Roman" w:cs="Times New Roman"/>
          <w:sz w:val="26"/>
          <w:szCs w:val="26"/>
        </w:rPr>
        <w:t>стрельбы</w:t>
      </w:r>
      <w:proofErr w:type="gramEnd"/>
      <w:r w:rsidRPr="007B7404">
        <w:rPr>
          <w:rFonts w:ascii="Times New Roman" w:hAnsi="Times New Roman" w:cs="Times New Roman"/>
          <w:sz w:val="26"/>
          <w:szCs w:val="26"/>
        </w:rPr>
        <w:t xml:space="preserve"> сидя «с колена» по неподвижной мишени </w:t>
      </w:r>
    </w:p>
    <w:p w:rsidR="00787BF0" w:rsidRPr="007B7404" w:rsidRDefault="00787BF0" w:rsidP="00787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7BF0" w:rsidRPr="007B7404" w:rsidRDefault="00787BF0" w:rsidP="00787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404">
        <w:rPr>
          <w:rFonts w:ascii="Times New Roman" w:hAnsi="Times New Roman" w:cs="Times New Roman"/>
          <w:sz w:val="26"/>
          <w:szCs w:val="26"/>
          <w:lang w:val="en-US"/>
        </w:rPr>
        <w:lastRenderedPageBreak/>
        <w:t>VIII</w:t>
      </w:r>
      <w:r w:rsidRPr="007B7404">
        <w:rPr>
          <w:rFonts w:ascii="Times New Roman" w:hAnsi="Times New Roman" w:cs="Times New Roman"/>
          <w:sz w:val="26"/>
          <w:szCs w:val="26"/>
        </w:rPr>
        <w:t xml:space="preserve">.Правила и приемы стрельбы лежа </w:t>
      </w:r>
    </w:p>
    <w:p w:rsidR="007B7404" w:rsidRDefault="00787BF0" w:rsidP="00787BF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404">
        <w:rPr>
          <w:rFonts w:ascii="Times New Roman" w:hAnsi="Times New Roman" w:cs="Times New Roman"/>
          <w:sz w:val="26"/>
          <w:szCs w:val="26"/>
        </w:rPr>
        <w:t xml:space="preserve">Тема. Основные элементы техники выполнения выстрела: изготовка, прицеливание, спуск курка, дыхание </w:t>
      </w:r>
    </w:p>
    <w:p w:rsidR="00787BF0" w:rsidRPr="007B7404" w:rsidRDefault="00787BF0" w:rsidP="00787BF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404">
        <w:rPr>
          <w:rFonts w:ascii="Times New Roman" w:hAnsi="Times New Roman" w:cs="Times New Roman"/>
          <w:sz w:val="26"/>
          <w:szCs w:val="26"/>
        </w:rPr>
        <w:t xml:space="preserve">Тема. Правила и приемы </w:t>
      </w:r>
      <w:proofErr w:type="gramStart"/>
      <w:r w:rsidRPr="007B7404">
        <w:rPr>
          <w:rFonts w:ascii="Times New Roman" w:hAnsi="Times New Roman" w:cs="Times New Roman"/>
          <w:sz w:val="26"/>
          <w:szCs w:val="26"/>
        </w:rPr>
        <w:t>стрельбы</w:t>
      </w:r>
      <w:proofErr w:type="gramEnd"/>
      <w:r w:rsidRPr="007B7404">
        <w:rPr>
          <w:rFonts w:ascii="Times New Roman" w:hAnsi="Times New Roman" w:cs="Times New Roman"/>
          <w:sz w:val="26"/>
          <w:szCs w:val="26"/>
        </w:rPr>
        <w:t xml:space="preserve"> лежа по неподвижной мишени</w:t>
      </w:r>
    </w:p>
    <w:p w:rsidR="00787BF0" w:rsidRPr="007B7404" w:rsidRDefault="00787BF0" w:rsidP="00787BF0">
      <w:pPr>
        <w:jc w:val="both"/>
        <w:rPr>
          <w:rFonts w:ascii="Times New Roman" w:hAnsi="Times New Roman" w:cs="Times New Roman"/>
          <w:sz w:val="28"/>
          <w:szCs w:val="28"/>
        </w:rPr>
      </w:pPr>
      <w:r w:rsidRPr="007B7404">
        <w:rPr>
          <w:rFonts w:ascii="Times New Roman" w:hAnsi="Times New Roman" w:cs="Times New Roman"/>
          <w:sz w:val="28"/>
          <w:szCs w:val="28"/>
        </w:rPr>
        <w:br w:type="page"/>
      </w:r>
    </w:p>
    <w:p w:rsidR="00432CCB" w:rsidRPr="00D35142" w:rsidRDefault="00432CCB" w:rsidP="00432CCB">
      <w:pPr>
        <w:tabs>
          <w:tab w:val="right" w:leader="underscore" w:pos="9639"/>
        </w:tabs>
        <w:suppressAutoHyphens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3. условия реализации </w:t>
      </w:r>
      <w:r w:rsidRPr="00D35142">
        <w:rPr>
          <w:rFonts w:ascii="Times New Roman" w:hAnsi="Times New Roman" w:cs="Times New Roman"/>
          <w:sz w:val="28"/>
          <w:szCs w:val="28"/>
        </w:rPr>
        <w:t>УЧЕБНОГО КУРСА ДОПОЛНИТЕЛЬНОЙ ОБРАЗОВАТЕЛЬНОЙ ПРОГРАММЫ</w:t>
      </w:r>
    </w:p>
    <w:p w:rsidR="00432CCB" w:rsidRPr="00D35142" w:rsidRDefault="00432CCB" w:rsidP="00432CCB">
      <w:pPr>
        <w:tabs>
          <w:tab w:val="left" w:pos="1134"/>
          <w:tab w:val="right" w:leader="underscore" w:pos="9639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2CCB" w:rsidRPr="00D35142" w:rsidRDefault="00432CCB" w:rsidP="00432CCB">
      <w:pPr>
        <w:tabs>
          <w:tab w:val="right" w:leader="underscore" w:pos="9639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142">
        <w:rPr>
          <w:rFonts w:ascii="Times New Roman" w:hAnsi="Times New Roman" w:cs="Times New Roman"/>
          <w:bCs/>
          <w:sz w:val="28"/>
          <w:szCs w:val="28"/>
        </w:rPr>
        <w:t>3.1. Мате</w:t>
      </w:r>
      <w:r w:rsidR="00A651E3" w:rsidRPr="00D35142">
        <w:rPr>
          <w:rFonts w:ascii="Times New Roman" w:hAnsi="Times New Roman" w:cs="Times New Roman"/>
          <w:bCs/>
          <w:sz w:val="28"/>
          <w:szCs w:val="28"/>
        </w:rPr>
        <w:t>риально-техническое обеспечение:</w:t>
      </w:r>
    </w:p>
    <w:p w:rsidR="00F97A0F" w:rsidRDefault="00F97A0F" w:rsidP="00432CCB">
      <w:pPr>
        <w:tabs>
          <w:tab w:val="right" w:leader="underscore" w:pos="9639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Тир</w:t>
      </w:r>
    </w:p>
    <w:p w:rsidR="007B7404" w:rsidRDefault="007B7404" w:rsidP="00432CCB">
      <w:pPr>
        <w:tabs>
          <w:tab w:val="right" w:leader="underscore" w:pos="9639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Пневматические винтовки </w:t>
      </w:r>
    </w:p>
    <w:p w:rsidR="007B7404" w:rsidRDefault="007B7404" w:rsidP="00432CCB">
      <w:pPr>
        <w:tabs>
          <w:tab w:val="right" w:leader="underscore" w:pos="9639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Мишени (бумажные и падающие)</w:t>
      </w:r>
    </w:p>
    <w:p w:rsidR="007B7404" w:rsidRDefault="007B7404" w:rsidP="00432CCB">
      <w:pPr>
        <w:tabs>
          <w:tab w:val="right" w:leader="underscore" w:pos="9639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Пульки для винтовки.</w:t>
      </w:r>
    </w:p>
    <w:p w:rsidR="00432CCB" w:rsidRDefault="00432CCB" w:rsidP="00432CCB">
      <w:pPr>
        <w:tabs>
          <w:tab w:val="right" w:leader="underscore" w:pos="9639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142">
        <w:rPr>
          <w:rFonts w:ascii="Times New Roman" w:hAnsi="Times New Roman" w:cs="Times New Roman"/>
          <w:bCs/>
          <w:sz w:val="28"/>
          <w:szCs w:val="28"/>
        </w:rPr>
        <w:t xml:space="preserve">3.2. Учебно-методическое и информационное обеспечение </w:t>
      </w:r>
    </w:p>
    <w:p w:rsidR="00120985" w:rsidRPr="00D35142" w:rsidRDefault="00120985" w:rsidP="00432CCB">
      <w:pPr>
        <w:tabs>
          <w:tab w:val="right" w:leader="underscore" w:pos="9639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985">
        <w:rPr>
          <w:rFonts w:ascii="Times New Roman" w:hAnsi="Times New Roman" w:cs="Times New Roman"/>
          <w:bCs/>
          <w:sz w:val="28"/>
          <w:szCs w:val="28"/>
        </w:rPr>
        <w:t>http://www.shooting-ua.com/books/book_111.htm</w:t>
      </w:r>
    </w:p>
    <w:p w:rsidR="00432CCB" w:rsidRPr="00D35142" w:rsidRDefault="00432CCB" w:rsidP="00432CCB">
      <w:pPr>
        <w:keepNext/>
        <w:outlineLvl w:val="0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 xml:space="preserve">3.3. Информационное обеспечение </w:t>
      </w:r>
    </w:p>
    <w:p w:rsidR="00F97A0F" w:rsidRPr="00F97A0F" w:rsidRDefault="00F97A0F" w:rsidP="00F97A0F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A0F">
        <w:rPr>
          <w:rFonts w:ascii="Times New Roman" w:hAnsi="Times New Roman" w:cs="Times New Roman"/>
          <w:sz w:val="28"/>
          <w:szCs w:val="28"/>
        </w:rPr>
        <w:t>«Программа для кружков по изучению основ военного дела и овладению военно-техническими знаниями в перви</w:t>
      </w:r>
      <w:r w:rsidR="007B7404">
        <w:rPr>
          <w:rFonts w:ascii="Times New Roman" w:hAnsi="Times New Roman" w:cs="Times New Roman"/>
          <w:sz w:val="28"/>
          <w:szCs w:val="28"/>
        </w:rPr>
        <w:t xml:space="preserve">чных организациях </w:t>
      </w:r>
      <w:proofErr w:type="spellStart"/>
      <w:r w:rsidR="007B7404">
        <w:rPr>
          <w:rFonts w:ascii="Times New Roman" w:hAnsi="Times New Roman" w:cs="Times New Roman"/>
          <w:sz w:val="28"/>
          <w:szCs w:val="28"/>
        </w:rPr>
        <w:t>ДОСААф</w:t>
      </w:r>
      <w:proofErr w:type="spellEnd"/>
      <w:r w:rsidR="007B7404">
        <w:rPr>
          <w:rFonts w:ascii="Times New Roman" w:hAnsi="Times New Roman" w:cs="Times New Roman"/>
          <w:sz w:val="28"/>
          <w:szCs w:val="28"/>
        </w:rPr>
        <w:t>», М, 2006</w:t>
      </w:r>
      <w:r w:rsidRPr="00F97A0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7A0F" w:rsidRPr="00F97A0F" w:rsidRDefault="00F97A0F" w:rsidP="00F97A0F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7A0F"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 w:rsidRPr="00F97A0F">
        <w:rPr>
          <w:rFonts w:ascii="Times New Roman" w:hAnsi="Times New Roman" w:cs="Times New Roman"/>
          <w:sz w:val="28"/>
          <w:szCs w:val="28"/>
        </w:rPr>
        <w:t xml:space="preserve"> В.Е. «Ручное огнестрельное оружие», изд. «Полигон», </w:t>
      </w:r>
      <w:proofErr w:type="gramStart"/>
      <w:r w:rsidRPr="00F97A0F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F97A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A0F" w:rsidRPr="00F97A0F" w:rsidRDefault="00F97A0F" w:rsidP="00F97A0F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A0F">
        <w:rPr>
          <w:rFonts w:ascii="Times New Roman" w:hAnsi="Times New Roman" w:cs="Times New Roman"/>
          <w:sz w:val="28"/>
          <w:szCs w:val="28"/>
        </w:rPr>
        <w:t xml:space="preserve">Мураховский В.И. «Оружие пехоты», изд. «Арсенал-Пресс», М, </w:t>
      </w:r>
      <w:r w:rsidR="007B7404">
        <w:rPr>
          <w:rFonts w:ascii="Times New Roman" w:hAnsi="Times New Roman" w:cs="Times New Roman"/>
          <w:sz w:val="28"/>
          <w:szCs w:val="28"/>
        </w:rPr>
        <w:t>2002</w:t>
      </w:r>
      <w:r w:rsidRPr="00F97A0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2CCB" w:rsidRPr="00F97A0F" w:rsidRDefault="00432CCB" w:rsidP="00432CCB">
      <w:pPr>
        <w:tabs>
          <w:tab w:val="right" w:leader="underscore" w:pos="9639"/>
        </w:tabs>
        <w:suppressAutoHyphens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7171B" w:rsidRPr="00F97A0F" w:rsidRDefault="0027171B">
      <w:pPr>
        <w:rPr>
          <w:rFonts w:ascii="Times New Roman" w:hAnsi="Times New Roman" w:cs="Times New Roman"/>
          <w:sz w:val="28"/>
          <w:szCs w:val="28"/>
        </w:rPr>
      </w:pPr>
    </w:p>
    <w:sectPr w:rsidR="0027171B" w:rsidRPr="00F97A0F" w:rsidSect="00F86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4190001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</w:abstractNum>
  <w:abstractNum w:abstractNumId="1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C"/>
    <w:multiLevelType w:val="singleLevel"/>
    <w:tmpl w:val="0419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3">
    <w:nsid w:val="0000000F"/>
    <w:multiLevelType w:val="singleLevel"/>
    <w:tmpl w:val="04190001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</w:abstractNum>
  <w:abstractNum w:abstractNumId="4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>
    <w:nsid w:val="00000013"/>
    <w:multiLevelType w:val="singleLevel"/>
    <w:tmpl w:val="04190001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</w:abstractNum>
  <w:abstractNum w:abstractNumId="6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273146B"/>
    <w:multiLevelType w:val="multilevel"/>
    <w:tmpl w:val="F8A8F8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3">
    <w:nsid w:val="079A4B0B"/>
    <w:multiLevelType w:val="hybridMultilevel"/>
    <w:tmpl w:val="76D07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5820BF"/>
    <w:multiLevelType w:val="multilevel"/>
    <w:tmpl w:val="70828CAE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lvlText w:val="%1.%2."/>
      <w:lvlJc w:val="left"/>
      <w:pPr>
        <w:ind w:left="86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15">
    <w:nsid w:val="3A3E0973"/>
    <w:multiLevelType w:val="hybridMultilevel"/>
    <w:tmpl w:val="84CC1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A92415"/>
    <w:multiLevelType w:val="hybridMultilevel"/>
    <w:tmpl w:val="EA9AC138"/>
    <w:lvl w:ilvl="0" w:tplc="2250DA3C">
      <w:start w:val="1"/>
      <w:numFmt w:val="bullet"/>
      <w:lvlText w:val=""/>
      <w:lvlJc w:val="left"/>
      <w:pPr>
        <w:tabs>
          <w:tab w:val="num" w:pos="1724"/>
        </w:tabs>
        <w:ind w:left="1724" w:hanging="731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60D6D69"/>
    <w:multiLevelType w:val="hybridMultilevel"/>
    <w:tmpl w:val="22FA2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  <w:num w:numId="16">
    <w:abstractNumId w:val="15"/>
  </w:num>
  <w:num w:numId="17">
    <w:abstractNumId w:val="1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CCB"/>
    <w:rsid w:val="000043BC"/>
    <w:rsid w:val="00007EA6"/>
    <w:rsid w:val="00023767"/>
    <w:rsid w:val="000372AB"/>
    <w:rsid w:val="00077749"/>
    <w:rsid w:val="00120985"/>
    <w:rsid w:val="001C4CE5"/>
    <w:rsid w:val="002004C0"/>
    <w:rsid w:val="00220E7C"/>
    <w:rsid w:val="00221376"/>
    <w:rsid w:val="00224BB3"/>
    <w:rsid w:val="0027171B"/>
    <w:rsid w:val="002801B8"/>
    <w:rsid w:val="002913CE"/>
    <w:rsid w:val="002C69E8"/>
    <w:rsid w:val="003072D0"/>
    <w:rsid w:val="003134A5"/>
    <w:rsid w:val="00325ED3"/>
    <w:rsid w:val="003609FA"/>
    <w:rsid w:val="003925AB"/>
    <w:rsid w:val="003D4809"/>
    <w:rsid w:val="00423898"/>
    <w:rsid w:val="00432CCB"/>
    <w:rsid w:val="004448D1"/>
    <w:rsid w:val="00452B45"/>
    <w:rsid w:val="00516959"/>
    <w:rsid w:val="00517E4B"/>
    <w:rsid w:val="005D5641"/>
    <w:rsid w:val="005F5C32"/>
    <w:rsid w:val="00701BDD"/>
    <w:rsid w:val="00787BF0"/>
    <w:rsid w:val="007B7404"/>
    <w:rsid w:val="007D22BD"/>
    <w:rsid w:val="007F3236"/>
    <w:rsid w:val="008C0234"/>
    <w:rsid w:val="00955054"/>
    <w:rsid w:val="00966B9D"/>
    <w:rsid w:val="00975EF1"/>
    <w:rsid w:val="00986DEE"/>
    <w:rsid w:val="009A1002"/>
    <w:rsid w:val="009B68E9"/>
    <w:rsid w:val="009C1A0D"/>
    <w:rsid w:val="009C702A"/>
    <w:rsid w:val="00A23757"/>
    <w:rsid w:val="00A651E3"/>
    <w:rsid w:val="00AE00CE"/>
    <w:rsid w:val="00B05FC2"/>
    <w:rsid w:val="00B7695D"/>
    <w:rsid w:val="00BA00BD"/>
    <w:rsid w:val="00BE28AC"/>
    <w:rsid w:val="00C94481"/>
    <w:rsid w:val="00CB1C45"/>
    <w:rsid w:val="00D32461"/>
    <w:rsid w:val="00D35142"/>
    <w:rsid w:val="00DD67C1"/>
    <w:rsid w:val="00E460C0"/>
    <w:rsid w:val="00E60830"/>
    <w:rsid w:val="00E764D5"/>
    <w:rsid w:val="00E83B4C"/>
    <w:rsid w:val="00E87762"/>
    <w:rsid w:val="00EB60A3"/>
    <w:rsid w:val="00EB7AF4"/>
    <w:rsid w:val="00F67B75"/>
    <w:rsid w:val="00F8665B"/>
    <w:rsid w:val="00F97A0F"/>
    <w:rsid w:val="00FE5340"/>
    <w:rsid w:val="00FF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2CC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FR4">
    <w:name w:val="FR4"/>
    <w:rsid w:val="00E83B4C"/>
    <w:pPr>
      <w:widowControl w:val="0"/>
      <w:autoSpaceDE w:val="0"/>
      <w:autoSpaceDN w:val="0"/>
      <w:adjustRightInd w:val="0"/>
      <w:spacing w:before="600" w:after="0" w:line="280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E83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83B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AE00CE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E00CE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5D56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5D56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Bazileeva_sv</dc:creator>
  <cp:keywords/>
  <dc:description/>
  <cp:lastModifiedBy>bragin_ia</cp:lastModifiedBy>
  <cp:revision>22</cp:revision>
  <cp:lastPrinted>2014-10-02T04:44:00Z</cp:lastPrinted>
  <dcterms:created xsi:type="dcterms:W3CDTF">2014-10-20T09:41:00Z</dcterms:created>
  <dcterms:modified xsi:type="dcterms:W3CDTF">2015-09-18T08:38:00Z</dcterms:modified>
</cp:coreProperties>
</file>