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70" w:rsidRPr="005D2370" w:rsidRDefault="005D2370" w:rsidP="005D2370">
      <w:pPr>
        <w:pStyle w:val="Style75"/>
        <w:widowControl/>
        <w:tabs>
          <w:tab w:val="left" w:pos="538"/>
        </w:tabs>
        <w:spacing w:before="182" w:line="240" w:lineRule="auto"/>
        <w:ind w:left="540" w:firstLine="0"/>
        <w:jc w:val="center"/>
        <w:rPr>
          <w:rStyle w:val="FontStyle106"/>
        </w:rPr>
      </w:pPr>
      <w:r>
        <w:rPr>
          <w:rStyle w:val="FontStyle106"/>
        </w:rPr>
        <w:t>ВАРИАНТ 1</w:t>
      </w:r>
    </w:p>
    <w:p w:rsidR="005D2370" w:rsidRPr="005036FA" w:rsidRDefault="005D2370" w:rsidP="005D2370">
      <w:pPr>
        <w:pStyle w:val="Style75"/>
        <w:widowControl/>
        <w:tabs>
          <w:tab w:val="left" w:pos="538"/>
        </w:tabs>
        <w:spacing w:before="182" w:line="240" w:lineRule="auto"/>
        <w:ind w:left="540" w:firstLine="0"/>
        <w:jc w:val="left"/>
        <w:rPr>
          <w:rStyle w:val="FontStyle106"/>
        </w:rPr>
      </w:pPr>
      <w:r w:rsidRPr="005036FA">
        <w:rPr>
          <w:rStyle w:val="FontStyle106"/>
        </w:rPr>
        <w:t>1.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 xml:space="preserve">В конце XIII — начале XIV </w:t>
      </w:r>
      <w:proofErr w:type="gramStart"/>
      <w:r w:rsidRPr="005036FA">
        <w:rPr>
          <w:rStyle w:val="FontStyle106"/>
        </w:rPr>
        <w:t>в</w:t>
      </w:r>
      <w:proofErr w:type="gramEnd"/>
      <w:r w:rsidRPr="005036FA">
        <w:rPr>
          <w:rStyle w:val="FontStyle106"/>
        </w:rPr>
        <w:t xml:space="preserve">., </w:t>
      </w:r>
      <w:proofErr w:type="gramStart"/>
      <w:r w:rsidRPr="005036FA">
        <w:rPr>
          <w:rStyle w:val="FontStyle106"/>
        </w:rPr>
        <w:t>в</w:t>
      </w:r>
      <w:proofErr w:type="gramEnd"/>
      <w:r w:rsidRPr="005036FA">
        <w:rPr>
          <w:rStyle w:val="FontStyle106"/>
        </w:rPr>
        <w:t xml:space="preserve"> период складывания предпосылок для объединения русских земель, лидером стала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княжество:</w:t>
      </w:r>
    </w:p>
    <w:p w:rsidR="005D2370" w:rsidRDefault="005D2370" w:rsidP="005D2370">
      <w:pPr>
        <w:pStyle w:val="Style62"/>
        <w:widowControl/>
        <w:numPr>
          <w:ilvl w:val="0"/>
          <w:numId w:val="1"/>
        </w:numPr>
        <w:tabs>
          <w:tab w:val="left" w:pos="802"/>
        </w:tabs>
        <w:spacing w:line="240" w:lineRule="auto"/>
        <w:ind w:left="540"/>
        <w:jc w:val="left"/>
        <w:rPr>
          <w:rStyle w:val="FontStyle106"/>
        </w:rPr>
        <w:sectPr w:rsidR="005D2370" w:rsidSect="00FC5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834FA0" w:rsidRDefault="005D2370" w:rsidP="005D2370">
      <w:pPr>
        <w:pStyle w:val="Style62"/>
        <w:widowControl/>
        <w:numPr>
          <w:ilvl w:val="0"/>
          <w:numId w:val="1"/>
        </w:numPr>
        <w:tabs>
          <w:tab w:val="left" w:pos="802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lastRenderedPageBreak/>
        <w:t>Тверское;</w:t>
      </w:r>
    </w:p>
    <w:p w:rsidR="005D2370" w:rsidRPr="005036FA" w:rsidRDefault="005D2370" w:rsidP="005D2370">
      <w:pPr>
        <w:pStyle w:val="Style62"/>
        <w:widowControl/>
        <w:numPr>
          <w:ilvl w:val="0"/>
          <w:numId w:val="1"/>
        </w:numPr>
        <w:tabs>
          <w:tab w:val="left" w:pos="80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Рязанское;</w:t>
      </w:r>
    </w:p>
    <w:p w:rsidR="005D2370" w:rsidRPr="005D2370" w:rsidRDefault="005D2370" w:rsidP="005D2370">
      <w:pPr>
        <w:pStyle w:val="Style62"/>
        <w:widowControl/>
        <w:numPr>
          <w:ilvl w:val="0"/>
          <w:numId w:val="1"/>
        </w:numPr>
        <w:tabs>
          <w:tab w:val="left" w:pos="80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Нижегородское;</w:t>
      </w:r>
    </w:p>
    <w:p w:rsidR="005D2370" w:rsidRDefault="005D2370" w:rsidP="005D2370">
      <w:pPr>
        <w:pStyle w:val="Style62"/>
        <w:widowControl/>
        <w:numPr>
          <w:ilvl w:val="0"/>
          <w:numId w:val="1"/>
        </w:numPr>
        <w:tabs>
          <w:tab w:val="left" w:pos="802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036FA">
        <w:rPr>
          <w:rStyle w:val="FontStyle106"/>
        </w:rPr>
        <w:t>Суздальское</w:t>
      </w:r>
    </w:p>
    <w:p w:rsidR="005D2370" w:rsidRPr="005D2370" w:rsidRDefault="005D2370" w:rsidP="005D2370">
      <w:pPr>
        <w:pStyle w:val="Style62"/>
        <w:widowControl/>
        <w:tabs>
          <w:tab w:val="left" w:pos="802"/>
        </w:tabs>
        <w:spacing w:line="240" w:lineRule="auto"/>
        <w:ind w:left="540"/>
        <w:jc w:val="left"/>
        <w:rPr>
          <w:sz w:val="22"/>
          <w:szCs w:val="22"/>
        </w:rPr>
      </w:pPr>
    </w:p>
    <w:p w:rsidR="005D2370" w:rsidRPr="005036FA" w:rsidRDefault="005D2370" w:rsidP="005D2370">
      <w:pPr>
        <w:pStyle w:val="Style62"/>
        <w:widowControl/>
        <w:tabs>
          <w:tab w:val="left" w:pos="802"/>
        </w:tabs>
        <w:spacing w:line="240" w:lineRule="auto"/>
        <w:ind w:left="540"/>
        <w:jc w:val="left"/>
        <w:rPr>
          <w:rStyle w:val="FontStyle106"/>
        </w:rPr>
      </w:pPr>
    </w:p>
    <w:p w:rsidR="005D2370" w:rsidRPr="005036FA" w:rsidRDefault="005D2370" w:rsidP="005D2370">
      <w:pPr>
        <w:pStyle w:val="Style75"/>
        <w:widowControl/>
        <w:tabs>
          <w:tab w:val="left" w:pos="538"/>
        </w:tabs>
        <w:spacing w:before="72" w:line="240" w:lineRule="auto"/>
        <w:ind w:left="540" w:firstLine="0"/>
        <w:jc w:val="left"/>
        <w:rPr>
          <w:rStyle w:val="FontStyle106"/>
        </w:rPr>
      </w:pPr>
      <w:r w:rsidRPr="005D2370">
        <w:t>2</w:t>
      </w:r>
      <w:r>
        <w:t>.</w:t>
      </w:r>
      <w:r w:rsidRPr="005D2370">
        <w:rPr>
          <w:rStyle w:val="FontStyle106"/>
        </w:rPr>
        <w:t xml:space="preserve"> 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Основателем династии московских князей и первым сам</w:t>
      </w:r>
      <w:r>
        <w:rPr>
          <w:rStyle w:val="FontStyle106"/>
        </w:rPr>
        <w:t>о</w:t>
      </w:r>
      <w:r w:rsidRPr="005036FA">
        <w:rPr>
          <w:rStyle w:val="FontStyle106"/>
        </w:rPr>
        <w:t>стоятельным удельным князем московским был:</w:t>
      </w:r>
    </w:p>
    <w:p w:rsidR="005D2370" w:rsidRDefault="005D2370" w:rsidP="005D2370">
      <w:pPr>
        <w:pStyle w:val="Style62"/>
        <w:widowControl/>
        <w:numPr>
          <w:ilvl w:val="0"/>
          <w:numId w:val="3"/>
        </w:numPr>
        <w:tabs>
          <w:tab w:val="left" w:pos="830"/>
        </w:tabs>
        <w:spacing w:before="5"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62"/>
        <w:widowControl/>
        <w:numPr>
          <w:ilvl w:val="0"/>
          <w:numId w:val="3"/>
        </w:numPr>
        <w:tabs>
          <w:tab w:val="left" w:pos="830"/>
        </w:tabs>
        <w:spacing w:before="5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 xml:space="preserve">Иван </w:t>
      </w:r>
      <w:proofErr w:type="spellStart"/>
      <w:r w:rsidRPr="005036FA">
        <w:rPr>
          <w:rStyle w:val="FontStyle106"/>
        </w:rPr>
        <w:t>Калита</w:t>
      </w:r>
      <w:proofErr w:type="spellEnd"/>
      <w:r w:rsidRPr="005036FA">
        <w:rPr>
          <w:rStyle w:val="FontStyle106"/>
        </w:rPr>
        <w:t>;</w:t>
      </w:r>
    </w:p>
    <w:p w:rsidR="005D2370" w:rsidRPr="00834FA0" w:rsidRDefault="005D2370" w:rsidP="005D2370">
      <w:pPr>
        <w:pStyle w:val="Style62"/>
        <w:widowControl/>
        <w:numPr>
          <w:ilvl w:val="0"/>
          <w:numId w:val="3"/>
        </w:numPr>
        <w:tabs>
          <w:tab w:val="left" w:pos="830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>Даниил Александрович;</w:t>
      </w:r>
    </w:p>
    <w:p w:rsidR="005D2370" w:rsidRPr="005036FA" w:rsidRDefault="005D2370" w:rsidP="005D2370">
      <w:pPr>
        <w:pStyle w:val="Style62"/>
        <w:widowControl/>
        <w:numPr>
          <w:ilvl w:val="0"/>
          <w:numId w:val="3"/>
        </w:numPr>
        <w:tabs>
          <w:tab w:val="left" w:pos="83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Александр Невский;</w:t>
      </w:r>
    </w:p>
    <w:p w:rsidR="005D2370" w:rsidRPr="005036FA" w:rsidRDefault="005D2370" w:rsidP="005D2370">
      <w:pPr>
        <w:pStyle w:val="Style62"/>
        <w:widowControl/>
        <w:numPr>
          <w:ilvl w:val="0"/>
          <w:numId w:val="3"/>
        </w:numPr>
        <w:tabs>
          <w:tab w:val="left" w:pos="83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Михаил Ярославич.</w:t>
      </w:r>
    </w:p>
    <w:p w:rsidR="005D2370" w:rsidRDefault="005D2370" w:rsidP="005D2370">
      <w:pPr>
        <w:ind w:left="540"/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5826" w:rsidRDefault="00FC5826" w:rsidP="005D2370">
      <w:pPr>
        <w:ind w:left="540"/>
      </w:pP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40"/>
        <w:widowControl/>
        <w:spacing w:before="77"/>
        <w:ind w:left="540"/>
        <w:rPr>
          <w:rStyle w:val="FontStyle106"/>
        </w:rPr>
      </w:pPr>
      <w:r>
        <w:rPr>
          <w:rStyle w:val="FontStyle106"/>
        </w:rPr>
        <w:t>3.</w:t>
      </w:r>
      <w:r w:rsidRPr="005036FA">
        <w:rPr>
          <w:rStyle w:val="FontStyle106"/>
        </w:rPr>
        <w:t>. Определите верное утверждение.</w:t>
      </w:r>
    </w:p>
    <w:p w:rsidR="005D2370" w:rsidRPr="005036FA" w:rsidRDefault="005D2370" w:rsidP="005D2370">
      <w:pPr>
        <w:pStyle w:val="Style62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Митрополит Максим поддержал притязания Даниила Московского на великое княжение.</w:t>
      </w:r>
    </w:p>
    <w:p w:rsidR="005D2370" w:rsidRPr="005036FA" w:rsidRDefault="005D2370" w:rsidP="005D2370">
      <w:pPr>
        <w:pStyle w:val="Style62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Даниил, князь московский, был старшим сыном князь Александра Невского.</w:t>
      </w:r>
    </w:p>
    <w:p w:rsidR="005D2370" w:rsidRPr="00834FA0" w:rsidRDefault="005D2370" w:rsidP="005D2370">
      <w:pPr>
        <w:pStyle w:val="Style62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 xml:space="preserve">При князе Данииле в Москве был основан первый монастырь, который назвали </w:t>
      </w:r>
      <w:proofErr w:type="gramStart"/>
      <w:r w:rsidRPr="00834FA0">
        <w:rPr>
          <w:rStyle w:val="FontStyle106"/>
          <w:color w:val="FF0000"/>
        </w:rPr>
        <w:t>Свято-Данилов</w:t>
      </w:r>
      <w:proofErr w:type="gramEnd"/>
      <w:r w:rsidRPr="00834FA0">
        <w:rPr>
          <w:rStyle w:val="FontStyle106"/>
          <w:color w:val="FF0000"/>
        </w:rPr>
        <w:t>.</w:t>
      </w:r>
    </w:p>
    <w:p w:rsidR="005D2370" w:rsidRPr="005036FA" w:rsidRDefault="005D2370" w:rsidP="005D2370">
      <w:pPr>
        <w:pStyle w:val="Style62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Даниил добился от Золотой Орды права сбора дани со всех русских земель.</w:t>
      </w: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75"/>
        <w:widowControl/>
        <w:tabs>
          <w:tab w:val="left" w:pos="336"/>
        </w:tabs>
        <w:spacing w:before="120" w:line="240" w:lineRule="auto"/>
        <w:ind w:left="539" w:firstLine="0"/>
        <w:jc w:val="left"/>
        <w:rPr>
          <w:rStyle w:val="FontStyle106"/>
        </w:rPr>
      </w:pPr>
      <w:r>
        <w:rPr>
          <w:rStyle w:val="FontStyle106"/>
        </w:rPr>
        <w:t>4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К Московскому княжеству в период правления князя Даниила был присоединен город:</w:t>
      </w:r>
    </w:p>
    <w:p w:rsidR="005D2370" w:rsidRDefault="005D2370" w:rsidP="005D2370">
      <w:pPr>
        <w:pStyle w:val="Style62"/>
        <w:widowControl/>
        <w:numPr>
          <w:ilvl w:val="0"/>
          <w:numId w:val="5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62"/>
        <w:widowControl/>
        <w:numPr>
          <w:ilvl w:val="0"/>
          <w:numId w:val="5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Кашин;</w:t>
      </w:r>
    </w:p>
    <w:p w:rsidR="005D2370" w:rsidRPr="005036FA" w:rsidRDefault="005D2370" w:rsidP="005D2370">
      <w:pPr>
        <w:pStyle w:val="Style62"/>
        <w:widowControl/>
        <w:numPr>
          <w:ilvl w:val="0"/>
          <w:numId w:val="5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Тверь;</w:t>
      </w:r>
    </w:p>
    <w:p w:rsidR="005D2370" w:rsidRPr="00834FA0" w:rsidRDefault="005D2370" w:rsidP="005D2370">
      <w:pPr>
        <w:pStyle w:val="Style62"/>
        <w:widowControl/>
        <w:numPr>
          <w:ilvl w:val="0"/>
          <w:numId w:val="5"/>
        </w:numPr>
        <w:tabs>
          <w:tab w:val="left" w:pos="629"/>
        </w:tabs>
        <w:spacing w:before="5"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lastRenderedPageBreak/>
        <w:t>Коломна;</w:t>
      </w:r>
    </w:p>
    <w:p w:rsidR="005D2370" w:rsidRDefault="005D2370" w:rsidP="005D2370">
      <w:pPr>
        <w:pStyle w:val="Style62"/>
        <w:widowControl/>
        <w:numPr>
          <w:ilvl w:val="0"/>
          <w:numId w:val="5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036FA">
        <w:rPr>
          <w:rStyle w:val="FontStyle106"/>
        </w:rPr>
        <w:t>Рязань</w:t>
      </w:r>
    </w:p>
    <w:p w:rsidR="005D2370" w:rsidRPr="005036FA" w:rsidRDefault="005D2370" w:rsidP="005D2370">
      <w:pPr>
        <w:pStyle w:val="Style62"/>
        <w:widowControl/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75"/>
        <w:widowControl/>
        <w:tabs>
          <w:tab w:val="left" w:pos="336"/>
        </w:tabs>
        <w:spacing w:before="91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5 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Все течение Москвы-реки перешло полностью в руки московских князей с захватом города:</w:t>
      </w:r>
    </w:p>
    <w:p w:rsidR="005D2370" w:rsidRDefault="005D2370" w:rsidP="005D2370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834FA0">
        <w:rPr>
          <w:rStyle w:val="FontStyle106"/>
          <w:color w:val="FF0000"/>
        </w:rPr>
        <w:lastRenderedPageBreak/>
        <w:t>Можайска</w:t>
      </w:r>
      <w:r w:rsidRPr="005036FA">
        <w:rPr>
          <w:rStyle w:val="FontStyle106"/>
        </w:rPr>
        <w:t>;</w:t>
      </w:r>
    </w:p>
    <w:p w:rsidR="005D2370" w:rsidRPr="005036FA" w:rsidRDefault="005D2370" w:rsidP="005D2370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Серпухова;</w:t>
      </w:r>
    </w:p>
    <w:p w:rsidR="005D2370" w:rsidRPr="005036FA" w:rsidRDefault="005D2370" w:rsidP="005D2370">
      <w:pPr>
        <w:pStyle w:val="Style62"/>
        <w:widowControl/>
        <w:numPr>
          <w:ilvl w:val="0"/>
          <w:numId w:val="6"/>
        </w:numPr>
        <w:tabs>
          <w:tab w:val="left" w:pos="619"/>
        </w:tabs>
        <w:spacing w:before="5" w:line="240" w:lineRule="auto"/>
        <w:ind w:left="540"/>
        <w:jc w:val="left"/>
        <w:rPr>
          <w:rStyle w:val="FontStyle106"/>
        </w:rPr>
      </w:pPr>
      <w:proofErr w:type="spellStart"/>
      <w:r w:rsidRPr="005036FA">
        <w:rPr>
          <w:rStyle w:val="FontStyle106"/>
        </w:rPr>
        <w:lastRenderedPageBreak/>
        <w:t>Переяславля</w:t>
      </w:r>
      <w:proofErr w:type="spellEnd"/>
      <w:r w:rsidRPr="005036FA">
        <w:rPr>
          <w:rStyle w:val="FontStyle106"/>
        </w:rPr>
        <w:t>;</w:t>
      </w:r>
    </w:p>
    <w:p w:rsidR="005D2370" w:rsidRDefault="005D2370" w:rsidP="005D2370">
      <w:pPr>
        <w:pStyle w:val="Style62"/>
        <w:widowControl/>
        <w:numPr>
          <w:ilvl w:val="0"/>
          <w:numId w:val="6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036FA">
        <w:rPr>
          <w:rStyle w:val="FontStyle106"/>
        </w:rPr>
        <w:t>Каширы.</w:t>
      </w:r>
    </w:p>
    <w:p w:rsidR="005D2370" w:rsidRDefault="005D2370" w:rsidP="005D2370">
      <w:pPr>
        <w:pStyle w:val="Style62"/>
        <w:widowControl/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</w:p>
    <w:p w:rsidR="005D2370" w:rsidRPr="005036FA" w:rsidRDefault="005D2370" w:rsidP="005D2370">
      <w:pPr>
        <w:pStyle w:val="Style62"/>
        <w:widowControl/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>
        <w:rPr>
          <w:rStyle w:val="FontStyle106"/>
        </w:rPr>
        <w:t>6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В борьбе за власть тверской князь Михаил Ярославич опирался на поддержку:</w:t>
      </w:r>
    </w:p>
    <w:p w:rsidR="005D2370" w:rsidRPr="005036FA" w:rsidRDefault="005D2370" w:rsidP="005D2370">
      <w:pPr>
        <w:pStyle w:val="Style62"/>
        <w:widowControl/>
        <w:numPr>
          <w:ilvl w:val="0"/>
          <w:numId w:val="7"/>
        </w:numPr>
        <w:tabs>
          <w:tab w:val="left" w:pos="605"/>
        </w:tabs>
        <w:spacing w:before="5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Сергия Радонежского;</w:t>
      </w:r>
    </w:p>
    <w:p w:rsidR="005D2370" w:rsidRPr="005036FA" w:rsidRDefault="005D2370" w:rsidP="005D2370">
      <w:pPr>
        <w:pStyle w:val="Style62"/>
        <w:widowControl/>
        <w:numPr>
          <w:ilvl w:val="0"/>
          <w:numId w:val="7"/>
        </w:numPr>
        <w:tabs>
          <w:tab w:val="left" w:pos="605"/>
        </w:tabs>
        <w:spacing w:before="5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московского князя Юрия Данииловича;</w:t>
      </w:r>
    </w:p>
    <w:p w:rsidR="005D2370" w:rsidRPr="00834FA0" w:rsidRDefault="005D2370" w:rsidP="005D2370">
      <w:pPr>
        <w:pStyle w:val="Style62"/>
        <w:widowControl/>
        <w:numPr>
          <w:ilvl w:val="0"/>
          <w:numId w:val="7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 xml:space="preserve">хана Орды </w:t>
      </w:r>
      <w:proofErr w:type="spellStart"/>
      <w:r w:rsidRPr="00834FA0">
        <w:rPr>
          <w:rStyle w:val="FontStyle106"/>
          <w:color w:val="FF0000"/>
        </w:rPr>
        <w:t>Тохты</w:t>
      </w:r>
      <w:proofErr w:type="spellEnd"/>
      <w:r w:rsidRPr="00834FA0">
        <w:rPr>
          <w:rStyle w:val="FontStyle106"/>
          <w:color w:val="FF0000"/>
        </w:rPr>
        <w:t>;</w:t>
      </w:r>
    </w:p>
    <w:p w:rsidR="005D2370" w:rsidRPr="005036FA" w:rsidRDefault="005D2370" w:rsidP="005D2370">
      <w:pPr>
        <w:pStyle w:val="Style62"/>
        <w:widowControl/>
        <w:numPr>
          <w:ilvl w:val="0"/>
          <w:numId w:val="7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Александра Невского.</w:t>
      </w: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40"/>
        <w:widowControl/>
        <w:ind w:left="540"/>
        <w:rPr>
          <w:rStyle w:val="FontStyle106"/>
        </w:rPr>
      </w:pPr>
      <w:r>
        <w:t>7.</w:t>
      </w:r>
      <w:r w:rsidRPr="005D2370">
        <w:t xml:space="preserve"> </w:t>
      </w:r>
      <w:r w:rsidRPr="005036FA">
        <w:rPr>
          <w:rStyle w:val="FontStyle106"/>
        </w:rPr>
        <w:t xml:space="preserve">. Установите соответствие между именами князей и их характеристиками. </w:t>
      </w:r>
    </w:p>
    <w:p w:rsidR="005D2370" w:rsidRPr="005036FA" w:rsidRDefault="005D2370" w:rsidP="005D2370">
      <w:pPr>
        <w:pStyle w:val="Style40"/>
        <w:widowControl/>
        <w:ind w:left="540"/>
        <w:rPr>
          <w:rStyle w:val="FontStyle109"/>
        </w:rPr>
      </w:pPr>
      <w:r w:rsidRPr="005036FA">
        <w:rPr>
          <w:rStyle w:val="FontStyle109"/>
        </w:rPr>
        <w:t>имена князей</w:t>
      </w:r>
      <w:r>
        <w:rPr>
          <w:rStyle w:val="FontStyle109"/>
        </w:rPr>
        <w:tab/>
      </w:r>
      <w:r>
        <w:rPr>
          <w:rStyle w:val="FontStyle109"/>
        </w:rPr>
        <w:tab/>
      </w:r>
      <w:r>
        <w:rPr>
          <w:rStyle w:val="FontStyle109"/>
        </w:rPr>
        <w:tab/>
      </w:r>
      <w:r>
        <w:rPr>
          <w:rStyle w:val="FontStyle109"/>
        </w:rPr>
        <w:tab/>
      </w:r>
      <w:r w:rsidRPr="005036FA">
        <w:rPr>
          <w:rStyle w:val="FontStyle109"/>
        </w:rPr>
        <w:t>характеристики</w:t>
      </w:r>
    </w:p>
    <w:p w:rsidR="005D2370" w:rsidRPr="005036FA" w:rsidRDefault="005D2370" w:rsidP="005D2370">
      <w:pPr>
        <w:pStyle w:val="Style62"/>
        <w:widowControl/>
        <w:tabs>
          <w:tab w:val="left" w:pos="59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A)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Даниил Александрович;</w:t>
      </w:r>
      <w:r>
        <w:rPr>
          <w:rStyle w:val="FontStyle106"/>
        </w:rPr>
        <w:tab/>
      </w:r>
      <w:r>
        <w:rPr>
          <w:rStyle w:val="FontStyle106"/>
        </w:rPr>
        <w:tab/>
        <w:t>1)</w:t>
      </w:r>
      <w:r w:rsidRPr="005036FA">
        <w:rPr>
          <w:rStyle w:val="FontStyle106"/>
        </w:rPr>
        <w:t xml:space="preserve">Племянник Александра Невского, при котором Тверь стала </w:t>
      </w:r>
    </w:p>
    <w:p w:rsidR="005D2370" w:rsidRPr="005036FA" w:rsidRDefault="005D2370" w:rsidP="005D237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Б) 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Дмитрий Михайло</w:t>
      </w:r>
      <w:r w:rsidRPr="005036FA">
        <w:rPr>
          <w:rStyle w:val="FontStyle106"/>
        </w:rPr>
        <w:softHyphen/>
        <w:t>вич;</w:t>
      </w:r>
      <w:r>
        <w:rPr>
          <w:rStyle w:val="FontStyle106"/>
        </w:rPr>
        <w:tab/>
      </w:r>
      <w:r>
        <w:rPr>
          <w:rStyle w:val="FontStyle106"/>
        </w:rPr>
        <w:tab/>
      </w:r>
      <w:r w:rsidRPr="005036FA">
        <w:rPr>
          <w:rStyle w:val="FontStyle106"/>
        </w:rPr>
        <w:t>самым сильным ру</w:t>
      </w:r>
      <w:r>
        <w:rPr>
          <w:rStyle w:val="FontStyle106"/>
        </w:rPr>
        <w:t>с</w:t>
      </w:r>
      <w:r w:rsidRPr="005036FA">
        <w:rPr>
          <w:rStyle w:val="FontStyle106"/>
        </w:rPr>
        <w:t>ским княжеством;</w:t>
      </w:r>
    </w:p>
    <w:p w:rsidR="005D2370" w:rsidRPr="005036FA" w:rsidRDefault="005D2370" w:rsidP="005D2370">
      <w:pPr>
        <w:pStyle w:val="Style62"/>
        <w:widowControl/>
        <w:tabs>
          <w:tab w:val="left" w:pos="59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B)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Михаил Ярославич;</w:t>
      </w:r>
      <w:r>
        <w:rPr>
          <w:rStyle w:val="FontStyle106"/>
        </w:rPr>
        <w:tab/>
      </w:r>
      <w:r>
        <w:rPr>
          <w:rStyle w:val="FontStyle106"/>
        </w:rPr>
        <w:tab/>
      </w:r>
      <w:r>
        <w:rPr>
          <w:rStyle w:val="FontStyle106"/>
        </w:rPr>
        <w:tab/>
        <w:t>2)</w:t>
      </w:r>
      <w:r w:rsidRPr="00E664D8">
        <w:rPr>
          <w:rStyle w:val="FontStyle106"/>
        </w:rPr>
        <w:t xml:space="preserve"> </w:t>
      </w:r>
      <w:r w:rsidRPr="005036FA">
        <w:rPr>
          <w:rStyle w:val="FontStyle106"/>
        </w:rPr>
        <w:t>младший сын Александра Невского, при котором Мос</w:t>
      </w:r>
      <w:r w:rsidRPr="005036FA">
        <w:rPr>
          <w:rStyle w:val="FontStyle106"/>
        </w:rPr>
        <w:softHyphen/>
        <w:t xml:space="preserve">кву </w:t>
      </w:r>
    </w:p>
    <w:p w:rsidR="005D2370" w:rsidRDefault="005D2370" w:rsidP="005D2370">
      <w:pPr>
        <w:pStyle w:val="Style62"/>
        <w:widowControl/>
        <w:tabs>
          <w:tab w:val="left" w:pos="59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Г) 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Иван Даниилович;</w:t>
      </w:r>
      <w:r>
        <w:rPr>
          <w:rStyle w:val="FontStyle106"/>
        </w:rPr>
        <w:tab/>
      </w:r>
      <w:r>
        <w:rPr>
          <w:rStyle w:val="FontStyle106"/>
        </w:rPr>
        <w:tab/>
      </w:r>
      <w:r>
        <w:rPr>
          <w:rStyle w:val="FontStyle106"/>
        </w:rPr>
        <w:tab/>
      </w:r>
      <w:r w:rsidRPr="005036FA">
        <w:rPr>
          <w:rStyle w:val="FontStyle106"/>
        </w:rPr>
        <w:t>захватили и разграбили ордынские войска;</w:t>
      </w:r>
    </w:p>
    <w:p w:rsidR="005D2370" w:rsidRPr="005036FA" w:rsidRDefault="005D2370" w:rsidP="005D2370">
      <w:pPr>
        <w:pStyle w:val="Style62"/>
        <w:widowControl/>
        <w:tabs>
          <w:tab w:val="left" w:pos="595"/>
        </w:tabs>
        <w:spacing w:line="240" w:lineRule="auto"/>
        <w:ind w:left="4245" w:hanging="3705"/>
        <w:jc w:val="left"/>
        <w:rPr>
          <w:rStyle w:val="FontStyle106"/>
        </w:rPr>
      </w:pPr>
      <w:r w:rsidRPr="005036FA">
        <w:rPr>
          <w:rStyle w:val="FontStyle106"/>
        </w:rPr>
        <w:t>Д) Юрий Даниилович.</w:t>
      </w:r>
      <w:r>
        <w:rPr>
          <w:rStyle w:val="FontStyle106"/>
        </w:rPr>
        <w:tab/>
      </w:r>
      <w:r>
        <w:rPr>
          <w:rStyle w:val="FontStyle106"/>
        </w:rPr>
        <w:tab/>
        <w:t xml:space="preserve">3) </w:t>
      </w:r>
      <w:r w:rsidRPr="005036FA">
        <w:rPr>
          <w:rStyle w:val="FontStyle106"/>
        </w:rPr>
        <w:t>стремился оспорить вели</w:t>
      </w:r>
      <w:r w:rsidRPr="005036FA">
        <w:rPr>
          <w:rStyle w:val="FontStyle106"/>
        </w:rPr>
        <w:softHyphen/>
        <w:t>кое княжение у Твери, был же</w:t>
      </w:r>
      <w:r>
        <w:rPr>
          <w:rStyle w:val="FontStyle106"/>
        </w:rPr>
        <w:softHyphen/>
        <w:t>нат на сестре ордынского хана;</w:t>
      </w:r>
    </w:p>
    <w:p w:rsidR="005D2370" w:rsidRPr="005036FA" w:rsidRDefault="005D2370" w:rsidP="005D2370">
      <w:pPr>
        <w:pStyle w:val="Style62"/>
        <w:widowControl/>
        <w:tabs>
          <w:tab w:val="left" w:pos="595"/>
        </w:tabs>
        <w:spacing w:line="240" w:lineRule="auto"/>
        <w:ind w:left="4245"/>
        <w:jc w:val="left"/>
        <w:rPr>
          <w:rStyle w:val="FontStyle106"/>
        </w:rPr>
      </w:pPr>
      <w:r>
        <w:rPr>
          <w:rStyle w:val="FontStyle106"/>
        </w:rPr>
        <w:tab/>
        <w:t xml:space="preserve">4) </w:t>
      </w:r>
      <w:r w:rsidRPr="005036FA">
        <w:rPr>
          <w:rStyle w:val="FontStyle106"/>
        </w:rPr>
        <w:t>отстоял ярлык на великое княжение, зарубил убийцу сво</w:t>
      </w:r>
      <w:r w:rsidRPr="005036FA">
        <w:rPr>
          <w:rStyle w:val="FontStyle106"/>
        </w:rPr>
        <w:softHyphen/>
        <w:t>его отца в Орде и был казнен.</w:t>
      </w:r>
    </w:p>
    <w:p w:rsidR="005D2370" w:rsidRPr="005036FA" w:rsidRDefault="005D2370" w:rsidP="005D2370">
      <w:pPr>
        <w:pStyle w:val="Style78"/>
        <w:widowControl/>
        <w:tabs>
          <w:tab w:val="left" w:pos="634"/>
        </w:tabs>
        <w:spacing w:line="240" w:lineRule="auto"/>
        <w:ind w:left="4245"/>
        <w:rPr>
          <w:rStyle w:val="FontStyle106"/>
        </w:rPr>
      </w:pPr>
      <w:r>
        <w:rPr>
          <w:rStyle w:val="FontStyle106"/>
        </w:rPr>
        <w:tab/>
        <w:t xml:space="preserve">5) </w:t>
      </w:r>
      <w:r w:rsidRPr="005036FA">
        <w:rPr>
          <w:rStyle w:val="FontStyle106"/>
        </w:rPr>
        <w:t>сумел отразить наше</w:t>
      </w:r>
      <w:r w:rsidRPr="005036FA">
        <w:rPr>
          <w:rStyle w:val="FontStyle106"/>
        </w:rPr>
        <w:softHyphen/>
        <w:t xml:space="preserve">ствие </w:t>
      </w:r>
      <w:proofErr w:type="spellStart"/>
      <w:r w:rsidRPr="005036FA">
        <w:rPr>
          <w:rStyle w:val="FontStyle106"/>
        </w:rPr>
        <w:t>Дюденевой</w:t>
      </w:r>
      <w:proofErr w:type="spellEnd"/>
      <w:r w:rsidRPr="005036FA">
        <w:rPr>
          <w:rStyle w:val="FontStyle106"/>
        </w:rPr>
        <w:t xml:space="preserve"> рати, которая, разорив окрестные земли, не затронула Москву.</w:t>
      </w:r>
      <w:r>
        <w:rPr>
          <w:rStyle w:val="FontStyle106"/>
        </w:rPr>
        <w:tab/>
      </w:r>
    </w:p>
    <w:p w:rsidR="005D2370" w:rsidRPr="00834FA0" w:rsidRDefault="00834FA0" w:rsidP="005D2370">
      <w:pPr>
        <w:pStyle w:val="Style75"/>
        <w:widowControl/>
        <w:tabs>
          <w:tab w:val="left" w:pos="341"/>
        </w:tabs>
        <w:spacing w:before="110" w:line="240" w:lineRule="auto"/>
        <w:ind w:firstLine="0"/>
        <w:jc w:val="left"/>
      </w:pPr>
      <w:r>
        <w:rPr>
          <w:lang w:val="en-US"/>
        </w:rPr>
        <w:t>1</w:t>
      </w:r>
      <w:r>
        <w:t>в2а3д4б</w:t>
      </w:r>
    </w:p>
    <w:p w:rsidR="005D2370" w:rsidRPr="005036FA" w:rsidRDefault="005D2370" w:rsidP="005D2370">
      <w:pPr>
        <w:pStyle w:val="Style75"/>
        <w:widowControl/>
        <w:tabs>
          <w:tab w:val="left" w:pos="341"/>
        </w:tabs>
        <w:spacing w:before="110" w:line="240" w:lineRule="auto"/>
        <w:ind w:firstLine="0"/>
        <w:jc w:val="left"/>
        <w:rPr>
          <w:rStyle w:val="FontStyle106"/>
        </w:rPr>
      </w:pPr>
      <w:r>
        <w:lastRenderedPageBreak/>
        <w:t xml:space="preserve">8. </w:t>
      </w:r>
      <w:r w:rsidRPr="005036FA">
        <w:rPr>
          <w:rStyle w:val="FontStyle106"/>
        </w:rPr>
        <w:t xml:space="preserve">Первый московский князь, получивший в </w:t>
      </w:r>
      <w:smartTag w:uri="urn:schemas-microsoft-com:office:smarttags" w:element="metricconverter">
        <w:smartTagPr>
          <w:attr w:name="ProductID" w:val="1318 г"/>
        </w:smartTagPr>
        <w:r w:rsidRPr="005036FA">
          <w:rPr>
            <w:rStyle w:val="FontStyle106"/>
          </w:rPr>
          <w:t>1318 г</w:t>
        </w:r>
      </w:smartTag>
      <w:r w:rsidRPr="005036FA">
        <w:rPr>
          <w:rStyle w:val="FontStyle106"/>
        </w:rPr>
        <w:t>. в Орде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ярлык на великое княжение владимирское, — это:</w:t>
      </w:r>
    </w:p>
    <w:p w:rsidR="005D2370" w:rsidRDefault="005D2370" w:rsidP="005D2370">
      <w:pPr>
        <w:pStyle w:val="Style62"/>
        <w:widowControl/>
        <w:numPr>
          <w:ilvl w:val="0"/>
          <w:numId w:val="8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62"/>
        <w:widowControl/>
        <w:numPr>
          <w:ilvl w:val="0"/>
          <w:numId w:val="8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Даниил;</w:t>
      </w:r>
    </w:p>
    <w:p w:rsidR="005D2370" w:rsidRPr="005036FA" w:rsidRDefault="005D2370" w:rsidP="005D2370">
      <w:pPr>
        <w:pStyle w:val="Style62"/>
        <w:widowControl/>
        <w:numPr>
          <w:ilvl w:val="0"/>
          <w:numId w:val="8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Михаил;</w:t>
      </w:r>
    </w:p>
    <w:p w:rsidR="005D2370" w:rsidRPr="005036FA" w:rsidRDefault="005D2370" w:rsidP="005D2370">
      <w:pPr>
        <w:pStyle w:val="Style62"/>
        <w:widowControl/>
        <w:numPr>
          <w:ilvl w:val="0"/>
          <w:numId w:val="8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7C7A37">
        <w:rPr>
          <w:rStyle w:val="FontStyle106"/>
          <w:color w:val="FF0000"/>
        </w:rPr>
        <w:lastRenderedPageBreak/>
        <w:t>Юрий</w:t>
      </w:r>
      <w:r w:rsidRPr="005036FA">
        <w:rPr>
          <w:rStyle w:val="FontStyle106"/>
        </w:rPr>
        <w:t>;</w:t>
      </w:r>
    </w:p>
    <w:p w:rsidR="005D2370" w:rsidRPr="00834FA0" w:rsidRDefault="005D2370" w:rsidP="005D2370">
      <w:pPr>
        <w:pStyle w:val="Style62"/>
        <w:widowControl/>
        <w:numPr>
          <w:ilvl w:val="0"/>
          <w:numId w:val="8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7C7A37">
        <w:rPr>
          <w:rStyle w:val="FontStyle106"/>
          <w:color w:val="000000" w:themeColor="text1"/>
        </w:rPr>
        <w:t>Иван</w:t>
      </w:r>
      <w:r w:rsidRPr="00834FA0">
        <w:rPr>
          <w:rStyle w:val="FontStyle106"/>
          <w:color w:val="FF0000"/>
        </w:rPr>
        <w:t>.</w:t>
      </w:r>
    </w:p>
    <w:p w:rsidR="005D2370" w:rsidRDefault="005D2370" w:rsidP="005D2370">
      <w:pPr>
        <w:ind w:left="540"/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2370" w:rsidRPr="005036FA" w:rsidRDefault="005D2370" w:rsidP="005D2370">
      <w:pPr>
        <w:pStyle w:val="Style75"/>
        <w:widowControl/>
        <w:tabs>
          <w:tab w:val="left" w:pos="346"/>
        </w:tabs>
        <w:spacing w:before="58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lastRenderedPageBreak/>
        <w:t xml:space="preserve">9 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Какие характеристики можно отнести к московскому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князю Ивану Данииловичу?</w:t>
      </w:r>
      <w:r>
        <w:rPr>
          <w:rStyle w:val="FontStyle106"/>
        </w:rPr>
        <w:t xml:space="preserve"> </w:t>
      </w:r>
    </w:p>
    <w:p w:rsidR="005D2370" w:rsidRPr="005036FA" w:rsidRDefault="005D2370" w:rsidP="005D2370">
      <w:pPr>
        <w:pStyle w:val="Style62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540" w:right="1690"/>
        <w:jc w:val="left"/>
        <w:rPr>
          <w:rStyle w:val="FontStyle106"/>
        </w:rPr>
      </w:pPr>
      <w:r w:rsidRPr="005036FA">
        <w:rPr>
          <w:rStyle w:val="FontStyle106"/>
        </w:rPr>
        <w:t>Активно боролся с ордынским игом; Б) исправно платил дань;</w:t>
      </w:r>
    </w:p>
    <w:p w:rsidR="005D2370" w:rsidRPr="005036FA" w:rsidRDefault="005D2370" w:rsidP="005D2370">
      <w:pPr>
        <w:pStyle w:val="Style62"/>
        <w:widowControl/>
        <w:numPr>
          <w:ilvl w:val="0"/>
          <w:numId w:val="9"/>
        </w:numPr>
        <w:tabs>
          <w:tab w:val="left" w:pos="691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получил право собирать дань от имени Орды со всех</w:t>
      </w:r>
      <w:r w:rsidRPr="005036FA">
        <w:rPr>
          <w:rStyle w:val="FontStyle128"/>
        </w:rPr>
        <w:t xml:space="preserve"> </w:t>
      </w:r>
      <w:r w:rsidRPr="005036FA">
        <w:rPr>
          <w:rStyle w:val="FontStyle106"/>
        </w:rPr>
        <w:t>русских земель;</w:t>
      </w:r>
    </w:p>
    <w:p w:rsidR="005D2370" w:rsidRPr="005036FA" w:rsidRDefault="005D2370" w:rsidP="005D237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Г) расширял территорию Московского княжества; Д) потерпел поражение в б</w:t>
      </w:r>
      <w:r>
        <w:rPr>
          <w:rStyle w:val="FontStyle106"/>
        </w:rPr>
        <w:t>итве с тверским князем Михаилом</w:t>
      </w: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4"/>
        <w:gridCol w:w="1459"/>
        <w:gridCol w:w="1454"/>
        <w:gridCol w:w="1459"/>
      </w:tblGrid>
      <w:tr w:rsidR="005D2370" w:rsidRPr="005036FA" w:rsidTr="00834FA0">
        <w:trPr>
          <w:trHeight w:val="173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4</w:t>
            </w:r>
          </w:p>
        </w:tc>
      </w:tr>
      <w:tr w:rsidR="005D2370" w:rsidRPr="005036FA" w:rsidTr="00975D38"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31"/>
              <w:widowControl/>
              <w:ind w:left="540"/>
              <w:rPr>
                <w:rStyle w:val="FontStyle119"/>
                <w:b w:val="0"/>
                <w:sz w:val="22"/>
                <w:szCs w:val="22"/>
              </w:rPr>
            </w:pPr>
            <w:r w:rsidRPr="005036FA">
              <w:rPr>
                <w:rStyle w:val="FontStyle119"/>
                <w:b w:val="0"/>
                <w:sz w:val="22"/>
                <w:szCs w:val="22"/>
              </w:rPr>
              <w:t>АБВ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834FA0" w:rsidRDefault="005D2370" w:rsidP="00975D38">
            <w:pPr>
              <w:pStyle w:val="Style31"/>
              <w:widowControl/>
              <w:ind w:left="540"/>
              <w:rPr>
                <w:rStyle w:val="FontStyle119"/>
                <w:b w:val="0"/>
                <w:color w:val="FF0000"/>
                <w:sz w:val="22"/>
                <w:szCs w:val="22"/>
              </w:rPr>
            </w:pPr>
            <w:r w:rsidRPr="00834FA0">
              <w:rPr>
                <w:rStyle w:val="FontStyle119"/>
                <w:b w:val="0"/>
                <w:color w:val="FF0000"/>
                <w:sz w:val="22"/>
                <w:szCs w:val="22"/>
              </w:rPr>
              <w:t>БВГ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31"/>
              <w:widowControl/>
              <w:ind w:left="540"/>
              <w:rPr>
                <w:rStyle w:val="FontStyle119"/>
                <w:b w:val="0"/>
                <w:sz w:val="22"/>
                <w:szCs w:val="22"/>
              </w:rPr>
            </w:pPr>
            <w:proofErr w:type="spellStart"/>
            <w:r w:rsidRPr="005036FA">
              <w:rPr>
                <w:rStyle w:val="FontStyle119"/>
                <w:b w:val="0"/>
                <w:sz w:val="22"/>
                <w:szCs w:val="22"/>
              </w:rPr>
              <w:t>вгд</w:t>
            </w:r>
            <w:proofErr w:type="spell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31"/>
              <w:widowControl/>
              <w:ind w:left="540"/>
              <w:rPr>
                <w:rStyle w:val="FontStyle119"/>
                <w:b w:val="0"/>
                <w:sz w:val="22"/>
                <w:szCs w:val="22"/>
              </w:rPr>
            </w:pPr>
            <w:r w:rsidRPr="005036FA">
              <w:rPr>
                <w:rStyle w:val="FontStyle119"/>
                <w:b w:val="0"/>
                <w:sz w:val="22"/>
                <w:szCs w:val="22"/>
              </w:rPr>
              <w:t>АГД</w:t>
            </w:r>
          </w:p>
        </w:tc>
      </w:tr>
    </w:tbl>
    <w:p w:rsidR="005D2370" w:rsidRDefault="005D2370" w:rsidP="005D2370">
      <w:pPr>
        <w:ind w:left="540"/>
      </w:pP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40"/>
        <w:widowControl/>
        <w:spacing w:before="86"/>
        <w:ind w:left="540"/>
        <w:rPr>
          <w:rStyle w:val="FontStyle106"/>
          <w:lang w:eastAsia="en-US"/>
        </w:rPr>
      </w:pPr>
      <w:r w:rsidRPr="005036FA">
        <w:rPr>
          <w:rStyle w:val="FontStyle118"/>
          <w:b w:val="0"/>
          <w:lang w:eastAsia="en-US"/>
        </w:rPr>
        <w:t>1</w:t>
      </w:r>
      <w:r>
        <w:rPr>
          <w:rStyle w:val="FontStyle118"/>
          <w:b w:val="0"/>
          <w:lang w:eastAsia="en-US"/>
        </w:rPr>
        <w:t>0</w:t>
      </w:r>
      <w:r w:rsidRPr="005036FA">
        <w:rPr>
          <w:rStyle w:val="FontStyle106"/>
          <w:lang w:eastAsia="en-US"/>
        </w:rPr>
        <w:t>. Прочитайте текст.</w:t>
      </w:r>
    </w:p>
    <w:p w:rsidR="005D2370" w:rsidRPr="005036FA" w:rsidRDefault="005D2370" w:rsidP="005D2370">
      <w:pPr>
        <w:pStyle w:val="Style34"/>
        <w:widowControl/>
        <w:spacing w:before="19"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Этот ордынский полководец сверг хана и сам про! возгласил себя правителем западной части Золотой Орды. Его власть отказался признать московский князь Дмитрий Иванович. После поражения на Куликовом поле бежал </w:t>
      </w:r>
      <w:proofErr w:type="gramStart"/>
      <w:r w:rsidRPr="005036FA">
        <w:rPr>
          <w:rStyle w:val="FontStyle122"/>
          <w:sz w:val="22"/>
          <w:szCs w:val="22"/>
        </w:rPr>
        <w:t>в</w:t>
      </w:r>
      <w:proofErr w:type="gramEnd"/>
      <w:r w:rsidRPr="005036FA">
        <w:rPr>
          <w:rStyle w:val="FontStyle122"/>
          <w:sz w:val="22"/>
          <w:szCs w:val="22"/>
        </w:rPr>
        <w:t xml:space="preserve"> Кафу, где был убит и ограблен своим слугой</w:t>
      </w:r>
    </w:p>
    <w:p w:rsidR="005D2370" w:rsidRPr="005036FA" w:rsidRDefault="005D2370" w:rsidP="005D2370">
      <w:pPr>
        <w:pStyle w:val="Style40"/>
        <w:widowControl/>
        <w:spacing w:before="53"/>
        <w:ind w:left="540"/>
        <w:rPr>
          <w:rStyle w:val="FontStyle106"/>
        </w:rPr>
      </w:pPr>
      <w:r w:rsidRPr="005036FA">
        <w:rPr>
          <w:rStyle w:val="FontStyle106"/>
        </w:rPr>
        <w:t>Речь идет о хане:</w:t>
      </w:r>
    </w:p>
    <w:p w:rsidR="005D2370" w:rsidRDefault="005D2370" w:rsidP="005D2370">
      <w:pPr>
        <w:pStyle w:val="Style78"/>
        <w:widowControl/>
        <w:numPr>
          <w:ilvl w:val="0"/>
          <w:numId w:val="10"/>
        </w:numPr>
        <w:tabs>
          <w:tab w:val="left" w:pos="840"/>
        </w:tabs>
        <w:spacing w:line="240" w:lineRule="auto"/>
        <w:ind w:left="540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78"/>
        <w:widowControl/>
        <w:numPr>
          <w:ilvl w:val="0"/>
          <w:numId w:val="10"/>
        </w:numPr>
        <w:tabs>
          <w:tab w:val="left" w:pos="840"/>
        </w:tabs>
        <w:spacing w:line="240" w:lineRule="auto"/>
        <w:ind w:left="540"/>
        <w:rPr>
          <w:rStyle w:val="FontStyle106"/>
        </w:rPr>
      </w:pPr>
      <w:proofErr w:type="spellStart"/>
      <w:r w:rsidRPr="005036FA">
        <w:rPr>
          <w:rStyle w:val="FontStyle106"/>
        </w:rPr>
        <w:lastRenderedPageBreak/>
        <w:t>Урусе</w:t>
      </w:r>
      <w:proofErr w:type="spellEnd"/>
      <w:r w:rsidRPr="005036FA">
        <w:rPr>
          <w:rStyle w:val="FontStyle106"/>
        </w:rPr>
        <w:t>;</w:t>
      </w:r>
    </w:p>
    <w:p w:rsidR="005D2370" w:rsidRPr="005036FA" w:rsidRDefault="005D2370" w:rsidP="005D2370">
      <w:pPr>
        <w:pStyle w:val="Style78"/>
        <w:widowControl/>
        <w:numPr>
          <w:ilvl w:val="0"/>
          <w:numId w:val="10"/>
        </w:numPr>
        <w:tabs>
          <w:tab w:val="left" w:pos="840"/>
        </w:tabs>
        <w:spacing w:line="240" w:lineRule="auto"/>
        <w:ind w:left="540"/>
        <w:rPr>
          <w:rStyle w:val="FontStyle106"/>
        </w:rPr>
      </w:pPr>
      <w:proofErr w:type="spellStart"/>
      <w:proofErr w:type="gramStart"/>
      <w:r w:rsidRPr="005036FA">
        <w:rPr>
          <w:rStyle w:val="FontStyle106"/>
        </w:rPr>
        <w:t>Араб-шахе</w:t>
      </w:r>
      <w:proofErr w:type="spellEnd"/>
      <w:proofErr w:type="gramEnd"/>
      <w:r w:rsidRPr="005036FA">
        <w:rPr>
          <w:rStyle w:val="FontStyle106"/>
        </w:rPr>
        <w:t>;</w:t>
      </w:r>
    </w:p>
    <w:p w:rsidR="005D2370" w:rsidRPr="00834FA0" w:rsidRDefault="005D2370" w:rsidP="005D2370">
      <w:pPr>
        <w:pStyle w:val="Style78"/>
        <w:widowControl/>
        <w:numPr>
          <w:ilvl w:val="0"/>
          <w:numId w:val="10"/>
        </w:numPr>
        <w:tabs>
          <w:tab w:val="left" w:pos="840"/>
        </w:tabs>
        <w:spacing w:line="240" w:lineRule="auto"/>
        <w:ind w:left="540"/>
        <w:rPr>
          <w:rStyle w:val="FontStyle106"/>
          <w:color w:val="FF0000"/>
        </w:rPr>
      </w:pPr>
      <w:proofErr w:type="gramStart"/>
      <w:r w:rsidRPr="00834FA0">
        <w:rPr>
          <w:rStyle w:val="FontStyle106"/>
          <w:color w:val="FF0000"/>
        </w:rPr>
        <w:lastRenderedPageBreak/>
        <w:t>Мамае</w:t>
      </w:r>
      <w:proofErr w:type="gramEnd"/>
      <w:r w:rsidRPr="00834FA0">
        <w:rPr>
          <w:rStyle w:val="FontStyle106"/>
          <w:color w:val="FF0000"/>
        </w:rPr>
        <w:t>;</w:t>
      </w:r>
    </w:p>
    <w:p w:rsidR="005D2370" w:rsidRPr="005036FA" w:rsidRDefault="005D2370" w:rsidP="005D2370">
      <w:pPr>
        <w:pStyle w:val="Style78"/>
        <w:widowControl/>
        <w:numPr>
          <w:ilvl w:val="0"/>
          <w:numId w:val="10"/>
        </w:numPr>
        <w:tabs>
          <w:tab w:val="left" w:pos="840"/>
        </w:tabs>
        <w:spacing w:line="240" w:lineRule="auto"/>
        <w:ind w:left="540"/>
        <w:rPr>
          <w:rStyle w:val="FontStyle106"/>
        </w:rPr>
      </w:pPr>
      <w:proofErr w:type="spellStart"/>
      <w:r w:rsidRPr="005036FA">
        <w:rPr>
          <w:rStyle w:val="FontStyle106"/>
        </w:rPr>
        <w:t>Тохте</w:t>
      </w:r>
      <w:proofErr w:type="spellEnd"/>
      <w:r w:rsidRPr="005036FA">
        <w:rPr>
          <w:rStyle w:val="FontStyle106"/>
        </w:rPr>
        <w:t>.</w:t>
      </w:r>
    </w:p>
    <w:p w:rsidR="005D2370" w:rsidRDefault="005D2370" w:rsidP="005D2370">
      <w:pPr>
        <w:ind w:left="540"/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75"/>
        <w:widowControl/>
        <w:tabs>
          <w:tab w:val="left" w:pos="341"/>
        </w:tabs>
        <w:spacing w:before="82" w:line="240" w:lineRule="auto"/>
        <w:ind w:left="540" w:firstLine="0"/>
        <w:jc w:val="left"/>
        <w:rPr>
          <w:rStyle w:val="FontStyle106"/>
        </w:rPr>
      </w:pPr>
      <w:r>
        <w:t>11.</w:t>
      </w:r>
      <w:r w:rsidRPr="005D2370">
        <w:rPr>
          <w:rStyle w:val="FontStyle106"/>
        </w:rPr>
        <w:t xml:space="preserve"> 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 xml:space="preserve">По преданию, в войско Дмитрия Ивановича были направлены </w:t>
      </w:r>
      <w:proofErr w:type="spellStart"/>
      <w:r w:rsidRPr="005036FA">
        <w:rPr>
          <w:rStyle w:val="FontStyle106"/>
        </w:rPr>
        <w:t>Пересвет</w:t>
      </w:r>
      <w:proofErr w:type="spellEnd"/>
      <w:r w:rsidRPr="005036FA">
        <w:rPr>
          <w:rStyle w:val="FontStyle106"/>
        </w:rPr>
        <w:t xml:space="preserve"> и </w:t>
      </w:r>
      <w:proofErr w:type="spellStart"/>
      <w:r w:rsidRPr="005036FA">
        <w:rPr>
          <w:rStyle w:val="FontStyle106"/>
        </w:rPr>
        <w:t>Ослябя</w:t>
      </w:r>
      <w:proofErr w:type="spellEnd"/>
      <w:r w:rsidRPr="005036FA">
        <w:rPr>
          <w:rStyle w:val="FontStyle106"/>
        </w:rPr>
        <w:t>, монахи:</w:t>
      </w:r>
    </w:p>
    <w:p w:rsidR="005D2370" w:rsidRPr="005036FA" w:rsidRDefault="005D2370" w:rsidP="005D2370">
      <w:pPr>
        <w:pStyle w:val="Style62"/>
        <w:widowControl/>
        <w:numPr>
          <w:ilvl w:val="0"/>
          <w:numId w:val="11"/>
        </w:numPr>
        <w:tabs>
          <w:tab w:val="left" w:pos="624"/>
        </w:tabs>
        <w:spacing w:before="82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Киево-Печерского монастыря;</w:t>
      </w:r>
    </w:p>
    <w:p w:rsidR="005D2370" w:rsidRPr="005036FA" w:rsidRDefault="005D2370" w:rsidP="005D2370">
      <w:pPr>
        <w:pStyle w:val="Style62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540"/>
        <w:jc w:val="left"/>
        <w:rPr>
          <w:rStyle w:val="FontStyle106"/>
        </w:rPr>
      </w:pPr>
      <w:r w:rsidRPr="00834FA0">
        <w:rPr>
          <w:rStyle w:val="FontStyle106"/>
          <w:color w:val="FF0000"/>
        </w:rPr>
        <w:t>Троице-Сергиева монастыря</w:t>
      </w:r>
      <w:r w:rsidRPr="005036FA">
        <w:rPr>
          <w:rStyle w:val="FontStyle106"/>
        </w:rPr>
        <w:t>;</w:t>
      </w:r>
    </w:p>
    <w:p w:rsidR="005D2370" w:rsidRPr="005036FA" w:rsidRDefault="005D2370" w:rsidP="005D2370">
      <w:pPr>
        <w:pStyle w:val="Style62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Кирилло-Белозерского монастыря;</w:t>
      </w:r>
    </w:p>
    <w:p w:rsidR="005D2370" w:rsidRPr="005036FA" w:rsidRDefault="005D2370" w:rsidP="005D2370">
      <w:pPr>
        <w:pStyle w:val="Style62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540"/>
        <w:jc w:val="left"/>
        <w:rPr>
          <w:rStyle w:val="FontStyle106"/>
        </w:rPr>
      </w:pPr>
      <w:proofErr w:type="spellStart"/>
      <w:r w:rsidRPr="005036FA">
        <w:rPr>
          <w:rStyle w:val="FontStyle106"/>
        </w:rPr>
        <w:t>Новоиерусалимского</w:t>
      </w:r>
      <w:proofErr w:type="spellEnd"/>
      <w:r w:rsidRPr="005036FA">
        <w:rPr>
          <w:rStyle w:val="FontStyle106"/>
        </w:rPr>
        <w:t xml:space="preserve"> монастыря.</w:t>
      </w: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21"/>
        <w:widowControl/>
        <w:spacing w:before="86" w:line="240" w:lineRule="auto"/>
        <w:ind w:left="540" w:firstLine="0"/>
        <w:rPr>
          <w:rStyle w:val="FontStyle106"/>
        </w:rPr>
      </w:pPr>
      <w:r>
        <w:t xml:space="preserve">   12.</w:t>
      </w:r>
      <w:r w:rsidRPr="005D2370">
        <w:rPr>
          <w:rStyle w:val="FontStyle106"/>
        </w:rPr>
        <w:t xml:space="preserve"> </w:t>
      </w:r>
      <w:r w:rsidRPr="005036FA">
        <w:rPr>
          <w:rStyle w:val="FontStyle106"/>
        </w:rPr>
        <w:t>Реки, протекавшие в предполагаемом районе сражения на Куликовом поле, — это:</w:t>
      </w:r>
    </w:p>
    <w:p w:rsidR="005D2370" w:rsidRPr="005036FA" w:rsidRDefault="005D2370" w:rsidP="005D2370">
      <w:pPr>
        <w:pStyle w:val="Style62"/>
        <w:widowControl/>
        <w:numPr>
          <w:ilvl w:val="0"/>
          <w:numId w:val="12"/>
        </w:numPr>
        <w:tabs>
          <w:tab w:val="left" w:pos="658"/>
        </w:tabs>
        <w:spacing w:line="240" w:lineRule="auto"/>
        <w:ind w:left="540" w:right="4646"/>
        <w:jc w:val="left"/>
        <w:rPr>
          <w:rStyle w:val="FontStyle106"/>
        </w:rPr>
      </w:pPr>
      <w:r w:rsidRPr="005036FA">
        <w:rPr>
          <w:rStyle w:val="FontStyle106"/>
        </w:rPr>
        <w:t>Днепр;</w:t>
      </w:r>
      <w:r>
        <w:rPr>
          <w:rStyle w:val="FontStyle106"/>
        </w:rPr>
        <w:t xml:space="preserve">   </w:t>
      </w:r>
      <w:r w:rsidRPr="005036FA">
        <w:rPr>
          <w:rStyle w:val="FontStyle106"/>
        </w:rPr>
        <w:t xml:space="preserve"> Б) Дон;</w:t>
      </w:r>
    </w:p>
    <w:p w:rsidR="005D2370" w:rsidRPr="005036FA" w:rsidRDefault="005D2370" w:rsidP="005D2370">
      <w:pPr>
        <w:pStyle w:val="Style62"/>
        <w:widowControl/>
        <w:numPr>
          <w:ilvl w:val="0"/>
          <w:numId w:val="12"/>
        </w:numPr>
        <w:tabs>
          <w:tab w:val="left" w:pos="658"/>
        </w:tabs>
        <w:spacing w:line="240" w:lineRule="auto"/>
        <w:ind w:left="540" w:right="4646"/>
        <w:jc w:val="left"/>
        <w:rPr>
          <w:rStyle w:val="FontStyle106"/>
        </w:rPr>
      </w:pPr>
      <w:r w:rsidRPr="005036FA">
        <w:rPr>
          <w:rStyle w:val="FontStyle106"/>
        </w:rPr>
        <w:t xml:space="preserve">Смолка; Г) </w:t>
      </w:r>
      <w:proofErr w:type="spellStart"/>
      <w:r w:rsidRPr="005036FA">
        <w:rPr>
          <w:rStyle w:val="FontStyle106"/>
        </w:rPr>
        <w:t>Вожа</w:t>
      </w:r>
      <w:proofErr w:type="spellEnd"/>
      <w:r w:rsidRPr="005036FA">
        <w:rPr>
          <w:rStyle w:val="FontStyle106"/>
        </w:rPr>
        <w:t>;</w:t>
      </w:r>
    </w:p>
    <w:p w:rsidR="005D2370" w:rsidRPr="005036FA" w:rsidRDefault="005D2370" w:rsidP="005D2370">
      <w:pPr>
        <w:pStyle w:val="Style40"/>
        <w:widowControl/>
        <w:spacing w:before="5"/>
        <w:ind w:left="540"/>
        <w:rPr>
          <w:rStyle w:val="FontStyle106"/>
        </w:rPr>
      </w:pPr>
      <w:r w:rsidRPr="005036FA">
        <w:rPr>
          <w:rStyle w:val="FontStyle106"/>
        </w:rPr>
        <w:t xml:space="preserve">Д) </w:t>
      </w:r>
      <w:proofErr w:type="spellStart"/>
      <w:r w:rsidRPr="005036FA">
        <w:rPr>
          <w:rStyle w:val="FontStyle106"/>
        </w:rPr>
        <w:t>Непрядва</w:t>
      </w:r>
      <w:proofErr w:type="spellEnd"/>
      <w:r w:rsidRPr="005036FA">
        <w:rPr>
          <w:rStyle w:val="FontStyle106"/>
        </w:rPr>
        <w:t>.</w:t>
      </w:r>
    </w:p>
    <w:p w:rsidR="005D2370" w:rsidRPr="005036FA" w:rsidRDefault="005D2370" w:rsidP="005D2370">
      <w:pPr>
        <w:widowControl/>
        <w:spacing w:after="149"/>
        <w:ind w:left="540"/>
        <w:rPr>
          <w:sz w:val="22"/>
          <w:szCs w:val="22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1450"/>
        <w:gridCol w:w="1459"/>
        <w:gridCol w:w="1469"/>
      </w:tblGrid>
      <w:tr w:rsidR="005D2370" w:rsidRPr="005036FA" w:rsidTr="00975D38"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4</w:t>
            </w:r>
          </w:p>
        </w:tc>
      </w:tr>
      <w:tr w:rsidR="005D2370" w:rsidRPr="005036FA" w:rsidTr="00975D38"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АБВ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834FA0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color w:val="FF0000"/>
                <w:sz w:val="22"/>
                <w:szCs w:val="22"/>
              </w:rPr>
            </w:pPr>
            <w:r w:rsidRPr="00834FA0">
              <w:rPr>
                <w:rStyle w:val="FontStyle120"/>
                <w:b w:val="0"/>
                <w:color w:val="FF0000"/>
                <w:sz w:val="22"/>
                <w:szCs w:val="22"/>
              </w:rPr>
              <w:t>БВД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proofErr w:type="spellStart"/>
            <w:r w:rsidRPr="005036FA">
              <w:rPr>
                <w:rStyle w:val="FontStyle120"/>
                <w:b w:val="0"/>
                <w:sz w:val="22"/>
                <w:szCs w:val="22"/>
              </w:rPr>
              <w:t>вгд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70" w:rsidRPr="005036FA" w:rsidRDefault="005D237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АГД</w:t>
            </w:r>
          </w:p>
        </w:tc>
      </w:tr>
    </w:tbl>
    <w:p w:rsidR="005D2370" w:rsidRDefault="005D2370" w:rsidP="005D2370"/>
    <w:p w:rsidR="005D2370" w:rsidRPr="005036FA" w:rsidRDefault="005D2370" w:rsidP="005D2370">
      <w:pPr>
        <w:pStyle w:val="Style69"/>
        <w:widowControl/>
        <w:tabs>
          <w:tab w:val="left" w:pos="346"/>
        </w:tabs>
        <w:spacing w:before="82" w:line="240" w:lineRule="auto"/>
        <w:ind w:left="540" w:firstLine="0"/>
        <w:rPr>
          <w:rStyle w:val="FontStyle106"/>
        </w:rPr>
      </w:pPr>
      <w:r>
        <w:t xml:space="preserve">13. </w:t>
      </w:r>
      <w:r>
        <w:rPr>
          <w:rStyle w:val="FontStyle121"/>
          <w:b w:val="0"/>
          <w:sz w:val="22"/>
          <w:szCs w:val="22"/>
        </w:rPr>
        <w:t xml:space="preserve"> </w:t>
      </w:r>
      <w:r w:rsidRPr="005036FA">
        <w:rPr>
          <w:rStyle w:val="FontStyle106"/>
        </w:rPr>
        <w:t>Верны ли следующие утверждения?</w:t>
      </w:r>
    </w:p>
    <w:p w:rsidR="005D2370" w:rsidRDefault="005D2370" w:rsidP="005D2370">
      <w:pPr>
        <w:pStyle w:val="Style8"/>
        <w:widowControl/>
        <w:spacing w:line="240" w:lineRule="auto"/>
        <w:ind w:left="540"/>
        <w:rPr>
          <w:rStyle w:val="FontStyle106"/>
        </w:rPr>
      </w:pPr>
      <w:r w:rsidRPr="005036FA">
        <w:rPr>
          <w:rStyle w:val="FontStyle106"/>
        </w:rPr>
        <w:t xml:space="preserve">А) В </w:t>
      </w:r>
      <w:r w:rsidRPr="005036FA">
        <w:rPr>
          <w:rStyle w:val="FontStyle108"/>
          <w:b w:val="0"/>
          <w:sz w:val="22"/>
          <w:szCs w:val="22"/>
        </w:rPr>
        <w:t xml:space="preserve">результате </w:t>
      </w:r>
      <w:r w:rsidRPr="005036FA">
        <w:rPr>
          <w:rStyle w:val="FontStyle106"/>
        </w:rPr>
        <w:t xml:space="preserve">набега хана </w:t>
      </w:r>
      <w:proofErr w:type="spellStart"/>
      <w:r w:rsidRPr="005036FA">
        <w:rPr>
          <w:rStyle w:val="FontStyle106"/>
        </w:rPr>
        <w:t>Тохтамыша</w:t>
      </w:r>
      <w:proofErr w:type="spellEnd"/>
      <w:r w:rsidRPr="005036FA">
        <w:rPr>
          <w:rStyle w:val="FontStyle106"/>
        </w:rPr>
        <w:t xml:space="preserve"> Москва возобн</w:t>
      </w:r>
      <w:r w:rsidR="009F1627">
        <w:rPr>
          <w:rStyle w:val="FontStyle106"/>
        </w:rPr>
        <w:t>о</w:t>
      </w:r>
      <w:r w:rsidRPr="005036FA">
        <w:rPr>
          <w:rStyle w:val="FontStyle108"/>
          <w:b w:val="0"/>
          <w:sz w:val="22"/>
          <w:szCs w:val="22"/>
        </w:rPr>
        <w:t xml:space="preserve">вила </w:t>
      </w:r>
      <w:r w:rsidRPr="005036FA">
        <w:rPr>
          <w:rStyle w:val="FontStyle106"/>
        </w:rPr>
        <w:t xml:space="preserve">уплату </w:t>
      </w:r>
      <w:r w:rsidRPr="005036FA">
        <w:rPr>
          <w:rStyle w:val="FontStyle108"/>
          <w:b w:val="0"/>
          <w:sz w:val="22"/>
          <w:szCs w:val="22"/>
        </w:rPr>
        <w:t xml:space="preserve">дани </w:t>
      </w:r>
      <w:r w:rsidRPr="005036FA">
        <w:rPr>
          <w:rStyle w:val="FontStyle106"/>
        </w:rPr>
        <w:t xml:space="preserve">Орде. </w:t>
      </w:r>
    </w:p>
    <w:p w:rsidR="005D2370" w:rsidRPr="005036FA" w:rsidRDefault="005D2370" w:rsidP="005D2370">
      <w:pPr>
        <w:pStyle w:val="Style8"/>
        <w:widowControl/>
        <w:spacing w:line="240" w:lineRule="auto"/>
        <w:ind w:left="540"/>
        <w:rPr>
          <w:rStyle w:val="FontStyle106"/>
        </w:rPr>
      </w:pPr>
      <w:proofErr w:type="gramStart"/>
      <w:r w:rsidRPr="005036FA">
        <w:rPr>
          <w:rStyle w:val="FontStyle106"/>
        </w:rPr>
        <w:t xml:space="preserve">Б) Хан </w:t>
      </w:r>
      <w:proofErr w:type="spellStart"/>
      <w:r w:rsidRPr="005036FA">
        <w:rPr>
          <w:rStyle w:val="FontStyle106"/>
        </w:rPr>
        <w:t>Тохтамыш</w:t>
      </w:r>
      <w:proofErr w:type="spellEnd"/>
      <w:r w:rsidRPr="005036FA">
        <w:rPr>
          <w:rStyle w:val="FontStyle106"/>
        </w:rPr>
        <w:t xml:space="preserve"> заключил договор с М</w:t>
      </w:r>
      <w:r w:rsidR="009F1627">
        <w:rPr>
          <w:rStyle w:val="FontStyle106"/>
        </w:rPr>
        <w:t>осквой, после ко</w:t>
      </w:r>
      <w:r w:rsidRPr="005036FA">
        <w:rPr>
          <w:rStyle w:val="FontStyle106"/>
        </w:rPr>
        <w:t xml:space="preserve">торого московское княжение </w:t>
      </w:r>
      <w:r w:rsidRPr="005036FA">
        <w:rPr>
          <w:rStyle w:val="FontStyle108"/>
          <w:b w:val="0"/>
          <w:sz w:val="22"/>
          <w:szCs w:val="22"/>
        </w:rPr>
        <w:t xml:space="preserve">слилось </w:t>
      </w:r>
      <w:r w:rsidRPr="005036FA">
        <w:rPr>
          <w:rStyle w:val="FontStyle106"/>
        </w:rPr>
        <w:t xml:space="preserve">с </w:t>
      </w:r>
      <w:r w:rsidR="009F1627">
        <w:rPr>
          <w:rStyle w:val="FontStyle108"/>
          <w:b w:val="0"/>
          <w:sz w:val="22"/>
          <w:szCs w:val="22"/>
        </w:rPr>
        <w:t>великим Владимир</w:t>
      </w:r>
      <w:r w:rsidRPr="005036FA">
        <w:rPr>
          <w:rStyle w:val="FontStyle108"/>
          <w:b w:val="0"/>
          <w:sz w:val="22"/>
          <w:szCs w:val="22"/>
        </w:rPr>
        <w:t xml:space="preserve">ским </w:t>
      </w:r>
      <w:r w:rsidRPr="005036FA">
        <w:rPr>
          <w:rStyle w:val="FontStyle106"/>
        </w:rPr>
        <w:t xml:space="preserve">и принцип </w:t>
      </w:r>
      <w:r w:rsidRPr="005036FA">
        <w:rPr>
          <w:rStyle w:val="FontStyle108"/>
          <w:b w:val="0"/>
          <w:sz w:val="22"/>
          <w:szCs w:val="22"/>
        </w:rPr>
        <w:t xml:space="preserve">раздачи </w:t>
      </w:r>
      <w:r w:rsidRPr="005036FA">
        <w:rPr>
          <w:rStyle w:val="FontStyle106"/>
        </w:rPr>
        <w:t>ярлыков был отменен.</w:t>
      </w:r>
      <w:proofErr w:type="gramEnd"/>
    </w:p>
    <w:p w:rsidR="005D2370" w:rsidRPr="00834FA0" w:rsidRDefault="005D2370" w:rsidP="005D2370">
      <w:pPr>
        <w:pStyle w:val="Style62"/>
        <w:widowControl/>
        <w:numPr>
          <w:ilvl w:val="0"/>
          <w:numId w:val="13"/>
        </w:numPr>
        <w:tabs>
          <w:tab w:val="left" w:pos="619"/>
        </w:tabs>
        <w:spacing w:before="62"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>Верно только</w:t>
      </w:r>
      <w:proofErr w:type="gramStart"/>
      <w:r w:rsidRPr="00834FA0">
        <w:rPr>
          <w:rStyle w:val="FontStyle106"/>
          <w:color w:val="FF0000"/>
        </w:rPr>
        <w:t xml:space="preserve"> А</w:t>
      </w:r>
      <w:proofErr w:type="gramEnd"/>
      <w:r w:rsidRPr="00834FA0">
        <w:rPr>
          <w:rStyle w:val="FontStyle106"/>
          <w:color w:val="FF0000"/>
        </w:rPr>
        <w:t>;</w:t>
      </w:r>
    </w:p>
    <w:p w:rsidR="005D2370" w:rsidRPr="005036FA" w:rsidRDefault="005D2370" w:rsidP="005D2370">
      <w:pPr>
        <w:pStyle w:val="Style62"/>
        <w:widowControl/>
        <w:numPr>
          <w:ilvl w:val="0"/>
          <w:numId w:val="13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верно только</w:t>
      </w:r>
      <w:proofErr w:type="gramStart"/>
      <w:r w:rsidRPr="005036FA">
        <w:rPr>
          <w:rStyle w:val="FontStyle106"/>
        </w:rPr>
        <w:t xml:space="preserve"> Б</w:t>
      </w:r>
      <w:proofErr w:type="gramEnd"/>
      <w:r w:rsidRPr="005036FA">
        <w:rPr>
          <w:rStyle w:val="FontStyle106"/>
        </w:rPr>
        <w:t>;</w:t>
      </w:r>
    </w:p>
    <w:p w:rsidR="005D2370" w:rsidRPr="005036FA" w:rsidRDefault="005D2370" w:rsidP="005D2370">
      <w:pPr>
        <w:pStyle w:val="Style62"/>
        <w:widowControl/>
        <w:numPr>
          <w:ilvl w:val="0"/>
          <w:numId w:val="13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верны оба утверждения;</w:t>
      </w:r>
    </w:p>
    <w:p w:rsidR="005D2370" w:rsidRPr="005036FA" w:rsidRDefault="005D2370" w:rsidP="005D2370">
      <w:pPr>
        <w:pStyle w:val="Style62"/>
        <w:widowControl/>
        <w:numPr>
          <w:ilvl w:val="0"/>
          <w:numId w:val="13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оба утверждения неверны.</w:t>
      </w: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69"/>
        <w:widowControl/>
        <w:tabs>
          <w:tab w:val="left" w:pos="346"/>
        </w:tabs>
        <w:spacing w:before="77" w:line="240" w:lineRule="auto"/>
        <w:ind w:left="540" w:firstLine="0"/>
        <w:rPr>
          <w:rStyle w:val="FontStyle106"/>
        </w:rPr>
      </w:pPr>
      <w:r>
        <w:t xml:space="preserve">14. 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Не спрашивая разрешения Сарая, Дмитрий Иванович и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завещанию передал титул великого князя:</w:t>
      </w:r>
    </w:p>
    <w:p w:rsidR="005D2370" w:rsidRDefault="005D2370" w:rsidP="005D2370">
      <w:pPr>
        <w:pStyle w:val="Style62"/>
        <w:widowControl/>
        <w:numPr>
          <w:ilvl w:val="0"/>
          <w:numId w:val="14"/>
        </w:numPr>
        <w:tabs>
          <w:tab w:val="left" w:pos="605"/>
        </w:tabs>
        <w:spacing w:before="43"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62"/>
        <w:widowControl/>
        <w:numPr>
          <w:ilvl w:val="0"/>
          <w:numId w:val="14"/>
        </w:numPr>
        <w:tabs>
          <w:tab w:val="left" w:pos="605"/>
        </w:tabs>
        <w:spacing w:before="43" w:line="240" w:lineRule="auto"/>
        <w:ind w:left="540"/>
        <w:jc w:val="left"/>
        <w:rPr>
          <w:rStyle w:val="FontStyle109"/>
        </w:rPr>
      </w:pPr>
      <w:r w:rsidRPr="005036FA">
        <w:rPr>
          <w:rStyle w:val="FontStyle106"/>
        </w:rPr>
        <w:lastRenderedPageBreak/>
        <w:t>Ивану II;</w:t>
      </w:r>
    </w:p>
    <w:p w:rsidR="005D2370" w:rsidRPr="00834FA0" w:rsidRDefault="005D2370" w:rsidP="005D2370">
      <w:pPr>
        <w:pStyle w:val="Style62"/>
        <w:widowControl/>
        <w:numPr>
          <w:ilvl w:val="0"/>
          <w:numId w:val="14"/>
        </w:numPr>
        <w:tabs>
          <w:tab w:val="left" w:pos="605"/>
        </w:tabs>
        <w:spacing w:before="5"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>Василию I;</w:t>
      </w:r>
    </w:p>
    <w:p w:rsidR="005D2370" w:rsidRPr="005036FA" w:rsidRDefault="005D2370" w:rsidP="005D2370">
      <w:pPr>
        <w:pStyle w:val="Style62"/>
        <w:widowControl/>
        <w:numPr>
          <w:ilvl w:val="0"/>
          <w:numId w:val="14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Василию II;</w:t>
      </w:r>
    </w:p>
    <w:p w:rsidR="005D2370" w:rsidRPr="005036FA" w:rsidRDefault="005D2370" w:rsidP="005D2370">
      <w:pPr>
        <w:pStyle w:val="Style62"/>
        <w:widowControl/>
        <w:numPr>
          <w:ilvl w:val="0"/>
          <w:numId w:val="14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Семену Гордому.</w:t>
      </w:r>
    </w:p>
    <w:p w:rsidR="005D2370" w:rsidRDefault="005D2370" w:rsidP="005D2370">
      <w:pPr>
        <w:ind w:left="540"/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2370" w:rsidRDefault="005D2370" w:rsidP="005D2370">
      <w:pPr>
        <w:ind w:left="540"/>
      </w:pPr>
    </w:p>
    <w:p w:rsidR="005D2370" w:rsidRPr="005036FA" w:rsidRDefault="005D2370" w:rsidP="005D2370">
      <w:pPr>
        <w:pStyle w:val="Style75"/>
        <w:widowControl/>
        <w:tabs>
          <w:tab w:val="left" w:pos="346"/>
        </w:tabs>
        <w:spacing w:before="202" w:line="240" w:lineRule="auto"/>
        <w:ind w:left="540" w:firstLine="0"/>
        <w:jc w:val="left"/>
        <w:rPr>
          <w:rStyle w:val="FontStyle106"/>
        </w:rPr>
      </w:pPr>
      <w:r>
        <w:lastRenderedPageBreak/>
        <w:t>15.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Позиции Москвы при малолетнем князе Дмитрии Ивановиче в борьбе с Суздалем за великое княжение Владимирское отстоял митрополит:</w:t>
      </w:r>
    </w:p>
    <w:p w:rsidR="005D2370" w:rsidRDefault="005D2370" w:rsidP="005D2370">
      <w:pPr>
        <w:pStyle w:val="Style62"/>
        <w:widowControl/>
        <w:numPr>
          <w:ilvl w:val="0"/>
          <w:numId w:val="15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70" w:rsidRPr="005036FA" w:rsidRDefault="005D2370" w:rsidP="005D2370">
      <w:pPr>
        <w:pStyle w:val="Style62"/>
        <w:widowControl/>
        <w:numPr>
          <w:ilvl w:val="0"/>
          <w:numId w:val="15"/>
        </w:numPr>
        <w:tabs>
          <w:tab w:val="left" w:pos="614"/>
        </w:tabs>
        <w:spacing w:line="240" w:lineRule="auto"/>
        <w:ind w:left="540"/>
        <w:jc w:val="left"/>
        <w:rPr>
          <w:rStyle w:val="FontStyle109"/>
        </w:rPr>
      </w:pPr>
      <w:r w:rsidRPr="005036FA">
        <w:rPr>
          <w:rStyle w:val="FontStyle106"/>
        </w:rPr>
        <w:lastRenderedPageBreak/>
        <w:t>Максим;</w:t>
      </w:r>
    </w:p>
    <w:p w:rsidR="005D2370" w:rsidRPr="005036FA" w:rsidRDefault="005D2370" w:rsidP="005D2370">
      <w:pPr>
        <w:pStyle w:val="Style62"/>
        <w:widowControl/>
        <w:numPr>
          <w:ilvl w:val="0"/>
          <w:numId w:val="15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Петр;</w:t>
      </w:r>
    </w:p>
    <w:p w:rsidR="005D2370" w:rsidRPr="005036FA" w:rsidRDefault="005D2370" w:rsidP="005D2370">
      <w:pPr>
        <w:pStyle w:val="Style62"/>
        <w:widowControl/>
        <w:numPr>
          <w:ilvl w:val="0"/>
          <w:numId w:val="15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Феогност;</w:t>
      </w:r>
    </w:p>
    <w:p w:rsidR="005D2370" w:rsidRPr="00834FA0" w:rsidRDefault="005D2370" w:rsidP="005D2370">
      <w:pPr>
        <w:pStyle w:val="Style62"/>
        <w:widowControl/>
        <w:numPr>
          <w:ilvl w:val="0"/>
          <w:numId w:val="15"/>
        </w:numPr>
        <w:tabs>
          <w:tab w:val="left" w:pos="614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>Алексий.</w:t>
      </w:r>
    </w:p>
    <w:p w:rsidR="005D2370" w:rsidRDefault="005D2370" w:rsidP="005D2370">
      <w:pPr>
        <w:ind w:left="540"/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2370" w:rsidRPr="0069498B" w:rsidRDefault="005D2370" w:rsidP="005D2370">
      <w:pPr>
        <w:pStyle w:val="Style5"/>
        <w:widowControl/>
        <w:spacing w:before="187"/>
        <w:ind w:left="540"/>
        <w:rPr>
          <w:rStyle w:val="FontStyle129"/>
          <w:b/>
          <w:sz w:val="22"/>
          <w:szCs w:val="22"/>
        </w:rPr>
      </w:pPr>
      <w:r w:rsidRPr="0069498B">
        <w:rPr>
          <w:rStyle w:val="FontStyle129"/>
          <w:b/>
          <w:sz w:val="22"/>
          <w:szCs w:val="22"/>
        </w:rPr>
        <w:lastRenderedPageBreak/>
        <w:t>ВАРИАНТ Б</w:t>
      </w:r>
    </w:p>
    <w:p w:rsidR="005D2370" w:rsidRPr="005036FA" w:rsidRDefault="005D2370" w:rsidP="005D2370">
      <w:pPr>
        <w:pStyle w:val="Style59"/>
        <w:widowControl/>
        <w:spacing w:before="235"/>
        <w:ind w:left="540"/>
        <w:jc w:val="left"/>
        <w:rPr>
          <w:rStyle w:val="FontStyle106"/>
        </w:rPr>
      </w:pPr>
      <w:r w:rsidRPr="005036FA">
        <w:rPr>
          <w:rStyle w:val="FontStyle118"/>
          <w:b w:val="0"/>
        </w:rPr>
        <w:t xml:space="preserve">1. </w:t>
      </w:r>
      <w:r w:rsidRPr="005036FA">
        <w:rPr>
          <w:rStyle w:val="FontStyle106"/>
        </w:rPr>
        <w:t xml:space="preserve">Прочитайте мнения историков о значении </w:t>
      </w:r>
      <w:proofErr w:type="spellStart"/>
      <w:r w:rsidRPr="005036FA">
        <w:rPr>
          <w:rStyle w:val="FontStyle106"/>
        </w:rPr>
        <w:t>Куликовское</w:t>
      </w:r>
      <w:proofErr w:type="spellEnd"/>
      <w:r w:rsidRPr="005036FA">
        <w:rPr>
          <w:rStyle w:val="FontStyle106"/>
        </w:rPr>
        <w:t xml:space="preserve"> битвы. Какие иные оценки данного события вы знаете?</w:t>
      </w:r>
    </w:p>
    <w:p w:rsidR="005D2370" w:rsidRPr="005036FA" w:rsidRDefault="005D2370" w:rsidP="005D2370">
      <w:pPr>
        <w:pStyle w:val="Style13"/>
        <w:widowControl/>
        <w:spacing w:before="58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С какой точкой зрения вы согласны? Приведите три аргу</w:t>
      </w:r>
      <w:r w:rsidRPr="005036FA">
        <w:rPr>
          <w:rStyle w:val="FontStyle106"/>
        </w:rPr>
        <w:softHyphen/>
      </w:r>
      <w:r w:rsidRPr="005036FA">
        <w:rPr>
          <w:rStyle w:val="FontStyle118"/>
          <w:b w:val="0"/>
        </w:rPr>
        <w:t xml:space="preserve">мента </w:t>
      </w:r>
      <w:r w:rsidRPr="005036FA">
        <w:rPr>
          <w:rStyle w:val="FontStyle106"/>
        </w:rPr>
        <w:t>в обоснование избранной вами позиции.</w:t>
      </w:r>
    </w:p>
    <w:p w:rsidR="005D2370" w:rsidRPr="005036FA" w:rsidRDefault="005D2370" w:rsidP="005D2370">
      <w:pPr>
        <w:pStyle w:val="Style62"/>
        <w:widowControl/>
        <w:numPr>
          <w:ilvl w:val="0"/>
          <w:numId w:val="16"/>
        </w:numPr>
        <w:tabs>
          <w:tab w:val="left" w:pos="278"/>
        </w:tabs>
        <w:spacing w:line="240" w:lineRule="auto"/>
        <w:ind w:left="540"/>
        <w:jc w:val="left"/>
        <w:rPr>
          <w:rStyle w:val="FontStyle109"/>
        </w:rPr>
      </w:pPr>
      <w:r w:rsidRPr="005036FA">
        <w:rPr>
          <w:rStyle w:val="FontStyle106"/>
        </w:rPr>
        <w:t>Победу в Куликовской битве многие историки сравни</w:t>
      </w:r>
      <w:r w:rsidRPr="005036FA">
        <w:rPr>
          <w:rStyle w:val="FontStyle106"/>
        </w:rPr>
        <w:softHyphen/>
        <w:t xml:space="preserve">вают с победой европейцев над </w:t>
      </w:r>
      <w:proofErr w:type="gramStart"/>
      <w:r w:rsidRPr="005036FA">
        <w:rPr>
          <w:rStyle w:val="FontStyle106"/>
        </w:rPr>
        <w:t>полчищами</w:t>
      </w:r>
      <w:proofErr w:type="gramEnd"/>
      <w:r w:rsidRPr="005036FA">
        <w:rPr>
          <w:rStyle w:val="FontStyle106"/>
        </w:rPr>
        <w:t xml:space="preserve"> гуннов во гла</w:t>
      </w:r>
      <w:r w:rsidRPr="005036FA">
        <w:rPr>
          <w:rStyle w:val="FontStyle106"/>
        </w:rPr>
        <w:softHyphen/>
        <w:t>ве с Аттилой. По их мнению, с этого события началось объединение страны и избавление от ордынского ига.</w:t>
      </w:r>
    </w:p>
    <w:p w:rsidR="005D2370" w:rsidRPr="005036FA" w:rsidRDefault="005D2370" w:rsidP="005D2370">
      <w:pPr>
        <w:pStyle w:val="Style62"/>
        <w:widowControl/>
        <w:numPr>
          <w:ilvl w:val="0"/>
          <w:numId w:val="16"/>
        </w:numPr>
        <w:tabs>
          <w:tab w:val="left" w:pos="278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Куликовская битва, во-первых, не является доказанным событием российской истории, а во-вторых, князь Дми</w:t>
      </w:r>
      <w:r w:rsidRPr="005036FA">
        <w:rPr>
          <w:rStyle w:val="FontStyle106"/>
        </w:rPr>
        <w:softHyphen/>
        <w:t>трий Иванович выступил против Мамая не с целью осво</w:t>
      </w:r>
      <w:r w:rsidRPr="005036FA">
        <w:rPr>
          <w:rStyle w:val="FontStyle106"/>
        </w:rPr>
        <w:softHyphen/>
        <w:t>бождения русских земель от ордынского владычества, а потому что считал его власть незаконной, так как Мамай не был ханом.</w:t>
      </w:r>
    </w:p>
    <w:p w:rsidR="005D2370" w:rsidRPr="005036FA" w:rsidRDefault="005D2370" w:rsidP="005D2370">
      <w:pPr>
        <w:pStyle w:val="Style13"/>
        <w:widowControl/>
        <w:spacing w:before="130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Вместо пропуска напишите имя полководца.</w:t>
      </w:r>
    </w:p>
    <w:p w:rsidR="005D2370" w:rsidRPr="005036FA" w:rsidRDefault="005D2370" w:rsidP="005D2370">
      <w:pPr>
        <w:pStyle w:val="Style34"/>
        <w:widowControl/>
        <w:tabs>
          <w:tab w:val="left" w:leader="underscore" w:pos="1363"/>
          <w:tab w:val="left" w:leader="underscore" w:pos="1627"/>
          <w:tab w:val="left" w:leader="underscore" w:pos="3264"/>
          <w:tab w:val="left" w:leader="underscore" w:pos="3782"/>
          <w:tab w:val="left" w:leader="underscore" w:pos="4690"/>
        </w:tabs>
        <w:spacing w:before="77"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В 70-х гг. XIV </w:t>
      </w:r>
      <w:proofErr w:type="gramStart"/>
      <w:r w:rsidRPr="005036FA">
        <w:rPr>
          <w:rStyle w:val="FontStyle122"/>
          <w:sz w:val="22"/>
          <w:szCs w:val="22"/>
        </w:rPr>
        <w:t>в</w:t>
      </w:r>
      <w:proofErr w:type="gramEnd"/>
      <w:r w:rsidRPr="005036FA">
        <w:rPr>
          <w:rStyle w:val="FontStyle122"/>
          <w:sz w:val="22"/>
          <w:szCs w:val="22"/>
        </w:rPr>
        <w:t xml:space="preserve">. </w:t>
      </w:r>
      <w:proofErr w:type="gramStart"/>
      <w:r w:rsidRPr="005036FA">
        <w:rPr>
          <w:rStyle w:val="FontStyle122"/>
          <w:sz w:val="22"/>
          <w:szCs w:val="22"/>
        </w:rPr>
        <w:t>в</w:t>
      </w:r>
      <w:proofErr w:type="gramEnd"/>
      <w:r w:rsidRPr="005036FA">
        <w:rPr>
          <w:rStyle w:val="FontStyle122"/>
          <w:sz w:val="22"/>
          <w:szCs w:val="22"/>
        </w:rPr>
        <w:t xml:space="preserve"> Средней Азии выдвинулся один из</w:t>
      </w:r>
      <w:r w:rsidRPr="005036FA">
        <w:rPr>
          <w:rStyle w:val="FontStyle122"/>
          <w:sz w:val="22"/>
          <w:szCs w:val="22"/>
        </w:rPr>
        <w:br/>
        <w:t>местных правителей —</w:t>
      </w:r>
      <w:r w:rsidRPr="005036FA">
        <w:rPr>
          <w:rStyle w:val="FontStyle122"/>
          <w:sz w:val="22"/>
          <w:szCs w:val="22"/>
        </w:rPr>
        <w:tab/>
        <w:t>, наделенный незаурядным военным и государственным талантом и известный своей жестокостью и железной волей. Его войско</w:t>
      </w:r>
      <w:r w:rsidRPr="005036FA">
        <w:rPr>
          <w:rStyle w:val="FontStyle122"/>
          <w:sz w:val="22"/>
          <w:szCs w:val="22"/>
        </w:rPr>
        <w:br/>
        <w:t>состояло из прекрасно обученных воинов, которые получали щедрую плату. Завоевав Среднюю Азию, он совершил походы в Иран, Хорезм, Казахстан, Закавказье,</w:t>
      </w:r>
      <w:r w:rsidRPr="005036FA">
        <w:rPr>
          <w:rStyle w:val="FontStyle122"/>
          <w:sz w:val="22"/>
          <w:szCs w:val="22"/>
        </w:rPr>
        <w:br/>
        <w:t xml:space="preserve">Малую Азию, Китай. В </w:t>
      </w:r>
      <w:smartTag w:uri="urn:schemas-microsoft-com:office:smarttags" w:element="metricconverter">
        <w:smartTagPr>
          <w:attr w:name="ProductID" w:val="1395 г"/>
        </w:smartTagPr>
        <w:r w:rsidRPr="005036FA">
          <w:rPr>
            <w:rStyle w:val="FontStyle122"/>
            <w:sz w:val="22"/>
            <w:szCs w:val="22"/>
          </w:rPr>
          <w:t>1395 г</w:t>
        </w:r>
      </w:smartTag>
      <w:r w:rsidRPr="005036FA">
        <w:rPr>
          <w:rStyle w:val="FontStyle122"/>
          <w:sz w:val="22"/>
          <w:szCs w:val="22"/>
        </w:rPr>
        <w:t>.</w:t>
      </w:r>
      <w:r w:rsidRPr="005036FA">
        <w:rPr>
          <w:rStyle w:val="FontStyle122"/>
          <w:sz w:val="22"/>
          <w:szCs w:val="22"/>
        </w:rPr>
        <w:tab/>
        <w:t xml:space="preserve">разгромил хана </w:t>
      </w:r>
      <w:proofErr w:type="spellStart"/>
      <w:r w:rsidRPr="005036FA">
        <w:rPr>
          <w:rStyle w:val="FontStyle122"/>
          <w:sz w:val="22"/>
          <w:szCs w:val="22"/>
        </w:rPr>
        <w:t>Тохтамыша</w:t>
      </w:r>
      <w:proofErr w:type="spellEnd"/>
      <w:r w:rsidRPr="005036FA">
        <w:rPr>
          <w:rStyle w:val="FontStyle122"/>
          <w:sz w:val="22"/>
          <w:szCs w:val="22"/>
        </w:rPr>
        <w:t xml:space="preserve"> и подчинил себе Золотую Орду. Затем его войска двинулись на Русь. На окраине Рязанской земли</w:t>
      </w:r>
      <w:r w:rsidRPr="005036FA">
        <w:rPr>
          <w:rStyle w:val="FontStyle122"/>
          <w:sz w:val="22"/>
          <w:szCs w:val="22"/>
        </w:rPr>
        <w:br/>
        <w:t>воины</w:t>
      </w:r>
      <w:r w:rsidRPr="005036FA">
        <w:rPr>
          <w:rStyle w:val="FontStyle122"/>
          <w:sz w:val="22"/>
          <w:szCs w:val="22"/>
        </w:rPr>
        <w:tab/>
        <w:t>осадили Елец. Город оказал отчаянное сопротивление, но в конце концов пал</w:t>
      </w:r>
      <w:proofErr w:type="gramStart"/>
      <w:r w:rsidRPr="005036FA">
        <w:rPr>
          <w:rStyle w:val="FontStyle122"/>
          <w:sz w:val="22"/>
          <w:szCs w:val="22"/>
        </w:rPr>
        <w:t>.</w:t>
      </w:r>
      <w:proofErr w:type="gramEnd"/>
      <w:r w:rsidRPr="005036FA">
        <w:rPr>
          <w:rStyle w:val="FontStyle122"/>
          <w:sz w:val="22"/>
          <w:szCs w:val="22"/>
        </w:rPr>
        <w:tab/>
      </w:r>
      <w:proofErr w:type="gramStart"/>
      <w:r w:rsidRPr="005036FA">
        <w:rPr>
          <w:rStyle w:val="FontStyle122"/>
          <w:sz w:val="22"/>
          <w:szCs w:val="22"/>
        </w:rPr>
        <w:t>б</w:t>
      </w:r>
      <w:proofErr w:type="gramEnd"/>
      <w:r w:rsidRPr="005036FA">
        <w:rPr>
          <w:rStyle w:val="FontStyle122"/>
          <w:sz w:val="22"/>
          <w:szCs w:val="22"/>
        </w:rPr>
        <w:t>ыл намерен идти дальше, захватить Рязань и Москву. Но в тылу</w:t>
      </w:r>
      <w:r w:rsidRPr="005036FA">
        <w:rPr>
          <w:rStyle w:val="FontStyle122"/>
          <w:sz w:val="22"/>
          <w:szCs w:val="22"/>
        </w:rPr>
        <w:br/>
        <w:t>его войск подняли восстание покоренные народы. Он</w:t>
      </w:r>
      <w:r w:rsidRPr="005036FA">
        <w:rPr>
          <w:rStyle w:val="FontStyle122"/>
          <w:sz w:val="22"/>
          <w:szCs w:val="22"/>
        </w:rPr>
        <w:br/>
        <w:t>был вынужден изменить свои планы и повернуть на юг.</w:t>
      </w:r>
      <w:r w:rsidRPr="005036FA">
        <w:rPr>
          <w:rStyle w:val="FontStyle122"/>
          <w:sz w:val="22"/>
          <w:szCs w:val="22"/>
        </w:rPr>
        <w:br/>
        <w:t>Затем завоевательные планы полководца изменились.</w:t>
      </w:r>
      <w:r w:rsidRPr="005036FA">
        <w:rPr>
          <w:rStyle w:val="FontStyle122"/>
          <w:sz w:val="22"/>
          <w:szCs w:val="22"/>
        </w:rPr>
        <w:br/>
        <w:t xml:space="preserve">В </w:t>
      </w:r>
      <w:smartTag w:uri="urn:schemas-microsoft-com:office:smarttags" w:element="metricconverter">
        <w:smartTagPr>
          <w:attr w:name="ProductID" w:val="1402 г"/>
        </w:smartTagPr>
        <w:r w:rsidRPr="005036FA">
          <w:rPr>
            <w:rStyle w:val="FontStyle122"/>
            <w:sz w:val="22"/>
            <w:szCs w:val="22"/>
          </w:rPr>
          <w:t>1402 г</w:t>
        </w:r>
      </w:smartTag>
      <w:r w:rsidRPr="005036FA">
        <w:rPr>
          <w:rStyle w:val="FontStyle122"/>
          <w:sz w:val="22"/>
          <w:szCs w:val="22"/>
        </w:rPr>
        <w:t xml:space="preserve">. в кровопролитной битве при Анкаре его войска разгромили войско набиравшей силу Османской державы под предводительством султана </w:t>
      </w:r>
      <w:proofErr w:type="spellStart"/>
      <w:r w:rsidRPr="005036FA">
        <w:rPr>
          <w:rStyle w:val="FontStyle122"/>
          <w:sz w:val="22"/>
          <w:szCs w:val="22"/>
        </w:rPr>
        <w:t>Баязета</w:t>
      </w:r>
      <w:proofErr w:type="spellEnd"/>
      <w:r w:rsidRPr="005036FA">
        <w:rPr>
          <w:rStyle w:val="FontStyle122"/>
          <w:sz w:val="22"/>
          <w:szCs w:val="22"/>
        </w:rPr>
        <w:t xml:space="preserve">. После этой битвы сил на новый поход против русских земель </w:t>
      </w:r>
      <w:proofErr w:type="gramStart"/>
      <w:r w:rsidRPr="005036FA">
        <w:rPr>
          <w:rStyle w:val="FontStyle122"/>
          <w:sz w:val="22"/>
          <w:szCs w:val="22"/>
        </w:rPr>
        <w:t>у</w:t>
      </w:r>
      <w:proofErr w:type="gramEnd"/>
      <w:r w:rsidRPr="005036FA">
        <w:rPr>
          <w:rStyle w:val="FontStyle122"/>
          <w:sz w:val="22"/>
          <w:szCs w:val="22"/>
        </w:rPr>
        <w:tab/>
        <w:t>не оставалось.</w:t>
      </w:r>
    </w:p>
    <w:p w:rsidR="005D2370" w:rsidRPr="005036FA" w:rsidRDefault="005D2370" w:rsidP="005D2370">
      <w:pPr>
        <w:pStyle w:val="Style34"/>
        <w:widowControl/>
        <w:tabs>
          <w:tab w:val="left" w:leader="underscore" w:pos="2880"/>
        </w:tabs>
        <w:spacing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После смерти </w:t>
      </w:r>
      <w:r w:rsidRPr="005036FA">
        <w:rPr>
          <w:rStyle w:val="FontStyle122"/>
          <w:sz w:val="22"/>
          <w:szCs w:val="22"/>
        </w:rPr>
        <w:tab/>
        <w:t xml:space="preserve"> (1405) его держава стала</w:t>
      </w:r>
    </w:p>
    <w:p w:rsidR="009F1627" w:rsidRDefault="005D2370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распадаться. Начались усобицы и в Орде. В течение XV </w:t>
      </w:r>
      <w:proofErr w:type="gramStart"/>
      <w:r w:rsidRPr="005036FA">
        <w:rPr>
          <w:rStyle w:val="FontStyle122"/>
          <w:sz w:val="22"/>
          <w:szCs w:val="22"/>
        </w:rPr>
        <w:t>в</w:t>
      </w:r>
      <w:proofErr w:type="gramEnd"/>
      <w:r w:rsidRPr="005036FA">
        <w:rPr>
          <w:rStyle w:val="FontStyle122"/>
          <w:sz w:val="22"/>
          <w:szCs w:val="22"/>
        </w:rPr>
        <w:t>. Золотая Орда разделилась на отдельные ханства</w:t>
      </w: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834FA0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  <w:proofErr w:type="spellStart"/>
      <w:r>
        <w:rPr>
          <w:rStyle w:val="FontStyle122"/>
          <w:sz w:val="22"/>
          <w:szCs w:val="22"/>
        </w:rPr>
        <w:t>тамерлан</w:t>
      </w:r>
      <w:proofErr w:type="spellEnd"/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</w:p>
    <w:p w:rsidR="005D2370" w:rsidRPr="009F1627" w:rsidRDefault="005D2370" w:rsidP="009F1627">
      <w:pPr>
        <w:pStyle w:val="Style44"/>
        <w:widowControl/>
        <w:spacing w:line="240" w:lineRule="auto"/>
        <w:ind w:left="540"/>
        <w:jc w:val="left"/>
        <w:rPr>
          <w:rStyle w:val="FontStyle106"/>
          <w:rFonts w:ascii="Arial" w:hAnsi="Arial" w:cs="Arial"/>
        </w:rPr>
      </w:pPr>
      <w:r>
        <w:rPr>
          <w:rStyle w:val="FontStyle106"/>
        </w:rPr>
        <w:lastRenderedPageBreak/>
        <w:t>ВАРИАНТ 2</w:t>
      </w:r>
    </w:p>
    <w:p w:rsidR="005D2370" w:rsidRPr="005036FA" w:rsidRDefault="005D2370" w:rsidP="005D2370">
      <w:pPr>
        <w:pStyle w:val="Style75"/>
        <w:widowControl/>
        <w:tabs>
          <w:tab w:val="left" w:pos="346"/>
        </w:tabs>
        <w:spacing w:before="86" w:line="240" w:lineRule="auto"/>
        <w:ind w:left="540" w:firstLine="0"/>
        <w:jc w:val="left"/>
        <w:rPr>
          <w:rStyle w:val="FontStyle106"/>
        </w:rPr>
      </w:pPr>
      <w:r>
        <w:t>1.</w:t>
      </w:r>
      <w:r w:rsidRPr="005D2370">
        <w:rPr>
          <w:rStyle w:val="FontStyle106"/>
        </w:rPr>
        <w:t xml:space="preserve"> 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Митрополит Алексий:</w:t>
      </w:r>
    </w:p>
    <w:p w:rsidR="005D2370" w:rsidRPr="005036FA" w:rsidRDefault="005D2370" w:rsidP="005D2370">
      <w:pPr>
        <w:pStyle w:val="Style62"/>
        <w:widowControl/>
        <w:numPr>
          <w:ilvl w:val="0"/>
          <w:numId w:val="17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возглавил московское правительство при </w:t>
      </w:r>
      <w:proofErr w:type="gramStart"/>
      <w:r w:rsidRPr="005036FA">
        <w:rPr>
          <w:rStyle w:val="FontStyle106"/>
        </w:rPr>
        <w:t>малолетний</w:t>
      </w:r>
      <w:proofErr w:type="gramEnd"/>
      <w:r w:rsidRPr="005036FA">
        <w:rPr>
          <w:rStyle w:val="FontStyle106"/>
        </w:rPr>
        <w:t xml:space="preserve"> князе Дмитрии и отстаивал позиции Москвы в Орде;</w:t>
      </w:r>
    </w:p>
    <w:p w:rsidR="005D2370" w:rsidRPr="005036FA" w:rsidRDefault="005D2370" w:rsidP="005D2370">
      <w:pPr>
        <w:pStyle w:val="Style62"/>
        <w:widowControl/>
        <w:numPr>
          <w:ilvl w:val="0"/>
          <w:numId w:val="17"/>
        </w:numPr>
        <w:tabs>
          <w:tab w:val="left" w:pos="605"/>
        </w:tabs>
        <w:spacing w:before="5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распространял идеи исихазма;</w:t>
      </w:r>
    </w:p>
    <w:p w:rsidR="005D2370" w:rsidRPr="005036FA" w:rsidRDefault="005D2370" w:rsidP="005D2370">
      <w:pPr>
        <w:pStyle w:val="Style62"/>
        <w:widowControl/>
        <w:numPr>
          <w:ilvl w:val="0"/>
          <w:numId w:val="17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перенес митрополичью кафедру из Москвы во Владимир</w:t>
      </w:r>
    </w:p>
    <w:p w:rsidR="005D2370" w:rsidRPr="005D2370" w:rsidRDefault="005D2370" w:rsidP="005D2370">
      <w:pPr>
        <w:pStyle w:val="a3"/>
        <w:numPr>
          <w:ilvl w:val="0"/>
          <w:numId w:val="17"/>
        </w:numPr>
        <w:rPr>
          <w:rStyle w:val="FontStyle106"/>
          <w:sz w:val="24"/>
          <w:szCs w:val="24"/>
        </w:rPr>
      </w:pPr>
      <w:r w:rsidRPr="005036FA">
        <w:rPr>
          <w:rStyle w:val="FontStyle106"/>
        </w:rPr>
        <w:t xml:space="preserve">дал благословение князю Дмитрию Ивановичу </w:t>
      </w:r>
      <w:proofErr w:type="gramStart"/>
      <w:r w:rsidRPr="005036FA">
        <w:rPr>
          <w:rStyle w:val="FontStyle106"/>
        </w:rPr>
        <w:t>на</w:t>
      </w:r>
      <w:proofErr w:type="gramEnd"/>
      <w:r w:rsidRPr="005036FA">
        <w:rPr>
          <w:rStyle w:val="FontStyle106"/>
        </w:rPr>
        <w:t xml:space="preserve"> битв с ханом Мамаем</w:t>
      </w:r>
    </w:p>
    <w:p w:rsidR="005D2370" w:rsidRDefault="005D2370" w:rsidP="005D2370"/>
    <w:p w:rsidR="005D2370" w:rsidRPr="005036FA" w:rsidRDefault="005D2370" w:rsidP="005D2370">
      <w:pPr>
        <w:pStyle w:val="Style49"/>
        <w:widowControl/>
        <w:spacing w:before="72" w:line="240" w:lineRule="auto"/>
        <w:ind w:left="540" w:firstLine="0"/>
        <w:rPr>
          <w:rStyle w:val="FontStyle106"/>
        </w:rPr>
      </w:pPr>
      <w:r>
        <w:t xml:space="preserve">2. </w:t>
      </w:r>
      <w:r w:rsidRPr="005036FA">
        <w:rPr>
          <w:rStyle w:val="FontStyle121"/>
          <w:b w:val="0"/>
          <w:sz w:val="22"/>
          <w:szCs w:val="22"/>
        </w:rPr>
        <w:t xml:space="preserve"> </w:t>
      </w:r>
      <w:r w:rsidRPr="005036FA">
        <w:rPr>
          <w:rStyle w:val="FontStyle106"/>
        </w:rPr>
        <w:t>Мещерские и тарусские земли вошли в состав Московского княжества в период правления:</w:t>
      </w:r>
      <w:proofErr w:type="gramStart"/>
      <w:r w:rsidRPr="005036FA">
        <w:rPr>
          <w:rStyle w:val="FontStyle106"/>
        </w:rPr>
        <w:t xml:space="preserve"> .</w:t>
      </w:r>
      <w:proofErr w:type="gramEnd"/>
    </w:p>
    <w:p w:rsidR="005D2370" w:rsidRDefault="005D2370" w:rsidP="005D2370">
      <w:pPr>
        <w:pStyle w:val="Style49"/>
        <w:widowControl/>
        <w:spacing w:before="72" w:line="240" w:lineRule="auto"/>
        <w:ind w:left="540" w:firstLine="0"/>
        <w:rPr>
          <w:rStyle w:val="FontStyle106"/>
        </w:rPr>
        <w:sectPr w:rsidR="005D2370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106"/>
        </w:rPr>
        <w:t xml:space="preserve">1) Ивана </w:t>
      </w:r>
      <w:proofErr w:type="spellStart"/>
      <w:r>
        <w:rPr>
          <w:rStyle w:val="FontStyle106"/>
        </w:rPr>
        <w:t>Калиты</w:t>
      </w:r>
      <w:proofErr w:type="spellEnd"/>
    </w:p>
    <w:p w:rsidR="009F1627" w:rsidRPr="005036FA" w:rsidRDefault="009F1627" w:rsidP="009F1627">
      <w:pPr>
        <w:pStyle w:val="Style49"/>
        <w:widowControl/>
        <w:numPr>
          <w:ilvl w:val="0"/>
          <w:numId w:val="18"/>
        </w:numPr>
        <w:spacing w:before="72" w:line="240" w:lineRule="auto"/>
        <w:ind w:left="540" w:firstLine="0"/>
        <w:rPr>
          <w:rStyle w:val="FontStyle106"/>
        </w:rPr>
      </w:pPr>
      <w:r>
        <w:lastRenderedPageBreak/>
        <w:t xml:space="preserve">2. </w:t>
      </w:r>
      <w:r w:rsidRPr="005036FA">
        <w:rPr>
          <w:rStyle w:val="FontStyle121"/>
          <w:b w:val="0"/>
          <w:sz w:val="22"/>
          <w:szCs w:val="22"/>
        </w:rPr>
        <w:t xml:space="preserve"> </w:t>
      </w:r>
      <w:r w:rsidRPr="005036FA">
        <w:rPr>
          <w:rStyle w:val="FontStyle106"/>
        </w:rPr>
        <w:t>Мещерские и тарусские земли вошли в состав Московского княжества в период правления: .</w:t>
      </w:r>
    </w:p>
    <w:p w:rsidR="009F1627" w:rsidRDefault="009F1627" w:rsidP="009F1627">
      <w:pPr>
        <w:pStyle w:val="Style49"/>
        <w:widowControl/>
        <w:numPr>
          <w:ilvl w:val="0"/>
          <w:numId w:val="18"/>
        </w:numPr>
        <w:spacing w:before="72" w:line="240" w:lineRule="auto"/>
        <w:ind w:left="540" w:firstLine="0"/>
        <w:rPr>
          <w:rStyle w:val="FontStyle106"/>
        </w:rPr>
        <w:sectPr w:rsidR="009F1627" w:rsidSect="005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106"/>
        </w:rPr>
        <w:t xml:space="preserve">1) Ивана </w:t>
      </w:r>
      <w:proofErr w:type="spellStart"/>
      <w:r>
        <w:rPr>
          <w:rStyle w:val="FontStyle106"/>
        </w:rPr>
        <w:t>Калиты</w:t>
      </w:r>
      <w:proofErr w:type="spellEnd"/>
    </w:p>
    <w:p w:rsidR="009F1627" w:rsidRPr="009F1627" w:rsidRDefault="009F1627" w:rsidP="009F1627">
      <w:pPr>
        <w:pStyle w:val="Style44"/>
        <w:widowControl/>
        <w:spacing w:line="240" w:lineRule="auto"/>
        <w:ind w:left="540"/>
        <w:jc w:val="left"/>
        <w:rPr>
          <w:rStyle w:val="FontStyle106"/>
          <w:rFonts w:ascii="Arial" w:hAnsi="Arial" w:cs="Arial"/>
        </w:rPr>
      </w:pPr>
      <w:r>
        <w:rPr>
          <w:rStyle w:val="FontStyle106"/>
        </w:rPr>
        <w:lastRenderedPageBreak/>
        <w:t>ВАРИАНТ 2</w:t>
      </w:r>
    </w:p>
    <w:p w:rsidR="009F1627" w:rsidRPr="005036FA" w:rsidRDefault="009F1627" w:rsidP="009F1627">
      <w:pPr>
        <w:pStyle w:val="Style75"/>
        <w:widowControl/>
        <w:tabs>
          <w:tab w:val="left" w:pos="346"/>
        </w:tabs>
        <w:spacing w:before="86" w:line="240" w:lineRule="auto"/>
        <w:ind w:left="540" w:firstLine="0"/>
        <w:jc w:val="left"/>
        <w:rPr>
          <w:rStyle w:val="FontStyle106"/>
        </w:rPr>
      </w:pPr>
      <w:r>
        <w:t>1.</w:t>
      </w:r>
      <w:r w:rsidRPr="005D2370">
        <w:rPr>
          <w:rStyle w:val="FontStyle106"/>
        </w:rPr>
        <w:t xml:space="preserve"> 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Митрополит Алексий:</w:t>
      </w:r>
    </w:p>
    <w:p w:rsidR="009F1627" w:rsidRPr="005036FA" w:rsidRDefault="009F1627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>1)</w:t>
      </w:r>
      <w:r w:rsidRPr="00834FA0">
        <w:rPr>
          <w:rStyle w:val="FontStyle106"/>
          <w:color w:val="FF0000"/>
        </w:rPr>
        <w:t xml:space="preserve">возглавил московское правительство при </w:t>
      </w:r>
      <w:proofErr w:type="gramStart"/>
      <w:r w:rsidRPr="00834FA0">
        <w:rPr>
          <w:rStyle w:val="FontStyle106"/>
          <w:color w:val="FF0000"/>
        </w:rPr>
        <w:t>малолетний</w:t>
      </w:r>
      <w:proofErr w:type="gramEnd"/>
      <w:r w:rsidRPr="00834FA0">
        <w:rPr>
          <w:rStyle w:val="FontStyle106"/>
          <w:color w:val="FF0000"/>
        </w:rPr>
        <w:t xml:space="preserve"> князе Дмитрии и отстаивал позиции Москвы в Орде</w:t>
      </w:r>
      <w:r w:rsidRPr="005036FA">
        <w:rPr>
          <w:rStyle w:val="FontStyle106"/>
        </w:rPr>
        <w:t>;</w:t>
      </w:r>
    </w:p>
    <w:p w:rsidR="009F1627" w:rsidRPr="005036FA" w:rsidRDefault="009F1627" w:rsidP="009F1627">
      <w:pPr>
        <w:pStyle w:val="Style62"/>
        <w:widowControl/>
        <w:tabs>
          <w:tab w:val="left" w:pos="605"/>
        </w:tabs>
        <w:spacing w:before="5" w:line="240" w:lineRule="auto"/>
        <w:jc w:val="left"/>
        <w:rPr>
          <w:rStyle w:val="FontStyle106"/>
        </w:rPr>
      </w:pPr>
      <w:r>
        <w:rPr>
          <w:rStyle w:val="FontStyle106"/>
        </w:rPr>
        <w:t>2)</w:t>
      </w:r>
      <w:r w:rsidRPr="005036FA">
        <w:rPr>
          <w:rStyle w:val="FontStyle106"/>
        </w:rPr>
        <w:t>распространял идеи исихазма;</w:t>
      </w:r>
    </w:p>
    <w:p w:rsidR="009F1627" w:rsidRPr="005036FA" w:rsidRDefault="009F1627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>3)</w:t>
      </w:r>
      <w:r w:rsidRPr="005036FA">
        <w:rPr>
          <w:rStyle w:val="FontStyle106"/>
        </w:rPr>
        <w:t>перенес митрополичью кафедру из Москвы во Владимир</w:t>
      </w:r>
    </w:p>
    <w:p w:rsidR="009F1627" w:rsidRPr="009F1627" w:rsidRDefault="009F1627" w:rsidP="009F1627">
      <w:pPr>
        <w:rPr>
          <w:rStyle w:val="FontStyle106"/>
          <w:sz w:val="24"/>
          <w:szCs w:val="24"/>
        </w:rPr>
      </w:pPr>
      <w:r>
        <w:rPr>
          <w:rStyle w:val="FontStyle106"/>
        </w:rPr>
        <w:t>4)</w:t>
      </w:r>
      <w:r w:rsidRPr="005036FA">
        <w:rPr>
          <w:rStyle w:val="FontStyle106"/>
        </w:rPr>
        <w:t xml:space="preserve">дал благословение князю Дмитрию Ивановичу </w:t>
      </w:r>
      <w:proofErr w:type="gramStart"/>
      <w:r w:rsidRPr="005036FA">
        <w:rPr>
          <w:rStyle w:val="FontStyle106"/>
        </w:rPr>
        <w:t>на</w:t>
      </w:r>
      <w:proofErr w:type="gramEnd"/>
      <w:r w:rsidRPr="005036FA">
        <w:rPr>
          <w:rStyle w:val="FontStyle106"/>
        </w:rPr>
        <w:t xml:space="preserve"> битв с ханом Мамаем</w:t>
      </w:r>
    </w:p>
    <w:p w:rsidR="00566310" w:rsidRDefault="00566310" w:rsidP="00566310">
      <w:pPr>
        <w:pStyle w:val="Style49"/>
        <w:widowControl/>
        <w:spacing w:before="72" w:line="240" w:lineRule="auto"/>
        <w:ind w:firstLine="0"/>
      </w:pPr>
    </w:p>
    <w:p w:rsidR="00566310" w:rsidRPr="005036FA" w:rsidRDefault="00566310" w:rsidP="00566310">
      <w:pPr>
        <w:pStyle w:val="Style49"/>
        <w:widowControl/>
        <w:spacing w:before="72" w:line="240" w:lineRule="auto"/>
        <w:ind w:firstLine="0"/>
        <w:rPr>
          <w:rStyle w:val="FontStyle106"/>
        </w:rPr>
      </w:pPr>
      <w:r>
        <w:t xml:space="preserve">2. </w:t>
      </w:r>
      <w:r w:rsidRPr="005036FA">
        <w:rPr>
          <w:rStyle w:val="FontStyle106"/>
        </w:rPr>
        <w:t>Мещерские и тарусские земли вошли в состав Московского княжества в период правления:</w:t>
      </w:r>
      <w:proofErr w:type="gramStart"/>
      <w:r w:rsidRPr="005036FA">
        <w:rPr>
          <w:rStyle w:val="FontStyle106"/>
        </w:rPr>
        <w:t xml:space="preserve"> .</w:t>
      </w:r>
      <w:proofErr w:type="gramEnd"/>
    </w:p>
    <w:p w:rsidR="009F1627" w:rsidRDefault="00566310" w:rsidP="00566310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 xml:space="preserve">1) Ивана </w:t>
      </w:r>
      <w:proofErr w:type="spellStart"/>
      <w:r>
        <w:rPr>
          <w:rStyle w:val="FontStyle106"/>
        </w:rPr>
        <w:t>Калиты</w:t>
      </w:r>
      <w:proofErr w:type="spellEnd"/>
    </w:p>
    <w:p w:rsidR="005D2370" w:rsidRPr="005036FA" w:rsidRDefault="00566310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>2)</w:t>
      </w:r>
      <w:r w:rsidR="005D2370" w:rsidRPr="005036FA">
        <w:rPr>
          <w:rStyle w:val="FontStyle106"/>
        </w:rPr>
        <w:t>Семена Гордого;</w:t>
      </w:r>
    </w:p>
    <w:p w:rsidR="005D2370" w:rsidRDefault="00566310" w:rsidP="00566310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>3)</w:t>
      </w:r>
      <w:r w:rsidR="005D2370" w:rsidRPr="005036FA">
        <w:rPr>
          <w:rStyle w:val="FontStyle106"/>
        </w:rPr>
        <w:t>Дмитрия Донского;</w:t>
      </w:r>
    </w:p>
    <w:p w:rsidR="005D2370" w:rsidRPr="00834FA0" w:rsidRDefault="005D2370" w:rsidP="005D2370">
      <w:pPr>
        <w:pStyle w:val="Style62"/>
        <w:widowControl/>
        <w:numPr>
          <w:ilvl w:val="0"/>
          <w:numId w:val="18"/>
        </w:numPr>
        <w:tabs>
          <w:tab w:val="left" w:pos="845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>Василия Дмитриевича</w:t>
      </w:r>
    </w:p>
    <w:p w:rsidR="009F1627" w:rsidRDefault="009F1627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</w:pPr>
    </w:p>
    <w:p w:rsidR="009F1627" w:rsidRPr="005036FA" w:rsidRDefault="009F1627" w:rsidP="009F1627">
      <w:pPr>
        <w:pStyle w:val="Style75"/>
        <w:widowControl/>
        <w:tabs>
          <w:tab w:val="left" w:pos="341"/>
        </w:tabs>
        <w:spacing w:before="53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3.  </w:t>
      </w:r>
      <w:r w:rsidRPr="005036FA">
        <w:rPr>
          <w:rStyle w:val="FontStyle106"/>
        </w:rPr>
        <w:t>Основатель Троице-Сергиевой лавры Сергий Радонежский</w:t>
      </w:r>
    </w:p>
    <w:p w:rsidR="009F1627" w:rsidRPr="005036FA" w:rsidRDefault="009F1627" w:rsidP="009F1627">
      <w:pPr>
        <w:pStyle w:val="Style62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выступил против митрополита </w:t>
      </w:r>
      <w:proofErr w:type="spellStart"/>
      <w:r w:rsidRPr="005036FA">
        <w:rPr>
          <w:rStyle w:val="FontStyle106"/>
        </w:rPr>
        <w:t>Киприана</w:t>
      </w:r>
      <w:proofErr w:type="spellEnd"/>
      <w:r w:rsidRPr="005036FA">
        <w:rPr>
          <w:rStyle w:val="FontStyle106"/>
        </w:rPr>
        <w:t>;</w:t>
      </w:r>
    </w:p>
    <w:p w:rsidR="009F1627" w:rsidRPr="005036FA" w:rsidRDefault="009F1627" w:rsidP="009F1627">
      <w:pPr>
        <w:pStyle w:val="Style62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содействовал сближению Москвы с Ордой;</w:t>
      </w:r>
    </w:p>
    <w:p w:rsidR="009F1627" w:rsidRPr="005036FA" w:rsidRDefault="009F1627" w:rsidP="009F1627">
      <w:pPr>
        <w:pStyle w:val="Style62"/>
        <w:widowControl/>
        <w:numPr>
          <w:ilvl w:val="0"/>
          <w:numId w:val="20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834FA0">
        <w:rPr>
          <w:rStyle w:val="FontStyle106"/>
          <w:color w:val="FF0000"/>
        </w:rPr>
        <w:t>дал свое благословение Дмитрию Ивановичу на битву Мамаем</w:t>
      </w:r>
      <w:r w:rsidRPr="005036FA">
        <w:rPr>
          <w:rStyle w:val="FontStyle106"/>
        </w:rPr>
        <w:t>;</w:t>
      </w:r>
    </w:p>
    <w:p w:rsidR="009F1627" w:rsidRDefault="009F1627" w:rsidP="009F1627">
      <w:pPr>
        <w:pStyle w:val="Style69"/>
        <w:widowControl/>
        <w:tabs>
          <w:tab w:val="left" w:pos="346"/>
        </w:tabs>
        <w:spacing w:before="82" w:line="240" w:lineRule="auto"/>
        <w:ind w:left="540" w:firstLine="0"/>
        <w:rPr>
          <w:sz w:val="22"/>
          <w:szCs w:val="22"/>
        </w:rPr>
      </w:pPr>
      <w:r w:rsidRPr="009F1627">
        <w:rPr>
          <w:rStyle w:val="FontStyle106"/>
        </w:rPr>
        <w:t>4)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стал главным идеологом церковного стяжательства</w:t>
      </w:r>
    </w:p>
    <w:p w:rsidR="009F1627" w:rsidRDefault="009F1627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F1627" w:rsidRPr="005036FA" w:rsidRDefault="009F1627" w:rsidP="009F1627">
      <w:pPr>
        <w:pStyle w:val="Style75"/>
        <w:widowControl/>
        <w:tabs>
          <w:tab w:val="left" w:pos="341"/>
        </w:tabs>
        <w:spacing w:before="62" w:line="240" w:lineRule="auto"/>
        <w:ind w:left="540" w:firstLine="0"/>
        <w:jc w:val="left"/>
        <w:rPr>
          <w:rStyle w:val="FontStyle106"/>
        </w:rPr>
      </w:pPr>
      <w:r>
        <w:rPr>
          <w:sz w:val="22"/>
          <w:szCs w:val="22"/>
        </w:rPr>
        <w:t xml:space="preserve">4. </w:t>
      </w:r>
      <w:r w:rsidRPr="005036FA">
        <w:rPr>
          <w:rStyle w:val="FontStyle106"/>
        </w:rPr>
        <w:t>После Куликовской битвы:</w:t>
      </w:r>
    </w:p>
    <w:p w:rsidR="009F1627" w:rsidRPr="00834FA0" w:rsidRDefault="009F1627" w:rsidP="009F1627">
      <w:pPr>
        <w:pStyle w:val="Style62"/>
        <w:widowControl/>
        <w:numPr>
          <w:ilvl w:val="0"/>
          <w:numId w:val="21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834FA0">
        <w:rPr>
          <w:rStyle w:val="FontStyle106"/>
          <w:color w:val="FF0000"/>
        </w:rPr>
        <w:t>Русь продолжила платить дань Орде;</w:t>
      </w:r>
    </w:p>
    <w:p w:rsidR="009F1627" w:rsidRPr="005036FA" w:rsidRDefault="009F1627" w:rsidP="009F1627">
      <w:pPr>
        <w:pStyle w:val="Style62"/>
        <w:widowControl/>
        <w:numPr>
          <w:ilvl w:val="0"/>
          <w:numId w:val="21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было ликвидировано ордынское иго;</w:t>
      </w:r>
    </w:p>
    <w:p w:rsidR="009F1627" w:rsidRPr="005036FA" w:rsidRDefault="009F1627" w:rsidP="009F1627">
      <w:pPr>
        <w:pStyle w:val="Style62"/>
        <w:widowControl/>
        <w:numPr>
          <w:ilvl w:val="0"/>
          <w:numId w:val="21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территория Золотой Орды вошла в состав Московского государства;</w:t>
      </w:r>
    </w:p>
    <w:p w:rsidR="009F1627" w:rsidRDefault="009F1627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 xml:space="preserve">          4)</w:t>
      </w:r>
      <w:r w:rsidRPr="005036FA">
        <w:rPr>
          <w:rStyle w:val="FontStyle106"/>
        </w:rPr>
        <w:t>Дмитрий Иванович венчался на Московское царство</w:t>
      </w:r>
    </w:p>
    <w:p w:rsidR="009F1627" w:rsidRDefault="009F1627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</w:pPr>
    </w:p>
    <w:p w:rsidR="009F1627" w:rsidRPr="005036FA" w:rsidRDefault="009F1627" w:rsidP="009F1627">
      <w:pPr>
        <w:pStyle w:val="Style75"/>
        <w:widowControl/>
        <w:tabs>
          <w:tab w:val="left" w:pos="312"/>
        </w:tabs>
        <w:spacing w:before="96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5. </w:t>
      </w:r>
      <w:r w:rsidRPr="005036FA">
        <w:rPr>
          <w:rStyle w:val="FontStyle106"/>
        </w:rPr>
        <w:t>По преданию, накануне Куликовской битвы Дмитрий Иванович:</w:t>
      </w:r>
    </w:p>
    <w:p w:rsidR="009F1627" w:rsidRPr="005036FA" w:rsidRDefault="009F1627" w:rsidP="009F1627">
      <w:pPr>
        <w:pStyle w:val="Style40"/>
        <w:widowControl/>
        <w:spacing w:before="24"/>
        <w:ind w:left="540"/>
        <w:rPr>
          <w:rStyle w:val="FontStyle106"/>
        </w:rPr>
      </w:pPr>
      <w:r w:rsidRPr="005036FA">
        <w:rPr>
          <w:rStyle w:val="FontStyle106"/>
        </w:rPr>
        <w:t xml:space="preserve">1) </w:t>
      </w:r>
      <w:r w:rsidRPr="00150D77">
        <w:rPr>
          <w:rStyle w:val="FontStyle106"/>
          <w:color w:val="FF0000"/>
        </w:rPr>
        <w:t>получил благословение Сергия Радонежского;</w:t>
      </w:r>
    </w:p>
    <w:p w:rsidR="009F1627" w:rsidRPr="005036FA" w:rsidRDefault="009F1627" w:rsidP="009F1627">
      <w:pPr>
        <w:pStyle w:val="Style40"/>
        <w:widowControl/>
        <w:spacing w:before="24"/>
        <w:ind w:left="540"/>
        <w:rPr>
          <w:rStyle w:val="FontStyle106"/>
        </w:rPr>
        <w:sectPr w:rsidR="009F1627" w:rsidRPr="005036FA" w:rsidSect="000109E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9F1627" w:rsidRPr="005036FA" w:rsidRDefault="009F1627" w:rsidP="009F1627">
      <w:pPr>
        <w:pStyle w:val="Style62"/>
        <w:widowControl/>
        <w:numPr>
          <w:ilvl w:val="0"/>
          <w:numId w:val="22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отправился на богомолье в Соловецкий монастырь;</w:t>
      </w:r>
    </w:p>
    <w:p w:rsidR="009F1627" w:rsidRPr="005036FA" w:rsidRDefault="009F1627" w:rsidP="009F1627">
      <w:pPr>
        <w:pStyle w:val="Style62"/>
        <w:widowControl/>
        <w:numPr>
          <w:ilvl w:val="0"/>
          <w:numId w:val="22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организовал общую молитву жителей Москвы и окрестностей;</w:t>
      </w:r>
    </w:p>
    <w:p w:rsidR="009F1627" w:rsidRDefault="009F1627" w:rsidP="009F1627">
      <w:pPr>
        <w:pStyle w:val="Style40"/>
        <w:widowControl/>
        <w:spacing w:before="24"/>
        <w:ind w:left="540"/>
        <w:rPr>
          <w:rStyle w:val="FontStyle106"/>
        </w:rPr>
      </w:pPr>
      <w:r>
        <w:rPr>
          <w:rStyle w:val="FontStyle106"/>
        </w:rPr>
        <w:t>4)</w:t>
      </w:r>
      <w:r w:rsidRPr="005036FA">
        <w:rPr>
          <w:rStyle w:val="FontStyle106"/>
        </w:rPr>
        <w:t>провел смотр войск в Серпухове.</w:t>
      </w:r>
    </w:p>
    <w:p w:rsidR="009F1627" w:rsidRDefault="009F1627" w:rsidP="009F1627">
      <w:pPr>
        <w:pStyle w:val="Style40"/>
        <w:widowControl/>
        <w:spacing w:before="24"/>
        <w:ind w:left="540"/>
        <w:rPr>
          <w:rStyle w:val="FontStyle106"/>
        </w:rPr>
      </w:pPr>
    </w:p>
    <w:p w:rsidR="009F1627" w:rsidRPr="005036FA" w:rsidRDefault="009F1627" w:rsidP="009F1627">
      <w:pPr>
        <w:pStyle w:val="Style75"/>
        <w:widowControl/>
        <w:tabs>
          <w:tab w:val="left" w:pos="312"/>
        </w:tabs>
        <w:spacing w:before="154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  6. </w:t>
      </w:r>
      <w:r w:rsidRPr="005036FA">
        <w:rPr>
          <w:rStyle w:val="FontStyle106"/>
        </w:rPr>
        <w:t>Прочитайте текст.</w:t>
      </w:r>
    </w:p>
    <w:p w:rsidR="009F1627" w:rsidRPr="005036FA" w:rsidRDefault="009F1627" w:rsidP="009F1627">
      <w:pPr>
        <w:pStyle w:val="Style34"/>
        <w:widowControl/>
        <w:spacing w:before="67"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>События развивались крайне неблагоприятно для Руси... Орды, кочевавшие на огромном пространстве от Волги до Днестра, от верховьев Дона до Северного Кавказа и Крыма, пришли в движение. Вся неисчисли</w:t>
      </w:r>
      <w:r w:rsidRPr="005036FA">
        <w:rPr>
          <w:rStyle w:val="FontStyle122"/>
          <w:sz w:val="22"/>
          <w:szCs w:val="22"/>
        </w:rPr>
        <w:softHyphen/>
        <w:t>мая рать Мамая собралась близ русской границы. Ко</w:t>
      </w:r>
      <w:r w:rsidRPr="005036FA">
        <w:rPr>
          <w:rStyle w:val="FontStyle122"/>
          <w:sz w:val="22"/>
          <w:szCs w:val="22"/>
        </w:rPr>
        <w:softHyphen/>
        <w:t xml:space="preserve">чевники ждали прибытия союзников — </w:t>
      </w:r>
      <w:proofErr w:type="spellStart"/>
      <w:r w:rsidRPr="005036FA">
        <w:rPr>
          <w:rStyle w:val="FontStyle122"/>
          <w:sz w:val="22"/>
          <w:szCs w:val="22"/>
        </w:rPr>
        <w:t>Ягайлы</w:t>
      </w:r>
      <w:proofErr w:type="spellEnd"/>
      <w:r w:rsidRPr="005036FA">
        <w:rPr>
          <w:rStyle w:val="FontStyle122"/>
          <w:sz w:val="22"/>
          <w:szCs w:val="22"/>
        </w:rPr>
        <w:t xml:space="preserve"> и Олега Рязанского...</w:t>
      </w:r>
    </w:p>
    <w:p w:rsidR="009F1627" w:rsidRDefault="009F1627" w:rsidP="00566310">
      <w:pPr>
        <w:pStyle w:val="Style40"/>
        <w:widowControl/>
        <w:spacing w:before="53"/>
        <w:ind w:left="540"/>
        <w:rPr>
          <w:rStyle w:val="FontStyle106"/>
        </w:rPr>
      </w:pPr>
      <w:r w:rsidRPr="005036FA">
        <w:rPr>
          <w:rStyle w:val="FontStyle106"/>
        </w:rPr>
        <w:t>Речь идет о:</w:t>
      </w:r>
    </w:p>
    <w:p w:rsidR="00566310" w:rsidRDefault="00566310" w:rsidP="009F1627">
      <w:pPr>
        <w:pStyle w:val="Style62"/>
        <w:widowControl/>
        <w:numPr>
          <w:ilvl w:val="0"/>
          <w:numId w:val="23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  <w:sectPr w:rsidR="00566310" w:rsidSect="000109E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9F1627" w:rsidRPr="005036FA" w:rsidRDefault="009F1627" w:rsidP="009F1627">
      <w:pPr>
        <w:pStyle w:val="Style62"/>
        <w:widowControl/>
        <w:numPr>
          <w:ilvl w:val="0"/>
          <w:numId w:val="23"/>
        </w:numPr>
        <w:tabs>
          <w:tab w:val="left" w:pos="605"/>
        </w:tabs>
        <w:spacing w:line="240" w:lineRule="auto"/>
        <w:ind w:left="540"/>
        <w:jc w:val="left"/>
        <w:rPr>
          <w:rStyle w:val="FontStyle109"/>
        </w:rPr>
      </w:pPr>
      <w:r w:rsidRPr="005036FA">
        <w:rPr>
          <w:rStyle w:val="FontStyle106"/>
        </w:rPr>
        <w:lastRenderedPageBreak/>
        <w:t>битве на р. Калке;</w:t>
      </w:r>
    </w:p>
    <w:p w:rsidR="009F1627" w:rsidRPr="005036FA" w:rsidRDefault="009F1627" w:rsidP="009F1627">
      <w:pPr>
        <w:pStyle w:val="Style62"/>
        <w:widowControl/>
        <w:numPr>
          <w:ilvl w:val="0"/>
          <w:numId w:val="23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r w:rsidRPr="00150D77">
        <w:rPr>
          <w:rStyle w:val="FontStyle106"/>
          <w:color w:val="FF0000"/>
        </w:rPr>
        <w:t>Куликовской битве</w:t>
      </w:r>
      <w:r w:rsidRPr="005036FA">
        <w:rPr>
          <w:rStyle w:val="FontStyle106"/>
        </w:rPr>
        <w:t>;</w:t>
      </w:r>
    </w:p>
    <w:p w:rsidR="009F1627" w:rsidRPr="005036FA" w:rsidRDefault="009F1627" w:rsidP="009F1627">
      <w:pPr>
        <w:pStyle w:val="Style62"/>
        <w:widowControl/>
        <w:numPr>
          <w:ilvl w:val="0"/>
          <w:numId w:val="23"/>
        </w:numPr>
        <w:tabs>
          <w:tab w:val="left" w:pos="605"/>
        </w:tabs>
        <w:spacing w:line="240" w:lineRule="auto"/>
        <w:ind w:left="540"/>
        <w:jc w:val="left"/>
        <w:rPr>
          <w:rStyle w:val="FontStyle106"/>
        </w:rPr>
      </w:pPr>
      <w:proofErr w:type="spellStart"/>
      <w:r w:rsidRPr="005036FA">
        <w:rPr>
          <w:rStyle w:val="FontStyle106"/>
        </w:rPr>
        <w:lastRenderedPageBreak/>
        <w:t>Грюнвальдской</w:t>
      </w:r>
      <w:proofErr w:type="spellEnd"/>
      <w:r w:rsidRPr="005036FA">
        <w:rPr>
          <w:rStyle w:val="FontStyle106"/>
        </w:rPr>
        <w:t xml:space="preserve"> битве;</w:t>
      </w:r>
    </w:p>
    <w:p w:rsidR="00566310" w:rsidRDefault="00566310" w:rsidP="009F1627">
      <w:pPr>
        <w:pStyle w:val="Style40"/>
        <w:widowControl/>
        <w:spacing w:before="24"/>
        <w:rPr>
          <w:rStyle w:val="FontStyle106"/>
        </w:rPr>
        <w:sectPr w:rsidR="00566310" w:rsidSect="00566310">
          <w:type w:val="continuous"/>
          <w:pgSz w:w="11907" w:h="16840" w:code="9"/>
          <w:pgMar w:top="1079" w:right="567" w:bottom="1440" w:left="720" w:header="720" w:footer="720" w:gutter="0"/>
          <w:cols w:num="2" w:space="720"/>
          <w:noEndnote/>
        </w:sectPr>
      </w:pPr>
    </w:p>
    <w:p w:rsidR="009F1627" w:rsidRDefault="009F1627" w:rsidP="009F1627">
      <w:pPr>
        <w:pStyle w:val="Style40"/>
        <w:widowControl/>
        <w:spacing w:before="24"/>
        <w:rPr>
          <w:rStyle w:val="FontStyle106"/>
        </w:rPr>
      </w:pPr>
      <w:r>
        <w:rPr>
          <w:rStyle w:val="FontStyle106"/>
        </w:rPr>
        <w:lastRenderedPageBreak/>
        <w:t xml:space="preserve">          4)</w:t>
      </w:r>
      <w:r w:rsidRPr="005036FA">
        <w:rPr>
          <w:rStyle w:val="FontStyle106"/>
        </w:rPr>
        <w:t>битве при селе Молоди</w:t>
      </w:r>
    </w:p>
    <w:p w:rsidR="009F1627" w:rsidRDefault="009F1627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75"/>
        <w:widowControl/>
        <w:tabs>
          <w:tab w:val="left" w:pos="590"/>
        </w:tabs>
        <w:spacing w:before="62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>7.</w:t>
      </w:r>
      <w:r w:rsidRPr="00566310">
        <w:rPr>
          <w:rStyle w:val="FontStyle118"/>
          <w:b w:val="0"/>
        </w:rPr>
        <w:t xml:space="preserve"> </w:t>
      </w:r>
      <w:r w:rsidRPr="005036FA">
        <w:rPr>
          <w:rStyle w:val="FontStyle106"/>
        </w:rPr>
        <w:t>В лагерь князя Дмитрия Ивановича перед Куликовской</w:t>
      </w:r>
      <w:r w:rsidRPr="005036FA">
        <w:rPr>
          <w:rStyle w:val="FontStyle106"/>
        </w:rPr>
        <w:br/>
        <w:t>битвой прислали свои войска:</w:t>
      </w:r>
    </w:p>
    <w:p w:rsidR="00566310" w:rsidRPr="005036FA" w:rsidRDefault="00566310" w:rsidP="00566310">
      <w:pPr>
        <w:pStyle w:val="Style78"/>
        <w:widowControl/>
        <w:numPr>
          <w:ilvl w:val="0"/>
          <w:numId w:val="24"/>
        </w:numPr>
        <w:tabs>
          <w:tab w:val="left" w:pos="917"/>
        </w:tabs>
        <w:spacing w:line="240" w:lineRule="auto"/>
        <w:ind w:left="540" w:right="3379"/>
        <w:rPr>
          <w:rStyle w:val="FontStyle106"/>
        </w:rPr>
      </w:pPr>
      <w:r w:rsidRPr="005036FA">
        <w:rPr>
          <w:rStyle w:val="FontStyle106"/>
        </w:rPr>
        <w:t>Новгород Великий; Б) Владимир;</w:t>
      </w:r>
    </w:p>
    <w:p w:rsidR="00566310" w:rsidRPr="005036FA" w:rsidRDefault="00566310" w:rsidP="00566310">
      <w:pPr>
        <w:pStyle w:val="Style78"/>
        <w:widowControl/>
        <w:numPr>
          <w:ilvl w:val="0"/>
          <w:numId w:val="24"/>
        </w:numPr>
        <w:tabs>
          <w:tab w:val="left" w:pos="917"/>
        </w:tabs>
        <w:spacing w:line="240" w:lineRule="auto"/>
        <w:ind w:left="540" w:right="4224"/>
        <w:rPr>
          <w:rStyle w:val="FontStyle106"/>
        </w:rPr>
      </w:pPr>
      <w:r w:rsidRPr="005036FA">
        <w:rPr>
          <w:rStyle w:val="FontStyle106"/>
        </w:rPr>
        <w:t xml:space="preserve">Ярославль; </w:t>
      </w:r>
      <w:r w:rsidRPr="005036FA">
        <w:rPr>
          <w:rStyle w:val="FontStyle122"/>
          <w:sz w:val="22"/>
          <w:szCs w:val="22"/>
        </w:rPr>
        <w:t xml:space="preserve">Г) </w:t>
      </w:r>
      <w:r w:rsidRPr="005036FA">
        <w:rPr>
          <w:rStyle w:val="FontStyle106"/>
        </w:rPr>
        <w:t>Тверь; Д) Серпухов.</w:t>
      </w:r>
    </w:p>
    <w:p w:rsidR="00566310" w:rsidRPr="005036FA" w:rsidRDefault="00566310" w:rsidP="00566310">
      <w:pPr>
        <w:widowControl/>
        <w:spacing w:after="24"/>
        <w:ind w:left="540"/>
        <w:rPr>
          <w:sz w:val="22"/>
          <w:szCs w:val="22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1450"/>
        <w:gridCol w:w="1454"/>
        <w:gridCol w:w="1474"/>
      </w:tblGrid>
      <w:tr w:rsidR="00566310" w:rsidRPr="005036FA" w:rsidTr="00975D38"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150D77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color w:val="FF0000"/>
                <w:sz w:val="22"/>
                <w:szCs w:val="22"/>
              </w:rPr>
            </w:pPr>
            <w:r w:rsidRPr="00150D77">
              <w:rPr>
                <w:rStyle w:val="FontStyle120"/>
                <w:b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4</w:t>
            </w:r>
          </w:p>
        </w:tc>
      </w:tr>
      <w:tr w:rsidR="00566310" w:rsidRPr="005036FA" w:rsidTr="00975D38"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АБВ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150D77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color w:val="FF0000"/>
                <w:sz w:val="22"/>
                <w:szCs w:val="22"/>
              </w:rPr>
            </w:pPr>
            <w:r w:rsidRPr="00150D77">
              <w:rPr>
                <w:rStyle w:val="FontStyle120"/>
                <w:b w:val="0"/>
                <w:color w:val="FF0000"/>
                <w:sz w:val="22"/>
                <w:szCs w:val="22"/>
              </w:rPr>
              <w:t>БВД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28"/>
              <w:widowControl/>
              <w:ind w:left="540"/>
              <w:rPr>
                <w:rStyle w:val="FontStyle134"/>
                <w:sz w:val="22"/>
                <w:szCs w:val="22"/>
              </w:rPr>
            </w:pPr>
            <w:proofErr w:type="spellStart"/>
            <w:r w:rsidRPr="005036FA">
              <w:rPr>
                <w:rStyle w:val="FontStyle134"/>
                <w:sz w:val="22"/>
                <w:szCs w:val="22"/>
              </w:rPr>
              <w:t>вгд</w:t>
            </w:r>
            <w:proofErr w:type="spellEnd"/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АГД</w:t>
            </w:r>
          </w:p>
        </w:tc>
      </w:tr>
    </w:tbl>
    <w:p w:rsidR="00566310" w:rsidRDefault="00566310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9F1627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21"/>
        <w:widowControl/>
        <w:spacing w:before="206" w:line="240" w:lineRule="auto"/>
        <w:ind w:left="540" w:firstLine="0"/>
        <w:rPr>
          <w:rStyle w:val="FontStyle106"/>
        </w:rPr>
      </w:pPr>
      <w:r>
        <w:rPr>
          <w:rStyle w:val="FontStyle106"/>
        </w:rPr>
        <w:lastRenderedPageBreak/>
        <w:t>8</w:t>
      </w:r>
      <w:r w:rsidRPr="005036FA">
        <w:rPr>
          <w:rStyle w:val="FontStyle106"/>
        </w:rPr>
        <w:t xml:space="preserve">. Во время </w:t>
      </w:r>
      <w:proofErr w:type="spellStart"/>
      <w:r w:rsidRPr="005036FA">
        <w:rPr>
          <w:rStyle w:val="FontStyle106"/>
        </w:rPr>
        <w:t>антиордынского</w:t>
      </w:r>
      <w:proofErr w:type="spellEnd"/>
      <w:r w:rsidRPr="005036FA">
        <w:rPr>
          <w:rStyle w:val="FontStyle106"/>
        </w:rPr>
        <w:t xml:space="preserve"> восстания в Твери московский князь Иван </w:t>
      </w:r>
      <w:proofErr w:type="spellStart"/>
      <w:r w:rsidRPr="005036FA">
        <w:rPr>
          <w:rStyle w:val="FontStyle106"/>
        </w:rPr>
        <w:t>Калита</w:t>
      </w:r>
      <w:proofErr w:type="spellEnd"/>
      <w:r w:rsidRPr="005036FA">
        <w:rPr>
          <w:rStyle w:val="FontStyle106"/>
        </w:rPr>
        <w:t>:</w:t>
      </w:r>
    </w:p>
    <w:p w:rsidR="00566310" w:rsidRPr="005036FA" w:rsidRDefault="00566310" w:rsidP="00566310">
      <w:pPr>
        <w:pStyle w:val="Style78"/>
        <w:widowControl/>
        <w:numPr>
          <w:ilvl w:val="0"/>
          <w:numId w:val="25"/>
        </w:numPr>
        <w:tabs>
          <w:tab w:val="left" w:pos="590"/>
        </w:tabs>
        <w:spacing w:line="240" w:lineRule="auto"/>
        <w:ind w:left="540"/>
        <w:rPr>
          <w:rStyle w:val="FontStyle106"/>
        </w:rPr>
      </w:pPr>
      <w:r w:rsidRPr="005036FA">
        <w:rPr>
          <w:rStyle w:val="FontStyle106"/>
        </w:rPr>
        <w:t>поддержал восставших;</w:t>
      </w:r>
    </w:p>
    <w:p w:rsidR="00566310" w:rsidRPr="005036FA" w:rsidRDefault="00566310" w:rsidP="00566310">
      <w:pPr>
        <w:pStyle w:val="Style78"/>
        <w:widowControl/>
        <w:numPr>
          <w:ilvl w:val="0"/>
          <w:numId w:val="25"/>
        </w:numPr>
        <w:tabs>
          <w:tab w:val="left" w:pos="590"/>
        </w:tabs>
        <w:spacing w:before="5" w:line="240" w:lineRule="auto"/>
        <w:ind w:left="540"/>
        <w:rPr>
          <w:rStyle w:val="FontStyle106"/>
        </w:rPr>
      </w:pPr>
      <w:r w:rsidRPr="005036FA">
        <w:rPr>
          <w:rStyle w:val="FontStyle106"/>
        </w:rPr>
        <w:t>занял нейтральную позицию;</w:t>
      </w:r>
    </w:p>
    <w:p w:rsidR="00566310" w:rsidRPr="005036FA" w:rsidRDefault="00566310" w:rsidP="00566310">
      <w:pPr>
        <w:pStyle w:val="Style62"/>
        <w:widowControl/>
        <w:numPr>
          <w:ilvl w:val="0"/>
          <w:numId w:val="25"/>
        </w:numPr>
        <w:tabs>
          <w:tab w:val="left" w:pos="590"/>
        </w:tabs>
        <w:spacing w:line="240" w:lineRule="auto"/>
        <w:ind w:left="540"/>
        <w:jc w:val="left"/>
        <w:rPr>
          <w:rStyle w:val="FontStyle106"/>
        </w:rPr>
      </w:pPr>
      <w:r w:rsidRPr="00150D77">
        <w:rPr>
          <w:rStyle w:val="FontStyle106"/>
          <w:color w:val="FF0000"/>
        </w:rPr>
        <w:t>предложил хану услуги в подавлении восстания и же</w:t>
      </w:r>
      <w:r w:rsidRPr="00150D77">
        <w:rPr>
          <w:rStyle w:val="FontStyle106"/>
          <w:color w:val="FF0000"/>
        </w:rPr>
        <w:softHyphen/>
        <w:t xml:space="preserve">стоко расправился с </w:t>
      </w:r>
      <w:proofErr w:type="spellStart"/>
      <w:r w:rsidRPr="00150D77">
        <w:rPr>
          <w:rStyle w:val="FontStyle106"/>
          <w:color w:val="FF0000"/>
        </w:rPr>
        <w:t>тверичами</w:t>
      </w:r>
      <w:proofErr w:type="spellEnd"/>
      <w:r w:rsidRPr="005036FA">
        <w:rPr>
          <w:rStyle w:val="FontStyle106"/>
        </w:rPr>
        <w:t>;</w:t>
      </w: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 xml:space="preserve">          4)</w:t>
      </w:r>
      <w:r w:rsidRPr="005036FA">
        <w:rPr>
          <w:rStyle w:val="FontStyle106"/>
        </w:rPr>
        <w:t>не участвовал в подавлении восстания</w:t>
      </w: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75"/>
        <w:widowControl/>
        <w:tabs>
          <w:tab w:val="left" w:pos="346"/>
        </w:tabs>
        <w:spacing w:before="58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9.  </w:t>
      </w:r>
      <w:r w:rsidRPr="005036FA">
        <w:rPr>
          <w:rStyle w:val="FontStyle106"/>
        </w:rPr>
        <w:t>Какие характеристики можно отнести к московскому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князю Ивану Данииловичу?</w:t>
      </w:r>
      <w:r>
        <w:rPr>
          <w:rStyle w:val="FontStyle106"/>
        </w:rPr>
        <w:t xml:space="preserve"> </w:t>
      </w:r>
    </w:p>
    <w:p w:rsidR="00566310" w:rsidRDefault="00566310" w:rsidP="00566310">
      <w:pPr>
        <w:pStyle w:val="Style62"/>
        <w:widowControl/>
        <w:tabs>
          <w:tab w:val="left" w:pos="691"/>
        </w:tabs>
        <w:spacing w:line="240" w:lineRule="auto"/>
        <w:ind w:right="1690"/>
        <w:jc w:val="left"/>
        <w:rPr>
          <w:rStyle w:val="FontStyle106"/>
        </w:rPr>
      </w:pPr>
      <w:r>
        <w:rPr>
          <w:rStyle w:val="FontStyle106"/>
        </w:rPr>
        <w:t>А</w:t>
      </w:r>
      <w:proofErr w:type="gramStart"/>
      <w:r>
        <w:rPr>
          <w:rStyle w:val="FontStyle106"/>
        </w:rPr>
        <w:t>)</w:t>
      </w:r>
      <w:r w:rsidRPr="005036FA">
        <w:rPr>
          <w:rStyle w:val="FontStyle106"/>
        </w:rPr>
        <w:t>А</w:t>
      </w:r>
      <w:proofErr w:type="gramEnd"/>
      <w:r w:rsidRPr="005036FA">
        <w:rPr>
          <w:rStyle w:val="FontStyle106"/>
        </w:rPr>
        <w:t xml:space="preserve">ктивно боролся с ордынским игом; </w:t>
      </w:r>
    </w:p>
    <w:p w:rsidR="00566310" w:rsidRPr="005036FA" w:rsidRDefault="00566310" w:rsidP="00566310">
      <w:pPr>
        <w:pStyle w:val="Style62"/>
        <w:widowControl/>
        <w:tabs>
          <w:tab w:val="left" w:pos="691"/>
        </w:tabs>
        <w:spacing w:line="240" w:lineRule="auto"/>
        <w:ind w:right="1690"/>
        <w:jc w:val="left"/>
        <w:rPr>
          <w:rStyle w:val="FontStyle106"/>
        </w:rPr>
      </w:pPr>
      <w:r w:rsidRPr="005036FA">
        <w:rPr>
          <w:rStyle w:val="FontStyle106"/>
        </w:rPr>
        <w:t>Б) исправно платил дань;</w:t>
      </w:r>
    </w:p>
    <w:p w:rsidR="00566310" w:rsidRPr="005036FA" w:rsidRDefault="00566310" w:rsidP="00566310">
      <w:pPr>
        <w:pStyle w:val="Style62"/>
        <w:widowControl/>
        <w:tabs>
          <w:tab w:val="left" w:pos="691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>В</w:t>
      </w:r>
      <w:proofErr w:type="gramStart"/>
      <w:r>
        <w:rPr>
          <w:rStyle w:val="FontStyle106"/>
        </w:rPr>
        <w:t>)</w:t>
      </w:r>
      <w:r w:rsidRPr="005036FA">
        <w:rPr>
          <w:rStyle w:val="FontStyle106"/>
        </w:rPr>
        <w:t>п</w:t>
      </w:r>
      <w:proofErr w:type="gramEnd"/>
      <w:r w:rsidRPr="005036FA">
        <w:rPr>
          <w:rStyle w:val="FontStyle106"/>
        </w:rPr>
        <w:t>олучил право собирать дань от имени Орды со всех</w:t>
      </w:r>
      <w:r w:rsidRPr="005036FA">
        <w:rPr>
          <w:rStyle w:val="FontStyle128"/>
        </w:rPr>
        <w:t xml:space="preserve"> </w:t>
      </w:r>
      <w:r w:rsidRPr="005036FA">
        <w:rPr>
          <w:rStyle w:val="FontStyle106"/>
        </w:rPr>
        <w:t>русских земель;</w:t>
      </w:r>
    </w:p>
    <w:p w:rsidR="00566310" w:rsidRDefault="00566310" w:rsidP="0056631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Г) расширял территорию Московского княжества; </w:t>
      </w:r>
    </w:p>
    <w:p w:rsidR="00566310" w:rsidRPr="005036FA" w:rsidRDefault="00566310" w:rsidP="0056631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Д) потерпел поражение в б</w:t>
      </w:r>
      <w:r>
        <w:rPr>
          <w:rStyle w:val="FontStyle106"/>
        </w:rPr>
        <w:t>итве с тверским князем Михаилом</w:t>
      </w: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4"/>
        <w:gridCol w:w="1459"/>
        <w:gridCol w:w="1454"/>
        <w:gridCol w:w="1459"/>
      </w:tblGrid>
      <w:tr w:rsidR="00566310" w:rsidRPr="005036FA" w:rsidTr="00975D38"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150D77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color w:val="FF0000"/>
                <w:sz w:val="22"/>
                <w:szCs w:val="22"/>
              </w:rPr>
            </w:pPr>
            <w:r w:rsidRPr="00150D77">
              <w:rPr>
                <w:rStyle w:val="FontStyle120"/>
                <w:b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6"/>
              <w:widowControl/>
              <w:ind w:left="540"/>
              <w:rPr>
                <w:rStyle w:val="FontStyle120"/>
                <w:b w:val="0"/>
                <w:sz w:val="22"/>
                <w:szCs w:val="22"/>
              </w:rPr>
            </w:pPr>
            <w:r w:rsidRPr="005036FA">
              <w:rPr>
                <w:rStyle w:val="FontStyle120"/>
                <w:b w:val="0"/>
                <w:sz w:val="22"/>
                <w:szCs w:val="22"/>
              </w:rPr>
              <w:t>4</w:t>
            </w:r>
          </w:p>
        </w:tc>
      </w:tr>
      <w:tr w:rsidR="00566310" w:rsidRPr="005036FA" w:rsidTr="00975D38"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31"/>
              <w:widowControl/>
              <w:ind w:left="540"/>
              <w:rPr>
                <w:rStyle w:val="FontStyle119"/>
                <w:b w:val="0"/>
                <w:sz w:val="22"/>
                <w:szCs w:val="22"/>
              </w:rPr>
            </w:pPr>
            <w:r w:rsidRPr="005036FA">
              <w:rPr>
                <w:rStyle w:val="FontStyle119"/>
                <w:b w:val="0"/>
                <w:sz w:val="22"/>
                <w:szCs w:val="22"/>
              </w:rPr>
              <w:t>АБВ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150D77" w:rsidRDefault="00566310" w:rsidP="00975D38">
            <w:pPr>
              <w:pStyle w:val="Style31"/>
              <w:widowControl/>
              <w:ind w:left="540"/>
              <w:rPr>
                <w:rStyle w:val="FontStyle119"/>
                <w:b w:val="0"/>
                <w:color w:val="FF0000"/>
                <w:sz w:val="22"/>
                <w:szCs w:val="22"/>
              </w:rPr>
            </w:pPr>
            <w:r w:rsidRPr="00150D77">
              <w:rPr>
                <w:rStyle w:val="FontStyle119"/>
                <w:b w:val="0"/>
                <w:color w:val="FF0000"/>
                <w:sz w:val="22"/>
                <w:szCs w:val="22"/>
              </w:rPr>
              <w:t>БВГ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31"/>
              <w:widowControl/>
              <w:ind w:left="540"/>
              <w:rPr>
                <w:rStyle w:val="FontStyle119"/>
                <w:b w:val="0"/>
                <w:sz w:val="22"/>
                <w:szCs w:val="22"/>
              </w:rPr>
            </w:pPr>
            <w:proofErr w:type="spellStart"/>
            <w:r w:rsidRPr="005036FA">
              <w:rPr>
                <w:rStyle w:val="FontStyle119"/>
                <w:b w:val="0"/>
                <w:sz w:val="22"/>
                <w:szCs w:val="22"/>
              </w:rPr>
              <w:t>вгд</w:t>
            </w:r>
            <w:proofErr w:type="spell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10" w:rsidRPr="005036FA" w:rsidRDefault="00566310" w:rsidP="00975D38">
            <w:pPr>
              <w:pStyle w:val="Style31"/>
              <w:widowControl/>
              <w:ind w:left="540"/>
              <w:rPr>
                <w:rStyle w:val="FontStyle119"/>
                <w:b w:val="0"/>
                <w:sz w:val="22"/>
                <w:szCs w:val="22"/>
              </w:rPr>
            </w:pPr>
            <w:r w:rsidRPr="005036FA">
              <w:rPr>
                <w:rStyle w:val="FontStyle119"/>
                <w:b w:val="0"/>
                <w:sz w:val="22"/>
                <w:szCs w:val="22"/>
              </w:rPr>
              <w:t>АГД</w:t>
            </w:r>
          </w:p>
        </w:tc>
      </w:tr>
    </w:tbl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75"/>
        <w:widowControl/>
        <w:tabs>
          <w:tab w:val="left" w:pos="326"/>
        </w:tabs>
        <w:spacing w:before="168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>10.</w:t>
      </w:r>
      <w:r w:rsidRPr="00566310">
        <w:rPr>
          <w:rStyle w:val="FontStyle106"/>
        </w:rPr>
        <w:t xml:space="preserve"> 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Современниками были:</w:t>
      </w:r>
    </w:p>
    <w:p w:rsidR="00566310" w:rsidRDefault="00566310" w:rsidP="00566310">
      <w:pPr>
        <w:pStyle w:val="Style62"/>
        <w:widowControl/>
        <w:numPr>
          <w:ilvl w:val="0"/>
          <w:numId w:val="26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66310" w:rsidSect="000109EE"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566310" w:rsidRPr="005036FA" w:rsidRDefault="00566310" w:rsidP="00566310">
      <w:pPr>
        <w:pStyle w:val="Style62"/>
        <w:widowControl/>
        <w:numPr>
          <w:ilvl w:val="0"/>
          <w:numId w:val="26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Даниил Московский и хан Батый;</w:t>
      </w:r>
    </w:p>
    <w:p w:rsidR="00566310" w:rsidRPr="005036FA" w:rsidRDefault="00566310" w:rsidP="00566310">
      <w:pPr>
        <w:pStyle w:val="Style62"/>
        <w:widowControl/>
        <w:numPr>
          <w:ilvl w:val="0"/>
          <w:numId w:val="26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150D77">
        <w:rPr>
          <w:rStyle w:val="FontStyle106"/>
          <w:color w:val="FF0000"/>
        </w:rPr>
        <w:t>Юрий Даниилович и Михаил Ярослави</w:t>
      </w:r>
      <w:r w:rsidRPr="005036FA">
        <w:rPr>
          <w:rStyle w:val="FontStyle106"/>
        </w:rPr>
        <w:t>ч;</w:t>
      </w:r>
    </w:p>
    <w:p w:rsidR="00566310" w:rsidRPr="005036FA" w:rsidRDefault="00566310" w:rsidP="00566310">
      <w:pPr>
        <w:pStyle w:val="Style62"/>
        <w:widowControl/>
        <w:numPr>
          <w:ilvl w:val="0"/>
          <w:numId w:val="26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митрополит Максим и Дмитрий Донской;</w:t>
      </w:r>
    </w:p>
    <w:p w:rsidR="00566310" w:rsidRDefault="00566310" w:rsidP="00566310">
      <w:pPr>
        <w:pStyle w:val="Style62"/>
        <w:widowControl/>
        <w:numPr>
          <w:ilvl w:val="0"/>
          <w:numId w:val="26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66310" w:rsidSect="00566310">
          <w:type w:val="continuous"/>
          <w:pgSz w:w="11907" w:h="16840" w:code="9"/>
          <w:pgMar w:top="1079" w:right="567" w:bottom="1440" w:left="720" w:header="720" w:footer="720" w:gutter="0"/>
          <w:cols w:num="2" w:space="720"/>
          <w:noEndnote/>
        </w:sectPr>
      </w:pPr>
      <w:r w:rsidRPr="005036FA">
        <w:rPr>
          <w:rStyle w:val="FontStyle106"/>
        </w:rPr>
        <w:t>хан Узбек и Сергий Радонежский</w:t>
      </w:r>
    </w:p>
    <w:p w:rsidR="00566310" w:rsidRPr="005036FA" w:rsidRDefault="00566310" w:rsidP="00566310">
      <w:pPr>
        <w:pStyle w:val="Style62"/>
        <w:widowControl/>
        <w:tabs>
          <w:tab w:val="left" w:pos="629"/>
        </w:tabs>
        <w:spacing w:line="240" w:lineRule="auto"/>
        <w:jc w:val="left"/>
        <w:rPr>
          <w:rStyle w:val="FontStyle106"/>
        </w:rPr>
      </w:pPr>
    </w:p>
    <w:p w:rsidR="00566310" w:rsidRPr="005036FA" w:rsidRDefault="007C7A37" w:rsidP="00566310">
      <w:pPr>
        <w:pStyle w:val="Style75"/>
        <w:widowControl/>
        <w:tabs>
          <w:tab w:val="left" w:pos="326"/>
        </w:tabs>
        <w:spacing w:before="101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>11</w:t>
      </w:r>
      <w:r w:rsidR="00566310" w:rsidRPr="005036FA">
        <w:rPr>
          <w:rStyle w:val="FontStyle106"/>
        </w:rPr>
        <w:t>.</w:t>
      </w:r>
      <w:r w:rsidR="00566310">
        <w:rPr>
          <w:rStyle w:val="FontStyle106"/>
        </w:rPr>
        <w:t xml:space="preserve"> </w:t>
      </w:r>
      <w:r w:rsidR="00566310" w:rsidRPr="005036FA">
        <w:rPr>
          <w:rStyle w:val="FontStyle106"/>
        </w:rPr>
        <w:t xml:space="preserve">Прозвище московского князя Ивана Данииловича — </w:t>
      </w:r>
      <w:proofErr w:type="spellStart"/>
      <w:r w:rsidR="00566310" w:rsidRPr="005036FA">
        <w:rPr>
          <w:rStyle w:val="FontStyle106"/>
        </w:rPr>
        <w:t>Калита</w:t>
      </w:r>
      <w:proofErr w:type="spellEnd"/>
      <w:r w:rsidR="00566310" w:rsidRPr="005036FA">
        <w:rPr>
          <w:rStyle w:val="FontStyle106"/>
        </w:rPr>
        <w:t xml:space="preserve"> означает:</w:t>
      </w:r>
    </w:p>
    <w:p w:rsidR="00566310" w:rsidRDefault="00566310" w:rsidP="00566310">
      <w:pPr>
        <w:pStyle w:val="Style62"/>
        <w:widowControl/>
        <w:numPr>
          <w:ilvl w:val="0"/>
          <w:numId w:val="27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66310" w:rsidSect="000109EE"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566310" w:rsidRPr="005036FA" w:rsidRDefault="00566310" w:rsidP="00566310">
      <w:pPr>
        <w:pStyle w:val="Style62"/>
        <w:widowControl/>
        <w:numPr>
          <w:ilvl w:val="0"/>
          <w:numId w:val="27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«народный заступник»;</w:t>
      </w:r>
    </w:p>
    <w:p w:rsidR="00566310" w:rsidRPr="005036FA" w:rsidRDefault="00566310" w:rsidP="00566310">
      <w:pPr>
        <w:pStyle w:val="Style62"/>
        <w:widowControl/>
        <w:numPr>
          <w:ilvl w:val="0"/>
          <w:numId w:val="27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«красивый человек»;</w:t>
      </w:r>
    </w:p>
    <w:p w:rsidR="00566310" w:rsidRPr="00150D77" w:rsidRDefault="00566310" w:rsidP="00566310">
      <w:pPr>
        <w:pStyle w:val="Style62"/>
        <w:widowControl/>
        <w:numPr>
          <w:ilvl w:val="0"/>
          <w:numId w:val="27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150D77">
        <w:rPr>
          <w:rStyle w:val="FontStyle106"/>
          <w:color w:val="FF0000"/>
        </w:rPr>
        <w:lastRenderedPageBreak/>
        <w:t>«кошель с деньгами»;</w:t>
      </w:r>
    </w:p>
    <w:p w:rsidR="00566310" w:rsidRDefault="00566310" w:rsidP="00566310">
      <w:pPr>
        <w:pStyle w:val="Style62"/>
        <w:widowControl/>
        <w:numPr>
          <w:ilvl w:val="0"/>
          <w:numId w:val="27"/>
        </w:numPr>
        <w:tabs>
          <w:tab w:val="left" w:pos="629"/>
        </w:tabs>
        <w:spacing w:line="240" w:lineRule="auto"/>
        <w:ind w:left="540"/>
        <w:jc w:val="left"/>
        <w:rPr>
          <w:rStyle w:val="FontStyle106"/>
        </w:rPr>
        <w:sectPr w:rsidR="00566310" w:rsidSect="00566310">
          <w:type w:val="continuous"/>
          <w:pgSz w:w="11907" w:h="16840" w:code="9"/>
          <w:pgMar w:top="1079" w:right="567" w:bottom="1440" w:left="720" w:header="720" w:footer="720" w:gutter="0"/>
          <w:cols w:num="2" w:space="720"/>
          <w:noEndnote/>
        </w:sectPr>
      </w:pPr>
      <w:r w:rsidRPr="005036FA">
        <w:rPr>
          <w:rStyle w:val="FontStyle106"/>
        </w:rPr>
        <w:t>«гордец, властолюбец</w:t>
      </w:r>
    </w:p>
    <w:p w:rsidR="00566310" w:rsidRPr="005036FA" w:rsidRDefault="00566310" w:rsidP="00566310">
      <w:pPr>
        <w:pStyle w:val="Style62"/>
        <w:widowControl/>
        <w:tabs>
          <w:tab w:val="left" w:pos="629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75"/>
        <w:widowControl/>
        <w:tabs>
          <w:tab w:val="left" w:pos="326"/>
        </w:tabs>
        <w:spacing w:before="91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>12</w:t>
      </w:r>
      <w:r w:rsidRPr="005036FA">
        <w:rPr>
          <w:rStyle w:val="FontStyle106"/>
        </w:rPr>
        <w:t>.</w:t>
      </w:r>
      <w:r>
        <w:rPr>
          <w:rStyle w:val="FontStyle106"/>
        </w:rPr>
        <w:t xml:space="preserve"> </w:t>
      </w:r>
      <w:r w:rsidRPr="005036FA">
        <w:rPr>
          <w:rStyle w:val="FontStyle106"/>
        </w:rPr>
        <w:t>В период правления князя Ивана Данииловича:</w:t>
      </w:r>
    </w:p>
    <w:p w:rsidR="00566310" w:rsidRPr="005036FA" w:rsidRDefault="00566310" w:rsidP="00566310">
      <w:pPr>
        <w:pStyle w:val="Style62"/>
        <w:widowControl/>
        <w:numPr>
          <w:ilvl w:val="0"/>
          <w:numId w:val="28"/>
        </w:numPr>
        <w:tabs>
          <w:tab w:val="left" w:pos="61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Москва стала церковным центром русских земель;</w:t>
      </w:r>
    </w:p>
    <w:p w:rsidR="00566310" w:rsidRPr="005036FA" w:rsidRDefault="00566310" w:rsidP="00566310">
      <w:pPr>
        <w:pStyle w:val="Style62"/>
        <w:widowControl/>
        <w:numPr>
          <w:ilvl w:val="0"/>
          <w:numId w:val="28"/>
        </w:numPr>
        <w:tabs>
          <w:tab w:val="left" w:pos="610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было ликвидировано ордынское иго;</w:t>
      </w:r>
    </w:p>
    <w:p w:rsidR="00566310" w:rsidRPr="005036FA" w:rsidRDefault="00566310" w:rsidP="00566310">
      <w:pPr>
        <w:pStyle w:val="Style62"/>
        <w:widowControl/>
        <w:numPr>
          <w:ilvl w:val="0"/>
          <w:numId w:val="28"/>
        </w:numPr>
        <w:tabs>
          <w:tab w:val="left" w:pos="610"/>
        </w:tabs>
        <w:spacing w:before="24" w:line="240" w:lineRule="auto"/>
        <w:ind w:left="540"/>
        <w:jc w:val="left"/>
        <w:rPr>
          <w:rStyle w:val="FontStyle106"/>
        </w:rPr>
      </w:pPr>
      <w:r w:rsidRPr="00150D77">
        <w:rPr>
          <w:rStyle w:val="FontStyle106"/>
          <w:color w:val="FF0000"/>
        </w:rPr>
        <w:t>впервые московский князь получил ярлык на великое княжение</w:t>
      </w:r>
      <w:r w:rsidRPr="005036FA">
        <w:rPr>
          <w:rStyle w:val="FontStyle106"/>
        </w:rPr>
        <w:t>;</w:t>
      </w: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 xml:space="preserve">          4)</w:t>
      </w:r>
      <w:r w:rsidRPr="005036FA">
        <w:rPr>
          <w:rStyle w:val="FontStyle106"/>
        </w:rPr>
        <w:t>столица великого княжения перенесена из Владимира в Москву</w:t>
      </w: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75"/>
        <w:widowControl/>
        <w:tabs>
          <w:tab w:val="left" w:pos="326"/>
        </w:tabs>
        <w:spacing w:before="86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13. </w:t>
      </w:r>
      <w:r w:rsidRPr="005036FA">
        <w:rPr>
          <w:rStyle w:val="FontStyle106"/>
        </w:rPr>
        <w:t>После смерти Ивана Данииловича в Московском княжестве была установлена система наследования власти:</w:t>
      </w:r>
    </w:p>
    <w:p w:rsidR="00566310" w:rsidRDefault="00566310" w:rsidP="00566310">
      <w:pPr>
        <w:pStyle w:val="Style62"/>
        <w:widowControl/>
        <w:numPr>
          <w:ilvl w:val="0"/>
          <w:numId w:val="29"/>
        </w:numPr>
        <w:tabs>
          <w:tab w:val="left" w:pos="586"/>
        </w:tabs>
        <w:spacing w:line="240" w:lineRule="auto"/>
        <w:ind w:left="540"/>
        <w:jc w:val="left"/>
        <w:rPr>
          <w:rStyle w:val="FontStyle106"/>
        </w:rPr>
        <w:sectPr w:rsidR="00566310" w:rsidSect="000109EE"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566310" w:rsidRPr="005036FA" w:rsidRDefault="00566310" w:rsidP="00566310">
      <w:pPr>
        <w:pStyle w:val="Style62"/>
        <w:widowControl/>
        <w:numPr>
          <w:ilvl w:val="0"/>
          <w:numId w:val="29"/>
        </w:numPr>
        <w:tabs>
          <w:tab w:val="left" w:pos="586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lastRenderedPageBreak/>
        <w:t>выборная;</w:t>
      </w:r>
    </w:p>
    <w:p w:rsidR="00566310" w:rsidRPr="005036FA" w:rsidRDefault="00566310" w:rsidP="00566310">
      <w:pPr>
        <w:pStyle w:val="Style62"/>
        <w:widowControl/>
        <w:numPr>
          <w:ilvl w:val="0"/>
          <w:numId w:val="29"/>
        </w:numPr>
        <w:tabs>
          <w:tab w:val="left" w:pos="586"/>
        </w:tabs>
        <w:spacing w:before="10" w:line="240" w:lineRule="auto"/>
        <w:ind w:left="540"/>
        <w:jc w:val="left"/>
        <w:rPr>
          <w:rStyle w:val="FontStyle106"/>
        </w:rPr>
      </w:pPr>
      <w:proofErr w:type="spellStart"/>
      <w:r w:rsidRPr="005036FA">
        <w:rPr>
          <w:rStyle w:val="FontStyle106"/>
        </w:rPr>
        <w:t>лествичная</w:t>
      </w:r>
      <w:proofErr w:type="spellEnd"/>
      <w:r w:rsidRPr="005036FA">
        <w:rPr>
          <w:rStyle w:val="FontStyle106"/>
        </w:rPr>
        <w:t>;</w:t>
      </w:r>
    </w:p>
    <w:p w:rsidR="00566310" w:rsidRPr="00150D77" w:rsidRDefault="00566310" w:rsidP="00566310">
      <w:pPr>
        <w:pStyle w:val="Style62"/>
        <w:widowControl/>
        <w:numPr>
          <w:ilvl w:val="0"/>
          <w:numId w:val="30"/>
        </w:numPr>
        <w:tabs>
          <w:tab w:val="left" w:pos="600"/>
        </w:tabs>
        <w:spacing w:line="240" w:lineRule="auto"/>
        <w:ind w:left="540"/>
        <w:jc w:val="left"/>
        <w:rPr>
          <w:rStyle w:val="FontStyle106"/>
          <w:color w:val="FF0000"/>
        </w:rPr>
      </w:pPr>
      <w:r w:rsidRPr="00150D77">
        <w:rPr>
          <w:rStyle w:val="FontStyle106"/>
          <w:color w:val="FF0000"/>
        </w:rPr>
        <w:t>от отца к сыну;</w:t>
      </w: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lastRenderedPageBreak/>
        <w:t xml:space="preserve">          4)</w:t>
      </w:r>
      <w:r w:rsidRPr="005036FA">
        <w:rPr>
          <w:rStyle w:val="FontStyle106"/>
        </w:rPr>
        <w:t>по решению правителя</w:t>
      </w: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  <w:sectPr w:rsidR="00566310" w:rsidSect="00566310">
          <w:type w:val="continuous"/>
          <w:pgSz w:w="11907" w:h="16840" w:code="9"/>
          <w:pgMar w:top="1079" w:right="567" w:bottom="1440" w:left="720" w:header="720" w:footer="720" w:gutter="0"/>
          <w:cols w:num="2" w:space="720"/>
          <w:noEndnote/>
        </w:sect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75"/>
        <w:widowControl/>
        <w:tabs>
          <w:tab w:val="left" w:pos="341"/>
        </w:tabs>
        <w:spacing w:before="91" w:line="240" w:lineRule="auto"/>
        <w:ind w:left="540" w:firstLine="0"/>
        <w:jc w:val="left"/>
        <w:rPr>
          <w:rStyle w:val="FontStyle106"/>
        </w:rPr>
      </w:pPr>
      <w:r>
        <w:rPr>
          <w:rStyle w:val="FontStyle106"/>
        </w:rPr>
        <w:t xml:space="preserve">14.  </w:t>
      </w:r>
      <w:r w:rsidRPr="005036FA">
        <w:rPr>
          <w:rStyle w:val="FontStyle106"/>
        </w:rPr>
        <w:t xml:space="preserve">Установите соответствие между именами московских князей и годами правления. </w:t>
      </w:r>
    </w:p>
    <w:p w:rsidR="00566310" w:rsidRPr="005036FA" w:rsidRDefault="00566310" w:rsidP="00566310">
      <w:pPr>
        <w:pStyle w:val="Style12"/>
        <w:framePr w:w="3047" w:h="1605" w:hRule="exact" w:hSpace="38" w:wrap="auto" w:vAnchor="text" w:hAnchor="page" w:x="5768" w:y="418"/>
        <w:widowControl/>
        <w:ind w:left="540"/>
        <w:rPr>
          <w:rStyle w:val="FontStyle109"/>
        </w:rPr>
      </w:pPr>
      <w:r w:rsidRPr="005036FA">
        <w:rPr>
          <w:rStyle w:val="FontStyle109"/>
        </w:rPr>
        <w:t>годы правления</w:t>
      </w:r>
    </w:p>
    <w:p w:rsidR="00566310" w:rsidRPr="005036FA" w:rsidRDefault="00566310" w:rsidP="00566310">
      <w:pPr>
        <w:pStyle w:val="Style62"/>
        <w:framePr w:w="3047" w:h="1605" w:hRule="exact" w:hSpace="38" w:wrap="auto" w:vAnchor="text" w:hAnchor="page" w:x="5768" w:y="418"/>
        <w:widowControl/>
        <w:numPr>
          <w:ilvl w:val="0"/>
          <w:numId w:val="32"/>
        </w:numPr>
        <w:tabs>
          <w:tab w:val="left" w:pos="32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1340-1353 гг.;</w:t>
      </w:r>
    </w:p>
    <w:p w:rsidR="00566310" w:rsidRPr="005036FA" w:rsidRDefault="00566310" w:rsidP="00566310">
      <w:pPr>
        <w:pStyle w:val="Style62"/>
        <w:framePr w:w="3047" w:h="1605" w:hRule="exact" w:hSpace="38" w:wrap="auto" w:vAnchor="text" w:hAnchor="page" w:x="5768" w:y="418"/>
        <w:widowControl/>
        <w:numPr>
          <w:ilvl w:val="0"/>
          <w:numId w:val="32"/>
        </w:numPr>
        <w:tabs>
          <w:tab w:val="left" w:pos="32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 1325-1340 гг.;</w:t>
      </w:r>
    </w:p>
    <w:p w:rsidR="00566310" w:rsidRPr="005036FA" w:rsidRDefault="00566310" w:rsidP="00566310">
      <w:pPr>
        <w:pStyle w:val="Style62"/>
        <w:framePr w:w="3047" w:h="1605" w:hRule="exact" w:hSpace="38" w:wrap="auto" w:vAnchor="text" w:hAnchor="page" w:x="5768" w:y="418"/>
        <w:widowControl/>
        <w:numPr>
          <w:ilvl w:val="0"/>
          <w:numId w:val="32"/>
        </w:numPr>
        <w:tabs>
          <w:tab w:val="left" w:pos="32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1353-1359 гг.; </w:t>
      </w:r>
    </w:p>
    <w:p w:rsidR="00566310" w:rsidRPr="005036FA" w:rsidRDefault="00566310" w:rsidP="00566310">
      <w:pPr>
        <w:pStyle w:val="Style62"/>
        <w:framePr w:w="3047" w:h="1605" w:hRule="exact" w:hSpace="38" w:wrap="auto" w:vAnchor="text" w:hAnchor="page" w:x="5768" w:y="418"/>
        <w:widowControl/>
        <w:numPr>
          <w:ilvl w:val="0"/>
          <w:numId w:val="32"/>
        </w:numPr>
        <w:tabs>
          <w:tab w:val="left" w:pos="32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 1303-1325 гг.; </w:t>
      </w:r>
    </w:p>
    <w:p w:rsidR="00566310" w:rsidRPr="005036FA" w:rsidRDefault="00566310" w:rsidP="00566310">
      <w:pPr>
        <w:pStyle w:val="Style62"/>
        <w:framePr w:w="3047" w:h="1605" w:hRule="exact" w:hSpace="38" w:wrap="auto" w:vAnchor="text" w:hAnchor="page" w:x="5768" w:y="418"/>
        <w:widowControl/>
        <w:numPr>
          <w:ilvl w:val="0"/>
          <w:numId w:val="32"/>
        </w:numPr>
        <w:tabs>
          <w:tab w:val="left" w:pos="322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 1276-1303 гг.</w:t>
      </w:r>
    </w:p>
    <w:p w:rsidR="00566310" w:rsidRPr="005036FA" w:rsidRDefault="00566310" w:rsidP="0056631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</w:p>
    <w:p w:rsidR="00566310" w:rsidRPr="005036FA" w:rsidRDefault="00566310" w:rsidP="0056631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ИМЕНА КНЯЗЕЙ</w:t>
      </w:r>
    </w:p>
    <w:p w:rsidR="00566310" w:rsidRPr="005036FA" w:rsidRDefault="00566310" w:rsidP="00566310">
      <w:pPr>
        <w:pStyle w:val="Style62"/>
        <w:widowControl/>
        <w:numPr>
          <w:ilvl w:val="0"/>
          <w:numId w:val="31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Юрий Даниилович</w:t>
      </w:r>
    </w:p>
    <w:p w:rsidR="00566310" w:rsidRPr="005036FA" w:rsidRDefault="00566310" w:rsidP="00566310">
      <w:pPr>
        <w:pStyle w:val="Style62"/>
        <w:widowControl/>
        <w:numPr>
          <w:ilvl w:val="0"/>
          <w:numId w:val="31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Семен Гордый;</w:t>
      </w:r>
    </w:p>
    <w:p w:rsidR="00566310" w:rsidRPr="005036FA" w:rsidRDefault="00566310" w:rsidP="00566310">
      <w:pPr>
        <w:pStyle w:val="Style62"/>
        <w:widowControl/>
        <w:numPr>
          <w:ilvl w:val="0"/>
          <w:numId w:val="31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Иван II Красный;</w:t>
      </w:r>
    </w:p>
    <w:p w:rsidR="00566310" w:rsidRPr="005036FA" w:rsidRDefault="00566310" w:rsidP="00566310">
      <w:pPr>
        <w:pStyle w:val="Style62"/>
        <w:widowControl/>
        <w:numPr>
          <w:ilvl w:val="0"/>
          <w:numId w:val="31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Иван Даниилович.</w:t>
      </w:r>
    </w:p>
    <w:p w:rsidR="00566310" w:rsidRPr="005036FA" w:rsidRDefault="00566310" w:rsidP="00566310">
      <w:pPr>
        <w:pStyle w:val="Style75"/>
        <w:widowControl/>
        <w:spacing w:line="240" w:lineRule="auto"/>
        <w:ind w:left="540" w:firstLine="0"/>
        <w:jc w:val="left"/>
        <w:rPr>
          <w:sz w:val="22"/>
          <w:szCs w:val="22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tbl>
      <w:tblPr>
        <w:tblStyle w:val="a6"/>
        <w:tblW w:w="0" w:type="auto"/>
        <w:tblLook w:val="04A0"/>
      </w:tblPr>
      <w:tblGrid>
        <w:gridCol w:w="1770"/>
        <w:gridCol w:w="1770"/>
        <w:gridCol w:w="1770"/>
        <w:gridCol w:w="1770"/>
      </w:tblGrid>
      <w:tr w:rsidR="00566310" w:rsidTr="00566310">
        <w:trPr>
          <w:trHeight w:val="313"/>
        </w:trPr>
        <w:tc>
          <w:tcPr>
            <w:tcW w:w="1770" w:type="dxa"/>
          </w:tcPr>
          <w:p w:rsidR="00566310" w:rsidRDefault="00566310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1</w:t>
            </w:r>
          </w:p>
        </w:tc>
        <w:tc>
          <w:tcPr>
            <w:tcW w:w="1770" w:type="dxa"/>
          </w:tcPr>
          <w:p w:rsidR="00566310" w:rsidRDefault="00566310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2</w:t>
            </w:r>
          </w:p>
        </w:tc>
        <w:tc>
          <w:tcPr>
            <w:tcW w:w="1770" w:type="dxa"/>
          </w:tcPr>
          <w:p w:rsidR="00566310" w:rsidRDefault="00566310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3</w:t>
            </w:r>
          </w:p>
        </w:tc>
        <w:tc>
          <w:tcPr>
            <w:tcW w:w="1770" w:type="dxa"/>
          </w:tcPr>
          <w:p w:rsidR="00566310" w:rsidRDefault="00566310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4</w:t>
            </w:r>
          </w:p>
        </w:tc>
      </w:tr>
      <w:tr w:rsidR="00566310" w:rsidTr="00566310">
        <w:trPr>
          <w:trHeight w:val="313"/>
        </w:trPr>
        <w:tc>
          <w:tcPr>
            <w:tcW w:w="1770" w:type="dxa"/>
          </w:tcPr>
          <w:p w:rsidR="00566310" w:rsidRDefault="00B54775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г</w:t>
            </w:r>
          </w:p>
        </w:tc>
        <w:tc>
          <w:tcPr>
            <w:tcW w:w="1770" w:type="dxa"/>
          </w:tcPr>
          <w:p w:rsidR="00566310" w:rsidRDefault="00150D77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А</w:t>
            </w:r>
          </w:p>
        </w:tc>
        <w:tc>
          <w:tcPr>
            <w:tcW w:w="1770" w:type="dxa"/>
          </w:tcPr>
          <w:p w:rsidR="00566310" w:rsidRDefault="00B54775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в</w:t>
            </w:r>
          </w:p>
        </w:tc>
        <w:tc>
          <w:tcPr>
            <w:tcW w:w="1770" w:type="dxa"/>
          </w:tcPr>
          <w:p w:rsidR="00566310" w:rsidRDefault="00150D77" w:rsidP="00566310">
            <w:pPr>
              <w:pStyle w:val="Style62"/>
              <w:widowControl/>
              <w:tabs>
                <w:tab w:val="left" w:pos="605"/>
              </w:tabs>
              <w:spacing w:line="240" w:lineRule="auto"/>
              <w:jc w:val="left"/>
              <w:rPr>
                <w:rStyle w:val="FontStyle106"/>
              </w:rPr>
            </w:pPr>
            <w:r>
              <w:rPr>
                <w:rStyle w:val="FontStyle106"/>
              </w:rPr>
              <w:t>б</w:t>
            </w:r>
          </w:p>
        </w:tc>
      </w:tr>
    </w:tbl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5036FA" w:rsidRDefault="00566310" w:rsidP="00566310">
      <w:pPr>
        <w:pStyle w:val="Style21"/>
        <w:widowControl/>
        <w:spacing w:before="86" w:line="240" w:lineRule="auto"/>
        <w:ind w:left="540" w:firstLine="0"/>
        <w:rPr>
          <w:rStyle w:val="FontStyle106"/>
        </w:rPr>
      </w:pPr>
      <w:r>
        <w:rPr>
          <w:rStyle w:val="FontStyle106"/>
        </w:rPr>
        <w:t>15.</w:t>
      </w:r>
      <w:r w:rsidRPr="005036FA">
        <w:rPr>
          <w:rStyle w:val="FontStyle106"/>
        </w:rPr>
        <w:t>Добивался лидерства Литовско-Русского государства сре</w:t>
      </w:r>
      <w:r w:rsidRPr="005036FA">
        <w:rPr>
          <w:rStyle w:val="FontStyle106"/>
        </w:rPr>
        <w:softHyphen/>
        <w:t>ди русских земель, боролся с Москвой и осаждал Москву литовский князь:</w:t>
      </w:r>
    </w:p>
    <w:p w:rsidR="00566310" w:rsidRDefault="00566310" w:rsidP="00566310">
      <w:pPr>
        <w:pStyle w:val="Style78"/>
        <w:widowControl/>
        <w:numPr>
          <w:ilvl w:val="0"/>
          <w:numId w:val="33"/>
        </w:numPr>
        <w:tabs>
          <w:tab w:val="left" w:pos="605"/>
        </w:tabs>
        <w:spacing w:line="240" w:lineRule="auto"/>
        <w:ind w:left="540"/>
        <w:rPr>
          <w:rStyle w:val="FontStyle106"/>
        </w:rPr>
        <w:sectPr w:rsidR="00566310" w:rsidSect="000109EE"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566310" w:rsidRPr="005036FA" w:rsidRDefault="00566310" w:rsidP="00566310">
      <w:pPr>
        <w:pStyle w:val="Style78"/>
        <w:widowControl/>
        <w:numPr>
          <w:ilvl w:val="0"/>
          <w:numId w:val="33"/>
        </w:numPr>
        <w:tabs>
          <w:tab w:val="left" w:pos="605"/>
        </w:tabs>
        <w:spacing w:line="240" w:lineRule="auto"/>
        <w:ind w:left="540"/>
        <w:rPr>
          <w:rStyle w:val="FontStyle106"/>
        </w:rPr>
      </w:pPr>
      <w:proofErr w:type="spellStart"/>
      <w:r w:rsidRPr="005036FA">
        <w:rPr>
          <w:rStyle w:val="FontStyle106"/>
        </w:rPr>
        <w:lastRenderedPageBreak/>
        <w:t>Витовт</w:t>
      </w:r>
      <w:proofErr w:type="spellEnd"/>
      <w:r w:rsidRPr="005036FA">
        <w:rPr>
          <w:rStyle w:val="FontStyle106"/>
        </w:rPr>
        <w:t>;</w:t>
      </w:r>
    </w:p>
    <w:p w:rsidR="00566310" w:rsidRPr="005036FA" w:rsidRDefault="00566310" w:rsidP="00566310">
      <w:pPr>
        <w:pStyle w:val="Style78"/>
        <w:widowControl/>
        <w:numPr>
          <w:ilvl w:val="0"/>
          <w:numId w:val="33"/>
        </w:numPr>
        <w:tabs>
          <w:tab w:val="left" w:pos="605"/>
        </w:tabs>
        <w:spacing w:line="240" w:lineRule="auto"/>
        <w:ind w:left="540"/>
        <w:rPr>
          <w:rStyle w:val="FontStyle106"/>
        </w:rPr>
      </w:pPr>
      <w:proofErr w:type="spellStart"/>
      <w:r w:rsidRPr="005036FA">
        <w:rPr>
          <w:rStyle w:val="FontStyle106"/>
        </w:rPr>
        <w:t>Миндовг</w:t>
      </w:r>
      <w:proofErr w:type="spellEnd"/>
      <w:r w:rsidRPr="005036FA">
        <w:rPr>
          <w:rStyle w:val="FontStyle106"/>
        </w:rPr>
        <w:t>;</w:t>
      </w:r>
    </w:p>
    <w:p w:rsidR="00566310" w:rsidRPr="005036FA" w:rsidRDefault="00566310" w:rsidP="00566310">
      <w:pPr>
        <w:pStyle w:val="Style78"/>
        <w:widowControl/>
        <w:numPr>
          <w:ilvl w:val="0"/>
          <w:numId w:val="33"/>
        </w:numPr>
        <w:tabs>
          <w:tab w:val="left" w:pos="605"/>
        </w:tabs>
        <w:spacing w:line="240" w:lineRule="auto"/>
        <w:ind w:left="540"/>
        <w:rPr>
          <w:rStyle w:val="FontStyle106"/>
        </w:rPr>
      </w:pPr>
      <w:proofErr w:type="spellStart"/>
      <w:r w:rsidRPr="005036FA">
        <w:rPr>
          <w:rStyle w:val="FontStyle106"/>
        </w:rPr>
        <w:lastRenderedPageBreak/>
        <w:t>Гедимин</w:t>
      </w:r>
      <w:proofErr w:type="spellEnd"/>
      <w:r w:rsidRPr="005036FA">
        <w:rPr>
          <w:rStyle w:val="FontStyle106"/>
        </w:rPr>
        <w:t>;</w:t>
      </w:r>
    </w:p>
    <w:p w:rsidR="00566310" w:rsidRPr="00150D77" w:rsidRDefault="00566310" w:rsidP="00566310">
      <w:pPr>
        <w:pStyle w:val="Style78"/>
        <w:widowControl/>
        <w:numPr>
          <w:ilvl w:val="0"/>
          <w:numId w:val="33"/>
        </w:numPr>
        <w:tabs>
          <w:tab w:val="left" w:pos="605"/>
        </w:tabs>
        <w:spacing w:line="240" w:lineRule="auto"/>
        <w:ind w:left="540"/>
        <w:rPr>
          <w:rStyle w:val="FontStyle106"/>
          <w:color w:val="FF0000"/>
        </w:rPr>
        <w:sectPr w:rsidR="00566310" w:rsidRPr="00150D77" w:rsidSect="00566310">
          <w:type w:val="continuous"/>
          <w:pgSz w:w="11907" w:h="16840" w:code="9"/>
          <w:pgMar w:top="1079" w:right="567" w:bottom="1440" w:left="720" w:header="720" w:footer="720" w:gutter="0"/>
          <w:cols w:num="2" w:space="720"/>
          <w:noEndnote/>
        </w:sectPr>
      </w:pPr>
      <w:proofErr w:type="spellStart"/>
      <w:r w:rsidRPr="00150D77">
        <w:rPr>
          <w:rStyle w:val="FontStyle106"/>
          <w:color w:val="FF0000"/>
        </w:rPr>
        <w:t>Ольгерд</w:t>
      </w:r>
      <w:proofErr w:type="spellEnd"/>
    </w:p>
    <w:p w:rsidR="00566310" w:rsidRPr="005036FA" w:rsidRDefault="00566310" w:rsidP="00566310">
      <w:pPr>
        <w:pStyle w:val="Style78"/>
        <w:widowControl/>
        <w:tabs>
          <w:tab w:val="left" w:pos="605"/>
        </w:tabs>
        <w:spacing w:line="240" w:lineRule="auto"/>
        <w:ind w:left="540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Default="00566310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</w:p>
    <w:p w:rsidR="00566310" w:rsidRPr="00212DA7" w:rsidRDefault="00566310" w:rsidP="00566310">
      <w:pPr>
        <w:pStyle w:val="Style5"/>
        <w:widowControl/>
        <w:spacing w:before="19"/>
        <w:ind w:left="540"/>
        <w:rPr>
          <w:rStyle w:val="FontStyle129"/>
          <w:b/>
          <w:sz w:val="22"/>
          <w:szCs w:val="22"/>
        </w:rPr>
      </w:pPr>
      <w:r w:rsidRPr="00212DA7">
        <w:rPr>
          <w:rStyle w:val="FontStyle129"/>
          <w:b/>
          <w:sz w:val="22"/>
          <w:szCs w:val="22"/>
        </w:rPr>
        <w:t>ВАРИАНТ Б</w:t>
      </w:r>
    </w:p>
    <w:p w:rsidR="00566310" w:rsidRPr="005036FA" w:rsidRDefault="00566310" w:rsidP="00566310">
      <w:pPr>
        <w:pStyle w:val="Style75"/>
        <w:widowControl/>
        <w:spacing w:line="240" w:lineRule="auto"/>
        <w:ind w:left="540" w:firstLine="0"/>
        <w:jc w:val="left"/>
        <w:rPr>
          <w:sz w:val="22"/>
          <w:szCs w:val="22"/>
        </w:rPr>
      </w:pPr>
    </w:p>
    <w:p w:rsidR="00566310" w:rsidRPr="005036FA" w:rsidRDefault="00566310" w:rsidP="00566310">
      <w:pPr>
        <w:pStyle w:val="Style75"/>
        <w:widowControl/>
        <w:tabs>
          <w:tab w:val="left" w:pos="336"/>
        </w:tabs>
        <w:spacing w:before="19" w:line="240" w:lineRule="auto"/>
        <w:ind w:left="540" w:firstLine="0"/>
        <w:jc w:val="left"/>
        <w:rPr>
          <w:rStyle w:val="FontStyle106"/>
        </w:rPr>
      </w:pPr>
      <w:r w:rsidRPr="005036FA">
        <w:rPr>
          <w:rStyle w:val="FontStyle122"/>
          <w:sz w:val="22"/>
          <w:szCs w:val="22"/>
        </w:rPr>
        <w:t>1.</w:t>
      </w:r>
      <w:r w:rsidRPr="005036FA">
        <w:rPr>
          <w:rStyle w:val="FontStyle122"/>
          <w:sz w:val="22"/>
          <w:szCs w:val="22"/>
        </w:rPr>
        <w:tab/>
      </w:r>
      <w:r w:rsidRPr="005036FA">
        <w:rPr>
          <w:rStyle w:val="FontStyle106"/>
        </w:rPr>
        <w:t>Прочитайте фрагмент летописи и скажите, о какой столице</w:t>
      </w:r>
      <w:r w:rsidRPr="005036FA">
        <w:rPr>
          <w:rStyle w:val="FontStyle106"/>
        </w:rPr>
        <w:br/>
        <w:t>идет речь.</w:t>
      </w:r>
    </w:p>
    <w:p w:rsidR="00566310" w:rsidRPr="005036FA" w:rsidRDefault="00566310" w:rsidP="00566310">
      <w:pPr>
        <w:pStyle w:val="Style34"/>
        <w:widowControl/>
        <w:spacing w:before="72"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Поистине же сей град именуется третий Рим, поне-1 же и над </w:t>
      </w:r>
      <w:proofErr w:type="gramStart"/>
      <w:r w:rsidRPr="005036FA">
        <w:rPr>
          <w:rStyle w:val="FontStyle122"/>
          <w:sz w:val="22"/>
          <w:szCs w:val="22"/>
        </w:rPr>
        <w:t>сим</w:t>
      </w:r>
      <w:proofErr w:type="gramEnd"/>
      <w:r w:rsidRPr="005036FA">
        <w:rPr>
          <w:rStyle w:val="FontStyle122"/>
          <w:sz w:val="22"/>
          <w:szCs w:val="22"/>
        </w:rPr>
        <w:t xml:space="preserve"> </w:t>
      </w:r>
      <w:proofErr w:type="spellStart"/>
      <w:r w:rsidRPr="005036FA">
        <w:rPr>
          <w:rStyle w:val="FontStyle122"/>
          <w:sz w:val="22"/>
          <w:szCs w:val="22"/>
        </w:rPr>
        <w:t>бысть</w:t>
      </w:r>
      <w:proofErr w:type="spellEnd"/>
      <w:r w:rsidRPr="005036FA">
        <w:rPr>
          <w:rStyle w:val="FontStyle122"/>
          <w:sz w:val="22"/>
          <w:szCs w:val="22"/>
        </w:rPr>
        <w:t xml:space="preserve"> в начале то же знамение... </w:t>
      </w:r>
      <w:proofErr w:type="spellStart"/>
      <w:r w:rsidRPr="005036FA">
        <w:rPr>
          <w:rStyle w:val="FontStyle122"/>
          <w:sz w:val="22"/>
          <w:szCs w:val="22"/>
        </w:rPr>
        <w:t>аще</w:t>
      </w:r>
      <w:proofErr w:type="spellEnd"/>
      <w:r w:rsidRPr="005036FA">
        <w:rPr>
          <w:rStyle w:val="FontStyle122"/>
          <w:sz w:val="22"/>
          <w:szCs w:val="22"/>
        </w:rPr>
        <w:t xml:space="preserve"> </w:t>
      </w:r>
      <w:proofErr w:type="spellStart"/>
      <w:r w:rsidRPr="005036FA">
        <w:rPr>
          <w:rStyle w:val="FontStyle122"/>
          <w:sz w:val="22"/>
          <w:szCs w:val="22"/>
        </w:rPr>
        <w:t>й</w:t>
      </w:r>
      <w:proofErr w:type="spellEnd"/>
      <w:r w:rsidRPr="005036FA">
        <w:rPr>
          <w:rStyle w:val="FontStyle122"/>
          <w:sz w:val="22"/>
          <w:szCs w:val="22"/>
        </w:rPr>
        <w:t xml:space="preserve"> различно суть, но едино кровопролитие. Первому ба Риму, </w:t>
      </w:r>
      <w:proofErr w:type="spellStart"/>
      <w:r w:rsidRPr="005036FA">
        <w:rPr>
          <w:rStyle w:val="FontStyle122"/>
          <w:sz w:val="22"/>
          <w:szCs w:val="22"/>
        </w:rPr>
        <w:t>зизждему</w:t>
      </w:r>
      <w:proofErr w:type="spellEnd"/>
      <w:r w:rsidRPr="005036FA">
        <w:rPr>
          <w:rStyle w:val="FontStyle122"/>
          <w:sz w:val="22"/>
          <w:szCs w:val="22"/>
        </w:rPr>
        <w:t xml:space="preserve"> от Рома и Ромула... и второму Риму</w:t>
      </w:r>
      <w:r>
        <w:rPr>
          <w:rStyle w:val="FontStyle122"/>
          <w:sz w:val="22"/>
          <w:szCs w:val="22"/>
        </w:rPr>
        <w:t xml:space="preserve"> сиречь </w:t>
      </w:r>
      <w:proofErr w:type="spellStart"/>
      <w:r>
        <w:rPr>
          <w:rStyle w:val="FontStyle122"/>
          <w:sz w:val="22"/>
          <w:szCs w:val="22"/>
        </w:rPr>
        <w:t>Константину</w:t>
      </w:r>
      <w:r w:rsidRPr="005036FA">
        <w:rPr>
          <w:rStyle w:val="FontStyle122"/>
          <w:sz w:val="22"/>
          <w:szCs w:val="22"/>
        </w:rPr>
        <w:t>полу</w:t>
      </w:r>
      <w:proofErr w:type="spellEnd"/>
      <w:r w:rsidRPr="005036FA">
        <w:rPr>
          <w:rStyle w:val="FontStyle122"/>
          <w:sz w:val="22"/>
          <w:szCs w:val="22"/>
        </w:rPr>
        <w:t xml:space="preserve">, зачало </w:t>
      </w:r>
      <w:proofErr w:type="spellStart"/>
      <w:r w:rsidRPr="005036FA">
        <w:rPr>
          <w:rStyle w:val="FontStyle122"/>
          <w:sz w:val="22"/>
          <w:szCs w:val="22"/>
        </w:rPr>
        <w:t>бысть</w:t>
      </w:r>
      <w:proofErr w:type="spellEnd"/>
      <w:r w:rsidRPr="005036FA">
        <w:rPr>
          <w:rStyle w:val="FontStyle122"/>
          <w:sz w:val="22"/>
          <w:szCs w:val="22"/>
        </w:rPr>
        <w:t xml:space="preserve"> не без кровей многих. </w:t>
      </w:r>
      <w:proofErr w:type="spellStart"/>
      <w:r w:rsidRPr="005036FA">
        <w:rPr>
          <w:rStyle w:val="FontStyle122"/>
          <w:sz w:val="22"/>
          <w:szCs w:val="22"/>
        </w:rPr>
        <w:t>Сице</w:t>
      </w:r>
      <w:proofErr w:type="spellEnd"/>
      <w:r w:rsidRPr="005036FA">
        <w:rPr>
          <w:rStyle w:val="FontStyle122"/>
          <w:sz w:val="22"/>
          <w:szCs w:val="22"/>
        </w:rPr>
        <w:t xml:space="preserve"> же и нашему, сему</w:t>
      </w:r>
      <w:r>
        <w:rPr>
          <w:rStyle w:val="FontStyle122"/>
          <w:sz w:val="22"/>
          <w:szCs w:val="22"/>
        </w:rPr>
        <w:t xml:space="preserve"> </w:t>
      </w:r>
      <w:proofErr w:type="spellStart"/>
      <w:r w:rsidRPr="005036FA">
        <w:rPr>
          <w:rStyle w:val="FontStyle122"/>
          <w:sz w:val="22"/>
          <w:szCs w:val="22"/>
        </w:rPr>
        <w:t>третиему</w:t>
      </w:r>
      <w:proofErr w:type="spellEnd"/>
      <w:r w:rsidRPr="005036FA">
        <w:rPr>
          <w:rStyle w:val="FontStyle122"/>
          <w:sz w:val="22"/>
          <w:szCs w:val="22"/>
        </w:rPr>
        <w:t xml:space="preserve"> Риму, зачали </w:t>
      </w:r>
      <w:proofErr w:type="spellStart"/>
      <w:r w:rsidRPr="005036FA">
        <w:rPr>
          <w:rStyle w:val="FontStyle122"/>
          <w:sz w:val="22"/>
          <w:szCs w:val="22"/>
        </w:rPr>
        <w:t>бысть</w:t>
      </w:r>
      <w:proofErr w:type="spellEnd"/>
      <w:r w:rsidRPr="005036FA">
        <w:rPr>
          <w:rStyle w:val="FontStyle122"/>
          <w:sz w:val="22"/>
          <w:szCs w:val="22"/>
        </w:rPr>
        <w:t xml:space="preserve"> не без крови же, но по пролитию же и по </w:t>
      </w:r>
      <w:proofErr w:type="gramStart"/>
      <w:r w:rsidRPr="005036FA">
        <w:rPr>
          <w:rStyle w:val="FontStyle122"/>
          <w:sz w:val="22"/>
          <w:szCs w:val="22"/>
        </w:rPr>
        <w:t>закла</w:t>
      </w:r>
      <w:r w:rsidRPr="005036FA">
        <w:rPr>
          <w:rStyle w:val="FontStyle122"/>
          <w:sz w:val="22"/>
          <w:szCs w:val="22"/>
        </w:rPr>
        <w:softHyphen/>
        <w:t>нии</w:t>
      </w:r>
      <w:proofErr w:type="gramEnd"/>
      <w:r w:rsidRPr="005036FA">
        <w:rPr>
          <w:rStyle w:val="FontStyle122"/>
          <w:sz w:val="22"/>
          <w:szCs w:val="22"/>
        </w:rPr>
        <w:t xml:space="preserve"> же кровей многих.</w:t>
      </w:r>
    </w:p>
    <w:p w:rsidR="00566310" w:rsidRPr="005036FA" w:rsidRDefault="00566310" w:rsidP="00566310">
      <w:pPr>
        <w:pStyle w:val="Style75"/>
        <w:widowControl/>
        <w:tabs>
          <w:tab w:val="left" w:pos="336"/>
        </w:tabs>
        <w:spacing w:before="158" w:line="240" w:lineRule="auto"/>
        <w:ind w:left="540" w:firstLine="0"/>
        <w:jc w:val="left"/>
        <w:rPr>
          <w:rStyle w:val="FontStyle106"/>
        </w:rPr>
      </w:pPr>
      <w:r w:rsidRPr="005036FA">
        <w:rPr>
          <w:rStyle w:val="FontStyle118"/>
          <w:b w:val="0"/>
        </w:rPr>
        <w:t>2.</w:t>
      </w:r>
      <w:r w:rsidRPr="005036FA">
        <w:rPr>
          <w:rStyle w:val="FontStyle118"/>
          <w:b w:val="0"/>
          <w:bCs w:val="0"/>
        </w:rPr>
        <w:tab/>
      </w:r>
      <w:r w:rsidRPr="005036FA">
        <w:rPr>
          <w:rStyle w:val="FontStyle106"/>
        </w:rPr>
        <w:t xml:space="preserve">Когда произошли события, о которых рассказывает </w:t>
      </w:r>
      <w:proofErr w:type="gramStart"/>
      <w:r w:rsidRPr="005036FA">
        <w:rPr>
          <w:rStyle w:val="FontStyle143"/>
          <w:b w:val="0"/>
          <w:lang w:val="en-US"/>
        </w:rPr>
        <w:t>C</w:t>
      </w:r>
      <w:proofErr w:type="spellStart"/>
      <w:proofErr w:type="gramEnd"/>
      <w:r w:rsidR="00E714A4">
        <w:rPr>
          <w:rStyle w:val="FontStyle143"/>
          <w:b w:val="0"/>
        </w:rPr>
        <w:t>и</w:t>
      </w:r>
      <w:r w:rsidRPr="005036FA">
        <w:rPr>
          <w:rStyle w:val="FontStyle106"/>
        </w:rPr>
        <w:t>меоновская</w:t>
      </w:r>
      <w:proofErr w:type="spellEnd"/>
      <w:r w:rsidRPr="005036FA">
        <w:rPr>
          <w:rStyle w:val="FontStyle106"/>
        </w:rPr>
        <w:t xml:space="preserve"> летопись?</w:t>
      </w:r>
    </w:p>
    <w:p w:rsidR="00566310" w:rsidRPr="005036FA" w:rsidRDefault="00566310" w:rsidP="00566310">
      <w:pPr>
        <w:pStyle w:val="Style34"/>
        <w:widowControl/>
        <w:spacing w:before="77"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...15 мая преставился князь Иван Дмитриевич </w:t>
      </w:r>
      <w:proofErr w:type="spellStart"/>
      <w:r w:rsidRPr="005036FA">
        <w:rPr>
          <w:rStyle w:val="FontStyle122"/>
          <w:sz w:val="22"/>
          <w:szCs w:val="22"/>
        </w:rPr>
        <w:t>Пере</w:t>
      </w:r>
      <w:r w:rsidRPr="005036FA">
        <w:rPr>
          <w:rStyle w:val="FontStyle122"/>
          <w:sz w:val="22"/>
          <w:szCs w:val="22"/>
        </w:rPr>
        <w:softHyphen/>
        <w:t>яславский</w:t>
      </w:r>
      <w:proofErr w:type="spellEnd"/>
      <w:r w:rsidRPr="005036FA">
        <w:rPr>
          <w:rStyle w:val="FontStyle122"/>
          <w:sz w:val="22"/>
          <w:szCs w:val="22"/>
        </w:rPr>
        <w:t xml:space="preserve">, </w:t>
      </w:r>
      <w:proofErr w:type="spellStart"/>
      <w:r w:rsidRPr="005036FA">
        <w:rPr>
          <w:rStyle w:val="FontStyle122"/>
          <w:sz w:val="22"/>
          <w:szCs w:val="22"/>
        </w:rPr>
        <w:t>боголюбивый</w:t>
      </w:r>
      <w:proofErr w:type="spellEnd"/>
      <w:r w:rsidRPr="005036FA">
        <w:rPr>
          <w:rStyle w:val="FontStyle122"/>
          <w:sz w:val="22"/>
          <w:szCs w:val="22"/>
        </w:rPr>
        <w:t>, и смиренный, и кроткий, и тихий. И не было у не</w:t>
      </w:r>
      <w:r w:rsidR="00E714A4">
        <w:rPr>
          <w:rStyle w:val="FontStyle122"/>
          <w:sz w:val="22"/>
          <w:szCs w:val="22"/>
        </w:rPr>
        <w:t>го детей, и благословил он кня</w:t>
      </w:r>
      <w:r w:rsidRPr="005036FA">
        <w:rPr>
          <w:rStyle w:val="FontStyle122"/>
          <w:sz w:val="22"/>
          <w:szCs w:val="22"/>
        </w:rPr>
        <w:t xml:space="preserve">жить после себя в </w:t>
      </w:r>
      <w:proofErr w:type="spellStart"/>
      <w:r w:rsidRPr="005036FA">
        <w:rPr>
          <w:rStyle w:val="FontStyle122"/>
          <w:sz w:val="22"/>
          <w:szCs w:val="22"/>
        </w:rPr>
        <w:t>Переяславле</w:t>
      </w:r>
      <w:proofErr w:type="spellEnd"/>
      <w:r w:rsidRPr="005036FA">
        <w:rPr>
          <w:rStyle w:val="FontStyle122"/>
          <w:sz w:val="22"/>
          <w:szCs w:val="22"/>
        </w:rPr>
        <w:t xml:space="preserve"> Данила Московского, потому что любил его более иных. И сел Данило кня</w:t>
      </w:r>
      <w:r w:rsidRPr="005036FA">
        <w:rPr>
          <w:rStyle w:val="FontStyle122"/>
          <w:sz w:val="22"/>
          <w:szCs w:val="22"/>
        </w:rPr>
        <w:softHyphen/>
        <w:t xml:space="preserve">жить в </w:t>
      </w:r>
      <w:proofErr w:type="spellStart"/>
      <w:r w:rsidRPr="005036FA">
        <w:rPr>
          <w:rStyle w:val="FontStyle122"/>
          <w:sz w:val="22"/>
          <w:szCs w:val="22"/>
        </w:rPr>
        <w:t>Переяславле</w:t>
      </w:r>
      <w:proofErr w:type="spellEnd"/>
      <w:r w:rsidRPr="005036FA">
        <w:rPr>
          <w:rStyle w:val="FontStyle122"/>
          <w:sz w:val="22"/>
          <w:szCs w:val="22"/>
        </w:rPr>
        <w:t>, а наместники великого князя Анд</w:t>
      </w:r>
      <w:r w:rsidRPr="005036FA">
        <w:rPr>
          <w:rStyle w:val="FontStyle122"/>
          <w:sz w:val="22"/>
          <w:szCs w:val="22"/>
        </w:rPr>
        <w:softHyphen/>
        <w:t>рея сбежали.</w:t>
      </w:r>
    </w:p>
    <w:p w:rsidR="00566310" w:rsidRPr="005036FA" w:rsidRDefault="00566310" w:rsidP="00566310">
      <w:pPr>
        <w:pStyle w:val="Style75"/>
        <w:widowControl/>
        <w:tabs>
          <w:tab w:val="left" w:pos="336"/>
        </w:tabs>
        <w:spacing w:before="182" w:line="240" w:lineRule="auto"/>
        <w:ind w:left="540" w:firstLine="0"/>
        <w:jc w:val="left"/>
        <w:rPr>
          <w:rStyle w:val="FontStyle106"/>
        </w:rPr>
      </w:pPr>
      <w:r w:rsidRPr="005036FA">
        <w:rPr>
          <w:rStyle w:val="FontStyle117"/>
          <w:b w:val="0"/>
          <w:sz w:val="22"/>
          <w:szCs w:val="22"/>
        </w:rPr>
        <w:t>3.</w:t>
      </w:r>
      <w:r w:rsidRPr="005036FA">
        <w:rPr>
          <w:rStyle w:val="FontStyle117"/>
          <w:b w:val="0"/>
          <w:bCs w:val="0"/>
          <w:sz w:val="22"/>
          <w:szCs w:val="22"/>
        </w:rPr>
        <w:tab/>
      </w:r>
      <w:r w:rsidRPr="005036FA">
        <w:rPr>
          <w:rStyle w:val="FontStyle106"/>
        </w:rPr>
        <w:t>Прочитайте отрывок из летописи.</w:t>
      </w:r>
    </w:p>
    <w:p w:rsidR="00566310" w:rsidRPr="005036FA" w:rsidRDefault="00566310" w:rsidP="00566310">
      <w:pPr>
        <w:pStyle w:val="Style34"/>
        <w:widowControl/>
        <w:spacing w:before="82" w:line="240" w:lineRule="auto"/>
        <w:ind w:left="540" w:firstLine="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>Княгиня же Юрьева умерла в Твери; иные же гово</w:t>
      </w:r>
      <w:r w:rsidRPr="005036FA">
        <w:rPr>
          <w:rStyle w:val="FontStyle122"/>
          <w:sz w:val="22"/>
          <w:szCs w:val="22"/>
        </w:rPr>
        <w:softHyphen/>
        <w:t>рят, что там, в Твери, зельем отр</w:t>
      </w:r>
      <w:r w:rsidR="00E714A4">
        <w:rPr>
          <w:rStyle w:val="FontStyle122"/>
          <w:sz w:val="22"/>
          <w:szCs w:val="22"/>
        </w:rPr>
        <w:t xml:space="preserve">авлена была... Той же </w:t>
      </w:r>
      <w:r w:rsidRPr="005036FA">
        <w:rPr>
          <w:rStyle w:val="FontStyle122"/>
          <w:sz w:val="22"/>
          <w:szCs w:val="22"/>
        </w:rPr>
        <w:t>зимой пришел великий князь Юрий Данилович московский с новгородцами на брод к Волге, и встретил его князь Михаил Ярославич Тверской, и едва тут не случи</w:t>
      </w:r>
      <w:r w:rsidRPr="005036FA">
        <w:rPr>
          <w:rStyle w:val="FontStyle122"/>
          <w:sz w:val="22"/>
          <w:szCs w:val="22"/>
        </w:rPr>
        <w:softHyphen/>
        <w:t>лось битвы.</w:t>
      </w:r>
    </w:p>
    <w:p w:rsidR="00566310" w:rsidRPr="005036FA" w:rsidRDefault="00566310" w:rsidP="00566310">
      <w:pPr>
        <w:pStyle w:val="Style40"/>
        <w:widowControl/>
        <w:spacing w:before="82"/>
        <w:ind w:left="540"/>
        <w:rPr>
          <w:rStyle w:val="FontStyle106"/>
        </w:rPr>
      </w:pPr>
      <w:r w:rsidRPr="005036FA">
        <w:rPr>
          <w:rStyle w:val="FontStyle106"/>
        </w:rPr>
        <w:t>Непосредственно после описываемых событий:</w:t>
      </w:r>
    </w:p>
    <w:p w:rsidR="00566310" w:rsidRPr="005036FA" w:rsidRDefault="00566310" w:rsidP="00566310">
      <w:pPr>
        <w:pStyle w:val="Style62"/>
        <w:widowControl/>
        <w:numPr>
          <w:ilvl w:val="0"/>
          <w:numId w:val="34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Юрий Московский вторым браком женился на </w:t>
      </w:r>
      <w:proofErr w:type="spellStart"/>
      <w:r w:rsidRPr="005036FA">
        <w:rPr>
          <w:rStyle w:val="FontStyle106"/>
        </w:rPr>
        <w:t>ордынк</w:t>
      </w:r>
      <w:r w:rsidR="00E714A4">
        <w:rPr>
          <w:rStyle w:val="FontStyle106"/>
        </w:rPr>
        <w:t>е</w:t>
      </w:r>
      <w:proofErr w:type="spellEnd"/>
      <w:r w:rsidRPr="005036FA">
        <w:rPr>
          <w:rStyle w:val="FontStyle106"/>
        </w:rPr>
        <w:t xml:space="preserve"> </w:t>
      </w:r>
      <w:proofErr w:type="spellStart"/>
      <w:r w:rsidRPr="005036FA">
        <w:rPr>
          <w:rStyle w:val="FontStyle106"/>
        </w:rPr>
        <w:t>Кончаке</w:t>
      </w:r>
      <w:proofErr w:type="spellEnd"/>
      <w:r w:rsidRPr="005036FA">
        <w:rPr>
          <w:rStyle w:val="FontStyle106"/>
        </w:rPr>
        <w:t>;</w:t>
      </w:r>
    </w:p>
    <w:p w:rsidR="00566310" w:rsidRPr="005036FA" w:rsidRDefault="00566310" w:rsidP="00566310">
      <w:pPr>
        <w:pStyle w:val="Style62"/>
        <w:widowControl/>
        <w:numPr>
          <w:ilvl w:val="0"/>
          <w:numId w:val="34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тверской князь впервые получил ярлык на княжени</w:t>
      </w:r>
      <w:r w:rsidR="00E714A4">
        <w:rPr>
          <w:rStyle w:val="FontStyle106"/>
        </w:rPr>
        <w:t>е</w:t>
      </w:r>
      <w:r w:rsidRPr="005036FA">
        <w:rPr>
          <w:rStyle w:val="FontStyle106"/>
        </w:rPr>
        <w:t xml:space="preserve"> владимирское;</w:t>
      </w:r>
    </w:p>
    <w:p w:rsidR="00566310" w:rsidRPr="005036FA" w:rsidRDefault="00566310" w:rsidP="00566310">
      <w:pPr>
        <w:pStyle w:val="Style62"/>
        <w:widowControl/>
        <w:numPr>
          <w:ilvl w:val="0"/>
          <w:numId w:val="34"/>
        </w:numPr>
        <w:tabs>
          <w:tab w:val="left" w:pos="619"/>
        </w:tabs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московский князь впервые получил ярлык на княжение владимирское;</w:t>
      </w:r>
    </w:p>
    <w:p w:rsidR="00566310" w:rsidRPr="005036FA" w:rsidRDefault="00566310" w:rsidP="00566310">
      <w:pPr>
        <w:pStyle w:val="Style13"/>
        <w:widowControl/>
        <w:spacing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 xml:space="preserve">4) русские княжества подверглись нашествию </w:t>
      </w:r>
      <w:proofErr w:type="spellStart"/>
      <w:r w:rsidRPr="005036FA">
        <w:rPr>
          <w:rStyle w:val="FontStyle118"/>
          <w:b w:val="0"/>
        </w:rPr>
        <w:t>Дюденевой</w:t>
      </w:r>
      <w:proofErr w:type="spellEnd"/>
      <w:r w:rsidRPr="005036FA">
        <w:rPr>
          <w:rStyle w:val="FontStyle118"/>
          <w:b w:val="0"/>
        </w:rPr>
        <w:t xml:space="preserve"> </w:t>
      </w:r>
      <w:r w:rsidRPr="005036FA">
        <w:rPr>
          <w:rStyle w:val="FontStyle106"/>
        </w:rPr>
        <w:t>рати.</w:t>
      </w:r>
    </w:p>
    <w:p w:rsidR="00566310" w:rsidRPr="005036FA" w:rsidRDefault="00566310" w:rsidP="00566310">
      <w:pPr>
        <w:pStyle w:val="Style13"/>
        <w:widowControl/>
        <w:spacing w:before="101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Какое слово пропущено в приведенном фр</w:t>
      </w:r>
      <w:r w:rsidR="00E714A4">
        <w:rPr>
          <w:rStyle w:val="FontStyle106"/>
        </w:rPr>
        <w:t>агменте Рогож</w:t>
      </w:r>
      <w:r w:rsidRPr="005036FA">
        <w:rPr>
          <w:rStyle w:val="FontStyle106"/>
        </w:rPr>
        <w:t>ской летописи?</w:t>
      </w:r>
    </w:p>
    <w:p w:rsidR="00566310" w:rsidRPr="005036FA" w:rsidRDefault="00566310" w:rsidP="00566310">
      <w:pPr>
        <w:pStyle w:val="Style44"/>
        <w:widowControl/>
        <w:tabs>
          <w:tab w:val="left" w:leader="underscore" w:pos="2880"/>
        </w:tabs>
        <w:spacing w:before="91" w:line="240" w:lineRule="auto"/>
        <w:ind w:left="54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>Нарекли его</w:t>
      </w:r>
      <w:r w:rsidRPr="005036FA">
        <w:rPr>
          <w:rStyle w:val="FontStyle122"/>
          <w:sz w:val="22"/>
          <w:szCs w:val="22"/>
        </w:rPr>
        <w:tab/>
        <w:t>вот почему. Был ведь он</w:t>
      </w:r>
    </w:p>
    <w:p w:rsidR="00566310" w:rsidRPr="005036FA" w:rsidRDefault="00566310" w:rsidP="00566310">
      <w:pPr>
        <w:pStyle w:val="Style44"/>
        <w:widowControl/>
        <w:spacing w:line="240" w:lineRule="auto"/>
        <w:ind w:left="540"/>
        <w:jc w:val="left"/>
        <w:rPr>
          <w:rStyle w:val="FontStyle122"/>
          <w:sz w:val="22"/>
          <w:szCs w:val="22"/>
        </w:rPr>
      </w:pPr>
      <w:r w:rsidRPr="005036FA">
        <w:rPr>
          <w:rStyle w:val="FontStyle122"/>
          <w:sz w:val="22"/>
          <w:szCs w:val="22"/>
        </w:rPr>
        <w:t xml:space="preserve">весьма </w:t>
      </w:r>
      <w:proofErr w:type="gramStart"/>
      <w:r w:rsidRPr="005036FA">
        <w:rPr>
          <w:rStyle w:val="FontStyle122"/>
          <w:sz w:val="22"/>
          <w:szCs w:val="22"/>
        </w:rPr>
        <w:t>милостив</w:t>
      </w:r>
      <w:proofErr w:type="gramEnd"/>
      <w:r w:rsidRPr="005036FA">
        <w:rPr>
          <w:rStyle w:val="FontStyle122"/>
          <w:sz w:val="22"/>
          <w:szCs w:val="22"/>
        </w:rPr>
        <w:t xml:space="preserve"> и всегда носил при поясе суму, насы</w:t>
      </w:r>
      <w:r w:rsidRPr="005036FA">
        <w:rPr>
          <w:rStyle w:val="FontStyle122"/>
          <w:sz w:val="22"/>
          <w:szCs w:val="22"/>
        </w:rPr>
        <w:softHyphen/>
        <w:t xml:space="preserve">панную </w:t>
      </w:r>
      <w:proofErr w:type="spellStart"/>
      <w:r w:rsidRPr="005036FA">
        <w:rPr>
          <w:rStyle w:val="FontStyle122"/>
          <w:sz w:val="22"/>
          <w:szCs w:val="22"/>
        </w:rPr>
        <w:t>серебряницами</w:t>
      </w:r>
      <w:proofErr w:type="spellEnd"/>
      <w:r w:rsidRPr="005036FA">
        <w:rPr>
          <w:rStyle w:val="FontStyle122"/>
          <w:sz w:val="22"/>
          <w:szCs w:val="22"/>
        </w:rPr>
        <w:t xml:space="preserve">. И куда ни шел, давал нищим сколько вынется. Один же из нищих получил от него милостыню и через некоторое время снова подошел. Он вторично дал ему. И снова </w:t>
      </w:r>
      <w:proofErr w:type="gramStart"/>
      <w:r w:rsidRPr="005036FA">
        <w:rPr>
          <w:rStyle w:val="FontStyle122"/>
          <w:sz w:val="22"/>
          <w:szCs w:val="22"/>
        </w:rPr>
        <w:t>просящий</w:t>
      </w:r>
      <w:proofErr w:type="gramEnd"/>
      <w:r w:rsidRPr="005036FA">
        <w:rPr>
          <w:rStyle w:val="FontStyle122"/>
          <w:sz w:val="22"/>
          <w:szCs w:val="22"/>
        </w:rPr>
        <w:t xml:space="preserve"> подошел к не</w:t>
      </w:r>
      <w:r w:rsidRPr="005036FA">
        <w:rPr>
          <w:rStyle w:val="FontStyle122"/>
          <w:sz w:val="22"/>
          <w:szCs w:val="22"/>
        </w:rPr>
        <w:softHyphen/>
        <w:t>му. И в третий раз дал ему милостыню князь, сказав: «Возьми же, ненасытные зеницы!» Тот же отвечал ему, говоря: «Это ты ненасытные зеницы. И здесь царству</w:t>
      </w:r>
      <w:r w:rsidRPr="005036FA">
        <w:rPr>
          <w:rStyle w:val="FontStyle122"/>
          <w:sz w:val="22"/>
          <w:szCs w:val="22"/>
        </w:rPr>
        <w:softHyphen/>
        <w:t>ешь, и там царствовать хочешь».</w:t>
      </w:r>
    </w:p>
    <w:p w:rsidR="00566310" w:rsidRPr="005036FA" w:rsidRDefault="00566310" w:rsidP="00566310">
      <w:pPr>
        <w:pStyle w:val="Style13"/>
        <w:widowControl/>
        <w:spacing w:before="173" w:line="240" w:lineRule="auto"/>
        <w:ind w:left="540"/>
        <w:jc w:val="left"/>
        <w:rPr>
          <w:rStyle w:val="FontStyle106"/>
        </w:rPr>
      </w:pPr>
      <w:r w:rsidRPr="005036FA">
        <w:rPr>
          <w:rStyle w:val="FontStyle106"/>
        </w:rPr>
        <w:t>Укажите две причины возвышения Москвы в XIV в. При</w:t>
      </w:r>
      <w:r w:rsidRPr="005036FA">
        <w:rPr>
          <w:rStyle w:val="FontStyle106"/>
        </w:rPr>
        <w:softHyphen/>
        <w:t>ведите три примера, доказывающие, что московские князья укрепляли лидирующие позиции своей земли.</w:t>
      </w:r>
    </w:p>
    <w:p w:rsidR="00566310" w:rsidRPr="005036FA" w:rsidRDefault="00566310" w:rsidP="00E714A4">
      <w:pPr>
        <w:pStyle w:val="Style13"/>
        <w:widowControl/>
        <w:spacing w:before="173" w:line="240" w:lineRule="auto"/>
        <w:jc w:val="left"/>
        <w:rPr>
          <w:rStyle w:val="FontStyle106"/>
        </w:rPr>
        <w:sectPr w:rsidR="00566310" w:rsidRPr="005036FA" w:rsidSect="000109EE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</w:p>
    <w:p w:rsidR="00566310" w:rsidRDefault="00150D77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lastRenderedPageBreak/>
        <w:t>Москва</w:t>
      </w:r>
    </w:p>
    <w:p w:rsidR="00150D77" w:rsidRDefault="00150D77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</w:pPr>
      <w:r>
        <w:rPr>
          <w:rStyle w:val="FontStyle106"/>
        </w:rPr>
        <w:t>1302</w:t>
      </w:r>
    </w:p>
    <w:p w:rsidR="00150D77" w:rsidRDefault="00150D77" w:rsidP="00566310">
      <w:pPr>
        <w:pStyle w:val="Style62"/>
        <w:widowControl/>
        <w:tabs>
          <w:tab w:val="left" w:pos="605"/>
        </w:tabs>
        <w:spacing w:line="240" w:lineRule="auto"/>
        <w:jc w:val="left"/>
        <w:rPr>
          <w:rStyle w:val="FontStyle106"/>
        </w:rPr>
        <w:sectPr w:rsidR="00150D77" w:rsidSect="000109EE">
          <w:type w:val="continuous"/>
          <w:pgSz w:w="11907" w:h="16840" w:code="9"/>
          <w:pgMar w:top="1079" w:right="567" w:bottom="1440" w:left="720" w:header="720" w:footer="720" w:gutter="0"/>
          <w:cols w:space="720"/>
          <w:noEndnote/>
        </w:sectPr>
      </w:pPr>
      <w:proofErr w:type="spellStart"/>
      <w:r>
        <w:rPr>
          <w:rStyle w:val="FontStyle106"/>
        </w:rPr>
        <w:t>калита</w:t>
      </w:r>
      <w:proofErr w:type="spellEnd"/>
    </w:p>
    <w:p w:rsidR="009F1627" w:rsidRDefault="009F1627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rStyle w:val="FontStyle106"/>
        </w:rPr>
        <w:sectPr w:rsidR="009F1627" w:rsidSect="005D23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1627" w:rsidRPr="005D2370" w:rsidRDefault="009F1627" w:rsidP="009F1627">
      <w:pPr>
        <w:pStyle w:val="Style62"/>
        <w:widowControl/>
        <w:tabs>
          <w:tab w:val="left" w:pos="845"/>
        </w:tabs>
        <w:spacing w:line="240" w:lineRule="auto"/>
        <w:jc w:val="left"/>
        <w:rPr>
          <w:sz w:val="22"/>
          <w:szCs w:val="22"/>
        </w:rPr>
      </w:pPr>
    </w:p>
    <w:sectPr w:rsidR="009F1627" w:rsidRPr="005D2370" w:rsidSect="005D2370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CB" w:rsidRDefault="001152CB" w:rsidP="006D40B2">
      <w:r>
        <w:separator/>
      </w:r>
    </w:p>
  </w:endnote>
  <w:endnote w:type="continuationSeparator" w:id="0">
    <w:p w:rsidR="001152CB" w:rsidRDefault="001152CB" w:rsidP="006D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pStyle w:val="Style18"/>
      <w:framePr w:h="187" w:hRule="exact" w:hSpace="38" w:wrap="auto" w:vAnchor="text" w:hAnchor="text" w:x="-23" w:y="-57"/>
      <w:widowControl/>
      <w:jc w:val="both"/>
      <w:rPr>
        <w:rStyle w:val="FontStyle120"/>
      </w:rPr>
    </w:pPr>
    <w:r>
      <w:rPr>
        <w:rStyle w:val="FontStyle120"/>
      </w:rPr>
      <w:t>158</w:t>
    </w:r>
  </w:p>
  <w:p w:rsidR="009F1627" w:rsidRDefault="006D40B2">
    <w:pPr>
      <w:pStyle w:val="Style18"/>
      <w:widowControl/>
      <w:ind w:left="-24" w:right="-19"/>
      <w:jc w:val="right"/>
      <w:rPr>
        <w:rStyle w:val="FontStyle120"/>
      </w:rPr>
    </w:pPr>
    <w:r>
      <w:rPr>
        <w:rStyle w:val="FontStyle120"/>
      </w:rPr>
      <w:fldChar w:fldCharType="begin"/>
    </w:r>
    <w:r w:rsidR="009F1627">
      <w:rPr>
        <w:rStyle w:val="FontStyle120"/>
      </w:rPr>
      <w:instrText>PAGE</w:instrText>
    </w:r>
    <w:r>
      <w:rPr>
        <w:rStyle w:val="FontStyle120"/>
      </w:rPr>
      <w:fldChar w:fldCharType="separate"/>
    </w:r>
    <w:r w:rsidR="009F1627">
      <w:rPr>
        <w:rStyle w:val="FontStyle120"/>
        <w:noProof/>
      </w:rPr>
      <w:t>54</w:t>
    </w:r>
    <w:r>
      <w:rPr>
        <w:rStyle w:val="FontStyle1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Pr="000109EE" w:rsidRDefault="009F1627" w:rsidP="000109EE">
    <w:pPr>
      <w:pStyle w:val="a4"/>
      <w:rPr>
        <w:rStyle w:val="FontStyle120"/>
        <w:b w:val="0"/>
        <w:b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pStyle w:val="Style18"/>
      <w:framePr w:h="187" w:hRule="exact" w:hSpace="38" w:wrap="auto" w:vAnchor="text" w:hAnchor="text" w:x="-23" w:y="-57"/>
      <w:widowControl/>
      <w:jc w:val="both"/>
      <w:rPr>
        <w:rStyle w:val="FontStyle120"/>
      </w:rPr>
    </w:pPr>
    <w:r>
      <w:rPr>
        <w:rStyle w:val="FontStyle120"/>
      </w:rPr>
      <w:t>158</w:t>
    </w:r>
  </w:p>
  <w:p w:rsidR="009F1627" w:rsidRDefault="006D40B2">
    <w:pPr>
      <w:pStyle w:val="Style18"/>
      <w:widowControl/>
      <w:ind w:left="-24" w:right="-19"/>
      <w:jc w:val="right"/>
      <w:rPr>
        <w:rStyle w:val="FontStyle120"/>
      </w:rPr>
    </w:pPr>
    <w:r>
      <w:rPr>
        <w:rStyle w:val="FontStyle120"/>
      </w:rPr>
      <w:fldChar w:fldCharType="begin"/>
    </w:r>
    <w:r w:rsidR="009F1627">
      <w:rPr>
        <w:rStyle w:val="FontStyle120"/>
      </w:rPr>
      <w:instrText>PAGE</w:instrText>
    </w:r>
    <w:r>
      <w:rPr>
        <w:rStyle w:val="FontStyle120"/>
      </w:rPr>
      <w:fldChar w:fldCharType="separate"/>
    </w:r>
    <w:r w:rsidR="009F1627">
      <w:rPr>
        <w:rStyle w:val="FontStyle120"/>
        <w:noProof/>
      </w:rPr>
      <w:t>54</w:t>
    </w:r>
    <w:r>
      <w:rPr>
        <w:rStyle w:val="FontStyle1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Pr="000109EE" w:rsidRDefault="009F1627" w:rsidP="000109EE">
    <w:pPr>
      <w:pStyle w:val="a4"/>
      <w:rPr>
        <w:rStyle w:val="FontStyle120"/>
        <w:b w:val="0"/>
        <w:b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10" w:rsidRDefault="00566310">
    <w:pPr>
      <w:pStyle w:val="Style18"/>
      <w:framePr w:h="187" w:hRule="exact" w:hSpace="38" w:wrap="notBeside" w:vAnchor="text" w:hAnchor="text" w:x="12577" w:y="1"/>
      <w:widowControl/>
      <w:jc w:val="right"/>
      <w:rPr>
        <w:rStyle w:val="FontStyle120"/>
      </w:rPr>
    </w:pPr>
    <w:r>
      <w:rPr>
        <w:rStyle w:val="FontStyle120"/>
      </w:rPr>
      <w:t>151</w:t>
    </w:r>
  </w:p>
  <w:p w:rsidR="00566310" w:rsidRDefault="006D40B2">
    <w:pPr>
      <w:pStyle w:val="Style18"/>
      <w:widowControl/>
      <w:spacing w:before="5"/>
      <w:jc w:val="both"/>
      <w:rPr>
        <w:rStyle w:val="FontStyle120"/>
      </w:rPr>
    </w:pPr>
    <w:r>
      <w:rPr>
        <w:rStyle w:val="FontStyle120"/>
      </w:rPr>
      <w:fldChar w:fldCharType="begin"/>
    </w:r>
    <w:r w:rsidR="00566310">
      <w:rPr>
        <w:rStyle w:val="FontStyle120"/>
      </w:rPr>
      <w:instrText>PAGE</w:instrText>
    </w:r>
    <w:r>
      <w:rPr>
        <w:rStyle w:val="FontStyle120"/>
      </w:rPr>
      <w:fldChar w:fldCharType="separate"/>
    </w:r>
    <w:r w:rsidR="00566310">
      <w:rPr>
        <w:rStyle w:val="FontStyle120"/>
        <w:noProof/>
      </w:rPr>
      <w:t>52</w:t>
    </w:r>
    <w:r>
      <w:rPr>
        <w:rStyle w:val="FontStyle1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10" w:rsidRDefault="00566310">
    <w:pPr>
      <w:pStyle w:val="Style18"/>
      <w:framePr w:h="187" w:hRule="exact" w:hSpace="38" w:wrap="notBeside" w:vAnchor="text" w:hAnchor="text" w:x="12577" w:y="1"/>
      <w:widowControl/>
      <w:jc w:val="right"/>
      <w:rPr>
        <w:rStyle w:val="FontStyle120"/>
      </w:rPr>
    </w:pPr>
    <w:r>
      <w:rPr>
        <w:rStyle w:val="FontStyle120"/>
      </w:rPr>
      <w:t>151</w:t>
    </w:r>
  </w:p>
  <w:p w:rsidR="00566310" w:rsidRDefault="00566310" w:rsidP="000109EE">
    <w:pPr>
      <w:pStyle w:val="Style18"/>
      <w:widowControl/>
      <w:spacing w:before="5"/>
      <w:jc w:val="both"/>
      <w:rPr>
        <w:rStyle w:val="FontStyle1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pStyle w:val="Style18"/>
      <w:framePr w:h="187" w:hRule="exact" w:hSpace="38" w:wrap="auto" w:vAnchor="text" w:hAnchor="text" w:x="-23" w:y="-57"/>
      <w:widowControl/>
      <w:jc w:val="both"/>
      <w:rPr>
        <w:rStyle w:val="FontStyle120"/>
      </w:rPr>
    </w:pPr>
    <w:r>
      <w:rPr>
        <w:rStyle w:val="FontStyle120"/>
      </w:rPr>
      <w:t>158</w:t>
    </w:r>
  </w:p>
  <w:p w:rsidR="009F1627" w:rsidRDefault="006D40B2">
    <w:pPr>
      <w:pStyle w:val="Style18"/>
      <w:widowControl/>
      <w:ind w:left="-24" w:right="-19"/>
      <w:jc w:val="right"/>
      <w:rPr>
        <w:rStyle w:val="FontStyle120"/>
      </w:rPr>
    </w:pPr>
    <w:r>
      <w:rPr>
        <w:rStyle w:val="FontStyle120"/>
      </w:rPr>
      <w:fldChar w:fldCharType="begin"/>
    </w:r>
    <w:r w:rsidR="009F1627">
      <w:rPr>
        <w:rStyle w:val="FontStyle120"/>
      </w:rPr>
      <w:instrText>PAGE</w:instrText>
    </w:r>
    <w:r>
      <w:rPr>
        <w:rStyle w:val="FontStyle120"/>
      </w:rPr>
      <w:fldChar w:fldCharType="separate"/>
    </w:r>
    <w:r w:rsidR="009F1627">
      <w:rPr>
        <w:rStyle w:val="FontStyle120"/>
        <w:noProof/>
      </w:rPr>
      <w:t>54</w:t>
    </w:r>
    <w:r>
      <w:rPr>
        <w:rStyle w:val="FontStyle1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Pr="000109EE" w:rsidRDefault="009F1627" w:rsidP="000109EE">
    <w:pPr>
      <w:pStyle w:val="a4"/>
      <w:rPr>
        <w:rStyle w:val="FontStyle120"/>
        <w:b w:val="0"/>
        <w:b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CB" w:rsidRDefault="001152CB" w:rsidP="006D40B2">
      <w:r>
        <w:separator/>
      </w:r>
    </w:p>
  </w:footnote>
  <w:footnote w:type="continuationSeparator" w:id="0">
    <w:p w:rsidR="001152CB" w:rsidRDefault="001152CB" w:rsidP="006D4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10" w:rsidRDefault="00566310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10" w:rsidRDefault="00566310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27" w:rsidRDefault="009F162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116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58D18B1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7EB6528"/>
    <w:multiLevelType w:val="singleLevel"/>
    <w:tmpl w:val="E09E9C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F4B58ED"/>
    <w:multiLevelType w:val="singleLevel"/>
    <w:tmpl w:val="D65E8AA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19AB5B2A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E9F66CC"/>
    <w:multiLevelType w:val="singleLevel"/>
    <w:tmpl w:val="D65E8AA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24C84ACE"/>
    <w:multiLevelType w:val="singleLevel"/>
    <w:tmpl w:val="26A04066"/>
    <w:lvl w:ilvl="0">
      <w:start w:val="1"/>
      <w:numFmt w:val="upp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6FC4111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AD56B2B"/>
    <w:multiLevelType w:val="singleLevel"/>
    <w:tmpl w:val="C3A4011A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7934C67"/>
    <w:multiLevelType w:val="hybridMultilevel"/>
    <w:tmpl w:val="2E26C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07D12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40193FC1"/>
    <w:multiLevelType w:val="singleLevel"/>
    <w:tmpl w:val="E09E9C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42335A26"/>
    <w:multiLevelType w:val="singleLevel"/>
    <w:tmpl w:val="6CE8673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73C7A55"/>
    <w:multiLevelType w:val="singleLevel"/>
    <w:tmpl w:val="4E1AB0B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B22253C"/>
    <w:multiLevelType w:val="singleLevel"/>
    <w:tmpl w:val="6CE8673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4BBE0EC6"/>
    <w:multiLevelType w:val="singleLevel"/>
    <w:tmpl w:val="4D7A9E9E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4D740F62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4DB85B35"/>
    <w:multiLevelType w:val="singleLevel"/>
    <w:tmpl w:val="C524A6F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4E4D20FD"/>
    <w:multiLevelType w:val="singleLevel"/>
    <w:tmpl w:val="E09E9C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513476B9"/>
    <w:multiLevelType w:val="singleLevel"/>
    <w:tmpl w:val="7B2E3A1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0">
    <w:nsid w:val="569551EA"/>
    <w:multiLevelType w:val="singleLevel"/>
    <w:tmpl w:val="4D7A9E9E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447AAA"/>
    <w:multiLevelType w:val="singleLevel"/>
    <w:tmpl w:val="4E1AB0B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59C93274"/>
    <w:multiLevelType w:val="singleLevel"/>
    <w:tmpl w:val="807A347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E716D8C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63075F9A"/>
    <w:multiLevelType w:val="singleLevel"/>
    <w:tmpl w:val="C3A4011A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5">
    <w:nsid w:val="650D62CB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6">
    <w:nsid w:val="687D589B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91F1303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6AA923B5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6F247F01"/>
    <w:multiLevelType w:val="singleLevel"/>
    <w:tmpl w:val="E07ED16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0">
    <w:nsid w:val="6FDF0026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62778BD"/>
    <w:multiLevelType w:val="hybridMultilevel"/>
    <w:tmpl w:val="61CEA096"/>
    <w:lvl w:ilvl="0" w:tplc="C58617C0">
      <w:start w:val="1"/>
      <w:numFmt w:val="russianUpp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14582E"/>
    <w:multiLevelType w:val="singleLevel"/>
    <w:tmpl w:val="D65E8AA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2"/>
  </w:num>
  <w:num w:numId="3">
    <w:abstractNumId w:val="21"/>
  </w:num>
  <w:num w:numId="4">
    <w:abstractNumId w:val="28"/>
  </w:num>
  <w:num w:numId="5">
    <w:abstractNumId w:val="27"/>
  </w:num>
  <w:num w:numId="6">
    <w:abstractNumId w:val="14"/>
  </w:num>
  <w:num w:numId="7">
    <w:abstractNumId w:val="23"/>
  </w:num>
  <w:num w:numId="8">
    <w:abstractNumId w:val="2"/>
  </w:num>
  <w:num w:numId="9">
    <w:abstractNumId w:val="6"/>
  </w:num>
  <w:num w:numId="10">
    <w:abstractNumId w:val="26"/>
  </w:num>
  <w:num w:numId="11">
    <w:abstractNumId w:val="10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22"/>
  </w:num>
  <w:num w:numId="17">
    <w:abstractNumId w:val="29"/>
  </w:num>
  <w:num w:numId="18">
    <w:abstractNumId w:val="15"/>
  </w:num>
  <w:num w:numId="19">
    <w:abstractNumId w:val="9"/>
  </w:num>
  <w:num w:numId="20">
    <w:abstractNumId w:val="30"/>
  </w:num>
  <w:num w:numId="21">
    <w:abstractNumId w:val="16"/>
  </w:num>
  <w:num w:numId="22">
    <w:abstractNumId w:val="20"/>
  </w:num>
  <w:num w:numId="23">
    <w:abstractNumId w:val="25"/>
  </w:num>
  <w:num w:numId="24">
    <w:abstractNumId w:val="24"/>
  </w:num>
  <w:num w:numId="25">
    <w:abstractNumId w:val="13"/>
  </w:num>
  <w:num w:numId="26">
    <w:abstractNumId w:val="4"/>
  </w:num>
  <w:num w:numId="27">
    <w:abstractNumId w:val="17"/>
  </w:num>
  <w:num w:numId="28">
    <w:abstractNumId w:val="0"/>
  </w:num>
  <w:num w:numId="29">
    <w:abstractNumId w:val="3"/>
  </w:num>
  <w:num w:numId="30">
    <w:abstractNumId w:val="3"/>
    <w:lvlOverride w:ilvl="0">
      <w:lvl w:ilvl="0">
        <w:start w:val="3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31"/>
  </w:num>
  <w:num w:numId="33">
    <w:abstractNumId w:val="11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370"/>
    <w:rsid w:val="001152CB"/>
    <w:rsid w:val="00150D77"/>
    <w:rsid w:val="00330C7D"/>
    <w:rsid w:val="00566310"/>
    <w:rsid w:val="005D2370"/>
    <w:rsid w:val="006D40B2"/>
    <w:rsid w:val="007C7A37"/>
    <w:rsid w:val="00834FA0"/>
    <w:rsid w:val="009F1627"/>
    <w:rsid w:val="00B54775"/>
    <w:rsid w:val="00E714A4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5D2370"/>
    <w:pPr>
      <w:spacing w:line="259" w:lineRule="exact"/>
      <w:jc w:val="both"/>
    </w:pPr>
  </w:style>
  <w:style w:type="paragraph" w:customStyle="1" w:styleId="Style75">
    <w:name w:val="Style75"/>
    <w:basedOn w:val="a"/>
    <w:rsid w:val="005D2370"/>
    <w:pPr>
      <w:spacing w:line="270" w:lineRule="exact"/>
      <w:ind w:hanging="346"/>
      <w:jc w:val="both"/>
    </w:pPr>
  </w:style>
  <w:style w:type="character" w:customStyle="1" w:styleId="FontStyle106">
    <w:name w:val="Font Style106"/>
    <w:basedOn w:val="a0"/>
    <w:rsid w:val="005D237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D2370"/>
    <w:pPr>
      <w:ind w:left="720"/>
      <w:contextualSpacing/>
    </w:pPr>
  </w:style>
  <w:style w:type="paragraph" w:customStyle="1" w:styleId="Style40">
    <w:name w:val="Style40"/>
    <w:basedOn w:val="a"/>
    <w:rsid w:val="005D2370"/>
  </w:style>
  <w:style w:type="paragraph" w:customStyle="1" w:styleId="Style13">
    <w:name w:val="Style13"/>
    <w:basedOn w:val="a"/>
    <w:rsid w:val="005D2370"/>
    <w:pPr>
      <w:spacing w:line="269" w:lineRule="exact"/>
      <w:jc w:val="both"/>
    </w:pPr>
  </w:style>
  <w:style w:type="paragraph" w:customStyle="1" w:styleId="Style78">
    <w:name w:val="Style78"/>
    <w:basedOn w:val="a"/>
    <w:rsid w:val="005D2370"/>
    <w:pPr>
      <w:spacing w:line="269" w:lineRule="exact"/>
    </w:pPr>
  </w:style>
  <w:style w:type="character" w:customStyle="1" w:styleId="FontStyle109">
    <w:name w:val="Font Style109"/>
    <w:basedOn w:val="a0"/>
    <w:rsid w:val="005D2370"/>
    <w:rPr>
      <w:rFonts w:ascii="Times New Roman" w:hAnsi="Times New Roman" w:cs="Times New Roman"/>
      <w:smallCaps/>
      <w:sz w:val="22"/>
      <w:szCs w:val="22"/>
    </w:rPr>
  </w:style>
  <w:style w:type="paragraph" w:customStyle="1" w:styleId="Style6">
    <w:name w:val="Style6"/>
    <w:basedOn w:val="a"/>
    <w:rsid w:val="005D2370"/>
  </w:style>
  <w:style w:type="paragraph" w:customStyle="1" w:styleId="Style31">
    <w:name w:val="Style31"/>
    <w:basedOn w:val="a"/>
    <w:rsid w:val="005D2370"/>
  </w:style>
  <w:style w:type="character" w:customStyle="1" w:styleId="FontStyle119">
    <w:name w:val="Font Style119"/>
    <w:basedOn w:val="a0"/>
    <w:rsid w:val="005D237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basedOn w:val="a0"/>
    <w:rsid w:val="005D237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8">
    <w:name w:val="Font Style128"/>
    <w:basedOn w:val="a0"/>
    <w:rsid w:val="005D2370"/>
    <w:rPr>
      <w:rFonts w:ascii="Times New Roman" w:hAnsi="Times New Roman" w:cs="Times New Roman"/>
      <w:i/>
      <w:iCs/>
      <w:spacing w:val="50"/>
      <w:sz w:val="22"/>
      <w:szCs w:val="22"/>
    </w:rPr>
  </w:style>
  <w:style w:type="paragraph" w:customStyle="1" w:styleId="Style34">
    <w:name w:val="Style34"/>
    <w:basedOn w:val="a"/>
    <w:rsid w:val="005D2370"/>
    <w:pPr>
      <w:spacing w:line="251" w:lineRule="exact"/>
      <w:ind w:firstLine="346"/>
      <w:jc w:val="both"/>
    </w:pPr>
  </w:style>
  <w:style w:type="character" w:customStyle="1" w:styleId="FontStyle118">
    <w:name w:val="Font Style118"/>
    <w:basedOn w:val="a0"/>
    <w:rsid w:val="005D23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2">
    <w:name w:val="Font Style122"/>
    <w:basedOn w:val="a0"/>
    <w:rsid w:val="005D2370"/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rsid w:val="005D2370"/>
    <w:pPr>
      <w:spacing w:line="269" w:lineRule="exact"/>
      <w:ind w:hanging="346"/>
    </w:pPr>
  </w:style>
  <w:style w:type="paragraph" w:customStyle="1" w:styleId="Style8">
    <w:name w:val="Style8"/>
    <w:basedOn w:val="a"/>
    <w:rsid w:val="005D2370"/>
    <w:pPr>
      <w:spacing w:line="261" w:lineRule="exact"/>
    </w:pPr>
  </w:style>
  <w:style w:type="paragraph" w:customStyle="1" w:styleId="Style69">
    <w:name w:val="Style69"/>
    <w:basedOn w:val="a"/>
    <w:rsid w:val="005D2370"/>
    <w:pPr>
      <w:spacing w:line="264" w:lineRule="exact"/>
      <w:ind w:hanging="341"/>
    </w:pPr>
  </w:style>
  <w:style w:type="character" w:customStyle="1" w:styleId="FontStyle108">
    <w:name w:val="Font Style108"/>
    <w:basedOn w:val="a0"/>
    <w:rsid w:val="005D237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1">
    <w:name w:val="Font Style121"/>
    <w:basedOn w:val="a0"/>
    <w:rsid w:val="005D2370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5D2370"/>
  </w:style>
  <w:style w:type="paragraph" w:customStyle="1" w:styleId="Style44">
    <w:name w:val="Style44"/>
    <w:basedOn w:val="a"/>
    <w:rsid w:val="005D2370"/>
    <w:pPr>
      <w:spacing w:line="259" w:lineRule="exact"/>
      <w:jc w:val="both"/>
    </w:pPr>
  </w:style>
  <w:style w:type="paragraph" w:customStyle="1" w:styleId="Style59">
    <w:name w:val="Style59"/>
    <w:basedOn w:val="a"/>
    <w:rsid w:val="005D2370"/>
    <w:pPr>
      <w:jc w:val="right"/>
    </w:pPr>
  </w:style>
  <w:style w:type="character" w:customStyle="1" w:styleId="FontStyle129">
    <w:name w:val="Font Style129"/>
    <w:basedOn w:val="a0"/>
    <w:rsid w:val="005D2370"/>
    <w:rPr>
      <w:rFonts w:ascii="Arial" w:hAnsi="Arial" w:cs="Arial"/>
      <w:sz w:val="16"/>
      <w:szCs w:val="16"/>
    </w:rPr>
  </w:style>
  <w:style w:type="paragraph" w:customStyle="1" w:styleId="Style49">
    <w:name w:val="Style49"/>
    <w:basedOn w:val="a"/>
    <w:rsid w:val="005D2370"/>
    <w:pPr>
      <w:spacing w:line="266" w:lineRule="exact"/>
      <w:ind w:hanging="576"/>
    </w:pPr>
  </w:style>
  <w:style w:type="paragraph" w:customStyle="1" w:styleId="Style1">
    <w:name w:val="Style1"/>
    <w:basedOn w:val="a"/>
    <w:rsid w:val="005D2370"/>
    <w:pPr>
      <w:spacing w:line="248" w:lineRule="exact"/>
      <w:ind w:firstLine="346"/>
      <w:jc w:val="both"/>
    </w:pPr>
  </w:style>
  <w:style w:type="paragraph" w:customStyle="1" w:styleId="Style19">
    <w:name w:val="Style19"/>
    <w:basedOn w:val="a"/>
    <w:rsid w:val="009F1627"/>
  </w:style>
  <w:style w:type="paragraph" w:customStyle="1" w:styleId="Style18">
    <w:name w:val="Style18"/>
    <w:basedOn w:val="a"/>
    <w:rsid w:val="009F1627"/>
  </w:style>
  <w:style w:type="paragraph" w:styleId="a4">
    <w:name w:val="footer"/>
    <w:basedOn w:val="a"/>
    <w:link w:val="a5"/>
    <w:rsid w:val="009F16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66310"/>
  </w:style>
  <w:style w:type="character" w:customStyle="1" w:styleId="FontStyle134">
    <w:name w:val="Font Style134"/>
    <w:basedOn w:val="a0"/>
    <w:rsid w:val="00566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66310"/>
  </w:style>
  <w:style w:type="table" w:styleId="a6">
    <w:name w:val="Table Grid"/>
    <w:basedOn w:val="a1"/>
    <w:uiPriority w:val="59"/>
    <w:rsid w:val="00566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7">
    <w:name w:val="Font Style117"/>
    <w:basedOn w:val="a0"/>
    <w:rsid w:val="00566310"/>
    <w:rPr>
      <w:rFonts w:ascii="Arial" w:hAnsi="Arial" w:cs="Arial"/>
      <w:b/>
      <w:bCs/>
      <w:sz w:val="18"/>
      <w:szCs w:val="18"/>
    </w:rPr>
  </w:style>
  <w:style w:type="character" w:customStyle="1" w:styleId="FontStyle143">
    <w:name w:val="Font Style143"/>
    <w:basedOn w:val="a0"/>
    <w:rsid w:val="00566310"/>
    <w:rPr>
      <w:rFonts w:ascii="Times New Roman" w:hAnsi="Times New Roman" w:cs="Times New Roman"/>
      <w:b/>
      <w:bCs/>
      <w:smallCap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B9A610-902C-4FC0-A611-DD916E96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2011-10-27T05:00:00Z</dcterms:created>
  <dcterms:modified xsi:type="dcterms:W3CDTF">2011-10-29T14:25:00Z</dcterms:modified>
</cp:coreProperties>
</file>