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10399F" w:rsidRPr="0010399F" w:rsidTr="00EF4525">
        <w:trPr>
          <w:trHeight w:val="13457"/>
        </w:trPr>
        <w:tc>
          <w:tcPr>
            <w:tcW w:w="9640" w:type="dxa"/>
          </w:tcPr>
          <w:p w:rsidR="00963A97" w:rsidRPr="00D12E2E" w:rsidRDefault="00963A97" w:rsidP="00963A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97" w:rsidRPr="00D12E2E" w:rsidRDefault="00963A97" w:rsidP="00963A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97" w:rsidRPr="00D12E2E" w:rsidRDefault="00963A97" w:rsidP="00963A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етский сад </w:t>
            </w:r>
            <w:r w:rsidRPr="0010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10 «Снежинка»</w:t>
            </w: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 ОРИЕНТИРОВАННАЯ</w:t>
            </w: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программы: 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декабрь</w:t>
            </w: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январь 2016. – май2016г.</w:t>
            </w:r>
          </w:p>
          <w:p w:rsidR="00FE0D87" w:rsidRDefault="00FE0D87" w:rsidP="00FE0D87">
            <w:pPr>
              <w:tabs>
                <w:tab w:val="left" w:pos="2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EF4525" w:rsidRDefault="00FE0D87" w:rsidP="00FE0D87">
            <w:pPr>
              <w:tabs>
                <w:tab w:val="left" w:pos="2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О. ребёнка  </w:t>
            </w:r>
            <w:r w:rsidR="00110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 Д.</w:t>
            </w:r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10399F" w:rsidRDefault="00FE0D87" w:rsidP="00FE0D87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16.12.2009г.</w:t>
            </w:r>
          </w:p>
          <w:p w:rsidR="00FE0D87" w:rsidRPr="00EF4525" w:rsidRDefault="00FE0D87" w:rsidP="00FE0D87">
            <w:pPr>
              <w:tabs>
                <w:tab w:val="left" w:pos="217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  <w:bookmarkStart w:id="0" w:name="_GoBack"/>
            <w:bookmarkEnd w:id="0"/>
          </w:p>
          <w:p w:rsidR="00FE0D87" w:rsidRPr="0010399F" w:rsidRDefault="00FE0D87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97" w:rsidRPr="00D12E2E" w:rsidRDefault="00963A97" w:rsidP="00963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97" w:rsidRPr="00D12E2E" w:rsidRDefault="00963A97" w:rsidP="00963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97" w:rsidRPr="00D12E2E" w:rsidRDefault="00963A97" w:rsidP="00963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97" w:rsidRPr="00493D87" w:rsidRDefault="00963A97" w:rsidP="00963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Default="00FE0D87" w:rsidP="00FE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7" w:rsidRPr="00493D87" w:rsidRDefault="00FE0D87" w:rsidP="00FE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2016</w:t>
            </w:r>
            <w:r w:rsidRPr="004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  <w:p w:rsidR="00FE0D87" w:rsidRDefault="00FE0D87" w:rsidP="00FE0D87"/>
          <w:p w:rsidR="00FE0D87" w:rsidRPr="00B1007B" w:rsidRDefault="00FE0D87" w:rsidP="00FE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proofErr w:type="spellEnd"/>
          </w:p>
          <w:p w:rsidR="00FE0D87" w:rsidRDefault="00FE0D87" w:rsidP="00FE0D87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97" w:rsidRPr="00493D87" w:rsidRDefault="00963A97" w:rsidP="00963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1007B" w:rsidRDefault="00B1007B" w:rsidP="0010399F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3CC" w:rsidRPr="007A6121" w:rsidRDefault="00B1007B" w:rsidP="00BE23CC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D12E2E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9E505C" w:rsidRPr="00BE23CC" w:rsidRDefault="009E505C" w:rsidP="00BE23CC">
            <w:pPr>
              <w:tabs>
                <w:tab w:val="left" w:pos="54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      </w:r>
          </w:p>
          <w:p w:rsidR="009E505C" w:rsidRPr="00BE23CC" w:rsidRDefault="009E505C" w:rsidP="009E505C">
            <w:pPr>
              <w:pStyle w:val="a8"/>
              <w:shd w:val="clear" w:color="auto" w:fill="FFFFFF"/>
              <w:rPr>
                <w:color w:val="000000"/>
              </w:rPr>
            </w:pPr>
            <w:r w:rsidRPr="00BE23CC">
              <w:rPr>
                <w:color w:val="000000"/>
              </w:rPr>
              <w:t>В настоящее время в нашем дошкольном образовательном учреждении реализуется основная общеобразовательная программа «Детство»,</w:t>
            </w:r>
            <w:r w:rsidRPr="00BE23CC">
              <w:rPr>
                <w:rStyle w:val="apple-converted-space"/>
                <w:color w:val="000000"/>
              </w:rPr>
              <w:t> </w:t>
            </w:r>
            <w:r w:rsidRPr="00BE23CC">
              <w:rPr>
                <w:color w:val="000000"/>
              </w:rPr>
              <w:t xml:space="preserve">разработанная авторским коллективом </w:t>
            </w:r>
            <w:proofErr w:type="gramStart"/>
            <w:r w:rsidRPr="00BE23CC">
              <w:rPr>
                <w:color w:val="000000"/>
              </w:rPr>
              <w:t>кафедры дошкольной педагогики Института детства Российского государственного педагогического университета</w:t>
            </w:r>
            <w:proofErr w:type="gramEnd"/>
            <w:r w:rsidRPr="00BE23CC">
              <w:rPr>
                <w:color w:val="000000"/>
              </w:rPr>
              <w:t xml:space="preserve"> им. А. И. Герцена. Программы «</w:t>
            </w:r>
            <w:r w:rsidRPr="00BE23CC">
              <w:rPr>
                <w:color w:val="000000" w:themeColor="text1"/>
              </w:rPr>
              <w:t>Детство»</w:t>
            </w:r>
            <w:r w:rsidRPr="00BE23CC">
              <w:rPr>
                <w:rStyle w:val="apple-converted-space"/>
                <w:color w:val="000000"/>
              </w:rPr>
              <w:t> </w:t>
            </w:r>
            <w:proofErr w:type="gramStart"/>
            <w:r w:rsidRPr="00BE23CC">
              <w:rPr>
                <w:color w:val="000000"/>
              </w:rPr>
              <w:t>разработана</w:t>
            </w:r>
            <w:proofErr w:type="gramEnd"/>
            <w:r w:rsidRPr="00BE23CC">
              <w:rPr>
                <w:color w:val="000000"/>
              </w:rPr>
              <w:t xml:space="preserve"> в соответствии с Федеральным государственным образовательным стандартом дошкольного образования.</w:t>
            </w: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r w:rsidRPr="00BE23CC">
              <w:rPr>
                <w:color w:val="000000"/>
              </w:rPr>
              <w:t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      </w: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r w:rsidRPr="00BE23CC">
              <w:rPr>
                <w:color w:val="000000"/>
              </w:rPr>
              <w:t>Решение данной проблемы возможно через разработку рабочей программы, интегрирующей содержание комплексной и коррекционных программ.</w:t>
            </w: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r w:rsidRPr="00BE23CC">
              <w:rPr>
                <w:color w:val="000000"/>
              </w:rPr>
              <w:t>Настоящая программа носит коррекционно-развивающий характер. Она предназначена для обучения и воспитания детей 3-5 лет с общим недоразвитием речи</w:t>
            </w:r>
            <w:r w:rsidRPr="00BE23CC">
              <w:rPr>
                <w:rStyle w:val="apple-converted-space"/>
                <w:color w:val="000000"/>
              </w:rPr>
              <w:t> </w:t>
            </w:r>
            <w:proofErr w:type="gramStart"/>
            <w:r w:rsidRPr="00BE23CC">
              <w:rPr>
                <w:rStyle w:val="apple-converted-space"/>
                <w:color w:val="000000"/>
                <w:lang w:val="en-US"/>
              </w:rPr>
              <w:t>I</w:t>
            </w:r>
            <w:proofErr w:type="gramEnd"/>
            <w:r w:rsidRPr="00BE23CC">
              <w:rPr>
                <w:rStyle w:val="apple-converted-space"/>
                <w:color w:val="000000"/>
              </w:rPr>
              <w:t>-</w:t>
            </w:r>
            <w:r w:rsidRPr="00BE23CC">
              <w:rPr>
                <w:color w:val="000000"/>
              </w:rPr>
              <w:t>I</w:t>
            </w:r>
            <w:r w:rsidRPr="00BE23CC">
              <w:rPr>
                <w:rStyle w:val="apple-converted-space"/>
                <w:color w:val="000000"/>
                <w:lang w:val="en-US"/>
              </w:rPr>
              <w:t>I</w:t>
            </w:r>
            <w:r w:rsidRPr="00BE23CC">
              <w:rPr>
                <w:color w:val="000000"/>
              </w:rPr>
              <w:t>уровня.</w:t>
            </w:r>
          </w:p>
          <w:p w:rsidR="009E505C" w:rsidRPr="00BE23CC" w:rsidRDefault="009E505C" w:rsidP="009E505C">
            <w:pPr>
              <w:pStyle w:val="a8"/>
              <w:shd w:val="clear" w:color="auto" w:fill="FFFFFF"/>
              <w:rPr>
                <w:color w:val="000000"/>
              </w:rPr>
            </w:pPr>
            <w:r w:rsidRPr="00BE23CC">
              <w:rPr>
                <w:color w:val="000000"/>
              </w:rPr>
              <w:t xml:space="preserve">В основе создания этой программы использован опыт работы в логопедических группах, подкреплённый современными коррекционно-развивающими программами Министерства Образования РФ, научно-методическими рекомендациями: Г.В. Чиркина. Программы дошкольных образовательных учреждений компенсирующего вида для детей с нарушениями речи. - М.: Просвещение,2009; </w:t>
            </w:r>
            <w:proofErr w:type="spellStart"/>
            <w:r w:rsidRPr="00BE23CC">
              <w:rPr>
                <w:color w:val="000000"/>
              </w:rPr>
              <w:t>Т.Б.Филичева</w:t>
            </w:r>
            <w:proofErr w:type="spellEnd"/>
            <w:r w:rsidRPr="00BE23CC">
              <w:rPr>
                <w:color w:val="000000"/>
              </w:rPr>
              <w:t xml:space="preserve">, Г.В. Чиркина. Коррекционное обучение и воспитание детей 5- летнего возраста с общим недоразвитием речи. — М., 1991; Т.Б. Филичева, </w:t>
            </w:r>
            <w:proofErr w:type="spellStart"/>
            <w:r w:rsidRPr="00BE23CC">
              <w:rPr>
                <w:color w:val="000000"/>
              </w:rPr>
              <w:t>Г.В.Чиркина</w:t>
            </w:r>
            <w:proofErr w:type="spellEnd"/>
            <w:r w:rsidRPr="00BE23CC">
              <w:rPr>
                <w:color w:val="000000"/>
              </w:rPr>
              <w:t>.</w:t>
            </w:r>
          </w:p>
          <w:p w:rsidR="009E505C" w:rsidRPr="00BE23CC" w:rsidRDefault="004F6F1E" w:rsidP="009E505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Данная индивидуальная образовательная </w:t>
            </w:r>
            <w:r w:rsidR="009E505C" w:rsidRPr="00BE23CC">
              <w:rPr>
                <w:color w:val="000000"/>
              </w:rPr>
              <w:t xml:space="preserve">программа разработана в соответствии с Федеральным законом «Об образовании в Российской Федерации» от 29.12.2012 № 273-ФЗ. </w:t>
            </w:r>
            <w:proofErr w:type="gramStart"/>
            <w:r w:rsidR="009E505C" w:rsidRPr="00BE23CC">
              <w:rPr>
                <w:color w:val="000000"/>
              </w:rPr>
              <w:t>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«Об образовании», образовательным стандартам и требованиям; целям и задачам образовательной программы учреждения  и представляет собой локальный акт образовательного учреждения, разработанный на основе Примерной программы коррекционно-развивающей работы в логопедической группе для детей с общим недоразвитием речи (автор Нищева Н.В.)</w:t>
            </w:r>
            <w:proofErr w:type="gramEnd"/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proofErr w:type="gramStart"/>
            <w:r w:rsidRPr="00BE23CC">
              <w:rPr>
                <w:color w:val="000000"/>
              </w:rPr>
              <w:t xml:space="preserve">Теоретической и методологической основой программы являются: положение </w:t>
            </w:r>
            <w:proofErr w:type="spellStart"/>
            <w:r w:rsidRPr="00BE23CC">
              <w:rPr>
                <w:color w:val="000000"/>
              </w:rPr>
              <w:t>Л.С.Выгодского</w:t>
            </w:r>
            <w:proofErr w:type="spellEnd"/>
            <w:r w:rsidRPr="00BE23CC">
              <w:rPr>
                <w:color w:val="000000"/>
              </w:rPr>
              <w:t xml:space="preserve"> о ведущей роли обучения и воспитания в психическом развитии ребенка; учение </w:t>
            </w:r>
            <w:proofErr w:type="spellStart"/>
            <w:r w:rsidRPr="00BE23CC">
              <w:rPr>
                <w:color w:val="000000"/>
              </w:rPr>
              <w:t>Р.Е.Левиной</w:t>
            </w:r>
            <w:proofErr w:type="spellEnd"/>
            <w:r w:rsidRPr="00BE23CC">
              <w:rPr>
                <w:color w:val="000000"/>
              </w:rPr>
              <w:t xml:space="preserve">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</w:t>
            </w:r>
            <w:proofErr w:type="spellStart"/>
            <w:r w:rsidRPr="00BE23CC">
              <w:rPr>
                <w:color w:val="000000"/>
              </w:rPr>
              <w:t>Т.Б.Филичевой</w:t>
            </w:r>
            <w:proofErr w:type="spellEnd"/>
            <w:r w:rsidRPr="00BE23CC">
              <w:rPr>
                <w:color w:val="000000"/>
              </w:rPr>
              <w:t xml:space="preserve"> и </w:t>
            </w:r>
            <w:proofErr w:type="spellStart"/>
            <w:r w:rsidRPr="00BE23CC">
              <w:rPr>
                <w:color w:val="000000"/>
              </w:rPr>
              <w:t>Г.В.Чиркиной</w:t>
            </w:r>
            <w:proofErr w:type="spellEnd"/>
            <w:r w:rsidRPr="00BE23CC">
              <w:rPr>
                <w:color w:val="000000"/>
              </w:rPr>
              <w:t>.</w:t>
            </w:r>
            <w:proofErr w:type="gramEnd"/>
          </w:p>
          <w:p w:rsidR="009E505C" w:rsidRPr="00BE23CC" w:rsidRDefault="00BE23CC" w:rsidP="00BE23CC">
            <w:pPr>
              <w:pStyle w:val="a8"/>
              <w:rPr>
                <w:color w:val="000000" w:themeColor="text1"/>
              </w:rPr>
            </w:pPr>
            <w:r w:rsidRPr="007A6121">
              <w:rPr>
                <w:color w:val="000000"/>
              </w:rPr>
              <w:t xml:space="preserve">                                                           </w:t>
            </w:r>
            <w:r w:rsidR="009E505C" w:rsidRPr="00BE23CC">
              <w:rPr>
                <w:b/>
                <w:bCs/>
                <w:color w:val="000000" w:themeColor="text1"/>
              </w:rPr>
              <w:t>Цель программы</w:t>
            </w: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r w:rsidRPr="00BE23CC">
              <w:rPr>
                <w:color w:val="000000"/>
                <w:shd w:val="clear" w:color="auto" w:fill="FFFFFF"/>
              </w:rPr>
              <w:t xml:space="preserve">Обеспечение системы средств и условий для устранения речевых недостатков у детей 3-4 летнего возраста с общим недоразвитием речи и осуществления своевременного и </w:t>
            </w:r>
            <w:r w:rsidRPr="00BE23CC">
              <w:rPr>
                <w:color w:val="000000"/>
                <w:shd w:val="clear" w:color="auto" w:fill="FFFFFF"/>
              </w:rPr>
              <w:lastRenderedPageBreak/>
              <w:t>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      </w:r>
          </w:p>
          <w:p w:rsidR="009E505C" w:rsidRPr="00BE23CC" w:rsidRDefault="009E505C" w:rsidP="009E505C">
            <w:pPr>
              <w:pStyle w:val="a8"/>
              <w:jc w:val="center"/>
              <w:rPr>
                <w:color w:val="000000"/>
              </w:rPr>
            </w:pPr>
          </w:p>
          <w:p w:rsidR="009E505C" w:rsidRPr="00BE23CC" w:rsidRDefault="009E505C" w:rsidP="009E505C">
            <w:pPr>
              <w:pStyle w:val="a8"/>
              <w:jc w:val="center"/>
              <w:rPr>
                <w:color w:val="000000" w:themeColor="text1"/>
              </w:rPr>
            </w:pPr>
            <w:r w:rsidRPr="00BE23CC">
              <w:rPr>
                <w:b/>
                <w:bCs/>
                <w:color w:val="000000" w:themeColor="text1"/>
              </w:rPr>
              <w:t>Основные задачи коррекционного обучения</w:t>
            </w:r>
          </w:p>
          <w:p w:rsidR="009E505C" w:rsidRPr="00BE23CC" w:rsidRDefault="009E505C" w:rsidP="009E505C">
            <w:pPr>
              <w:pStyle w:val="a8"/>
              <w:jc w:val="center"/>
              <w:rPr>
                <w:color w:val="000000"/>
              </w:rPr>
            </w:pPr>
          </w:p>
          <w:p w:rsidR="009E505C" w:rsidRPr="00BE23CC" w:rsidRDefault="009E505C" w:rsidP="009E505C">
            <w:pPr>
              <w:pStyle w:val="a8"/>
              <w:numPr>
                <w:ilvl w:val="0"/>
                <w:numId w:val="8"/>
              </w:numPr>
              <w:rPr>
                <w:color w:val="000000"/>
              </w:rPr>
            </w:pPr>
            <w:r w:rsidRPr="00BE23CC">
              <w:rPr>
                <w:color w:val="000000"/>
              </w:rPr>
      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      </w:r>
          </w:p>
          <w:p w:rsidR="009E505C" w:rsidRPr="00BE23CC" w:rsidRDefault="009E505C" w:rsidP="009E505C">
            <w:pPr>
              <w:pStyle w:val="a8"/>
              <w:numPr>
                <w:ilvl w:val="0"/>
                <w:numId w:val="8"/>
              </w:numPr>
              <w:rPr>
                <w:color w:val="000000"/>
              </w:rPr>
            </w:pPr>
            <w:r w:rsidRPr="00BE23CC">
              <w:rPr>
                <w:color w:val="000000"/>
              </w:rPr>
              <w:t>Развитие навыков звукового анализа (специальные умственные действия по дифференциации фонем и установлению звуковой структуры слова)</w:t>
            </w:r>
          </w:p>
          <w:p w:rsidR="009E505C" w:rsidRPr="00BE23CC" w:rsidRDefault="009E505C" w:rsidP="009E505C">
            <w:pPr>
              <w:pStyle w:val="a8"/>
              <w:numPr>
                <w:ilvl w:val="0"/>
                <w:numId w:val="8"/>
              </w:numPr>
              <w:rPr>
                <w:color w:val="000000"/>
              </w:rPr>
            </w:pPr>
            <w:r w:rsidRPr="00BE23CC">
              <w:rPr>
                <w:color w:val="000000"/>
              </w:rPr>
              <w:t>Уточнение, расширение и обогащение лексического запаса у детей 3-4 лет с ОНР.</w:t>
            </w:r>
          </w:p>
          <w:p w:rsidR="009E505C" w:rsidRPr="00BE23CC" w:rsidRDefault="009E505C" w:rsidP="009E505C">
            <w:pPr>
              <w:pStyle w:val="a8"/>
              <w:numPr>
                <w:ilvl w:val="0"/>
                <w:numId w:val="8"/>
              </w:numPr>
              <w:rPr>
                <w:color w:val="000000"/>
              </w:rPr>
            </w:pPr>
            <w:r w:rsidRPr="00BE23CC">
              <w:rPr>
                <w:color w:val="000000"/>
              </w:rPr>
              <w:t>Формирование грамматического строя речи.</w:t>
            </w:r>
          </w:p>
          <w:p w:rsidR="009E505C" w:rsidRPr="00BE23CC" w:rsidRDefault="009E505C" w:rsidP="009E505C">
            <w:pPr>
              <w:pStyle w:val="a8"/>
              <w:numPr>
                <w:ilvl w:val="0"/>
                <w:numId w:val="8"/>
              </w:numPr>
              <w:rPr>
                <w:color w:val="000000"/>
              </w:rPr>
            </w:pPr>
            <w:r w:rsidRPr="00BE23CC">
              <w:rPr>
                <w:color w:val="000000"/>
              </w:rPr>
              <w:t>Развитие связной речи старших дошкольников.</w:t>
            </w:r>
          </w:p>
          <w:p w:rsidR="009E505C" w:rsidRPr="00BE23CC" w:rsidRDefault="009E505C" w:rsidP="009E505C">
            <w:pPr>
              <w:pStyle w:val="a8"/>
              <w:numPr>
                <w:ilvl w:val="0"/>
                <w:numId w:val="8"/>
              </w:numPr>
              <w:rPr>
                <w:color w:val="000000"/>
              </w:rPr>
            </w:pPr>
            <w:r w:rsidRPr="00BE23CC">
              <w:rPr>
                <w:color w:val="000000"/>
              </w:rPr>
              <w:t>Развитие коммуникативности, успешности в общении.</w:t>
            </w: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r w:rsidRPr="00BE23CC">
              <w:rPr>
                <w:color w:val="000000"/>
              </w:rPr>
              <w:t>Настоящая программа позволит наиболее рационально организовать работу с детьми с тяжёлыми нарушениями речи,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      </w: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proofErr w:type="gramStart"/>
            <w:r w:rsidRPr="00BE23CC">
              <w:rPr>
                <w:color w:val="000000"/>
                <w:shd w:val="clear" w:color="auto" w:fill="FFFFFF"/>
              </w:rPr>
              <w:t>Эффективность коррекционно –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воспитателя,</w:t>
            </w:r>
            <w:r w:rsidRPr="00BE23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E23CC">
              <w:rPr>
                <w:color w:val="000000"/>
              </w:rPr>
              <w:t>определением приоритетных направлений и установлением преемственных связей в коррекционной деятельности участников образовательного процесса с учетом структуры дефекта детей с ОНР.</w:t>
            </w:r>
            <w:proofErr w:type="gramEnd"/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</w:p>
          <w:p w:rsidR="009E505C" w:rsidRPr="00BE23CC" w:rsidRDefault="009E505C" w:rsidP="009E505C">
            <w:pPr>
              <w:pStyle w:val="a8"/>
              <w:rPr>
                <w:color w:val="000000"/>
              </w:rPr>
            </w:pPr>
            <w:r w:rsidRPr="00BE23CC">
              <w:rPr>
                <w:color w:val="000000"/>
              </w:rPr>
              <w:t>Распределение занятий по развитию речи, проводимых в течение недели, соответствует требованиями к максимальной образовательной нагрузке на ребёнка в ДОУ, определёнными СанПиНами</w:t>
            </w:r>
            <w:r w:rsidRPr="00BE23CC">
              <w:rPr>
                <w:rStyle w:val="apple-converted-space"/>
                <w:color w:val="000000"/>
              </w:rPr>
              <w:t> </w:t>
            </w:r>
            <w:r w:rsidRPr="00BE23CC">
              <w:rPr>
                <w:color w:val="000000"/>
              </w:rPr>
              <w:t>№ 2.4.1.3049-13. № 26 от 15.03.13.</w:t>
            </w:r>
          </w:p>
          <w:p w:rsidR="009E505C" w:rsidRDefault="009E505C" w:rsidP="009E505C">
            <w:pPr>
              <w:pStyle w:val="a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E505C" w:rsidRDefault="009E505C" w:rsidP="009E505C">
            <w:pPr>
              <w:pStyle w:val="a8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0399F" w:rsidRPr="0010399F" w:rsidRDefault="0010399F" w:rsidP="0010399F">
            <w:pPr>
              <w:tabs>
                <w:tab w:val="left" w:pos="54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399F" w:rsidRPr="0010399F" w:rsidRDefault="0010399F" w:rsidP="00FE0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309D" w:rsidRPr="0010399F" w:rsidRDefault="00FE0D87" w:rsidP="00FE0D87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</w:t>
      </w:r>
      <w:r w:rsidR="0020309D"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коррекционно-развивающей работы</w:t>
      </w:r>
      <w:r w:rsidR="0020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309D" w:rsidRPr="0010399F" w:rsidRDefault="0020309D" w:rsidP="0020309D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</w:t>
      </w: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22E0C" w:rsidRDefault="0020309D" w:rsidP="00D22E0C">
      <w:pPr>
        <w:pStyle w:val="c14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0399F">
        <w:rPr>
          <w:b/>
        </w:rPr>
        <w:t>Цель</w:t>
      </w:r>
      <w:r w:rsidR="000A0419">
        <w:rPr>
          <w:b/>
        </w:rPr>
        <w:t xml:space="preserve">: </w:t>
      </w:r>
      <w:r w:rsidR="00D22E0C">
        <w:rPr>
          <w:rStyle w:val="c12"/>
          <w:color w:val="000000"/>
        </w:rPr>
        <w:t>в группах для детей с особыми возможностями здоровья является –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программы.</w:t>
      </w:r>
    </w:p>
    <w:p w:rsidR="00D22E0C" w:rsidRDefault="0020309D" w:rsidP="00D22E0C">
      <w:pPr>
        <w:pStyle w:val="c15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10399F">
        <w:rPr>
          <w:b/>
        </w:rPr>
        <w:t>Задачи</w:t>
      </w:r>
      <w:r w:rsidR="000A0419">
        <w:rPr>
          <w:b/>
        </w:rPr>
        <w:t>:</w:t>
      </w:r>
      <w:r w:rsidR="000A0419" w:rsidRPr="000A0419">
        <w:t xml:space="preserve"> </w:t>
      </w:r>
      <w:r w:rsidR="00D22E0C">
        <w:rPr>
          <w:rStyle w:val="c12"/>
          <w:color w:val="000000"/>
        </w:rPr>
        <w:t>выбор и реализация образовательного маршрута в соответствии с особыми образовательными потребностями ребёнка;</w:t>
      </w:r>
    </w:p>
    <w:p w:rsidR="00D22E0C" w:rsidRDefault="00D22E0C" w:rsidP="00D22E0C">
      <w:pPr>
        <w:pStyle w:val="c15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>преодоление затруднений в освоении общеобразовательной программы.</w:t>
      </w:r>
    </w:p>
    <w:p w:rsidR="0020309D" w:rsidRPr="0010399F" w:rsidRDefault="00D22E0C" w:rsidP="0020309D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A0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навыки продуктивной деятельности, способствовать к взаимодействию со сверстниками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26"/>
        <w:gridCol w:w="4678"/>
        <w:gridCol w:w="709"/>
        <w:gridCol w:w="854"/>
      </w:tblGrid>
      <w:tr w:rsidR="00274D6F" w:rsidRPr="001D5E42" w:rsidTr="00274D6F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D6F" w:rsidRPr="00274D6F" w:rsidRDefault="00274D6F" w:rsidP="00274D6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деятельности. Методы и приёмы. Интеграция образовательных областей.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D6F" w:rsidRPr="00274D6F" w:rsidRDefault="00274D6F" w:rsidP="00274D6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другими педагогами. Формы работы.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D6F" w:rsidRPr="00274D6F" w:rsidRDefault="00274D6F" w:rsidP="00274D6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Динамическое</w:t>
            </w:r>
          </w:p>
          <w:p w:rsidR="00274D6F" w:rsidRPr="00274D6F" w:rsidRDefault="00274D6F" w:rsidP="00274D6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Сентябрь-</w:t>
            </w:r>
          </w:p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4D6F" w:rsidRPr="001D5E42" w:rsidRDefault="00274D6F" w:rsidP="00274D6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Январь-</w:t>
            </w:r>
          </w:p>
          <w:p w:rsidR="00274D6F" w:rsidRDefault="00274D6F" w:rsidP="00274D6F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май</w:t>
            </w:r>
          </w:p>
          <w:p w:rsidR="00274D6F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«Физическое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развитие»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«Физическая культура»: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двигательной деятельности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физических качеств;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прогулке и в группе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соответствующей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 особенностям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динамической и зрительной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технологий (по рекомендациям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координации;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учителя-дефектолога,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двигательной памяти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инструктора по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физической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зрительного внимания;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культуре).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развитие общей и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тонкой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моторики;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выполнение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у ребенка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двигательных цепочек из 3-5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интереса к движениям и желание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самостоятельно выполнять.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Через выполнение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«Здоровье»: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видов движений игр в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сухом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осуществление профилактики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бассейне</w:t>
            </w:r>
            <w:proofErr w:type="gram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пальчиковых игр,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плоскостопия; профилактики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массажа для рук и т.д. (по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зрения;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рекомендации инструктора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благоприятных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физической культуре, учителя-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 для нормального роста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дефектолога, учителя-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тела, развития позвоночника и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логопеда).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коррекция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недостатков, исходя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игры и упражнения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особенностей;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корригирующего 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правильному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профилактического характера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динамическому и статическому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дыханию;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корригирующих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орожек</w:t>
            </w:r>
            <w:proofErr w:type="spell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начальных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оздоровительной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представлений о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здоровом</w:t>
            </w:r>
            <w:proofErr w:type="gramEnd"/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гимнастики, упражнений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</w:t>
            </w:r>
            <w:proofErr w:type="gram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жизни.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 с учетом рекомендаций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«Социально-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 работников ДОУ.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27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личностное развитие»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74D6F" w:rsidRPr="001D5E42" w:rsidTr="00055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4D6F" w:rsidRPr="001D5E42" w:rsidRDefault="00274D6F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4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D6F" w:rsidRPr="001D5E42" w:rsidRDefault="00274D6F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55BC1" w:rsidRPr="001D5E42" w:rsidTr="00055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5BC1" w:rsidRPr="001D5E42" w:rsidRDefault="00055BC1" w:rsidP="007B21CD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BC1" w:rsidRPr="001D5E42" w:rsidRDefault="00055BC1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BC1" w:rsidRPr="001D5E42" w:rsidRDefault="00055BC1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BC1" w:rsidRPr="001D5E42" w:rsidRDefault="00055BC1" w:rsidP="007B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41A0" w:rsidRPr="0010399F" w:rsidTr="009241A0">
        <w:tc>
          <w:tcPr>
            <w:tcW w:w="3544" w:type="dxa"/>
            <w:gridSpan w:val="2"/>
          </w:tcPr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игровой деятельности в паре с несколькими детьми;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интереса к окружающему миру;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ролевому поведению на основе обучающие игры;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стимулирование желания играть в подвижные игры с правилами;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самостоятельному подбору игрового материала;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интереса к театрализованным играм;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интереса к играм сенсорного характера с опорой на сохранные функции ребенка;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навыков организованного поведения в детском саду, дома и в общественных местах.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</w:t>
            </w: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ab/>
              <w:t>область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«Труд»: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положительного отношения к труду;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интереса к жизни и труду взрослых.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</w:t>
            </w: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ab/>
              <w:t>область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proofErr w:type="gramStart"/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Безопасност</w:t>
            </w:r>
            <w:proofErr w:type="spellEnd"/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ь</w:t>
            </w:r>
            <w:proofErr w:type="gramEnd"/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»: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основ безопасности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собственной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жизнедеятельности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предпосылок экологического сознания.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«</w:t>
            </w:r>
            <w:proofErr w:type="spellStart"/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Познавательно</w:t>
            </w:r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речевое</w:t>
            </w:r>
            <w:proofErr w:type="spellEnd"/>
            <w:r w:rsidRPr="001D5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развитие»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</w:t>
            </w: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ab/>
              <w:t>область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«Познание».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сенсорное развитие;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исследовательской</w:t>
            </w:r>
            <w:proofErr w:type="spell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продуктивной (конструктивной) деятельности;</w:t>
            </w:r>
          </w:p>
          <w:p w:rsidR="009241A0" w:rsidRPr="0010399F" w:rsidRDefault="009241A0" w:rsidP="007B21CD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элементарных математических представлений;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целостной картины мира,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расширение кругозора ребенка.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проведения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логических игр и дыхательных упражнений по рекомендации учителя-логопеда.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проведение игр и бесед по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вопросам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основ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жизнедеятельности.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сюжетно-ролевые игры, игры на первом этапе с педагогом, далее в паре и несколькими детьми (с учетом рекомендаций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педагога</w:t>
            </w:r>
            <w:proofErr w:type="gramEnd"/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 и дефектолога). Посредством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проведения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театрализованных игр на </w:t>
            </w:r>
            <w:proofErr w:type="spell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фланелеграфе</w:t>
            </w:r>
            <w:proofErr w:type="spell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игр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сенсомоторного характера с учетом рекомендаций учител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дефектолога.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создания игровых ситуаций, способствующих формированию внимательного, заботливого отношения к окружающим.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Посредством выполнения </w:t>
            </w:r>
            <w:proofErr w:type="gramStart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элементарных</w:t>
            </w:r>
            <w:proofErr w:type="gramEnd"/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трудовых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поручений, деятельности по самообслуживанию, хозяйственно-бытовой деятельности, посредством бесед, наблюдений и рассматривания демонстрационного материала. Посредством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реализации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содержания образовательной программы по основам безопасности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жизнедеятельности, правилам дорожного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движения,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пожарной безопасности.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индивидуальной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использованием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сенсорного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работы с игр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характера,</w:t>
            </w:r>
          </w:p>
          <w:p w:rsidR="000A0419" w:rsidRPr="001D5E42" w:rsidRDefault="000A0419" w:rsidP="000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непосредственной образовательной деятельности по конструированию, </w:t>
            </w:r>
            <w:r w:rsidRPr="001D5E4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проведения дидактических игр</w:t>
            </w:r>
          </w:p>
          <w:p w:rsidR="009241A0" w:rsidRPr="0010399F" w:rsidRDefault="009241A0" w:rsidP="007B21CD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241A0" w:rsidRPr="0010399F" w:rsidRDefault="009241A0" w:rsidP="007B21CD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241A0" w:rsidRPr="0010399F" w:rsidRDefault="009241A0" w:rsidP="007B21CD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0309D" w:rsidRPr="00FE5EDB" w:rsidRDefault="0020309D" w:rsidP="0020309D">
      <w:pPr>
        <w:tabs>
          <w:tab w:val="left" w:pos="54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</w:t>
      </w: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7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650C"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проявляет </w:t>
      </w:r>
      <w:r w:rsidR="00FE5EDB"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и желание к общению. Формируется элементарные математические представления. Качественно улучшится мышление</w:t>
      </w:r>
      <w:proofErr w:type="gramStart"/>
      <w:r w:rsidR="00FE5EDB"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E5EDB"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5EDB"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E5EDB"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амять, внимание, уровень волевой регуляции и качество продуктивной деятельности. Сформировались культурно – гигиенические навыки, самообслуживание. </w:t>
      </w:r>
      <w:r w:rsidRPr="00FE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09D" w:rsidRPr="00FE5EDB" w:rsidRDefault="0020309D" w:rsidP="0010399F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09D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10399F" w:rsidRPr="0010399F" w:rsidRDefault="00FE5EDB" w:rsidP="00FE5EDB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10399F"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 развития детей.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710"/>
        <w:gridCol w:w="2486"/>
        <w:gridCol w:w="2531"/>
        <w:gridCol w:w="1097"/>
      </w:tblGrid>
      <w:tr w:rsidR="0010399F" w:rsidRPr="0010399F" w:rsidTr="00EF4525">
        <w:tc>
          <w:tcPr>
            <w:tcW w:w="747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486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развития на начало учебного года (сентябрь)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развития на конец учебного года (май)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747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747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747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дефектолог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747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индивидуальной работы с ребенком</w:t>
      </w:r>
    </w:p>
    <w:tbl>
      <w:tblPr>
        <w:tblW w:w="1005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622"/>
        <w:gridCol w:w="1741"/>
        <w:gridCol w:w="1416"/>
        <w:gridCol w:w="1217"/>
        <w:gridCol w:w="1276"/>
        <w:gridCol w:w="1266"/>
      </w:tblGrid>
      <w:tr w:rsidR="0010399F" w:rsidRPr="0010399F" w:rsidTr="00D516CF">
        <w:trPr>
          <w:trHeight w:val="583"/>
        </w:trPr>
        <w:tc>
          <w:tcPr>
            <w:tcW w:w="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12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Пятница</w:t>
            </w:r>
          </w:p>
        </w:tc>
      </w:tr>
      <w:tr w:rsidR="0010399F" w:rsidRPr="0010399F" w:rsidTr="00D516CF">
        <w:trPr>
          <w:trHeight w:val="585"/>
        </w:trPr>
        <w:tc>
          <w:tcPr>
            <w:tcW w:w="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16CF" w:rsidRDefault="00682731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08.15</w:t>
            </w:r>
            <w:r w:rsidR="00D5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99F" w:rsidRPr="0010399F" w:rsidRDefault="00D516C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Default="0093255C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08.15</w:t>
            </w:r>
          </w:p>
          <w:p w:rsidR="00D516CF" w:rsidRPr="0010399F" w:rsidRDefault="00D516C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Default="0093255C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08.15</w:t>
            </w:r>
          </w:p>
          <w:p w:rsidR="00D516CF" w:rsidRPr="0010399F" w:rsidRDefault="00D516C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</w:tr>
      <w:tr w:rsidR="0010399F" w:rsidRPr="0010399F" w:rsidTr="00D516CF">
        <w:trPr>
          <w:trHeight w:val="585"/>
        </w:trPr>
        <w:tc>
          <w:tcPr>
            <w:tcW w:w="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93255C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93255C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9F" w:rsidRPr="0010399F" w:rsidTr="00D516CF">
        <w:trPr>
          <w:trHeight w:val="585"/>
        </w:trPr>
        <w:tc>
          <w:tcPr>
            <w:tcW w:w="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93255C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93255C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99F" w:rsidRPr="0010399F" w:rsidTr="00D516CF">
        <w:trPr>
          <w:trHeight w:val="583"/>
        </w:trPr>
        <w:tc>
          <w:tcPr>
            <w:tcW w:w="51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tabs>
                <w:tab w:val="left" w:pos="5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121" w:rsidRDefault="007A6121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17.00</w:t>
            </w:r>
          </w:p>
          <w:p w:rsidR="0010399F" w:rsidRPr="0010399F" w:rsidRDefault="007A6121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121" w:rsidRDefault="00D516C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17.00</w:t>
            </w:r>
          </w:p>
          <w:p w:rsidR="0010399F" w:rsidRPr="0010399F" w:rsidRDefault="007A6121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99F" w:rsidRPr="0010399F" w:rsidRDefault="0010399F" w:rsidP="001039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121" w:rsidRDefault="00D516CF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17.00</w:t>
            </w:r>
          </w:p>
          <w:p w:rsidR="0010399F" w:rsidRPr="0010399F" w:rsidRDefault="007A6121" w:rsidP="0010399F">
            <w:pPr>
              <w:spacing w:before="58"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мин.)</w:t>
            </w:r>
          </w:p>
        </w:tc>
      </w:tr>
    </w:tbl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 индивидуально ориентированной психолого-медико-педагогической программы</w: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275"/>
        <w:gridCol w:w="1276"/>
        <w:gridCol w:w="1418"/>
        <w:gridCol w:w="1666"/>
      </w:tblGrid>
      <w:tr w:rsidR="0010399F" w:rsidRPr="0010399F" w:rsidTr="00EF4525">
        <w:trPr>
          <w:trHeight w:val="315"/>
        </w:trPr>
        <w:tc>
          <w:tcPr>
            <w:tcW w:w="675" w:type="dxa"/>
            <w:vMerge w:val="restart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Учет реализации программы</w:t>
            </w:r>
          </w:p>
        </w:tc>
      </w:tr>
      <w:tr w:rsidR="0010399F" w:rsidRPr="0010399F" w:rsidTr="00EF4525">
        <w:trPr>
          <w:trHeight w:val="135"/>
        </w:trPr>
        <w:tc>
          <w:tcPr>
            <w:tcW w:w="675" w:type="dxa"/>
            <w:vMerge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Индивидуальной НОД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0399F" w:rsidRPr="0010399F" w:rsidTr="00EF4525">
        <w:trPr>
          <w:trHeight w:val="330"/>
        </w:trPr>
        <w:tc>
          <w:tcPr>
            <w:tcW w:w="675" w:type="dxa"/>
            <w:vMerge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rPr>
          <w:trHeight w:val="207"/>
        </w:trPr>
        <w:tc>
          <w:tcPr>
            <w:tcW w:w="675" w:type="dxa"/>
            <w:vMerge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минутах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минутах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675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D516C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6CF">
              <w:rPr>
                <w:rFonts w:ascii="Times New Roman" w:eastAsia="Calibri" w:hAnsi="Times New Roman" w:cs="Times New Roman"/>
                <w:sz w:val="24"/>
                <w:szCs w:val="24"/>
              </w:rPr>
              <w:t>3 занятия в неделю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399F" w:rsidRPr="00D516CF" w:rsidRDefault="00D516C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CF"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D516C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6CF">
              <w:rPr>
                <w:rFonts w:ascii="Times New Roman" w:eastAsia="Calibri" w:hAnsi="Times New Roman" w:cs="Times New Roman"/>
                <w:sz w:val="24"/>
                <w:szCs w:val="24"/>
              </w:rPr>
              <w:t>3 занятия в неделю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399F" w:rsidRPr="0010399F" w:rsidRDefault="00D516C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6CF"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675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675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дефектолог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9F" w:rsidRPr="0010399F" w:rsidTr="00EF4525">
        <w:tc>
          <w:tcPr>
            <w:tcW w:w="675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9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7A6121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399F" w:rsidRPr="0010399F" w:rsidRDefault="007A6121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0399F" w:rsidRPr="0010399F" w:rsidRDefault="0010399F" w:rsidP="0010399F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73" w:rsidRDefault="00B97029" w:rsidP="00B97029">
      <w:pPr>
        <w:pStyle w:val="a3"/>
        <w:tabs>
          <w:tab w:val="left" w:pos="540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66773">
        <w:rPr>
          <w:rFonts w:ascii="Times New Roman" w:hAnsi="Times New Roman"/>
          <w:b/>
          <w:sz w:val="24"/>
          <w:szCs w:val="24"/>
        </w:rPr>
        <w:t>Ознакомить родителей с особенностями психического и личностного развития ребёнка.</w:t>
      </w:r>
    </w:p>
    <w:p w:rsidR="00266773" w:rsidRPr="00B97029" w:rsidRDefault="00B97029" w:rsidP="00B97029">
      <w:pPr>
        <w:tabs>
          <w:tab w:val="left" w:pos="5400"/>
          <w:tab w:val="left" w:pos="831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266773" w:rsidRPr="00B97029">
        <w:rPr>
          <w:rFonts w:ascii="Times New Roman" w:hAnsi="Times New Roman"/>
          <w:b/>
          <w:sz w:val="24"/>
          <w:szCs w:val="24"/>
        </w:rPr>
        <w:t>Разработать совместно с матерью распорядок дня.</w:t>
      </w:r>
      <w:r w:rsidRPr="00B97029">
        <w:rPr>
          <w:rFonts w:ascii="Times New Roman" w:hAnsi="Times New Roman"/>
          <w:b/>
          <w:sz w:val="24"/>
          <w:szCs w:val="24"/>
        </w:rPr>
        <w:tab/>
      </w:r>
    </w:p>
    <w:p w:rsidR="00266773" w:rsidRPr="00B97029" w:rsidRDefault="00B97029" w:rsidP="00B97029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66773" w:rsidRPr="00B97029">
        <w:rPr>
          <w:rFonts w:ascii="Times New Roman" w:hAnsi="Times New Roman"/>
          <w:b/>
          <w:sz w:val="24"/>
          <w:szCs w:val="24"/>
        </w:rPr>
        <w:t xml:space="preserve">Научить мать приёмам продуктивного взаимодействия с ребёнком.  </w:t>
      </w: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программой психолого-педагогического сопровождения моего ребенка ознакомлены,</w:t>
      </w:r>
      <w:proofErr w:type="gramEnd"/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индивидуально ориентированной психолого-медико-педагогической программой:</w:t>
      </w: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НЕ СОГЛАСНЫ</w:t>
      </w: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(указать, с чем не согласны конкретно)</w:t>
      </w: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подпись                                                                         расшифровка подписи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ПМПК  ______________________подпись_____________(расшифровка)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корекционно</w:t>
      </w:r>
      <w:proofErr w:type="spellEnd"/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-развивающую  работу 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подпись  ________________(расшифровка)</w:t>
      </w: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9F" w:rsidRPr="0010399F" w:rsidRDefault="0010399F" w:rsidP="0010399F">
      <w:pPr>
        <w:tabs>
          <w:tab w:val="left" w:pos="540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CF" w:rsidRPr="00D516CF" w:rsidRDefault="00E061CF" w:rsidP="00D516CF">
      <w:pPr>
        <w:tabs>
          <w:tab w:val="left" w:pos="5400"/>
        </w:tabs>
        <w:rPr>
          <w:rFonts w:ascii="Calibri" w:eastAsia="Times New Roman" w:hAnsi="Calibri" w:cs="Times New Roman"/>
          <w:lang w:eastAsia="ru-RU"/>
        </w:rPr>
      </w:pPr>
    </w:p>
    <w:sectPr w:rsidR="00E061CF" w:rsidRPr="00D516CF" w:rsidSect="009241A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2E92F87"/>
    <w:multiLevelType w:val="hybridMultilevel"/>
    <w:tmpl w:val="FD7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57848"/>
    <w:multiLevelType w:val="hybridMultilevel"/>
    <w:tmpl w:val="062E86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9F1213"/>
    <w:multiLevelType w:val="multilevel"/>
    <w:tmpl w:val="1CE2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6FBD"/>
    <w:multiLevelType w:val="hybridMultilevel"/>
    <w:tmpl w:val="0940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F7CAA"/>
    <w:multiLevelType w:val="hybridMultilevel"/>
    <w:tmpl w:val="4102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9C"/>
    <w:rsid w:val="00055BC1"/>
    <w:rsid w:val="0007650C"/>
    <w:rsid w:val="000A0419"/>
    <w:rsid w:val="0010399F"/>
    <w:rsid w:val="001104D7"/>
    <w:rsid w:val="00170519"/>
    <w:rsid w:val="0020309D"/>
    <w:rsid w:val="00266773"/>
    <w:rsid w:val="00274D6F"/>
    <w:rsid w:val="002B649C"/>
    <w:rsid w:val="004F6F1E"/>
    <w:rsid w:val="005211AA"/>
    <w:rsid w:val="00682731"/>
    <w:rsid w:val="007A6121"/>
    <w:rsid w:val="009241A0"/>
    <w:rsid w:val="0093255C"/>
    <w:rsid w:val="00963A97"/>
    <w:rsid w:val="009E505C"/>
    <w:rsid w:val="00A853DF"/>
    <w:rsid w:val="00AE7EF6"/>
    <w:rsid w:val="00B1007B"/>
    <w:rsid w:val="00B97029"/>
    <w:rsid w:val="00BE23CC"/>
    <w:rsid w:val="00CB3F20"/>
    <w:rsid w:val="00D22E0C"/>
    <w:rsid w:val="00D516CF"/>
    <w:rsid w:val="00E061CF"/>
    <w:rsid w:val="00E50C4F"/>
    <w:rsid w:val="00EF4525"/>
    <w:rsid w:val="00F550D8"/>
    <w:rsid w:val="00FE0D8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99F"/>
  </w:style>
  <w:style w:type="paragraph" w:styleId="a3">
    <w:name w:val="List Paragraph"/>
    <w:basedOn w:val="a"/>
    <w:uiPriority w:val="34"/>
    <w:qFormat/>
    <w:rsid w:val="0010399F"/>
    <w:pPr>
      <w:spacing w:before="100" w:beforeAutospacing="1" w:after="100" w:afterAutospacing="1" w:line="240" w:lineRule="auto"/>
      <w:ind w:left="720" w:firstLine="17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10399F"/>
    <w:pPr>
      <w:spacing w:beforeAutospacing="1" w:after="0" w:afterAutospacing="1" w:line="240" w:lineRule="auto"/>
      <w:ind w:firstLine="17"/>
      <w:jc w:val="center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39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399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14">
    <w:name w:val="c14"/>
    <w:basedOn w:val="a"/>
    <w:rsid w:val="00D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2E0C"/>
  </w:style>
  <w:style w:type="paragraph" w:customStyle="1" w:styleId="c15">
    <w:name w:val="c15"/>
    <w:basedOn w:val="a"/>
    <w:rsid w:val="00D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E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99F"/>
  </w:style>
  <w:style w:type="paragraph" w:styleId="a3">
    <w:name w:val="List Paragraph"/>
    <w:basedOn w:val="a"/>
    <w:uiPriority w:val="34"/>
    <w:qFormat/>
    <w:rsid w:val="0010399F"/>
    <w:pPr>
      <w:spacing w:before="100" w:beforeAutospacing="1" w:after="100" w:afterAutospacing="1" w:line="240" w:lineRule="auto"/>
      <w:ind w:left="720" w:firstLine="17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10399F"/>
    <w:pPr>
      <w:spacing w:beforeAutospacing="1" w:after="0" w:afterAutospacing="1" w:line="240" w:lineRule="auto"/>
      <w:ind w:firstLine="17"/>
      <w:jc w:val="center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39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399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14">
    <w:name w:val="c14"/>
    <w:basedOn w:val="a"/>
    <w:rsid w:val="00D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2E0C"/>
  </w:style>
  <w:style w:type="paragraph" w:customStyle="1" w:styleId="c15">
    <w:name w:val="c15"/>
    <w:basedOn w:val="a"/>
    <w:rsid w:val="00D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E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57C4-DEF3-4CCD-A317-F7C771CC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2015-12-22T06:46:00Z</dcterms:created>
  <dcterms:modified xsi:type="dcterms:W3CDTF">2016-03-03T15:48:00Z</dcterms:modified>
</cp:coreProperties>
</file>