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69" w:rsidRPr="00504CE7" w:rsidRDefault="009D7177" w:rsidP="00504CE7">
      <w:pPr>
        <w:spacing w:after="0" w:line="36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Практикум для родителей </w:t>
      </w:r>
      <w:r w:rsidRPr="00504CE7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Биоэнергопластика</w:t>
      </w:r>
      <w:proofErr w:type="spellEnd"/>
      <w:r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  в работе с детьми, имеющими нарушения речи</w:t>
      </w:r>
      <w:r w:rsidR="005314DD" w:rsidRPr="00504CE7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»</w:t>
      </w:r>
    </w:p>
    <w:p w:rsidR="007C7369" w:rsidRPr="00504CE7" w:rsidRDefault="007C7369" w:rsidP="00504CE7">
      <w:pPr>
        <w:spacing w:after="0" w:line="360" w:lineRule="auto"/>
        <w:ind w:firstLine="709"/>
        <w:outlineLvl w:val="0"/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</w:pPr>
    </w:p>
    <w:p w:rsidR="003936AA" w:rsidRPr="00504CE7" w:rsidRDefault="005314DD" w:rsidP="00504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4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04C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504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D7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ознакомление родителей</w:t>
      </w:r>
      <w:r w:rsidR="003936AA" w:rsidRPr="00504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9D7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0868"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инновационными</w:t>
      </w:r>
      <w:r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</w:t>
      </w:r>
      <w:r w:rsidR="00680868"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936AA"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="003936AA"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речи</w:t>
      </w:r>
      <w:r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="003936AA"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в р</w:t>
      </w:r>
      <w:r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амках </w:t>
      </w:r>
      <w:r w:rsidR="003936AA"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 </w:t>
      </w:r>
      <w:r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r w:rsidR="003936AA"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процесса.</w:t>
      </w:r>
    </w:p>
    <w:p w:rsidR="005314DD" w:rsidRPr="00504CE7" w:rsidRDefault="005314DD" w:rsidP="00504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910A1" w:rsidRPr="00504CE7" w:rsidRDefault="005314DD" w:rsidP="00504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</w:t>
      </w:r>
      <w:r w:rsidR="009D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акомить родителей</w:t>
      </w:r>
      <w:r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680868"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технологией применения </w:t>
      </w:r>
      <w:r w:rsidR="001E0133" w:rsidRPr="00504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</w:t>
      </w:r>
      <w:r w:rsidR="00680868" w:rsidRPr="00504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9D7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E0133" w:rsidRPr="00504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биоэнергопластики</w:t>
      </w:r>
      <w:proofErr w:type="spellEnd"/>
      <w:r w:rsidR="001E0133" w:rsidRPr="00504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7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работе с детьми, имеющими нарушения речи</w:t>
      </w:r>
      <w:r w:rsidR="00680868" w:rsidRPr="00504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14DD" w:rsidRPr="00504CE7" w:rsidRDefault="005314DD" w:rsidP="00504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Способствовать повышению уровня </w:t>
      </w:r>
      <w:r w:rsidR="009D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мотивации родителей </w:t>
      </w:r>
      <w:r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D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артикуляционной моторики у детей</w:t>
      </w:r>
      <w:r w:rsidR="00AD3342"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5314DD" w:rsidRPr="00504CE7" w:rsidRDefault="005314DD" w:rsidP="00504C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методики </w:t>
      </w:r>
      <w:proofErr w:type="spellStart"/>
      <w:r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биоэнергопластики</w:t>
      </w:r>
      <w:proofErr w:type="spellEnd"/>
      <w:r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3342" w:rsidRPr="00504CE7" w:rsidRDefault="00AD3342" w:rsidP="00504CE7">
      <w:pPr>
        <w:spacing w:after="12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4DD" w:rsidRPr="00504CE7" w:rsidRDefault="005314DD" w:rsidP="00504CE7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</w:t>
      </w:r>
      <w:r w:rsidR="0045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</w:p>
    <w:p w:rsidR="005314DD" w:rsidRPr="00504CE7" w:rsidRDefault="005314DD" w:rsidP="00504CE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начать свой мастер – класс, я предлагаю зарядиться положительными эмоциями, а для этого мы отправимся в лес. Ведь где как не в лесу можно прекр</w:t>
      </w:r>
      <w:r w:rsidR="00657AB9"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асно отдохнуть </w:t>
      </w:r>
      <w:r w:rsidR="00657AB9" w:rsidRPr="00504C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музыка леса)</w:t>
      </w:r>
      <w:proofErr w:type="gramStart"/>
      <w:r w:rsidR="00657AB9" w:rsidRPr="00504C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ядьте, пожалуйста, удобно и закройте глаза. Представьте себе, что вы в лесу, где много деревьев, кустарников и цветов. В самой чаще у реки стоит скамейка, присядьте на неё. Прислушайтесь к звукам. Вы слышите пение птиц, шорохи трав. Почувствуйте запахи: прошёл дождь, ветер доносит запах сосен. Запомните свои ощущения и чувства, захватите их с собой, возвращаясь из путешествия. Пусть они будут с вами на протяжении всего мастер - класса. А сейчас хорошо отдохнувшие, с прекрасным настроением и позитивными эмоциями мы начинаем </w:t>
      </w:r>
      <w:r w:rsidR="009D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практикум </w:t>
      </w:r>
      <w:r w:rsidR="009D7177">
        <w:rPr>
          <w:rFonts w:ascii="Times New Roman" w:eastAsia="Calibri" w:hAnsi="Times New Roman" w:cs="Times New Roman"/>
          <w:bCs/>
          <w:kern w:val="24"/>
          <w:sz w:val="28"/>
          <w:szCs w:val="28"/>
        </w:rPr>
        <w:t>«</w:t>
      </w:r>
      <w:proofErr w:type="spellStart"/>
      <w:r w:rsidR="009D7177">
        <w:rPr>
          <w:rFonts w:ascii="Times New Roman" w:eastAsia="Calibri" w:hAnsi="Times New Roman" w:cs="Times New Roman"/>
          <w:bCs/>
          <w:kern w:val="24"/>
          <w:sz w:val="28"/>
          <w:szCs w:val="28"/>
        </w:rPr>
        <w:t>Биоэнергопластика</w:t>
      </w:r>
      <w:proofErr w:type="spellEnd"/>
      <w:r w:rsidR="009D7177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в работе с детьми, имеющими нарушения речи</w:t>
      </w:r>
      <w:r w:rsidRPr="00504CE7">
        <w:rPr>
          <w:rFonts w:ascii="Times New Roman" w:eastAsia="Calibri" w:hAnsi="Times New Roman" w:cs="Times New Roman"/>
          <w:bCs/>
          <w:kern w:val="24"/>
          <w:sz w:val="28"/>
          <w:szCs w:val="28"/>
        </w:rPr>
        <w:t>»</w:t>
      </w:r>
      <w:r w:rsidRPr="005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2D98" w:rsidRPr="00504CE7" w:rsidRDefault="003B2D98" w:rsidP="00504CE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D98" w:rsidRPr="00504CE7" w:rsidRDefault="004B768B" w:rsidP="00504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благоприятный период для развития интеллектуальных, речевых, творческих возможностей человека – от 3  до 9 лет, когда кора больших </w:t>
      </w:r>
      <w:r w:rsidRPr="00504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полушарий еще окончательно не сформирована. Именно в этом возрасте необходимо развивать память, восприятие, мышление, и, особенно, речь.</w:t>
      </w:r>
    </w:p>
    <w:p w:rsidR="003B2D98" w:rsidRPr="00504CE7" w:rsidRDefault="004B768B" w:rsidP="00504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E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речь – важнейшее условие всестороннего полноценного развития детей. Чем богаче и правильнее у ребёнка речь, тем легче ему высказать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Развитие речи – её звуковой стороны, словарного состава, грамматического строя – одна из важнейших задач обучения детей в начальной школе. Вместе с тем, работа по развитию речи – это составная часть логопедической работы, которая направлена на коррекцию речи детей.</w:t>
      </w:r>
    </w:p>
    <w:p w:rsidR="004F2C02" w:rsidRPr="00504CE7" w:rsidRDefault="004B768B" w:rsidP="00504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развития речи детей находится в прямой зависимости от степени </w:t>
      </w:r>
      <w:proofErr w:type="spellStart"/>
      <w:r w:rsidRPr="00504CE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тонких движений рук. Формирование словесной речи ребёнка начинается, когда движения пальцев рук достигают достаточной точности. Развитие пальцевой моторики подготавливает почву для последующего формирования речи. Многие авторы отмечают взаимосвязь и взаимозависимость речевой и моторной деятельности, поэтому при наличии речевого дефекта у детей особое внимание необходимо обратить на стимулирующую роль тренировки тонких движений пальцев. Для достижения лучших результатов в работе по постановке звуков, чтобы процесс был более занимательным, применяю на занятиях такой метод как</w:t>
      </w:r>
      <w:r w:rsidR="009D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04C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биоэнергопластика</w:t>
      </w:r>
      <w:proofErr w:type="spellEnd"/>
      <w:r w:rsidRPr="0050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proofErr w:type="spellStart"/>
      <w:r w:rsidRPr="00504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содружественное</w:t>
      </w:r>
      <w:proofErr w:type="spellEnd"/>
      <w:r w:rsidRPr="005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руки и языка. </w:t>
      </w:r>
      <w:r w:rsidR="004F2C02" w:rsidRPr="005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 w:rsidR="004F2C02" w:rsidRPr="00504CE7"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Ястребовой</w:t>
      </w:r>
      <w:proofErr w:type="spellEnd"/>
      <w:r w:rsidR="004F2C02" w:rsidRPr="005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и Лазаренко О.И. 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</w:t>
      </w:r>
    </w:p>
    <w:p w:rsidR="003B2D98" w:rsidRPr="00504CE7" w:rsidRDefault="003B2D98" w:rsidP="00504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AB9" w:rsidRPr="00504CE7" w:rsidRDefault="004F2C02" w:rsidP="00504CE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4C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5314DD" w:rsidRPr="00504C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редлагаю выполнить </w:t>
      </w:r>
      <w:r w:rsidR="00657AB9" w:rsidRPr="00504C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упражнения </w:t>
      </w:r>
      <w:proofErr w:type="spellStart"/>
      <w:r w:rsidR="00F50B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биоэнергопластики</w:t>
      </w:r>
      <w:proofErr w:type="spellEnd"/>
      <w:r w:rsidR="00F50B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(Презентация).</w:t>
      </w:r>
    </w:p>
    <w:p w:rsidR="005910A1" w:rsidRPr="00504CE7" w:rsidRDefault="009D7177" w:rsidP="00504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Уважаемые родители</w:t>
      </w:r>
      <w:r w:rsidR="005B2FD0" w:rsidRPr="0050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 сейчас я предлагаю вам </w:t>
      </w:r>
      <w:r w:rsidR="00605C40" w:rsidRPr="0050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самостоятельно </w:t>
      </w:r>
      <w:r w:rsidR="00680868" w:rsidRPr="0050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придумать </w:t>
      </w:r>
      <w:r w:rsidR="00605C40" w:rsidRPr="0050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выполнить </w:t>
      </w:r>
      <w:r w:rsidR="004A17A4" w:rsidRPr="0050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упражнения </w:t>
      </w:r>
      <w:proofErr w:type="spellStart"/>
      <w:r w:rsidR="004A17A4" w:rsidRPr="0050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биоэнергопластики</w:t>
      </w:r>
      <w:proofErr w:type="spellEnd"/>
      <w:r w:rsidR="00605C40" w:rsidRPr="0050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используя речевое сопровождение</w:t>
      </w:r>
      <w:r w:rsidR="005B2FD0" w:rsidRPr="005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(Родители </w:t>
      </w:r>
      <w:r w:rsidR="008736D3" w:rsidRPr="0050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разделены 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8736D3" w:rsidRPr="0050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группы</w:t>
      </w:r>
      <w:proofErr w:type="gramStart"/>
      <w:r w:rsidR="008736D3" w:rsidRPr="0050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.У</w:t>
      </w:r>
      <w:proofErr w:type="gramEnd"/>
      <w:r w:rsidR="008736D3" w:rsidRPr="0050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каждого на столах задание</w:t>
      </w:r>
      <w:r w:rsidR="003C2F42" w:rsidRPr="0050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3C2F42" w:rsidRPr="00504CE7" w:rsidRDefault="003C2F42" w:rsidP="00504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1</w:t>
      </w:r>
    </w:p>
    <w:p w:rsidR="00F50BDE" w:rsidRDefault="00F50BDE" w:rsidP="00F50B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</w:rPr>
      </w:pPr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t>Поёт с утра лягушка:</w:t>
      </w:r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br/>
        <w:t>«Ква-ква, ква-ква, ква-ква!</w:t>
      </w:r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br/>
        <w:t>Иди сюда, подружка!</w:t>
      </w:r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br/>
        <w:t>Здесь сочная трава»</w:t>
      </w:r>
      <w:proofErr w:type="gramStart"/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1C12D6">
        <w:rPr>
          <w:rFonts w:ascii="Verdana" w:eastAsia="Times New Roman" w:hAnsi="Verdana" w:cs="Times New Roman"/>
          <w:i/>
          <w:iCs/>
          <w:color w:val="000000"/>
          <w:sz w:val="20"/>
        </w:rPr>
        <w:t>(</w:t>
      </w:r>
      <w:proofErr w:type="gramStart"/>
      <w:r w:rsidRPr="001C12D6">
        <w:rPr>
          <w:rFonts w:ascii="Verdana" w:eastAsia="Times New Roman" w:hAnsi="Verdana" w:cs="Times New Roman"/>
          <w:i/>
          <w:iCs/>
          <w:color w:val="000000"/>
          <w:sz w:val="20"/>
        </w:rPr>
        <w:t>у</w:t>
      </w:r>
      <w:proofErr w:type="gramEnd"/>
      <w:r w:rsidRPr="001C12D6">
        <w:rPr>
          <w:rFonts w:ascii="Verdana" w:eastAsia="Times New Roman" w:hAnsi="Verdana" w:cs="Times New Roman"/>
          <w:i/>
          <w:iCs/>
          <w:color w:val="000000"/>
          <w:sz w:val="20"/>
        </w:rPr>
        <w:t>пражнение «Улыбка»)</w:t>
      </w:r>
    </w:p>
    <w:p w:rsidR="00F50BDE" w:rsidRPr="001C12D6" w:rsidRDefault="00F50BDE" w:rsidP="00F50B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50BDE" w:rsidRPr="001C12D6" w:rsidRDefault="00F50BDE" w:rsidP="00F50B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t>Я достал в шкафу варенье,</w:t>
      </w:r>
      <w:r w:rsidRPr="001C12D6">
        <w:rPr>
          <w:rFonts w:ascii="Verdana" w:eastAsia="Times New Roman" w:hAnsi="Verdana" w:cs="Times New Roman"/>
          <w:color w:val="000000"/>
          <w:sz w:val="20"/>
        </w:rPr>
        <w:t> </w:t>
      </w:r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br/>
        <w:t>Я к животным всей душой.</w:t>
      </w:r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br/>
        <w:t>- На, поешь для подкрепленья,</w:t>
      </w:r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br/>
        <w:t>Будешь толстый и большой</w:t>
      </w:r>
      <w:proofErr w:type="gramStart"/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1C12D6">
        <w:rPr>
          <w:rFonts w:ascii="Verdana" w:eastAsia="Times New Roman" w:hAnsi="Verdana" w:cs="Times New Roman"/>
          <w:i/>
          <w:iCs/>
          <w:color w:val="000000"/>
          <w:sz w:val="20"/>
        </w:rPr>
        <w:t>(</w:t>
      </w:r>
      <w:proofErr w:type="gramStart"/>
      <w:r w:rsidRPr="001C12D6">
        <w:rPr>
          <w:rFonts w:ascii="Verdana" w:eastAsia="Times New Roman" w:hAnsi="Verdana" w:cs="Times New Roman"/>
          <w:i/>
          <w:iCs/>
          <w:color w:val="000000"/>
          <w:sz w:val="20"/>
        </w:rPr>
        <w:t>у</w:t>
      </w:r>
      <w:proofErr w:type="gramEnd"/>
      <w:r w:rsidRPr="001C12D6">
        <w:rPr>
          <w:rFonts w:ascii="Verdana" w:eastAsia="Times New Roman" w:hAnsi="Verdana" w:cs="Times New Roman"/>
          <w:i/>
          <w:iCs/>
          <w:color w:val="000000"/>
          <w:sz w:val="20"/>
        </w:rPr>
        <w:t>пражнение «Вкусное варенье»)</w:t>
      </w:r>
    </w:p>
    <w:p w:rsidR="00F50BDE" w:rsidRDefault="00F50BDE" w:rsidP="00F50B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50BDE" w:rsidRPr="001C12D6" w:rsidRDefault="00F50BDE" w:rsidP="00F50B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t>На скамейке у окошка</w:t>
      </w:r>
      <w:proofErr w:type="gramStart"/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br/>
        <w:t>У</w:t>
      </w:r>
      <w:proofErr w:type="gramEnd"/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t>леглась и дремлет кошка.</w:t>
      </w:r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br/>
        <w:t>Кошка глазки открывает,</w:t>
      </w:r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br/>
        <w:t>Кошка спинку выгибает</w:t>
      </w:r>
      <w:proofErr w:type="gramStart"/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1C12D6">
        <w:rPr>
          <w:rFonts w:ascii="Verdana" w:eastAsia="Times New Roman" w:hAnsi="Verdana" w:cs="Times New Roman"/>
          <w:i/>
          <w:iCs/>
          <w:color w:val="000000"/>
          <w:sz w:val="20"/>
        </w:rPr>
        <w:t>(</w:t>
      </w:r>
      <w:proofErr w:type="gramStart"/>
      <w:r w:rsidRPr="001C12D6">
        <w:rPr>
          <w:rFonts w:ascii="Verdana" w:eastAsia="Times New Roman" w:hAnsi="Verdana" w:cs="Times New Roman"/>
          <w:i/>
          <w:iCs/>
          <w:color w:val="000000"/>
          <w:sz w:val="20"/>
        </w:rPr>
        <w:t>у</w:t>
      </w:r>
      <w:proofErr w:type="gramEnd"/>
      <w:r w:rsidRPr="001C12D6">
        <w:rPr>
          <w:rFonts w:ascii="Verdana" w:eastAsia="Times New Roman" w:hAnsi="Verdana" w:cs="Times New Roman"/>
          <w:i/>
          <w:iCs/>
          <w:color w:val="000000"/>
          <w:sz w:val="20"/>
        </w:rPr>
        <w:t>пражнение «Киска сердится»)</w:t>
      </w:r>
    </w:p>
    <w:p w:rsidR="003C2F42" w:rsidRPr="00504CE7" w:rsidRDefault="00F50BDE" w:rsidP="00F50BD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C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Группа 2</w:t>
      </w:r>
    </w:p>
    <w:p w:rsidR="00F50BDE" w:rsidRDefault="00F50BDE" w:rsidP="00F50B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</w:rPr>
      </w:pPr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t>Красной краскою Егор</w:t>
      </w:r>
      <w:r w:rsidRPr="001C12D6">
        <w:rPr>
          <w:rFonts w:ascii="Verdana" w:eastAsia="Times New Roman" w:hAnsi="Verdana" w:cs="Times New Roman"/>
          <w:color w:val="000000"/>
          <w:sz w:val="20"/>
        </w:rPr>
        <w:t> </w:t>
      </w:r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br/>
        <w:t>Красит крышу и забор</w:t>
      </w:r>
      <w:proofErr w:type="gramStart"/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1C12D6">
        <w:rPr>
          <w:rFonts w:ascii="Verdana" w:eastAsia="Times New Roman" w:hAnsi="Verdana" w:cs="Times New Roman"/>
          <w:i/>
          <w:iCs/>
          <w:color w:val="000000"/>
          <w:sz w:val="20"/>
        </w:rPr>
        <w:t>(</w:t>
      </w:r>
      <w:proofErr w:type="gramStart"/>
      <w:r w:rsidRPr="001C12D6">
        <w:rPr>
          <w:rFonts w:ascii="Verdana" w:eastAsia="Times New Roman" w:hAnsi="Verdana" w:cs="Times New Roman"/>
          <w:i/>
          <w:iCs/>
          <w:color w:val="000000"/>
          <w:sz w:val="20"/>
        </w:rPr>
        <w:t>у</w:t>
      </w:r>
      <w:proofErr w:type="gramEnd"/>
      <w:r w:rsidRPr="001C12D6">
        <w:rPr>
          <w:rFonts w:ascii="Verdana" w:eastAsia="Times New Roman" w:hAnsi="Verdana" w:cs="Times New Roman"/>
          <w:i/>
          <w:iCs/>
          <w:color w:val="000000"/>
          <w:sz w:val="20"/>
        </w:rPr>
        <w:t>пражнение «Маляр»)</w:t>
      </w:r>
    </w:p>
    <w:p w:rsidR="00F50BDE" w:rsidRPr="001C12D6" w:rsidRDefault="00F50BDE" w:rsidP="00F50B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50BDE" w:rsidRPr="001C12D6" w:rsidRDefault="00F50BDE" w:rsidP="00F50B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t>Ель зайчишку приютила,</w:t>
      </w:r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br/>
        <w:t>Веткой от врагов укрыла…</w:t>
      </w:r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br/>
        <w:t>Ёжик – быстренькие ножки,</w:t>
      </w:r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br/>
        <w:t>Протоптал в лесу дорожки</w:t>
      </w:r>
      <w:proofErr w:type="gramStart"/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1C12D6">
        <w:rPr>
          <w:rFonts w:ascii="Verdana" w:eastAsia="Times New Roman" w:hAnsi="Verdana" w:cs="Times New Roman"/>
          <w:i/>
          <w:iCs/>
          <w:color w:val="000000"/>
          <w:sz w:val="20"/>
        </w:rPr>
        <w:t>(</w:t>
      </w:r>
      <w:proofErr w:type="gramStart"/>
      <w:r w:rsidRPr="001C12D6">
        <w:rPr>
          <w:rFonts w:ascii="Verdana" w:eastAsia="Times New Roman" w:hAnsi="Verdana" w:cs="Times New Roman"/>
          <w:i/>
          <w:iCs/>
          <w:color w:val="000000"/>
          <w:sz w:val="20"/>
        </w:rPr>
        <w:t>у</w:t>
      </w:r>
      <w:proofErr w:type="gramEnd"/>
      <w:r w:rsidRPr="001C12D6">
        <w:rPr>
          <w:rFonts w:ascii="Verdana" w:eastAsia="Times New Roman" w:hAnsi="Verdana" w:cs="Times New Roman"/>
          <w:i/>
          <w:iCs/>
          <w:color w:val="000000"/>
          <w:sz w:val="20"/>
        </w:rPr>
        <w:t>пражнение «Иголочка»)</w:t>
      </w:r>
    </w:p>
    <w:p w:rsidR="00F50BDE" w:rsidRDefault="00F50BDE" w:rsidP="00F50B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50BDE" w:rsidRPr="001C12D6" w:rsidRDefault="00F50BDE" w:rsidP="00F50B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t>Чистим зубы, чистим зубы</w:t>
      </w:r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br/>
        <w:t>И снаружи, и внутри,</w:t>
      </w:r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br/>
        <w:t>Не болели чтоб они</w:t>
      </w:r>
      <w:proofErr w:type="gramStart"/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1C12D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1C12D6">
        <w:rPr>
          <w:rFonts w:ascii="Verdana" w:eastAsia="Times New Roman" w:hAnsi="Verdana" w:cs="Times New Roman"/>
          <w:i/>
          <w:iCs/>
          <w:color w:val="000000"/>
          <w:sz w:val="20"/>
        </w:rPr>
        <w:t>(</w:t>
      </w:r>
      <w:proofErr w:type="gramStart"/>
      <w:r w:rsidRPr="001C12D6">
        <w:rPr>
          <w:rFonts w:ascii="Verdana" w:eastAsia="Times New Roman" w:hAnsi="Verdana" w:cs="Times New Roman"/>
          <w:i/>
          <w:iCs/>
          <w:color w:val="000000"/>
          <w:sz w:val="20"/>
        </w:rPr>
        <w:t>у</w:t>
      </w:r>
      <w:proofErr w:type="gramEnd"/>
      <w:r w:rsidRPr="001C12D6">
        <w:rPr>
          <w:rFonts w:ascii="Verdana" w:eastAsia="Times New Roman" w:hAnsi="Verdana" w:cs="Times New Roman"/>
          <w:i/>
          <w:iCs/>
          <w:color w:val="000000"/>
          <w:sz w:val="20"/>
        </w:rPr>
        <w:t>пражнение «Почистим зубы»)</w:t>
      </w:r>
    </w:p>
    <w:p w:rsidR="003B2D98" w:rsidRPr="00504CE7" w:rsidRDefault="003B2D98" w:rsidP="00504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A1" w:rsidRDefault="003C2F42" w:rsidP="00504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Далее предлагаю вам объединиться группами и рассказать сказку с использованием </w:t>
      </w:r>
      <w:proofErr w:type="spellStart"/>
      <w:r w:rsidRPr="0050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биоэнергопластики</w:t>
      </w:r>
      <w:proofErr w:type="spellEnd"/>
      <w:r w:rsidR="00104571" w:rsidRPr="0050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0B5CF8" w:rsidRPr="0050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Упражнения </w:t>
      </w:r>
      <w:proofErr w:type="spellStart"/>
      <w:r w:rsidR="000B5CF8" w:rsidRPr="0050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биоэнергопластики</w:t>
      </w:r>
      <w:proofErr w:type="spellEnd"/>
      <w:r w:rsidR="000B5CF8" w:rsidRPr="00504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придумайте самостоятельно. На подготовку пять минут.</w:t>
      </w:r>
    </w:p>
    <w:p w:rsidR="00F50BDE" w:rsidRPr="00F50BDE" w:rsidRDefault="00F50BDE" w:rsidP="00F50B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1F">
        <w:rPr>
          <w:rFonts w:eastAsia="Times New Roman"/>
          <w:b/>
          <w:bCs/>
          <w:color w:val="0877A1"/>
          <w:sz w:val="44"/>
          <w:szCs w:val="44"/>
          <w:lang w:eastAsia="ru-RU"/>
        </w:rPr>
        <w:t>«</w:t>
      </w:r>
      <w:r w:rsidRPr="00F50BDE"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  <w:lang w:eastAsia="ru-RU"/>
        </w:rPr>
        <w:t>Под грибом».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Как-то раз летел Комар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(упражнение «Слоник»)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начался сильный дождь</w:t>
      </w:r>
      <w:proofErr w:type="gramStart"/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F50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F50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пражнение «Дятел»)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Куда спрятаться?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Увидел Комар на полянке маленький грибок,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(упражнение «Грибок»)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долетел до него и спрятался под его шляпкой.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под грибком, дождь пережидает. А дождь идёт сильнее и сильнее (</w:t>
      </w:r>
      <w:r w:rsidRPr="00F50B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"Дятел"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Мимо грибочка Воробей скачет и плачет</w:t>
      </w:r>
      <w:proofErr w:type="gramStart"/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F50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F50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пражнение «Лошадка»)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Намокли пёрышки, устали крылышки. Пусти, меня, Комар, под грибок обсохнуть, дождик переждать!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Куда же я тебя пущу? Я один тут кое-как уместился.</w:t>
      </w:r>
      <w:proofErr w:type="gramStart"/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Ничего, в тесноте, да не в обиде.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Пустил Комар Воробья под грибок. А дождь всё сильнее и сильнее</w:t>
      </w:r>
      <w:proofErr w:type="gramStart"/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B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F50B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F50B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пражнение "Дятел")</w:t>
      </w:r>
      <w:r w:rsidRPr="00F50B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Ползёт Змейка к грибочку.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(упражнение «Змейка»)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Просит: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Пустите под грибок, дождик переждать.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Тут места нет.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Подвиньтесь, пожалуйста.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Подвинулись, нашлось место змейке. А дождь идёт всё сильнее и сильнее</w:t>
      </w:r>
      <w:proofErr w:type="gramStart"/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50B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F50B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пражнение "Дятел"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Бежит Ёжик к грибочку,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(упражнение «Иголочка»)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попросился дождик переждать и его пустили.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дождь всё льёт и не перестаёт</w:t>
      </w:r>
      <w:proofErr w:type="gramStart"/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F50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F50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пражнение «Дятел»)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Скачет Зайчик. 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(упражнение «Лошадка»)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Спрячьте, - кричит, - спасите! За мной Лиса гонится! 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Жалко Зайца, - говорит Комар, - давай ещё потеснимся.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спрятали Зайца, Лиса прибежала</w:t>
      </w:r>
      <w:proofErr w:type="gramStart"/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F50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F50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пражнение «Киска сердится») 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Зайца не видели? – спрашивает.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видели.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Подошла Лиса поближе.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тут ли он спрятался?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Где ему тут спрятаться.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Махнула Лиса хвостом и ушла </w:t>
      </w:r>
      <w:r w:rsidRPr="00F50B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(упражнение "Часики").</w:t>
      </w:r>
      <w:r w:rsidRPr="00F50B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тому времени дождик прошёл, солнышко выглянуло </w:t>
      </w:r>
      <w:r w:rsidRPr="00F50B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(упражнение "Блинчик")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Вылезли все из-под гриба, радуются </w:t>
      </w:r>
      <w:r w:rsidRPr="00F50B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(упражнение "Улыбка").</w:t>
      </w:r>
      <w:r w:rsidRPr="00F50B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 задумался и говорит: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же так? Раньше мне одному под грибом было тесно, а теперь всем пятерым место нашлось.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Ква-ха-ха</w:t>
      </w:r>
      <w:proofErr w:type="spellEnd"/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Ква-ха-ха</w:t>
      </w:r>
      <w:proofErr w:type="spellEnd"/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t>! – засмеялся кто-то.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посмотрели: на шляпке гриба сидит Лягушка и хохочет:</w:t>
      </w:r>
      <w:r w:rsidRPr="00F50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(упражнение «Улыбка»)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Эх вы! Гриб-то</w:t>
      </w:r>
      <w:r w:rsidRPr="00F50B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…(упражнение "Грибок")</w:t>
      </w:r>
      <w:r w:rsidRPr="00F50B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досказала и ускакала.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Посмотрели все на гриб и тут догадались, почему сначала одному под грибом тесно было, а потом и пятерым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нашлось.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 догадались?</w:t>
      </w:r>
      <w:r w:rsidRPr="00F50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0BDE" w:rsidRPr="0057511F" w:rsidRDefault="00F50BDE" w:rsidP="00F50BDE">
      <w:pPr>
        <w:rPr>
          <w:sz w:val="44"/>
          <w:szCs w:val="44"/>
        </w:rPr>
      </w:pPr>
    </w:p>
    <w:p w:rsidR="00F50BDE" w:rsidRPr="00504CE7" w:rsidRDefault="00F50BDE" w:rsidP="00504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5DC" w:rsidRPr="009575DC" w:rsidRDefault="00F50BDE" w:rsidP="009575DC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 w:val="0"/>
          <w:i/>
          <w:color w:val="000000"/>
          <w:sz w:val="28"/>
          <w:szCs w:val="28"/>
          <w:lang w:eastAsia="ru-RU"/>
        </w:rPr>
        <w:t xml:space="preserve">И в завершении нашего практикума давайте </w:t>
      </w:r>
      <w:r w:rsidR="009575DC" w:rsidRPr="009575DC">
        <w:rPr>
          <w:rFonts w:ascii="Times New Roman" w:eastAsia="Times New Roman" w:hAnsi="Times New Roman" w:cs="Times New Roman"/>
          <w:b w:val="0"/>
          <w:i/>
          <w:color w:val="000000"/>
          <w:sz w:val="28"/>
          <w:szCs w:val="28"/>
          <w:lang w:eastAsia="ru-RU"/>
        </w:rPr>
        <w:t>улыбнёмся и подарим друг другу хорошее настроение. А сейчас мысленно положите на левую руку всё то, с чем в</w:t>
      </w:r>
      <w:r>
        <w:rPr>
          <w:rFonts w:ascii="Times New Roman" w:eastAsia="Times New Roman" w:hAnsi="Times New Roman" w:cs="Times New Roman"/>
          <w:b w:val="0"/>
          <w:i/>
          <w:color w:val="000000"/>
          <w:sz w:val="28"/>
          <w:szCs w:val="28"/>
          <w:lang w:eastAsia="ru-RU"/>
        </w:rPr>
        <w:t xml:space="preserve">ы пришли сегодня на наше </w:t>
      </w:r>
      <w:r w:rsidR="00F635F0">
        <w:rPr>
          <w:rFonts w:ascii="Times New Roman" w:eastAsia="Times New Roman" w:hAnsi="Times New Roman" w:cs="Times New Roman"/>
          <w:b w:val="0"/>
          <w:i/>
          <w:color w:val="000000"/>
          <w:sz w:val="28"/>
          <w:szCs w:val="28"/>
          <w:lang w:eastAsia="ru-RU"/>
        </w:rPr>
        <w:t>мероприятие</w:t>
      </w:r>
      <w:r w:rsidR="009575DC" w:rsidRPr="009575DC">
        <w:rPr>
          <w:rFonts w:ascii="Times New Roman" w:eastAsia="Times New Roman" w:hAnsi="Times New Roman" w:cs="Times New Roman"/>
          <w:b w:val="0"/>
          <w:i/>
          <w:color w:val="000000"/>
          <w:sz w:val="28"/>
          <w:szCs w:val="28"/>
          <w:lang w:eastAsia="ru-RU"/>
        </w:rPr>
        <w:t>: свой багаж мыслей, знаний, опыта. А на правую руку -</w:t>
      </w:r>
      <w:r w:rsidR="00F635F0">
        <w:rPr>
          <w:rFonts w:ascii="Times New Roman" w:eastAsia="Times New Roman" w:hAnsi="Times New Roman" w:cs="Times New Roman"/>
          <w:b w:val="0"/>
          <w:i/>
          <w:color w:val="000000"/>
          <w:sz w:val="28"/>
          <w:szCs w:val="28"/>
          <w:lang w:eastAsia="ru-RU"/>
        </w:rPr>
        <w:t xml:space="preserve"> то, что получили сегодня </w:t>
      </w:r>
      <w:r w:rsidR="009575DC" w:rsidRPr="009575DC">
        <w:rPr>
          <w:rFonts w:ascii="Times New Roman" w:eastAsia="Times New Roman" w:hAnsi="Times New Roman" w:cs="Times New Roman"/>
          <w:b w:val="0"/>
          <w:i/>
          <w:color w:val="000000"/>
          <w:sz w:val="28"/>
          <w:szCs w:val="28"/>
          <w:lang w:eastAsia="ru-RU"/>
        </w:rPr>
        <w:t xml:space="preserve">нового. Давайте одновременно хлопнем в ладоши и скажем спасибо! Благодарю  вас за работу  и предлагаю буклеты с рекомендациями по выполнению упражнений </w:t>
      </w:r>
      <w:proofErr w:type="spellStart"/>
      <w:r w:rsidR="009575DC" w:rsidRPr="009575DC">
        <w:rPr>
          <w:rFonts w:ascii="Times New Roman" w:eastAsia="Times New Roman" w:hAnsi="Times New Roman" w:cs="Times New Roman"/>
          <w:b w:val="0"/>
          <w:i/>
          <w:color w:val="000000"/>
          <w:sz w:val="28"/>
          <w:szCs w:val="28"/>
          <w:lang w:eastAsia="ru-RU"/>
        </w:rPr>
        <w:t>биоэнергопластик</w:t>
      </w:r>
      <w:r w:rsidR="00F635F0">
        <w:rPr>
          <w:rFonts w:ascii="Times New Roman" w:eastAsia="Times New Roman" w:hAnsi="Times New Roman" w:cs="Times New Roman"/>
          <w:b w:val="0"/>
          <w:i/>
          <w:color w:val="000000"/>
          <w:sz w:val="28"/>
          <w:szCs w:val="28"/>
          <w:lang w:eastAsia="ru-RU"/>
        </w:rPr>
        <w:t>и</w:t>
      </w:r>
      <w:proofErr w:type="spellEnd"/>
      <w:r w:rsidR="009575DC" w:rsidRPr="009575DC">
        <w:rPr>
          <w:rFonts w:ascii="Times New Roman" w:eastAsia="Times New Roman" w:hAnsi="Times New Roman" w:cs="Times New Roman"/>
          <w:b w:val="0"/>
          <w:i/>
          <w:color w:val="000000"/>
          <w:sz w:val="28"/>
          <w:szCs w:val="28"/>
          <w:lang w:eastAsia="ru-RU"/>
        </w:rPr>
        <w:t xml:space="preserve">. </w:t>
      </w:r>
    </w:p>
    <w:p w:rsidR="008126C5" w:rsidRDefault="008126C5" w:rsidP="00504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DE" w:rsidRDefault="00F50BDE" w:rsidP="009575DC">
      <w:pPr>
        <w:pStyle w:val="2"/>
        <w:shd w:val="clear" w:color="auto" w:fill="FFFFFF"/>
        <w:spacing w:before="0" w:line="360" w:lineRule="auto"/>
        <w:ind w:left="1429"/>
        <w:jc w:val="center"/>
        <w:rPr>
          <w:rFonts w:ascii="Times New Roman" w:eastAsia="Calibri" w:hAnsi="Times New Roman" w:cs="Times New Roman"/>
          <w:b w:val="0"/>
          <w:color w:val="auto"/>
          <w:kern w:val="24"/>
          <w:sz w:val="28"/>
          <w:szCs w:val="28"/>
        </w:rPr>
      </w:pPr>
    </w:p>
    <w:p w:rsidR="009575DC" w:rsidRDefault="009575DC" w:rsidP="009575DC">
      <w:pPr>
        <w:pStyle w:val="2"/>
        <w:shd w:val="clear" w:color="auto" w:fill="FFFFFF"/>
        <w:spacing w:before="0" w:line="360" w:lineRule="auto"/>
        <w:ind w:left="1429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575DC">
        <w:rPr>
          <w:rFonts w:ascii="Times New Roman" w:eastAsia="Calibri" w:hAnsi="Times New Roman" w:cs="Times New Roman"/>
          <w:b w:val="0"/>
          <w:color w:val="auto"/>
          <w:kern w:val="24"/>
          <w:sz w:val="28"/>
          <w:szCs w:val="28"/>
        </w:rPr>
        <w:t>Литература</w:t>
      </w:r>
    </w:p>
    <w:p w:rsidR="009575DC" w:rsidRDefault="009575DC" w:rsidP="009575DC">
      <w:pPr>
        <w:pStyle w:val="2"/>
        <w:shd w:val="clear" w:color="auto" w:fill="FFFFFF"/>
        <w:spacing w:before="0" w:line="360" w:lineRule="auto"/>
        <w:ind w:left="72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1. </w:t>
      </w:r>
      <w:r w:rsidRPr="00B46A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Буденная, Т.В. Логопедическая гимнастика. Методическое пособие.</w:t>
      </w:r>
      <w:r w:rsidRPr="00B46ADF">
        <w:rPr>
          <w:rFonts w:ascii="Times New Roman" w:hAnsi="Times New Roman"/>
          <w:b w:val="0"/>
          <w:color w:val="auto"/>
          <w:sz w:val="28"/>
          <w:szCs w:val="28"/>
        </w:rPr>
        <w:t xml:space="preserve"> [Текст]/ Т.В. Будённая.-</w:t>
      </w:r>
      <w:r w:rsidRPr="00B46A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 СПб.: ДЕТСТВО-ПРЕСС, 2001.-64 </w:t>
      </w:r>
      <w:proofErr w:type="gramStart"/>
      <w:r w:rsidRPr="00B46A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</w:t>
      </w:r>
      <w:proofErr w:type="gramEnd"/>
      <w:r w:rsidRPr="00B46A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</w:p>
    <w:p w:rsidR="009575DC" w:rsidRDefault="009575DC" w:rsidP="009575DC">
      <w:pPr>
        <w:pStyle w:val="2"/>
        <w:shd w:val="clear" w:color="auto" w:fill="FFFFFF"/>
        <w:spacing w:before="0" w:line="360" w:lineRule="auto"/>
        <w:ind w:left="72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2. </w:t>
      </w:r>
      <w:r w:rsidRPr="00B46A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Сиротюк, А.Л. Коррекция развития интеллекта дошкольников. </w:t>
      </w:r>
      <w:r w:rsidRPr="00B46ADF">
        <w:rPr>
          <w:rFonts w:ascii="Times New Roman" w:hAnsi="Times New Roman"/>
          <w:b w:val="0"/>
          <w:color w:val="auto"/>
          <w:sz w:val="28"/>
          <w:szCs w:val="28"/>
        </w:rPr>
        <w:t xml:space="preserve">[Текст]/ А.Л. Сиротюк. - </w:t>
      </w:r>
      <w:r w:rsidRPr="00B46A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М.: ТЦ Сфера, 2001.</w:t>
      </w:r>
      <w:r w:rsidRPr="00B46AD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– 48 </w:t>
      </w:r>
      <w:proofErr w:type="gramStart"/>
      <w:r w:rsidRPr="00B46AD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с</w:t>
      </w:r>
      <w:proofErr w:type="gramEnd"/>
      <w:r w:rsidRPr="00B46AD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</w:t>
      </w:r>
    </w:p>
    <w:p w:rsidR="009575DC" w:rsidRDefault="009575DC" w:rsidP="009575DC">
      <w:pPr>
        <w:pStyle w:val="2"/>
        <w:shd w:val="clear" w:color="auto" w:fill="FFFFFF"/>
        <w:spacing w:before="0" w:line="360" w:lineRule="auto"/>
        <w:ind w:left="72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3. </w:t>
      </w:r>
      <w:proofErr w:type="spellStart"/>
      <w:r w:rsidRPr="00B46A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Ястребова</w:t>
      </w:r>
      <w:proofErr w:type="spellEnd"/>
      <w:r w:rsidRPr="00B46A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А.В., Лазаренко, О.И. Занятия по формированию речемыслительной деятельности и культуры устной речи у детей.</w:t>
      </w:r>
      <w:r w:rsidRPr="00B46ADF">
        <w:rPr>
          <w:rFonts w:ascii="Times New Roman" w:hAnsi="Times New Roman"/>
          <w:b w:val="0"/>
          <w:color w:val="auto"/>
          <w:sz w:val="28"/>
          <w:szCs w:val="28"/>
        </w:rPr>
        <w:t xml:space="preserve"> [Текст]/ А.В. </w:t>
      </w:r>
      <w:proofErr w:type="spellStart"/>
      <w:r w:rsidRPr="00B46ADF">
        <w:rPr>
          <w:rFonts w:ascii="Times New Roman" w:hAnsi="Times New Roman"/>
          <w:b w:val="0"/>
          <w:color w:val="auto"/>
          <w:sz w:val="28"/>
          <w:szCs w:val="28"/>
        </w:rPr>
        <w:t>Ястребова</w:t>
      </w:r>
      <w:proofErr w:type="spellEnd"/>
      <w:r w:rsidRPr="00B46ADF">
        <w:rPr>
          <w:rFonts w:ascii="Times New Roman" w:hAnsi="Times New Roman"/>
          <w:b w:val="0"/>
          <w:color w:val="auto"/>
          <w:sz w:val="28"/>
          <w:szCs w:val="28"/>
        </w:rPr>
        <w:t>, О.И. Лазаренко.-</w:t>
      </w:r>
      <w:r w:rsidRPr="00B46A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М.: </w:t>
      </w:r>
      <w:proofErr w:type="spellStart"/>
      <w:r w:rsidRPr="00B46A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Аркти</w:t>
      </w:r>
      <w:proofErr w:type="spellEnd"/>
      <w:r w:rsidRPr="00B46A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2001.- 144 с.</w:t>
      </w:r>
    </w:p>
    <w:p w:rsidR="009575DC" w:rsidRPr="00B46ADF" w:rsidRDefault="009575DC" w:rsidP="009575DC">
      <w:pPr>
        <w:pStyle w:val="2"/>
        <w:shd w:val="clear" w:color="auto" w:fill="FFFFFF"/>
        <w:spacing w:before="0" w:line="360" w:lineRule="auto"/>
        <w:ind w:left="72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4. </w:t>
      </w:r>
      <w:proofErr w:type="spellStart"/>
      <w:r w:rsidRPr="00B46A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Ястребова</w:t>
      </w:r>
      <w:proofErr w:type="spellEnd"/>
      <w:r w:rsidRPr="00B46A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А.В., Лазаренко, О.И. Хочу в школу. </w:t>
      </w:r>
      <w:r w:rsidRPr="00B46AD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Система упражнений, формирующих речемыслительную</w:t>
      </w:r>
      <w:r w:rsidRPr="00B46ADF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B46AD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деятельность и культуру устной речи детей. </w:t>
      </w:r>
      <w:r w:rsidRPr="00B46ADF">
        <w:rPr>
          <w:rFonts w:ascii="Times New Roman" w:hAnsi="Times New Roman"/>
          <w:b w:val="0"/>
          <w:color w:val="auto"/>
          <w:sz w:val="28"/>
          <w:szCs w:val="28"/>
        </w:rPr>
        <w:t>[Текст]</w:t>
      </w:r>
      <w:r w:rsidRPr="00B46AD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/А.</w:t>
      </w:r>
      <w:r w:rsidRPr="00B46ADF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B46AD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В.</w:t>
      </w:r>
      <w:r w:rsidRPr="00B46ADF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</w:t>
      </w:r>
      <w:proofErr w:type="spellStart"/>
      <w:r w:rsidRPr="00B46AD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Ястребова</w:t>
      </w:r>
      <w:proofErr w:type="spellEnd"/>
      <w:r w:rsidRPr="00B46AD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</w:t>
      </w:r>
      <w:r w:rsidRPr="00B46ADF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B46AD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О.</w:t>
      </w:r>
      <w:r w:rsidRPr="00B46ADF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B46AD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И.</w:t>
      </w:r>
      <w:r w:rsidRPr="00B46ADF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B46AD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Лазаренко.- </w:t>
      </w:r>
      <w:r w:rsidRPr="00B46A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М.: </w:t>
      </w:r>
      <w:proofErr w:type="spellStart"/>
      <w:r w:rsidRPr="00B46A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Аркти</w:t>
      </w:r>
      <w:proofErr w:type="spellEnd"/>
      <w:r w:rsidRPr="00B46A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</w:t>
      </w:r>
      <w:r w:rsidRPr="00B46AD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1999</w:t>
      </w:r>
      <w:r w:rsidRPr="00B46A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.-136 с.</w:t>
      </w:r>
    </w:p>
    <w:p w:rsidR="009575DC" w:rsidRPr="00683B5D" w:rsidRDefault="009575DC" w:rsidP="009575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575DC" w:rsidRPr="00B46ADF" w:rsidRDefault="009575DC" w:rsidP="009575DC">
      <w:pPr>
        <w:pStyle w:val="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</w:p>
    <w:p w:rsidR="009575DC" w:rsidRPr="00504CE7" w:rsidRDefault="009575DC" w:rsidP="00504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575DC" w:rsidRPr="00504CE7" w:rsidSect="00226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FA4" w:rsidRDefault="00315FA4" w:rsidP="00315FA4">
      <w:pPr>
        <w:spacing w:after="0" w:line="240" w:lineRule="auto"/>
      </w:pPr>
      <w:r>
        <w:separator/>
      </w:r>
    </w:p>
  </w:endnote>
  <w:endnote w:type="continuationSeparator" w:id="0">
    <w:p w:rsidR="00315FA4" w:rsidRDefault="00315FA4" w:rsidP="0031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E54" w:rsidRDefault="00E55E5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E54" w:rsidRDefault="00E55E5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E54" w:rsidRDefault="00E55E5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FA4" w:rsidRDefault="00315FA4" w:rsidP="00315FA4">
      <w:pPr>
        <w:spacing w:after="0" w:line="240" w:lineRule="auto"/>
      </w:pPr>
      <w:r>
        <w:separator/>
      </w:r>
    </w:p>
  </w:footnote>
  <w:footnote w:type="continuationSeparator" w:id="0">
    <w:p w:rsidR="00315FA4" w:rsidRDefault="00315FA4" w:rsidP="00315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E54" w:rsidRDefault="00E55E5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5266"/>
      <w:docPartObj>
        <w:docPartGallery w:val="Page Numbers (Top of Page)"/>
        <w:docPartUnique/>
      </w:docPartObj>
    </w:sdtPr>
    <w:sdtContent>
      <w:p w:rsidR="008208AE" w:rsidRDefault="00243345" w:rsidP="008208AE">
        <w:pPr>
          <w:pStyle w:val="a7"/>
          <w:jc w:val="right"/>
        </w:pPr>
        <w:r>
          <w:fldChar w:fldCharType="begin"/>
        </w:r>
        <w:r w:rsidR="00504CE7">
          <w:instrText xml:space="preserve"> PAGE   \* MERGEFORMAT </w:instrText>
        </w:r>
        <w:r>
          <w:fldChar w:fldCharType="separate"/>
        </w:r>
        <w:r w:rsidR="004521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08AE" w:rsidRDefault="008208A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E54" w:rsidRDefault="00E55E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C7397"/>
    <w:multiLevelType w:val="hybridMultilevel"/>
    <w:tmpl w:val="83561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953D3"/>
    <w:multiLevelType w:val="hybridMultilevel"/>
    <w:tmpl w:val="E01050A6"/>
    <w:lvl w:ilvl="0" w:tplc="D47C49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857D1"/>
    <w:multiLevelType w:val="hybridMultilevel"/>
    <w:tmpl w:val="64160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94BE2"/>
    <w:multiLevelType w:val="hybridMultilevel"/>
    <w:tmpl w:val="C53E6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875"/>
    <w:rsid w:val="0001167A"/>
    <w:rsid w:val="00064145"/>
    <w:rsid w:val="000A79F2"/>
    <w:rsid w:val="000B5CF8"/>
    <w:rsid w:val="000F0FA8"/>
    <w:rsid w:val="00104571"/>
    <w:rsid w:val="001E0133"/>
    <w:rsid w:val="0020524B"/>
    <w:rsid w:val="00222666"/>
    <w:rsid w:val="002268B2"/>
    <w:rsid w:val="002413E6"/>
    <w:rsid w:val="00243345"/>
    <w:rsid w:val="00267780"/>
    <w:rsid w:val="002809D2"/>
    <w:rsid w:val="00293981"/>
    <w:rsid w:val="002C4F1E"/>
    <w:rsid w:val="002E4A68"/>
    <w:rsid w:val="00301787"/>
    <w:rsid w:val="00315FA4"/>
    <w:rsid w:val="0032356F"/>
    <w:rsid w:val="0033028F"/>
    <w:rsid w:val="0033472A"/>
    <w:rsid w:val="0033708D"/>
    <w:rsid w:val="003936AA"/>
    <w:rsid w:val="003A1AEC"/>
    <w:rsid w:val="003B2D98"/>
    <w:rsid w:val="003C2F42"/>
    <w:rsid w:val="003C758E"/>
    <w:rsid w:val="003D48E3"/>
    <w:rsid w:val="00420907"/>
    <w:rsid w:val="004428AC"/>
    <w:rsid w:val="004460D3"/>
    <w:rsid w:val="004521D6"/>
    <w:rsid w:val="0045263A"/>
    <w:rsid w:val="00463607"/>
    <w:rsid w:val="00486F90"/>
    <w:rsid w:val="004904B8"/>
    <w:rsid w:val="00492F87"/>
    <w:rsid w:val="004A17A4"/>
    <w:rsid w:val="004B768B"/>
    <w:rsid w:val="004C2971"/>
    <w:rsid w:val="004F2C02"/>
    <w:rsid w:val="00504CE7"/>
    <w:rsid w:val="005077C9"/>
    <w:rsid w:val="005314DD"/>
    <w:rsid w:val="00566543"/>
    <w:rsid w:val="005910A1"/>
    <w:rsid w:val="005A4875"/>
    <w:rsid w:val="005B2FD0"/>
    <w:rsid w:val="005C1EA8"/>
    <w:rsid w:val="005F0B32"/>
    <w:rsid w:val="005F7727"/>
    <w:rsid w:val="00605C40"/>
    <w:rsid w:val="00644D53"/>
    <w:rsid w:val="00654BFC"/>
    <w:rsid w:val="00657AB9"/>
    <w:rsid w:val="0066480D"/>
    <w:rsid w:val="00674694"/>
    <w:rsid w:val="00680868"/>
    <w:rsid w:val="00683B5D"/>
    <w:rsid w:val="006B5CC0"/>
    <w:rsid w:val="006B5FAE"/>
    <w:rsid w:val="006D58E7"/>
    <w:rsid w:val="006F5DDA"/>
    <w:rsid w:val="006F7095"/>
    <w:rsid w:val="00760E19"/>
    <w:rsid w:val="0077419B"/>
    <w:rsid w:val="007B048B"/>
    <w:rsid w:val="007B30B6"/>
    <w:rsid w:val="007C7369"/>
    <w:rsid w:val="007E5C73"/>
    <w:rsid w:val="007E69CF"/>
    <w:rsid w:val="00807F19"/>
    <w:rsid w:val="008126C5"/>
    <w:rsid w:val="008208AE"/>
    <w:rsid w:val="00836F5A"/>
    <w:rsid w:val="00845BBD"/>
    <w:rsid w:val="008473AC"/>
    <w:rsid w:val="008736D3"/>
    <w:rsid w:val="008C4FE4"/>
    <w:rsid w:val="00946C41"/>
    <w:rsid w:val="009575DC"/>
    <w:rsid w:val="009C0CCF"/>
    <w:rsid w:val="009D7177"/>
    <w:rsid w:val="00A00270"/>
    <w:rsid w:val="00A0698D"/>
    <w:rsid w:val="00A14714"/>
    <w:rsid w:val="00A27AF6"/>
    <w:rsid w:val="00AC4184"/>
    <w:rsid w:val="00AD3342"/>
    <w:rsid w:val="00AE3550"/>
    <w:rsid w:val="00B46ADF"/>
    <w:rsid w:val="00B5101B"/>
    <w:rsid w:val="00B701AF"/>
    <w:rsid w:val="00B758FA"/>
    <w:rsid w:val="00B84C74"/>
    <w:rsid w:val="00B965F0"/>
    <w:rsid w:val="00BB7666"/>
    <w:rsid w:val="00BC36E9"/>
    <w:rsid w:val="00BE35AC"/>
    <w:rsid w:val="00BE79FF"/>
    <w:rsid w:val="00C16BFA"/>
    <w:rsid w:val="00C20CD3"/>
    <w:rsid w:val="00C656BF"/>
    <w:rsid w:val="00C65AD9"/>
    <w:rsid w:val="00C70CC5"/>
    <w:rsid w:val="00CA27AE"/>
    <w:rsid w:val="00D03A17"/>
    <w:rsid w:val="00D872CB"/>
    <w:rsid w:val="00DA2F4A"/>
    <w:rsid w:val="00E55E54"/>
    <w:rsid w:val="00E97891"/>
    <w:rsid w:val="00EA2695"/>
    <w:rsid w:val="00EF4DC0"/>
    <w:rsid w:val="00F20A52"/>
    <w:rsid w:val="00F36AE5"/>
    <w:rsid w:val="00F50BDE"/>
    <w:rsid w:val="00F635F0"/>
    <w:rsid w:val="00F67DC1"/>
    <w:rsid w:val="00F8653E"/>
    <w:rsid w:val="00FB2DF1"/>
    <w:rsid w:val="00FC3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74"/>
  </w:style>
  <w:style w:type="paragraph" w:styleId="2">
    <w:name w:val="heading 2"/>
    <w:basedOn w:val="a"/>
    <w:next w:val="a"/>
    <w:link w:val="20"/>
    <w:uiPriority w:val="9"/>
    <w:unhideWhenUsed/>
    <w:qFormat/>
    <w:rsid w:val="000A79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14D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5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79F2"/>
  </w:style>
  <w:style w:type="character" w:customStyle="1" w:styleId="20">
    <w:name w:val="Заголовок 2 Знак"/>
    <w:basedOn w:val="a0"/>
    <w:link w:val="2"/>
    <w:uiPriority w:val="9"/>
    <w:rsid w:val="000A7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er-user-name">
    <w:name w:val="header-user-name"/>
    <w:basedOn w:val="a0"/>
    <w:rsid w:val="007C7369"/>
  </w:style>
  <w:style w:type="paragraph" w:styleId="a7">
    <w:name w:val="header"/>
    <w:basedOn w:val="a"/>
    <w:link w:val="a8"/>
    <w:uiPriority w:val="99"/>
    <w:unhideWhenUsed/>
    <w:rsid w:val="00315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5FA4"/>
  </w:style>
  <w:style w:type="paragraph" w:styleId="a9">
    <w:name w:val="footer"/>
    <w:basedOn w:val="a"/>
    <w:link w:val="aa"/>
    <w:uiPriority w:val="99"/>
    <w:unhideWhenUsed/>
    <w:rsid w:val="00315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5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14D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5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EC08-D21F-40AB-841C-03C352C3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6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Admin</cp:lastModifiedBy>
  <cp:revision>65</cp:revision>
  <cp:lastPrinted>2014-12-18T08:38:00Z</cp:lastPrinted>
  <dcterms:created xsi:type="dcterms:W3CDTF">2014-03-21T13:04:00Z</dcterms:created>
  <dcterms:modified xsi:type="dcterms:W3CDTF">2016-01-26T03:03:00Z</dcterms:modified>
</cp:coreProperties>
</file>