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8" w:rsidRDefault="000B3A68" w:rsidP="000B3A68">
      <w:pPr>
        <w:rPr>
          <w:b/>
          <w:i/>
        </w:rPr>
      </w:pPr>
    </w:p>
    <w:p w:rsidR="000B3A68" w:rsidRDefault="000B3A68" w:rsidP="000B3A68">
      <w:pPr>
        <w:rPr>
          <w:b/>
          <w:i/>
        </w:rPr>
      </w:pPr>
    </w:p>
    <w:p w:rsidR="000B3A68" w:rsidRPr="00DB5E8D" w:rsidRDefault="000B3A68" w:rsidP="000B3A6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51391" w:rsidRPr="00EA01B0" w:rsidRDefault="00C51391" w:rsidP="00EA01B0">
      <w:pPr>
        <w:ind w:left="-284" w:firstLine="993"/>
        <w:jc w:val="center"/>
        <w:rPr>
          <w:b/>
          <w:sz w:val="28"/>
          <w:szCs w:val="28"/>
        </w:rPr>
      </w:pPr>
      <w:r w:rsidRPr="00EA01B0">
        <w:rPr>
          <w:b/>
          <w:sz w:val="28"/>
          <w:szCs w:val="28"/>
        </w:rPr>
        <w:t>Эссе «Урок окончен. Обучение продолжается…»</w:t>
      </w:r>
    </w:p>
    <w:p w:rsidR="00C51391" w:rsidRPr="00EA01B0" w:rsidRDefault="00C51391" w:rsidP="000B3A68">
      <w:pPr>
        <w:ind w:firstLine="709"/>
        <w:rPr>
          <w:sz w:val="28"/>
          <w:szCs w:val="28"/>
        </w:rPr>
      </w:pPr>
    </w:p>
    <w:p w:rsidR="00C51391" w:rsidRDefault="00C51391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</w:t>
      </w:r>
    </w:p>
    <w:p w:rsidR="00EA01B0" w:rsidRDefault="00EA01B0" w:rsidP="000B3A68">
      <w:pPr>
        <w:ind w:firstLine="709"/>
        <w:rPr>
          <w:sz w:val="28"/>
          <w:szCs w:val="28"/>
        </w:rPr>
      </w:pPr>
    </w:p>
    <w:p w:rsidR="00C51391" w:rsidRPr="00EA01B0" w:rsidRDefault="00726BB1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>Колосова Антонина Алексеевна</w:t>
      </w:r>
    </w:p>
    <w:p w:rsidR="00726BB1" w:rsidRPr="00EA01B0" w:rsidRDefault="00726BB1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>Учитель начальных классов</w:t>
      </w:r>
    </w:p>
    <w:p w:rsidR="00726BB1" w:rsidRPr="00EA01B0" w:rsidRDefault="00726BB1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>МБОУ Лопанская СОШ №3 Целинского района Ростовской области</w:t>
      </w:r>
    </w:p>
    <w:p w:rsidR="00EA01B0" w:rsidRDefault="00726BB1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>Стаж работы – 33 года, учитель высшей категории</w:t>
      </w:r>
      <w:r w:rsidR="00EA01B0" w:rsidRPr="00EA01B0">
        <w:rPr>
          <w:sz w:val="28"/>
          <w:szCs w:val="28"/>
        </w:rPr>
        <w:t xml:space="preserve"> </w:t>
      </w:r>
    </w:p>
    <w:p w:rsidR="00EA01B0" w:rsidRPr="00EA01B0" w:rsidRDefault="00EA01B0" w:rsidP="00EA01B0">
      <w:pPr>
        <w:rPr>
          <w:sz w:val="28"/>
          <w:szCs w:val="28"/>
        </w:rPr>
      </w:pPr>
    </w:p>
    <w:p w:rsidR="00EA01B0" w:rsidRPr="00EA01B0" w:rsidRDefault="00EA01B0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 xml:space="preserve">Нагрудный знак и Диплом лауреата Форума «Общественное признание» </w:t>
      </w:r>
      <w:r w:rsidR="004479FB">
        <w:rPr>
          <w:sz w:val="28"/>
          <w:szCs w:val="28"/>
        </w:rPr>
        <w:t xml:space="preserve">, </w:t>
      </w:r>
      <w:r w:rsidRPr="00EA01B0">
        <w:rPr>
          <w:sz w:val="28"/>
          <w:szCs w:val="28"/>
        </w:rPr>
        <w:t>2012г.</w:t>
      </w:r>
    </w:p>
    <w:p w:rsidR="00EA01B0" w:rsidRPr="00EA01B0" w:rsidRDefault="00EA01B0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>Почётная грамота Министерства образования и науки Российской Федерации, 2008г.</w:t>
      </w:r>
    </w:p>
    <w:p w:rsidR="00726BB1" w:rsidRPr="00EA01B0" w:rsidRDefault="00EA01B0" w:rsidP="00EA01B0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>Благодарность Законодательного Собрания Ростовской области, 2007г.</w:t>
      </w:r>
    </w:p>
    <w:p w:rsidR="00726BB1" w:rsidRPr="00EA01B0" w:rsidRDefault="00726BB1" w:rsidP="000B3A68">
      <w:pPr>
        <w:ind w:firstLine="709"/>
        <w:rPr>
          <w:sz w:val="28"/>
          <w:szCs w:val="28"/>
        </w:rPr>
      </w:pPr>
    </w:p>
    <w:p w:rsidR="000B3A68" w:rsidRPr="00EA01B0" w:rsidRDefault="000B3A68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>В соответствии с федеральным государственным образовательным стандартом началь</w:t>
      </w:r>
      <w:r w:rsidR="00615A37" w:rsidRPr="00EA01B0">
        <w:rPr>
          <w:sz w:val="28"/>
          <w:szCs w:val="28"/>
        </w:rPr>
        <w:t>ного общего образования основную образовательную программу</w:t>
      </w:r>
      <w:r w:rsidRPr="00EA01B0">
        <w:rPr>
          <w:sz w:val="28"/>
          <w:szCs w:val="28"/>
        </w:rPr>
        <w:t xml:space="preserve"> начальног</w:t>
      </w:r>
      <w:r w:rsidR="00615A37" w:rsidRPr="00EA01B0">
        <w:rPr>
          <w:sz w:val="28"/>
          <w:szCs w:val="28"/>
        </w:rPr>
        <w:t>о общего образования реализую</w:t>
      </w:r>
      <w:r w:rsidRPr="00EA01B0">
        <w:rPr>
          <w:sz w:val="28"/>
          <w:szCs w:val="28"/>
        </w:rPr>
        <w:t xml:space="preserve"> и через внеурочную деятельность. Внеурочная деятельность тесно связана с основным образованием и является его логическим продолжением и неотъемлемой частью системы обучени</w:t>
      </w:r>
      <w:r w:rsidR="00615A37" w:rsidRPr="00EA01B0">
        <w:rPr>
          <w:sz w:val="28"/>
          <w:szCs w:val="28"/>
        </w:rPr>
        <w:t>я, созданной в школе. Внеурочную деятельность реализую</w:t>
      </w:r>
      <w:r w:rsidRPr="00EA01B0">
        <w:rPr>
          <w:sz w:val="28"/>
          <w:szCs w:val="28"/>
        </w:rPr>
        <w:t xml:space="preserve"> в следующих направлениях:</w:t>
      </w:r>
    </w:p>
    <w:p w:rsidR="000B3A68" w:rsidRPr="00EA01B0" w:rsidRDefault="00C51391" w:rsidP="000B3A68">
      <w:pPr>
        <w:spacing w:before="280" w:after="280"/>
        <w:rPr>
          <w:color w:val="000000"/>
          <w:sz w:val="28"/>
          <w:szCs w:val="28"/>
        </w:rPr>
      </w:pPr>
      <w:r w:rsidRPr="00EA01B0">
        <w:rPr>
          <w:rFonts w:eastAsia="Calibri"/>
          <w:noProof/>
          <w:color w:val="000000"/>
          <w:sz w:val="28"/>
          <w:szCs w:val="28"/>
        </w:rPr>
        <w:pict>
          <v:group id="_x0000_s1026" style="position:absolute;margin-left:14.8pt;margin-top:2.9pt;width:433.85pt;height:220.4pt;z-index:251658240" coordorigin="120,4170" coordsize="10035,4935">
            <v:oval id="_x0000_s1027" style="position:absolute;left:1305;top:7290;width:3435;height:1815">
              <v:textbox style="mso-next-textbox:#_x0000_s1027">
                <w:txbxContent>
                  <w:p w:rsidR="000B3A68" w:rsidRPr="006255C2" w:rsidRDefault="000B3A68" w:rsidP="000B3A6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255C2">
                      <w:rPr>
                        <w:sz w:val="22"/>
                        <w:szCs w:val="22"/>
                      </w:rPr>
                      <w:t>Консультативно – коррективные занятия</w:t>
                    </w:r>
                  </w:p>
                </w:txbxContent>
              </v:textbox>
            </v:oval>
            <v:oval id="_x0000_s1028" style="position:absolute;left:6225;top:4170;width:2745;height:1440">
              <v:textbox style="mso-next-textbox:#_x0000_s1028">
                <w:txbxContent>
                  <w:p w:rsidR="000B3A68" w:rsidRPr="0031733F" w:rsidRDefault="000B3A68" w:rsidP="000B3A68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4"/>
                        <w:szCs w:val="24"/>
                      </w:rPr>
                    </w:pPr>
                    <w:r w:rsidRPr="0031733F">
                      <w:rPr>
                        <w:sz w:val="24"/>
                        <w:szCs w:val="24"/>
                      </w:rPr>
                      <w:t xml:space="preserve">Кружковая работа  </w:t>
                    </w:r>
                  </w:p>
                  <w:p w:rsidR="000B3A68" w:rsidRPr="0031733F" w:rsidRDefault="000B3A68" w:rsidP="000B3A68"/>
                </w:txbxContent>
              </v:textbox>
            </v:oval>
            <v:oval id="_x0000_s1029" style="position:absolute;left:120;top:5850;width:2610;height:1440">
              <v:textbox style="mso-next-textbox:#_x0000_s1029">
                <w:txbxContent>
                  <w:p w:rsidR="000B3A68" w:rsidRPr="0031733F" w:rsidRDefault="000B3A68" w:rsidP="000B3A68">
                    <w:pPr>
                      <w:jc w:val="center"/>
                    </w:pPr>
                    <w:r w:rsidRPr="0031733F">
                      <w:t>Поисковая работа</w:t>
                    </w:r>
                  </w:p>
                </w:txbxContent>
              </v:textbox>
            </v:oval>
            <v:oval id="_x0000_s1030" style="position:absolute;left:7545;top:5940;width:2610;height:1440">
              <v:textbox style="mso-next-textbox:#_x0000_s1030">
                <w:txbxContent>
                  <w:p w:rsidR="000B3A68" w:rsidRPr="0031733F" w:rsidRDefault="000B3A68" w:rsidP="000B3A68">
                    <w:pPr>
                      <w:jc w:val="center"/>
                    </w:pPr>
                    <w:r w:rsidRPr="0031733F">
                      <w:t>Экскурсии</w:t>
                    </w:r>
                  </w:p>
                </w:txbxContent>
              </v:textbox>
            </v:oval>
            <v:oval id="_x0000_s1031" style="position:absolute;left:1305;top:4245;width:2610;height:1365">
              <v:textbox style="mso-next-textbox:#_x0000_s1031">
                <w:txbxContent>
                  <w:p w:rsidR="000B3A68" w:rsidRPr="0031733F" w:rsidRDefault="000B3A68" w:rsidP="000B3A68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4"/>
                        <w:szCs w:val="24"/>
                      </w:rPr>
                    </w:pPr>
                    <w:r w:rsidRPr="0031733F">
                      <w:rPr>
                        <w:sz w:val="24"/>
                        <w:szCs w:val="24"/>
                      </w:rPr>
                      <w:t>Предметные недели</w:t>
                    </w:r>
                  </w:p>
                  <w:p w:rsidR="000B3A68" w:rsidRPr="0031733F" w:rsidRDefault="000B3A68" w:rsidP="000B3A68"/>
                </w:txbxContent>
              </v:textbox>
            </v:oval>
            <v:oval id="_x0000_s1032" style="position:absolute;left:5025;top:7200;width:3420;height:1815">
              <v:textbox style="mso-next-textbox:#_x0000_s1032">
                <w:txbxContent>
                  <w:p w:rsidR="000B3A68" w:rsidRPr="0031733F" w:rsidRDefault="000B3A68" w:rsidP="000B3A68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4"/>
                        <w:szCs w:val="24"/>
                      </w:rPr>
                    </w:pPr>
                    <w:r w:rsidRPr="006255C2">
                      <w:t>Работа с детьми с высокой мотивацией  учебной</w:t>
                    </w:r>
                    <w:r w:rsidRPr="0031733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26BB1">
                      <w:rPr>
                        <w:sz w:val="24"/>
                        <w:szCs w:val="24"/>
                      </w:rPr>
                      <w:t>дн</w:t>
                    </w:r>
                    <w:r w:rsidRPr="0031733F">
                      <w:rPr>
                        <w:sz w:val="24"/>
                        <w:szCs w:val="24"/>
                      </w:rPr>
                      <w:t>деятельности</w:t>
                    </w:r>
                    <w:proofErr w:type="spellEnd"/>
                  </w:p>
                  <w:p w:rsidR="000B3A68" w:rsidRPr="0031733F" w:rsidRDefault="000B3A68" w:rsidP="000B3A68"/>
                </w:txbxContent>
              </v:textbox>
            </v:oval>
            <v:rect id="_x0000_s1033" style="position:absolute;left:3270;top:5940;width:3435;height:825">
              <v:textbox style="mso-next-textbox:#_x0000_s1033">
                <w:txbxContent>
                  <w:p w:rsidR="000B3A68" w:rsidRPr="00944A4A" w:rsidRDefault="000B3A68" w:rsidP="000B3A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44A4A">
                      <w:rPr>
                        <w:sz w:val="20"/>
                        <w:szCs w:val="20"/>
                      </w:rPr>
                      <w:t>Внеурочная деятельность</w:t>
                    </w:r>
                  </w:p>
                  <w:p w:rsidR="000B3A68" w:rsidRPr="00346480" w:rsidRDefault="000B3A68" w:rsidP="000B3A6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720;top:5310;width:1020;height:630;flip:x y" o:connectortype="straight">
              <v:stroke endarrow="block"/>
            </v:shape>
            <v:shape id="_x0000_s1035" type="#_x0000_t32" style="position:absolute;left:5460;top:5310;width:975;height:630;flip:y" o:connectortype="straight">
              <v:stroke endarrow="block"/>
            </v:shape>
            <v:shape id="_x0000_s1036" type="#_x0000_t32" style="position:absolute;left:2730;top:6345;width:540;height:165;flip:x" o:connectortype="straight">
              <v:stroke endarrow="block"/>
            </v:shape>
            <v:shape id="_x0000_s1037" type="#_x0000_t32" style="position:absolute;left:3720;top:6765;width:795;height:615;flip:x" o:connectortype="straight">
              <v:stroke endarrow="block"/>
            </v:shape>
            <v:shape id="_x0000_s1038" type="#_x0000_t32" style="position:absolute;left:5460;top:6765;width:225;height:615" o:connectortype="straight">
              <v:stroke endarrow="block"/>
            </v:shape>
            <v:shape id="_x0000_s1039" type="#_x0000_t32" style="position:absolute;left:6705;top:6420;width:840;height:90" o:connectortype="straight">
              <v:stroke endarrow="block"/>
            </v:shape>
          </v:group>
        </w:pict>
      </w:r>
    </w:p>
    <w:p w:rsidR="000B3A68" w:rsidRPr="00EA01B0" w:rsidRDefault="000B3A68" w:rsidP="000B3A68">
      <w:pPr>
        <w:spacing w:before="280" w:after="280"/>
        <w:rPr>
          <w:color w:val="000000"/>
          <w:sz w:val="28"/>
          <w:szCs w:val="28"/>
        </w:rPr>
      </w:pPr>
    </w:p>
    <w:p w:rsidR="000B3A68" w:rsidRPr="00EA01B0" w:rsidRDefault="000B3A68" w:rsidP="000B3A68">
      <w:pPr>
        <w:spacing w:before="280" w:after="280"/>
        <w:rPr>
          <w:color w:val="000000"/>
          <w:sz w:val="28"/>
          <w:szCs w:val="28"/>
        </w:rPr>
      </w:pPr>
    </w:p>
    <w:p w:rsidR="000B3A68" w:rsidRPr="00EA01B0" w:rsidRDefault="000B3A68" w:rsidP="000B3A68">
      <w:pPr>
        <w:spacing w:before="280" w:after="280"/>
        <w:rPr>
          <w:color w:val="000000"/>
          <w:sz w:val="28"/>
          <w:szCs w:val="28"/>
        </w:rPr>
      </w:pPr>
    </w:p>
    <w:p w:rsidR="000B3A68" w:rsidRPr="00EA01B0" w:rsidRDefault="000B3A68" w:rsidP="000B3A68">
      <w:pPr>
        <w:spacing w:before="280" w:after="280"/>
        <w:rPr>
          <w:color w:val="000000"/>
          <w:sz w:val="28"/>
          <w:szCs w:val="28"/>
        </w:rPr>
      </w:pPr>
    </w:p>
    <w:p w:rsidR="000B3A68" w:rsidRPr="00EA01B0" w:rsidRDefault="000B3A68" w:rsidP="000B3A68">
      <w:pPr>
        <w:pStyle w:val="a4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B3A68" w:rsidRPr="00EA01B0" w:rsidRDefault="000B3A68" w:rsidP="000B3A68">
      <w:pPr>
        <w:pStyle w:val="a4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B3A68" w:rsidRPr="00EA01B0" w:rsidRDefault="000B3A68" w:rsidP="000B3A68">
      <w:pPr>
        <w:pStyle w:val="a4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B3A68" w:rsidRPr="004479FB" w:rsidRDefault="000B3A68" w:rsidP="000B3A68">
      <w:pPr>
        <w:pStyle w:val="a4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4479FB" w:rsidRPr="00EA01B0" w:rsidRDefault="004479FB" w:rsidP="000B3A68">
      <w:pPr>
        <w:pStyle w:val="a4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B3A68" w:rsidRPr="00EA01B0" w:rsidRDefault="000B3A68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>Внеурочная работа способствует разумной организации досуга обучающихся, их интеллектуальному и эмоциональному развитию.</w:t>
      </w:r>
    </w:p>
    <w:p w:rsidR="00EA01B0" w:rsidRDefault="000B3A68" w:rsidP="007148E6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Проведение предметных недель стало традиционным в нашей начальной школе. Массовая работа является доминирующей во внеклассной деятельности. Содержание и </w:t>
      </w:r>
    </w:p>
    <w:p w:rsidR="00EA01B0" w:rsidRDefault="00EA01B0" w:rsidP="007148E6">
      <w:pPr>
        <w:ind w:firstLine="709"/>
        <w:rPr>
          <w:sz w:val="28"/>
          <w:szCs w:val="28"/>
        </w:rPr>
      </w:pPr>
    </w:p>
    <w:p w:rsidR="004479FB" w:rsidRDefault="000B3A68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 xml:space="preserve">методика проведения мероприятий соответствует возрастным  и индивидуальным особенностям ребят. Я предоставляю каждому возможность  проявить себя с учетом </w:t>
      </w:r>
    </w:p>
    <w:p w:rsidR="004479FB" w:rsidRDefault="004479FB" w:rsidP="00EA01B0">
      <w:pPr>
        <w:rPr>
          <w:sz w:val="28"/>
          <w:szCs w:val="28"/>
        </w:rPr>
      </w:pPr>
    </w:p>
    <w:p w:rsidR="004479FB" w:rsidRDefault="004479FB" w:rsidP="00EA01B0">
      <w:pPr>
        <w:rPr>
          <w:sz w:val="28"/>
          <w:szCs w:val="28"/>
        </w:rPr>
      </w:pPr>
    </w:p>
    <w:p w:rsidR="004479FB" w:rsidRDefault="004479FB" w:rsidP="00EA01B0">
      <w:pPr>
        <w:rPr>
          <w:sz w:val="28"/>
          <w:szCs w:val="28"/>
        </w:rPr>
      </w:pPr>
    </w:p>
    <w:p w:rsidR="007148E6" w:rsidRPr="00EA01B0" w:rsidRDefault="000B3A68" w:rsidP="00EA01B0">
      <w:pPr>
        <w:rPr>
          <w:sz w:val="28"/>
          <w:szCs w:val="28"/>
        </w:rPr>
      </w:pPr>
      <w:r w:rsidRPr="00EA01B0">
        <w:rPr>
          <w:sz w:val="28"/>
          <w:szCs w:val="28"/>
        </w:rPr>
        <w:t>их вкусов и способностей</w:t>
      </w:r>
      <w:r w:rsidR="00615A37" w:rsidRPr="00EA01B0">
        <w:rPr>
          <w:sz w:val="28"/>
          <w:szCs w:val="28"/>
        </w:rPr>
        <w:t>.</w:t>
      </w:r>
      <w:r w:rsidRPr="00EA01B0">
        <w:rPr>
          <w:sz w:val="28"/>
          <w:szCs w:val="28"/>
        </w:rPr>
        <w:t xml:space="preserve"> Проведению предметных недель в начальной школе предшествует большая подготовительная работа. Она оказывает положительное психологическое воздействие на мои</w:t>
      </w:r>
      <w:r w:rsidR="00615A37" w:rsidRPr="00EA01B0">
        <w:rPr>
          <w:sz w:val="28"/>
          <w:szCs w:val="28"/>
        </w:rPr>
        <w:t xml:space="preserve"> взаимоотношения с детьми,</w:t>
      </w:r>
      <w:r w:rsidRPr="00EA01B0">
        <w:rPr>
          <w:sz w:val="28"/>
          <w:szCs w:val="28"/>
        </w:rPr>
        <w:t xml:space="preserve"> способствует достижению общих целей.</w:t>
      </w:r>
    </w:p>
    <w:p w:rsidR="007148E6" w:rsidRPr="00EA01B0" w:rsidRDefault="000B3A68" w:rsidP="007148E6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 </w:t>
      </w:r>
      <w:r w:rsidR="007148E6" w:rsidRPr="00EA01B0">
        <w:rPr>
          <w:sz w:val="28"/>
          <w:szCs w:val="28"/>
        </w:rPr>
        <w:t xml:space="preserve">Я веду системную и целенаправленную работу по выявлению одаренных детей. Мною  разработан план работы с детьми, проявляющими особые способности в обучении. Использую в своей работе методику </w:t>
      </w:r>
      <w:proofErr w:type="spellStart"/>
      <w:r w:rsidR="007148E6" w:rsidRPr="00EA01B0">
        <w:rPr>
          <w:sz w:val="28"/>
          <w:szCs w:val="28"/>
        </w:rPr>
        <w:t>Хаана</w:t>
      </w:r>
      <w:proofErr w:type="spellEnd"/>
      <w:r w:rsidR="007148E6" w:rsidRPr="00EA01B0">
        <w:rPr>
          <w:sz w:val="28"/>
          <w:szCs w:val="28"/>
        </w:rPr>
        <w:t xml:space="preserve"> и </w:t>
      </w:r>
      <w:proofErr w:type="spellStart"/>
      <w:r w:rsidR="007148E6" w:rsidRPr="00EA01B0">
        <w:rPr>
          <w:sz w:val="28"/>
          <w:szCs w:val="28"/>
        </w:rPr>
        <w:t>Каффа</w:t>
      </w:r>
      <w:proofErr w:type="spellEnd"/>
      <w:r w:rsidR="007148E6" w:rsidRPr="00EA01B0">
        <w:rPr>
          <w:sz w:val="28"/>
          <w:szCs w:val="28"/>
        </w:rPr>
        <w:t xml:space="preserve"> при составлении карты одаренности каждого ребенка</w:t>
      </w:r>
    </w:p>
    <w:p w:rsidR="007148E6" w:rsidRPr="00EA01B0" w:rsidRDefault="007148E6" w:rsidP="007148E6">
      <w:pPr>
        <w:rPr>
          <w:sz w:val="28"/>
          <w:szCs w:val="28"/>
        </w:rPr>
      </w:pPr>
      <w:r w:rsidRPr="00EA01B0">
        <w:rPr>
          <w:sz w:val="28"/>
          <w:szCs w:val="28"/>
        </w:rPr>
        <w:t xml:space="preserve">Творческие работы обучающихся участвуют в различных конкурсах  и являются  их призерами как на школьном, так и на муниципальном </w:t>
      </w:r>
      <w:proofErr w:type="spellStart"/>
      <w:r w:rsidRPr="00EA01B0">
        <w:rPr>
          <w:sz w:val="28"/>
          <w:szCs w:val="28"/>
        </w:rPr>
        <w:t>уровнях</w:t>
      </w:r>
      <w:proofErr w:type="gramStart"/>
      <w:r w:rsidRPr="00EA01B0">
        <w:rPr>
          <w:sz w:val="28"/>
          <w:szCs w:val="28"/>
        </w:rPr>
        <w:t>.Д</w:t>
      </w:r>
      <w:proofErr w:type="gramEnd"/>
      <w:r w:rsidRPr="00EA01B0">
        <w:rPr>
          <w:sz w:val="28"/>
          <w:szCs w:val="28"/>
        </w:rPr>
        <w:t>анная</w:t>
      </w:r>
      <w:proofErr w:type="spellEnd"/>
      <w:r w:rsidRPr="00EA01B0">
        <w:rPr>
          <w:sz w:val="28"/>
          <w:szCs w:val="28"/>
        </w:rPr>
        <w:t xml:space="preserve"> результативность говорит о положительной системе работы.</w:t>
      </w:r>
    </w:p>
    <w:p w:rsidR="007148E6" w:rsidRPr="00EA01B0" w:rsidRDefault="007148E6" w:rsidP="007148E6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На  региональном этапе Международной игры-конкурса «Русский медвежонок- языкознание для всех» в 2010году  учащиеся Алексеев Евгений и </w:t>
      </w:r>
      <w:proofErr w:type="spellStart"/>
      <w:r w:rsidRPr="00EA01B0">
        <w:rPr>
          <w:sz w:val="28"/>
          <w:szCs w:val="28"/>
        </w:rPr>
        <w:t>Мосенцева</w:t>
      </w:r>
      <w:proofErr w:type="spellEnd"/>
      <w:r w:rsidRPr="00EA01B0">
        <w:rPr>
          <w:sz w:val="28"/>
          <w:szCs w:val="28"/>
        </w:rPr>
        <w:t xml:space="preserve"> Екатерина получили благодарности регионального оргкомитета игры-конкурса. Сертификаты участников получили 6 учащихся. </w:t>
      </w:r>
    </w:p>
    <w:p w:rsidR="007148E6" w:rsidRPr="00EA01B0" w:rsidRDefault="007148E6" w:rsidP="007148E6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>В 2011г</w:t>
      </w:r>
      <w:proofErr w:type="gramStart"/>
      <w:r w:rsidRPr="00EA01B0">
        <w:rPr>
          <w:sz w:val="28"/>
          <w:szCs w:val="28"/>
        </w:rPr>
        <w:t>.в</w:t>
      </w:r>
      <w:proofErr w:type="gramEnd"/>
      <w:r w:rsidRPr="00EA01B0">
        <w:rPr>
          <w:sz w:val="28"/>
          <w:szCs w:val="28"/>
        </w:rPr>
        <w:t xml:space="preserve">  Международной игре-конкурсе «Русский медвежонок- языкознание для всех»приняли участие 8 учащихся. В 2012г. 11 учащихся моего класса приняли участие в Молодёжном предметном чемпионате «Старт», проводимом Центром развития одарённости. Первое место в районе заняла </w:t>
      </w:r>
      <w:proofErr w:type="spellStart"/>
      <w:r w:rsidRPr="00EA01B0">
        <w:rPr>
          <w:sz w:val="28"/>
          <w:szCs w:val="28"/>
        </w:rPr>
        <w:t>Мосенцева</w:t>
      </w:r>
      <w:proofErr w:type="spellEnd"/>
      <w:r w:rsidRPr="00EA01B0">
        <w:rPr>
          <w:sz w:val="28"/>
          <w:szCs w:val="28"/>
        </w:rPr>
        <w:t xml:space="preserve"> Екатерина, а третье Гапоненко Ангелина.</w:t>
      </w:r>
    </w:p>
    <w:p w:rsidR="000E2138" w:rsidRPr="00EA01B0" w:rsidRDefault="000E2138" w:rsidP="000B3A68">
      <w:pPr>
        <w:ind w:firstLine="709"/>
        <w:rPr>
          <w:sz w:val="28"/>
          <w:szCs w:val="28"/>
        </w:rPr>
      </w:pPr>
    </w:p>
    <w:p w:rsidR="00615A37" w:rsidRPr="00EA01B0" w:rsidRDefault="000B3A68" w:rsidP="00AF45EC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>Воспитанию гражданственности,  привитию  детям интереса к истории своей страны, её жизни, её народу способствует</w:t>
      </w:r>
      <w:r w:rsidR="00AF45EC" w:rsidRPr="00EA01B0">
        <w:rPr>
          <w:sz w:val="28"/>
          <w:szCs w:val="28"/>
        </w:rPr>
        <w:t xml:space="preserve"> участие в кружке «Край родной»</w:t>
      </w:r>
      <w:r w:rsidRPr="00EA01B0">
        <w:rPr>
          <w:sz w:val="28"/>
          <w:szCs w:val="28"/>
        </w:rPr>
        <w:t>.</w:t>
      </w:r>
      <w:r w:rsidR="00AF45EC" w:rsidRPr="00EA01B0">
        <w:rPr>
          <w:sz w:val="28"/>
          <w:szCs w:val="28"/>
        </w:rPr>
        <w:t xml:space="preserve"> </w:t>
      </w:r>
      <w:r w:rsidRPr="00EA01B0">
        <w:rPr>
          <w:sz w:val="28"/>
          <w:szCs w:val="28"/>
        </w:rPr>
        <w:t>Собранный членами кружка материал о земляках- ветеранах лёг в основу творческой работы «Сохраним историческую память о ветеранах и защитниках Отечества» ученицы 10 класса Колосовой</w:t>
      </w:r>
      <w:r w:rsidR="004479FB">
        <w:rPr>
          <w:sz w:val="28"/>
          <w:szCs w:val="28"/>
        </w:rPr>
        <w:t xml:space="preserve"> Виктории. Виктория </w:t>
      </w:r>
      <w:r w:rsidRPr="00EA01B0">
        <w:rPr>
          <w:sz w:val="28"/>
          <w:szCs w:val="28"/>
        </w:rPr>
        <w:t>отмечена поощрительной грамотой Международного благотворительного фонда имени Д.С. Лихачёва. Об этом напечатана статья в газете «Целинские ведомости» (№79 20.11</w:t>
      </w:r>
      <w:r w:rsidR="004479FB">
        <w:rPr>
          <w:sz w:val="28"/>
          <w:szCs w:val="28"/>
        </w:rPr>
        <w:t xml:space="preserve">.2010г., </w:t>
      </w:r>
      <w:r w:rsidRPr="00EA01B0">
        <w:rPr>
          <w:sz w:val="28"/>
          <w:szCs w:val="28"/>
        </w:rPr>
        <w:t xml:space="preserve">статья «Село, где каждая тропинка дорога…»). </w:t>
      </w:r>
    </w:p>
    <w:p w:rsidR="000B3A68" w:rsidRPr="00EA01B0" w:rsidRDefault="000B3A68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Вместе с детьми веду исследовательскую работу по направлению «История села» через воспитание интереса к родному селу, к своей школе. На классных часах, посвящённых данной тематике, использую музейные материалы. </w:t>
      </w:r>
      <w:r w:rsidR="00AF45EC" w:rsidRPr="00EA01B0">
        <w:rPr>
          <w:sz w:val="28"/>
          <w:szCs w:val="28"/>
        </w:rPr>
        <w:t xml:space="preserve">Группой учащихся моего класса </w:t>
      </w:r>
      <w:r w:rsidRPr="00EA01B0">
        <w:rPr>
          <w:sz w:val="28"/>
          <w:szCs w:val="28"/>
        </w:rPr>
        <w:t>создана презентация «Виртуальное путешествие в музей села» с целью распространения информации.</w:t>
      </w:r>
    </w:p>
    <w:p w:rsidR="00726BB1" w:rsidRPr="00EA01B0" w:rsidRDefault="00726BB1" w:rsidP="000B3A68">
      <w:pPr>
        <w:ind w:firstLine="709"/>
        <w:rPr>
          <w:sz w:val="28"/>
          <w:szCs w:val="28"/>
        </w:rPr>
      </w:pPr>
    </w:p>
    <w:p w:rsidR="000B3A68" w:rsidRPr="00EA01B0" w:rsidRDefault="000B3A68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>Проводимый мною проект «Вместе дружная страна» способствует дружбе и сплочению детей и родителей всех национальностей, живущих в селе. С 2009 года семья Мусаевых участвует в районном «Фестивале народов России». Этому посвящались выпуски новостей местного телеканала «Дельта-</w:t>
      </w:r>
      <w:proofErr w:type="gramStart"/>
      <w:r w:rsidRPr="00EA01B0">
        <w:rPr>
          <w:sz w:val="28"/>
          <w:szCs w:val="28"/>
          <w:lang w:val="en-US"/>
        </w:rPr>
        <w:t>TV</w:t>
      </w:r>
      <w:proofErr w:type="gramEnd"/>
      <w:r w:rsidRPr="00EA01B0">
        <w:rPr>
          <w:sz w:val="28"/>
          <w:szCs w:val="28"/>
        </w:rPr>
        <w:t>».</w:t>
      </w:r>
    </w:p>
    <w:p w:rsidR="00EA01B0" w:rsidRDefault="00EA01B0" w:rsidP="000B3A68">
      <w:pPr>
        <w:ind w:firstLine="709"/>
        <w:rPr>
          <w:sz w:val="28"/>
          <w:szCs w:val="28"/>
        </w:rPr>
      </w:pPr>
    </w:p>
    <w:p w:rsidR="004479FB" w:rsidRDefault="000B3A68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В период с 2009 года в рамках фестиваля «Детство без границ» программы «Содружество детей и молодежи Дона» мы участвуем в конкурсах и акциях: </w:t>
      </w:r>
    </w:p>
    <w:p w:rsidR="004479FB" w:rsidRDefault="004479FB" w:rsidP="000B3A68">
      <w:pPr>
        <w:ind w:firstLine="709"/>
        <w:rPr>
          <w:sz w:val="28"/>
          <w:szCs w:val="28"/>
        </w:rPr>
      </w:pPr>
    </w:p>
    <w:p w:rsidR="000B3A68" w:rsidRPr="00EA01B0" w:rsidRDefault="000B3A68" w:rsidP="000B3A68">
      <w:pPr>
        <w:ind w:firstLine="709"/>
        <w:rPr>
          <w:sz w:val="28"/>
          <w:szCs w:val="28"/>
        </w:rPr>
      </w:pPr>
      <w:proofErr w:type="gramStart"/>
      <w:r w:rsidRPr="00EA01B0">
        <w:rPr>
          <w:sz w:val="28"/>
          <w:szCs w:val="28"/>
        </w:rPr>
        <w:t>«Вдохновение» (проза, поэзия, сочинения), «Преодоление» (участие в акции «Дети детям»), «Пробуждение» (участие в экологических акциях).</w:t>
      </w:r>
      <w:proofErr w:type="gramEnd"/>
    </w:p>
    <w:p w:rsidR="004479FB" w:rsidRDefault="004479FB" w:rsidP="000B3A68">
      <w:pPr>
        <w:ind w:firstLine="709"/>
        <w:rPr>
          <w:sz w:val="28"/>
          <w:szCs w:val="28"/>
        </w:rPr>
      </w:pPr>
    </w:p>
    <w:p w:rsidR="004479FB" w:rsidRDefault="004479FB" w:rsidP="000B3A68">
      <w:pPr>
        <w:ind w:firstLine="709"/>
        <w:rPr>
          <w:sz w:val="28"/>
          <w:szCs w:val="28"/>
        </w:rPr>
      </w:pPr>
    </w:p>
    <w:p w:rsidR="004479FB" w:rsidRDefault="004479FB" w:rsidP="000B3A68">
      <w:pPr>
        <w:ind w:firstLine="709"/>
        <w:rPr>
          <w:sz w:val="28"/>
          <w:szCs w:val="28"/>
        </w:rPr>
      </w:pPr>
    </w:p>
    <w:p w:rsidR="004479FB" w:rsidRDefault="004479FB" w:rsidP="000B3A68">
      <w:pPr>
        <w:ind w:firstLine="709"/>
        <w:rPr>
          <w:sz w:val="28"/>
          <w:szCs w:val="28"/>
        </w:rPr>
      </w:pPr>
    </w:p>
    <w:p w:rsidR="000B3A68" w:rsidRPr="00EA01B0" w:rsidRDefault="000B3A68" w:rsidP="000B3A68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В целях приобретения социального опыта активно вовлекаю детей в экскурсионную деятельность. Мы побывали в зоопарке, дельфинарии, музыкальном театре, музеях города Ростов-на-Дону. Практикуются поездки в целях оздоровления в аквапарк, спортивный комплекс «Целина». Отзыв родителей о моей работе в этом направлении опубликован в газете «Целинские ведомости» №68 от 01.09.2009г. (статья «Лето – это маленький праздник»). </w:t>
      </w:r>
    </w:p>
    <w:p w:rsidR="000B3A68" w:rsidRPr="00EA01B0" w:rsidRDefault="000B3A68" w:rsidP="00AF45EC">
      <w:pPr>
        <w:rPr>
          <w:sz w:val="28"/>
          <w:szCs w:val="28"/>
        </w:rPr>
      </w:pPr>
      <w:r w:rsidRPr="00EA01B0">
        <w:rPr>
          <w:sz w:val="28"/>
          <w:szCs w:val="28"/>
        </w:rPr>
        <w:t xml:space="preserve">Реализуя направление «Мы и профессии» программы воспитательной работы школы, </w:t>
      </w:r>
      <w:proofErr w:type="gramStart"/>
      <w:r w:rsidRPr="00EA01B0">
        <w:rPr>
          <w:sz w:val="28"/>
          <w:szCs w:val="28"/>
        </w:rPr>
        <w:t>организую</w:t>
      </w:r>
      <w:proofErr w:type="gramEnd"/>
      <w:r w:rsidRPr="00EA01B0">
        <w:rPr>
          <w:sz w:val="28"/>
          <w:szCs w:val="28"/>
        </w:rPr>
        <w:t xml:space="preserve"> экскурсии на предприятия села: пекарню, мехток, детский сад, отделение почты, пожарную часть поселка Целина. Начиная с первого класса, дети вовлечены в систему профориентационной работы, уже сейчас они осознают важность профессии в жизни человека, что является показателем формирования их активной жизненной позиции. </w:t>
      </w:r>
    </w:p>
    <w:p w:rsidR="00AF45EC" w:rsidRPr="00EA01B0" w:rsidRDefault="00AF45EC" w:rsidP="00AF45EC">
      <w:pPr>
        <w:rPr>
          <w:sz w:val="28"/>
          <w:szCs w:val="28"/>
        </w:rPr>
      </w:pPr>
    </w:p>
    <w:p w:rsidR="00E6524D" w:rsidRPr="00EA01B0" w:rsidRDefault="000B3A68" w:rsidP="00EA01B0">
      <w:pPr>
        <w:ind w:firstLine="709"/>
        <w:rPr>
          <w:sz w:val="28"/>
          <w:szCs w:val="28"/>
        </w:rPr>
      </w:pPr>
      <w:r w:rsidRPr="00EA01B0">
        <w:rPr>
          <w:sz w:val="28"/>
          <w:szCs w:val="28"/>
        </w:rPr>
        <w:t xml:space="preserve">Учащиеся в полной мере могут пользоваться ИКТ. Это позволяет им участвовать </w:t>
      </w:r>
      <w:r w:rsidR="00AF45EC" w:rsidRPr="00EA01B0">
        <w:rPr>
          <w:sz w:val="28"/>
          <w:szCs w:val="28"/>
        </w:rPr>
        <w:t>в детских творческих конкурсах</w:t>
      </w:r>
      <w:r w:rsidR="00EA01B0">
        <w:rPr>
          <w:sz w:val="28"/>
          <w:szCs w:val="28"/>
        </w:rPr>
        <w:t xml:space="preserve">: </w:t>
      </w:r>
      <w:r w:rsidR="00E6524D" w:rsidRPr="00EA01B0">
        <w:rPr>
          <w:sz w:val="28"/>
          <w:szCs w:val="28"/>
        </w:rPr>
        <w:t xml:space="preserve"> </w:t>
      </w:r>
      <w:proofErr w:type="spellStart"/>
      <w:r w:rsidR="00E62786" w:rsidRPr="00EA01B0">
        <w:rPr>
          <w:sz w:val="28"/>
          <w:szCs w:val="28"/>
        </w:rPr>
        <w:t>Мосенцева</w:t>
      </w:r>
      <w:proofErr w:type="spellEnd"/>
      <w:r w:rsidR="00E62786" w:rsidRPr="00EA01B0">
        <w:rPr>
          <w:sz w:val="28"/>
          <w:szCs w:val="28"/>
        </w:rPr>
        <w:t xml:space="preserve"> Екатерина в 2011г. получила с</w:t>
      </w:r>
      <w:r w:rsidR="00E62786" w:rsidRPr="00EA01B0">
        <w:rPr>
          <w:sz w:val="28"/>
          <w:szCs w:val="28"/>
        </w:rPr>
        <w:t xml:space="preserve">ертификат участника Международного детского творческого </w:t>
      </w:r>
      <w:proofErr w:type="spellStart"/>
      <w:r w:rsidR="00E62786" w:rsidRPr="00EA01B0">
        <w:rPr>
          <w:sz w:val="28"/>
          <w:szCs w:val="28"/>
        </w:rPr>
        <w:t>онлайн-конкурса</w:t>
      </w:r>
      <w:proofErr w:type="spellEnd"/>
      <w:r w:rsidR="00E62786" w:rsidRPr="00EA01B0">
        <w:rPr>
          <w:sz w:val="28"/>
          <w:szCs w:val="28"/>
        </w:rPr>
        <w:t xml:space="preserve"> «Пасха Православная».</w:t>
      </w:r>
      <w:r w:rsidR="00E62786" w:rsidRPr="00EA01B0">
        <w:rPr>
          <w:sz w:val="28"/>
          <w:szCs w:val="28"/>
        </w:rPr>
        <w:t xml:space="preserve"> Алексеев Евгений стал обладателем свидетельства участника </w:t>
      </w:r>
      <w:proofErr w:type="gramStart"/>
      <w:r w:rsidR="00E62786" w:rsidRPr="00EA01B0">
        <w:rPr>
          <w:sz w:val="28"/>
          <w:szCs w:val="28"/>
        </w:rPr>
        <w:t>Х</w:t>
      </w:r>
      <w:proofErr w:type="gramEnd"/>
      <w:r w:rsidR="00E62786" w:rsidRPr="00EA01B0">
        <w:rPr>
          <w:sz w:val="28"/>
          <w:szCs w:val="28"/>
          <w:lang w:val="en-US"/>
        </w:rPr>
        <w:t>III</w:t>
      </w:r>
      <w:r w:rsidR="00E62786" w:rsidRPr="00EA01B0">
        <w:rPr>
          <w:sz w:val="28"/>
          <w:szCs w:val="28"/>
        </w:rPr>
        <w:t>-</w:t>
      </w:r>
      <w:proofErr w:type="spellStart"/>
      <w:r w:rsidR="00E62786" w:rsidRPr="00EA01B0">
        <w:rPr>
          <w:sz w:val="28"/>
          <w:szCs w:val="28"/>
        </w:rPr>
        <w:t>й</w:t>
      </w:r>
      <w:proofErr w:type="spellEnd"/>
      <w:r w:rsidR="00E62786" w:rsidRPr="00EA01B0">
        <w:rPr>
          <w:sz w:val="28"/>
          <w:szCs w:val="28"/>
        </w:rPr>
        <w:t xml:space="preserve"> Всероссийской дистанционной эвристической олимпиады.</w:t>
      </w:r>
    </w:p>
    <w:p w:rsidR="000B3A68" w:rsidRPr="00EA01B0" w:rsidRDefault="000B3A68" w:rsidP="00E6524D">
      <w:pPr>
        <w:spacing w:before="100" w:beforeAutospacing="1" w:after="369"/>
        <w:rPr>
          <w:sz w:val="28"/>
          <w:szCs w:val="28"/>
        </w:rPr>
      </w:pPr>
      <w:r w:rsidRPr="00EA01B0">
        <w:rPr>
          <w:sz w:val="28"/>
          <w:szCs w:val="28"/>
        </w:rPr>
        <w:t xml:space="preserve">  Мои заслуги в достижении высоких результатов</w:t>
      </w:r>
      <w:r w:rsidR="00E6524D" w:rsidRPr="00EA01B0">
        <w:rPr>
          <w:sz w:val="28"/>
          <w:szCs w:val="28"/>
        </w:rPr>
        <w:t xml:space="preserve"> обучения и воспитания </w:t>
      </w:r>
      <w:r w:rsidRPr="00EA01B0">
        <w:rPr>
          <w:sz w:val="28"/>
          <w:szCs w:val="28"/>
        </w:rPr>
        <w:t xml:space="preserve"> подтверждаются грамотами, дипломами, благодарственными письмами: </w:t>
      </w:r>
    </w:p>
    <w:p w:rsidR="000B3A68" w:rsidRPr="00EA01B0" w:rsidRDefault="000B3A68" w:rsidP="000B3A68">
      <w:pPr>
        <w:pStyle w:val="a4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>Нагрудный знак и Диплом лауреата Форума «Общественное признание» Национальной Ассоциации объединений офицеров запаса Вооружённых сил (МЕГАПИР), 2012г.</w:t>
      </w:r>
    </w:p>
    <w:p w:rsidR="000B3A68" w:rsidRPr="00EA01B0" w:rsidRDefault="000B3A68" w:rsidP="000B3A68">
      <w:pPr>
        <w:pStyle w:val="a4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>Почётная грамота Министерства образования и науки Российской Федерации, 2008г.</w:t>
      </w:r>
    </w:p>
    <w:p w:rsidR="000B3A68" w:rsidRPr="00EA01B0" w:rsidRDefault="000B3A68" w:rsidP="000B3A68">
      <w:pPr>
        <w:pStyle w:val="a4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>Благодарность Законодательного Собрания Ростовской области, 2007г.</w:t>
      </w:r>
    </w:p>
    <w:p w:rsidR="000B3A68" w:rsidRPr="00EA01B0" w:rsidRDefault="000B3A68" w:rsidP="000B3A68">
      <w:pPr>
        <w:pStyle w:val="a4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 xml:space="preserve">Почётная грамота Управления народного образования Ростовского облисполкома, 1989г. </w:t>
      </w:r>
    </w:p>
    <w:p w:rsidR="000B3A68" w:rsidRPr="00EA01B0" w:rsidRDefault="000B3A68" w:rsidP="000B3A68">
      <w:pPr>
        <w:pStyle w:val="a4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>Присвоено звание «Ветеран труда»</w:t>
      </w:r>
    </w:p>
    <w:p w:rsidR="000B3A68" w:rsidRPr="00EA01B0" w:rsidRDefault="000B3A68" w:rsidP="000B3A68">
      <w:pPr>
        <w:pStyle w:val="a4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>Публикация в газете «Целинские ведомости»,  статья в рубрике «Слово об учителе», №68 от 01.09.2009г.</w:t>
      </w:r>
    </w:p>
    <w:p w:rsidR="000B3A68" w:rsidRPr="00EA01B0" w:rsidRDefault="000B3A68" w:rsidP="000B3A68">
      <w:pPr>
        <w:pStyle w:val="a4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Публикация в газете «Целинские ведомости» </w:t>
      </w:r>
      <w:proofErr w:type="gramStart"/>
      <w:r w:rsidRPr="00EA01B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A01B0">
        <w:rPr>
          <w:rFonts w:ascii="Times New Roman" w:eastAsia="Times New Roman" w:hAnsi="Times New Roman"/>
          <w:sz w:val="28"/>
          <w:szCs w:val="28"/>
          <w:lang w:eastAsia="ru-RU"/>
        </w:rPr>
        <w:t>№79 20.1</w:t>
      </w:r>
      <w:r w:rsidR="004479FB">
        <w:rPr>
          <w:rFonts w:ascii="Times New Roman" w:eastAsia="Times New Roman" w:hAnsi="Times New Roman"/>
          <w:sz w:val="28"/>
          <w:szCs w:val="28"/>
          <w:lang w:eastAsia="ru-RU"/>
        </w:rPr>
        <w:t>1.2010г.,</w:t>
      </w:r>
      <w:r w:rsidRPr="00EA01B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«Село, где каждая тропинка дорога…»).</w:t>
      </w:r>
    </w:p>
    <w:p w:rsidR="000B3A68" w:rsidRPr="00EA01B0" w:rsidRDefault="000B3A68" w:rsidP="000B3A6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01B0">
        <w:rPr>
          <w:rFonts w:ascii="Times New Roman" w:hAnsi="Times New Roman"/>
          <w:sz w:val="28"/>
          <w:szCs w:val="28"/>
        </w:rPr>
        <w:t xml:space="preserve">             Я сельский учитель</w:t>
      </w:r>
      <w:r w:rsidR="004479FB">
        <w:rPr>
          <w:rFonts w:ascii="Times New Roman" w:hAnsi="Times New Roman"/>
          <w:sz w:val="28"/>
          <w:szCs w:val="28"/>
        </w:rPr>
        <w:t>, всю жизнь посвятивший детям</w:t>
      </w:r>
      <w:proofErr w:type="gramStart"/>
      <w:r w:rsidR="004479FB">
        <w:rPr>
          <w:rFonts w:ascii="Times New Roman" w:hAnsi="Times New Roman"/>
          <w:sz w:val="28"/>
          <w:szCs w:val="28"/>
        </w:rPr>
        <w:t>.</w:t>
      </w:r>
      <w:proofErr w:type="gramEnd"/>
      <w:r w:rsidR="004479FB">
        <w:rPr>
          <w:rFonts w:ascii="Times New Roman" w:hAnsi="Times New Roman"/>
          <w:sz w:val="28"/>
          <w:szCs w:val="28"/>
        </w:rPr>
        <w:t xml:space="preserve">  У</w:t>
      </w:r>
      <w:r w:rsidRPr="00EA01B0">
        <w:rPr>
          <w:rFonts w:ascii="Times New Roman" w:hAnsi="Times New Roman"/>
          <w:sz w:val="28"/>
          <w:szCs w:val="28"/>
        </w:rPr>
        <w:t xml:space="preserve">читель, который создаёт для детей условия  раскрытия их потенциала. Моё главное призвание – помочь каждому ребёнку вырасти человеком с большой буквы, свободно адаптирующимся в быстро меняющемся современном мире, человеком, любящим свой народ и свою Родину.                                                                                  </w:t>
      </w:r>
    </w:p>
    <w:p w:rsidR="000B3A68" w:rsidRPr="00EA01B0" w:rsidRDefault="000B3A68" w:rsidP="000B3A6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6108" w:rsidRPr="00EA01B0" w:rsidRDefault="007148E6">
      <w:pPr>
        <w:rPr>
          <w:sz w:val="28"/>
          <w:szCs w:val="28"/>
        </w:rPr>
      </w:pPr>
      <w:r w:rsidRPr="00EA01B0">
        <w:rPr>
          <w:sz w:val="28"/>
          <w:szCs w:val="28"/>
        </w:rPr>
        <w:t xml:space="preserve">                                                                                            Колосова Антонина Алексеевна</w:t>
      </w:r>
    </w:p>
    <w:sectPr w:rsidR="001A6108" w:rsidRPr="00EA01B0" w:rsidSect="007148E6">
      <w:footerReference w:type="default" r:id="rId6"/>
      <w:pgSz w:w="11906" w:h="16838"/>
      <w:pgMar w:top="0" w:right="567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4946"/>
      <w:docPartObj>
        <w:docPartGallery w:val="Page Numbers (Bottom of Page)"/>
        <w:docPartUnique/>
      </w:docPartObj>
    </w:sdtPr>
    <w:sdtContent>
      <w:p w:rsidR="000B3A68" w:rsidRDefault="000B3A68">
        <w:pPr>
          <w:pStyle w:val="ae"/>
          <w:jc w:val="center"/>
        </w:pPr>
        <w:fldSimple w:instr=" PAGE   \* MERGEFORMAT ">
          <w:r w:rsidR="00A37E28">
            <w:rPr>
              <w:noProof/>
            </w:rPr>
            <w:t>1</w:t>
          </w:r>
        </w:fldSimple>
      </w:p>
    </w:sdtContent>
  </w:sdt>
  <w:p w:rsidR="000B3A68" w:rsidRDefault="000B3A68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4544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5141D6"/>
    <w:multiLevelType w:val="hybridMultilevel"/>
    <w:tmpl w:val="BC2C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77C1"/>
    <w:multiLevelType w:val="multilevel"/>
    <w:tmpl w:val="CB5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C97083"/>
    <w:multiLevelType w:val="hybridMultilevel"/>
    <w:tmpl w:val="B31A7F06"/>
    <w:lvl w:ilvl="0" w:tplc="E4C859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A30"/>
    <w:multiLevelType w:val="hybridMultilevel"/>
    <w:tmpl w:val="E88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65D34"/>
    <w:multiLevelType w:val="hybridMultilevel"/>
    <w:tmpl w:val="B0229076"/>
    <w:lvl w:ilvl="0" w:tplc="7B80603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6C31545"/>
    <w:multiLevelType w:val="hybridMultilevel"/>
    <w:tmpl w:val="D4E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6F5F"/>
    <w:multiLevelType w:val="multilevel"/>
    <w:tmpl w:val="D8F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72771"/>
    <w:multiLevelType w:val="hybridMultilevel"/>
    <w:tmpl w:val="88C4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7191D"/>
    <w:multiLevelType w:val="hybridMultilevel"/>
    <w:tmpl w:val="B512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A753A"/>
    <w:multiLevelType w:val="hybridMultilevel"/>
    <w:tmpl w:val="9586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5716"/>
    <w:multiLevelType w:val="hybridMultilevel"/>
    <w:tmpl w:val="6F4A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916A4"/>
    <w:multiLevelType w:val="hybridMultilevel"/>
    <w:tmpl w:val="FB42D8D6"/>
    <w:lvl w:ilvl="0" w:tplc="1A2C68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A63C5"/>
    <w:multiLevelType w:val="hybridMultilevel"/>
    <w:tmpl w:val="7B94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0D5455"/>
    <w:multiLevelType w:val="multilevel"/>
    <w:tmpl w:val="CB5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314622"/>
    <w:multiLevelType w:val="multilevel"/>
    <w:tmpl w:val="D79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345CC"/>
    <w:multiLevelType w:val="hybridMultilevel"/>
    <w:tmpl w:val="BE06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0EE1"/>
    <w:multiLevelType w:val="hybridMultilevel"/>
    <w:tmpl w:val="FE0E0C46"/>
    <w:lvl w:ilvl="0" w:tplc="F42AAF1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18503D"/>
    <w:multiLevelType w:val="hybridMultilevel"/>
    <w:tmpl w:val="F4D6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269A9"/>
    <w:multiLevelType w:val="hybridMultilevel"/>
    <w:tmpl w:val="232A7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2967"/>
    <w:multiLevelType w:val="hybridMultilevel"/>
    <w:tmpl w:val="EB90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B5F71"/>
    <w:multiLevelType w:val="hybridMultilevel"/>
    <w:tmpl w:val="5D74A512"/>
    <w:lvl w:ilvl="0" w:tplc="4B9AE280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A35769"/>
    <w:multiLevelType w:val="hybridMultilevel"/>
    <w:tmpl w:val="8736B4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893CF3"/>
    <w:multiLevelType w:val="hybridMultilevel"/>
    <w:tmpl w:val="01403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A00C89"/>
    <w:multiLevelType w:val="hybridMultilevel"/>
    <w:tmpl w:val="335A561E"/>
    <w:lvl w:ilvl="0" w:tplc="6374D28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F62196E"/>
    <w:multiLevelType w:val="hybridMultilevel"/>
    <w:tmpl w:val="87984A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321F9"/>
    <w:multiLevelType w:val="hybridMultilevel"/>
    <w:tmpl w:val="B0288E5C"/>
    <w:lvl w:ilvl="0" w:tplc="66C4D7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631D5"/>
    <w:multiLevelType w:val="hybridMultilevel"/>
    <w:tmpl w:val="DF5C8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FC4668"/>
    <w:multiLevelType w:val="hybridMultilevel"/>
    <w:tmpl w:val="0BCE2886"/>
    <w:lvl w:ilvl="0" w:tplc="63A89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03066E"/>
    <w:multiLevelType w:val="hybridMultilevel"/>
    <w:tmpl w:val="9F8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810DB"/>
    <w:multiLevelType w:val="hybridMultilevel"/>
    <w:tmpl w:val="F4EA5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B3523B"/>
    <w:multiLevelType w:val="hybridMultilevel"/>
    <w:tmpl w:val="DDCEA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AB3011"/>
    <w:multiLevelType w:val="hybridMultilevel"/>
    <w:tmpl w:val="8474F7EA"/>
    <w:lvl w:ilvl="0" w:tplc="F42AAF1E">
      <w:start w:val="1"/>
      <w:numFmt w:val="bullet"/>
      <w:lvlText w:val="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691191E"/>
    <w:multiLevelType w:val="hybridMultilevel"/>
    <w:tmpl w:val="8E862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42F31"/>
    <w:multiLevelType w:val="hybridMultilevel"/>
    <w:tmpl w:val="63400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57648F"/>
    <w:multiLevelType w:val="hybridMultilevel"/>
    <w:tmpl w:val="9CEA4B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90B29A44">
      <w:numFmt w:val="bullet"/>
      <w:lvlText w:val="·"/>
      <w:lvlJc w:val="left"/>
      <w:pPr>
        <w:ind w:left="2421" w:hanging="91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102814"/>
    <w:multiLevelType w:val="multilevel"/>
    <w:tmpl w:val="94E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5C2B"/>
    <w:multiLevelType w:val="hybridMultilevel"/>
    <w:tmpl w:val="6A6E5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AD62DB"/>
    <w:multiLevelType w:val="hybridMultilevel"/>
    <w:tmpl w:val="396AF5A8"/>
    <w:lvl w:ilvl="0" w:tplc="F42AAF1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96133"/>
    <w:multiLevelType w:val="multilevel"/>
    <w:tmpl w:val="CB5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C9A6D56"/>
    <w:multiLevelType w:val="hybridMultilevel"/>
    <w:tmpl w:val="7750DD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>
    <w:nsid w:val="7FDF5C84"/>
    <w:multiLevelType w:val="multilevel"/>
    <w:tmpl w:val="7E282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38"/>
  </w:num>
  <w:num w:numId="5">
    <w:abstractNumId w:val="1"/>
  </w:num>
  <w:num w:numId="6">
    <w:abstractNumId w:val="8"/>
  </w:num>
  <w:num w:numId="7">
    <w:abstractNumId w:val="28"/>
  </w:num>
  <w:num w:numId="8">
    <w:abstractNumId w:val="12"/>
  </w:num>
  <w:num w:numId="9">
    <w:abstractNumId w:val="30"/>
  </w:num>
  <w:num w:numId="10">
    <w:abstractNumId w:val="17"/>
  </w:num>
  <w:num w:numId="11">
    <w:abstractNumId w:val="2"/>
  </w:num>
  <w:num w:numId="12">
    <w:abstractNumId w:val="19"/>
  </w:num>
  <w:num w:numId="13">
    <w:abstractNumId w:val="9"/>
  </w:num>
  <w:num w:numId="14">
    <w:abstractNumId w:val="39"/>
  </w:num>
  <w:num w:numId="15">
    <w:abstractNumId w:val="18"/>
  </w:num>
  <w:num w:numId="16">
    <w:abstractNumId w:val="36"/>
  </w:num>
  <w:num w:numId="17">
    <w:abstractNumId w:val="7"/>
  </w:num>
  <w:num w:numId="18">
    <w:abstractNumId w:val="25"/>
  </w:num>
  <w:num w:numId="19">
    <w:abstractNumId w:val="42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26"/>
  </w:num>
  <w:num w:numId="24">
    <w:abstractNumId w:val="4"/>
  </w:num>
  <w:num w:numId="25">
    <w:abstractNumId w:val="33"/>
  </w:num>
  <w:num w:numId="26">
    <w:abstractNumId w:val="22"/>
  </w:num>
  <w:num w:numId="27">
    <w:abstractNumId w:val="23"/>
  </w:num>
  <w:num w:numId="28">
    <w:abstractNumId w:val="34"/>
  </w:num>
  <w:num w:numId="29">
    <w:abstractNumId w:val="21"/>
  </w:num>
  <w:num w:numId="30">
    <w:abstractNumId w:val="29"/>
  </w:num>
  <w:num w:numId="31">
    <w:abstractNumId w:val="2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1"/>
  </w:num>
  <w:num w:numId="36">
    <w:abstractNumId w:val="10"/>
  </w:num>
  <w:num w:numId="37">
    <w:abstractNumId w:val="14"/>
  </w:num>
  <w:num w:numId="38">
    <w:abstractNumId w:val="37"/>
  </w:num>
  <w:num w:numId="39">
    <w:abstractNumId w:val="16"/>
  </w:num>
  <w:num w:numId="40">
    <w:abstractNumId w:val="5"/>
  </w:num>
  <w:num w:numId="41">
    <w:abstractNumId w:val="31"/>
  </w:num>
  <w:num w:numId="42">
    <w:abstractNumId w:val="40"/>
  </w:num>
  <w:num w:numId="43">
    <w:abstractNumId w:val="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68"/>
    <w:rsid w:val="000B3A68"/>
    <w:rsid w:val="000E2138"/>
    <w:rsid w:val="001A6108"/>
    <w:rsid w:val="004479FB"/>
    <w:rsid w:val="00585D62"/>
    <w:rsid w:val="00615A37"/>
    <w:rsid w:val="007148E6"/>
    <w:rsid w:val="00726BB1"/>
    <w:rsid w:val="007E0720"/>
    <w:rsid w:val="008D6A30"/>
    <w:rsid w:val="00A12016"/>
    <w:rsid w:val="00A37E28"/>
    <w:rsid w:val="00AF45EC"/>
    <w:rsid w:val="00B80B80"/>
    <w:rsid w:val="00C51391"/>
    <w:rsid w:val="00E62786"/>
    <w:rsid w:val="00E6524D"/>
    <w:rsid w:val="00EA01B0"/>
    <w:rsid w:val="00F4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6"/>
        <o:r id="V:Rule5" type="connector" idref="#_x0000_s1039"/>
        <o:r id="V:Rule6" type="connector" idref="#_x0000_s1037"/>
        <o:r id="V:Rule8" type="connector" idref="#_x0000_s1038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B3A68"/>
    <w:rPr>
      <w:color w:val="0000FF"/>
      <w:u w:val="single"/>
    </w:rPr>
  </w:style>
  <w:style w:type="character" w:styleId="a6">
    <w:name w:val="Subtle Reference"/>
    <w:basedOn w:val="a0"/>
    <w:uiPriority w:val="31"/>
    <w:qFormat/>
    <w:rsid w:val="000B3A68"/>
    <w:rPr>
      <w:smallCaps/>
      <w:color w:val="C0504D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0B3A6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B3A68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0B3A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B3A68"/>
    <w:rPr>
      <w:b/>
      <w:bCs/>
    </w:rPr>
  </w:style>
  <w:style w:type="character" w:styleId="ab">
    <w:name w:val="Emphasis"/>
    <w:basedOn w:val="a0"/>
    <w:uiPriority w:val="20"/>
    <w:qFormat/>
    <w:rsid w:val="000B3A68"/>
    <w:rPr>
      <w:i/>
      <w:iCs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0B3A68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semiHidden/>
    <w:unhideWhenUsed/>
    <w:rsid w:val="000B3A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B3A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B3A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F63A-C109-480E-B077-B66963C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787</Words>
  <Characters>5658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2012-06-09T12:19:00Z</dcterms:created>
  <dcterms:modified xsi:type="dcterms:W3CDTF">2012-06-09T15:48:00Z</dcterms:modified>
</cp:coreProperties>
</file>