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21" w:rsidRPr="005C6021" w:rsidRDefault="005C6021" w:rsidP="005C6021">
      <w:pPr>
        <w:spacing w:before="100" w:beforeAutospacing="1" w:after="288" w:line="288" w:lineRule="atLeast"/>
        <w:jc w:val="center"/>
        <w:rPr>
          <w:rFonts w:ascii="Times New Roman" w:hAnsi="Times New Roman" w:cs="Times New Roman"/>
          <w:bCs/>
          <w:sz w:val="28"/>
          <w:szCs w:val="28"/>
          <w:lang w:eastAsia="ru-RU"/>
        </w:rPr>
      </w:pPr>
      <w:r w:rsidRPr="005C6021">
        <w:rPr>
          <w:rFonts w:ascii="Times New Roman" w:hAnsi="Times New Roman" w:cs="Times New Roman"/>
          <w:bCs/>
          <w:sz w:val="28"/>
          <w:szCs w:val="28"/>
          <w:lang w:eastAsia="ru-RU"/>
        </w:rPr>
        <w:t xml:space="preserve">Муниципальное </w:t>
      </w:r>
      <w:r w:rsidRPr="005C6021">
        <w:rPr>
          <w:rFonts w:ascii="Times New Roman" w:hAnsi="Times New Roman" w:cs="Times New Roman"/>
          <w:bCs/>
          <w:sz w:val="28"/>
          <w:szCs w:val="28"/>
        </w:rPr>
        <w:t xml:space="preserve"> бюджетное </w:t>
      </w:r>
      <w:r w:rsidRPr="005C6021">
        <w:rPr>
          <w:rFonts w:ascii="Times New Roman" w:hAnsi="Times New Roman" w:cs="Times New Roman"/>
          <w:bCs/>
          <w:sz w:val="28"/>
          <w:szCs w:val="28"/>
          <w:lang w:eastAsia="ru-RU"/>
        </w:rPr>
        <w:t>дошкольное образовательное учреждение</w:t>
      </w:r>
      <w:r w:rsidRPr="005C6021">
        <w:rPr>
          <w:rFonts w:ascii="Times New Roman" w:hAnsi="Times New Roman" w:cs="Times New Roman"/>
          <w:bCs/>
          <w:sz w:val="28"/>
          <w:szCs w:val="28"/>
        </w:rPr>
        <w:t xml:space="preserve"> </w:t>
      </w:r>
      <w:r w:rsidRPr="005C6021">
        <w:rPr>
          <w:rFonts w:ascii="Times New Roman" w:hAnsi="Times New Roman" w:cs="Times New Roman"/>
          <w:bCs/>
          <w:sz w:val="28"/>
          <w:szCs w:val="28"/>
          <w:lang w:eastAsia="ru-RU"/>
        </w:rPr>
        <w:t>детский сад комбинированного вида второй категории № 316 Октябрьского района  города Ростова-на-Дону.</w:t>
      </w:r>
    </w:p>
    <w:p w:rsidR="005C6021" w:rsidRPr="005C6021" w:rsidRDefault="005C6021" w:rsidP="005C6021">
      <w:pPr>
        <w:autoSpaceDE w:val="0"/>
        <w:autoSpaceDN w:val="0"/>
        <w:adjustRightInd w:val="0"/>
        <w:spacing w:after="0" w:line="360" w:lineRule="auto"/>
        <w:jc w:val="center"/>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jc w:val="center"/>
        <w:rPr>
          <w:rFonts w:ascii="Times New Roman" w:hAnsi="Times New Roman" w:cs="Times New Roman"/>
          <w:color w:val="000000"/>
          <w:sz w:val="28"/>
          <w:szCs w:val="28"/>
        </w:rPr>
      </w:pPr>
      <w:r w:rsidRPr="005C6021">
        <w:rPr>
          <w:rFonts w:ascii="Times New Roman" w:hAnsi="Times New Roman" w:cs="Times New Roman"/>
          <w:b/>
          <w:bCs/>
          <w:color w:val="000000"/>
          <w:sz w:val="28"/>
          <w:szCs w:val="28"/>
          <w:shd w:val="clear" w:color="auto" w:fill="FFFFFF"/>
        </w:rPr>
        <w:t xml:space="preserve">Методические рекомендации </w:t>
      </w:r>
      <w:r>
        <w:rPr>
          <w:rFonts w:ascii="Times New Roman" w:hAnsi="Times New Roman" w:cs="Times New Roman"/>
          <w:b/>
          <w:bCs/>
          <w:color w:val="000000"/>
          <w:sz w:val="28"/>
          <w:szCs w:val="28"/>
          <w:shd w:val="clear" w:color="auto" w:fill="FFFFFF"/>
        </w:rPr>
        <w:t>для воспитателей</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«Учим стихи – развиваем память»</w:t>
      </w:r>
    </w:p>
    <w:p w:rsidR="005C6021" w:rsidRPr="005C6021" w:rsidRDefault="005C6021" w:rsidP="005C6021">
      <w:pPr>
        <w:jc w:val="center"/>
        <w:rPr>
          <w:rFonts w:ascii="Times New Roman" w:hAnsi="Times New Roman" w:cs="Times New Roman"/>
          <w:sz w:val="28"/>
          <w:szCs w:val="28"/>
        </w:rPr>
      </w:pPr>
    </w:p>
    <w:p w:rsidR="005C6021" w:rsidRPr="005C6021" w:rsidRDefault="005C6021" w:rsidP="005C6021">
      <w:pPr>
        <w:spacing w:after="0"/>
        <w:jc w:val="center"/>
        <w:rPr>
          <w:rFonts w:ascii="Times New Roman" w:hAnsi="Times New Roman" w:cs="Times New Roman"/>
          <w:i/>
          <w:sz w:val="28"/>
          <w:szCs w:val="28"/>
        </w:rPr>
      </w:pPr>
    </w:p>
    <w:p w:rsidR="005C6021" w:rsidRPr="005C6021" w:rsidRDefault="005C6021" w:rsidP="005C6021">
      <w:pPr>
        <w:jc w:val="center"/>
        <w:rPr>
          <w:rFonts w:ascii="Times New Roman" w:hAnsi="Times New Roman" w:cs="Times New Roman"/>
          <w:sz w:val="28"/>
          <w:szCs w:val="28"/>
        </w:rPr>
      </w:pPr>
    </w:p>
    <w:p w:rsidR="005C6021" w:rsidRPr="005C6021" w:rsidRDefault="005C6021" w:rsidP="005C6021">
      <w:pPr>
        <w:autoSpaceDE w:val="0"/>
        <w:autoSpaceDN w:val="0"/>
        <w:adjustRightInd w:val="0"/>
        <w:spacing w:after="0" w:line="360" w:lineRule="auto"/>
        <w:rPr>
          <w:rFonts w:ascii="Times New Roman" w:hAnsi="Times New Roman" w:cs="Times New Roman"/>
          <w:b/>
          <w:sz w:val="28"/>
          <w:szCs w:val="28"/>
        </w:rPr>
      </w:pPr>
    </w:p>
    <w:p w:rsidR="005C6021" w:rsidRPr="005C6021" w:rsidRDefault="005C6021" w:rsidP="005C6021">
      <w:pPr>
        <w:autoSpaceDE w:val="0"/>
        <w:autoSpaceDN w:val="0"/>
        <w:adjustRightInd w:val="0"/>
        <w:spacing w:after="0" w:line="360" w:lineRule="auto"/>
        <w:rPr>
          <w:rFonts w:ascii="Times New Roman" w:hAnsi="Times New Roman" w:cs="Times New Roman"/>
          <w:b/>
          <w:sz w:val="28"/>
          <w:szCs w:val="28"/>
        </w:rPr>
      </w:pPr>
    </w:p>
    <w:p w:rsidR="005C6021" w:rsidRPr="005C6021" w:rsidRDefault="005C6021" w:rsidP="005C6021">
      <w:pPr>
        <w:autoSpaceDE w:val="0"/>
        <w:autoSpaceDN w:val="0"/>
        <w:adjustRightInd w:val="0"/>
        <w:spacing w:after="0" w:line="360" w:lineRule="auto"/>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rPr>
          <w:rFonts w:ascii="Times New Roman" w:hAnsi="Times New Roman" w:cs="Times New Roman"/>
          <w:b/>
          <w:sz w:val="28"/>
          <w:szCs w:val="28"/>
        </w:rPr>
      </w:pP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r w:rsidRPr="005C6021">
        <w:rPr>
          <w:rFonts w:ascii="Times New Roman" w:hAnsi="Times New Roman" w:cs="Times New Roman"/>
          <w:sz w:val="28"/>
          <w:szCs w:val="28"/>
        </w:rPr>
        <w:t>Подготовила:</w:t>
      </w: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r w:rsidRPr="005C6021">
        <w:rPr>
          <w:rFonts w:ascii="Times New Roman" w:hAnsi="Times New Roman" w:cs="Times New Roman"/>
          <w:sz w:val="28"/>
          <w:szCs w:val="28"/>
        </w:rPr>
        <w:t xml:space="preserve">Педагог – психолог </w:t>
      </w: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r w:rsidRPr="005C6021">
        <w:rPr>
          <w:rFonts w:ascii="Times New Roman" w:hAnsi="Times New Roman" w:cs="Times New Roman"/>
          <w:sz w:val="28"/>
          <w:szCs w:val="28"/>
        </w:rPr>
        <w:t>Марьина Ю.А.</w:t>
      </w: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p>
    <w:p w:rsidR="005C6021" w:rsidRPr="005C6021" w:rsidRDefault="005C6021" w:rsidP="005C6021">
      <w:pPr>
        <w:pStyle w:val="a3"/>
        <w:autoSpaceDE w:val="0"/>
        <w:autoSpaceDN w:val="0"/>
        <w:adjustRightInd w:val="0"/>
        <w:spacing w:after="0" w:line="360" w:lineRule="auto"/>
        <w:ind w:left="928"/>
        <w:jc w:val="right"/>
        <w:rPr>
          <w:rFonts w:ascii="Times New Roman" w:hAnsi="Times New Roman" w:cs="Times New Roman"/>
          <w:sz w:val="28"/>
          <w:szCs w:val="28"/>
        </w:rPr>
      </w:pPr>
    </w:p>
    <w:p w:rsidR="005C6021" w:rsidRDefault="005C6021" w:rsidP="005C6021">
      <w:pPr>
        <w:pStyle w:val="a4"/>
        <w:spacing w:before="0" w:beforeAutospacing="0" w:after="0" w:afterAutospacing="0"/>
        <w:jc w:val="center"/>
        <w:rPr>
          <w:b/>
          <w:bCs/>
          <w:color w:val="000000"/>
          <w:sz w:val="28"/>
          <w:szCs w:val="28"/>
        </w:rPr>
      </w:pPr>
    </w:p>
    <w:p w:rsidR="005C6021" w:rsidRDefault="005C6021" w:rsidP="005C6021">
      <w:pPr>
        <w:pStyle w:val="a4"/>
        <w:spacing w:before="0" w:beforeAutospacing="0" w:after="0" w:afterAutospacing="0"/>
        <w:jc w:val="center"/>
        <w:rPr>
          <w:b/>
          <w:bCs/>
          <w:color w:val="000000"/>
          <w:sz w:val="28"/>
          <w:szCs w:val="28"/>
        </w:rPr>
      </w:pP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lastRenderedPageBreak/>
        <w:t>Способ №1</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Чтобы малыш легко и хорошо запоминал рифму нужно обязательно знакомить его с «мелодией» стихотворения и начать стоит, как можно раньше. Кроха еще лежит в коляске, а вы уже декламируете ему ритмичные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целенаправленно учим малыша запоминать текст наизусть. Причем учить нужно как можно больше - это самый лучший способ сформировать необходимый для обучения объем памяти.</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Способ №2</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 xml:space="preserve">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потеху гостей отрывки из «Онегина». Лучше всего учить детскую классику С.Михалкова, </w:t>
      </w:r>
      <w:proofErr w:type="spellStart"/>
      <w:r w:rsidRPr="005C6021">
        <w:rPr>
          <w:color w:val="000000"/>
          <w:sz w:val="28"/>
          <w:szCs w:val="28"/>
        </w:rPr>
        <w:t>А.Барто</w:t>
      </w:r>
      <w:proofErr w:type="spellEnd"/>
      <w:r w:rsidRPr="005C6021">
        <w:rPr>
          <w:color w:val="000000"/>
          <w:sz w:val="28"/>
          <w:szCs w:val="28"/>
        </w:rPr>
        <w:t>, К.Чуковского.</w:t>
      </w:r>
      <w:r w:rsidRPr="005C6021">
        <w:rPr>
          <w:rStyle w:val="apple-converted-space"/>
          <w:color w:val="000000"/>
          <w:sz w:val="28"/>
          <w:szCs w:val="28"/>
        </w:rPr>
        <w:t> </w:t>
      </w:r>
      <w:r w:rsidRPr="005C6021">
        <w:rPr>
          <w:color w:val="000000"/>
          <w:sz w:val="28"/>
          <w:szCs w:val="28"/>
        </w:rPr>
        <w:br/>
        <w:t>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кого-то: мамы, бабушки или, например, к приходу Деда Мороза. Только в семь-восемь лет мы потихоньку будем нацеливать ребенка на то, что знать стихи наизусть нужно и для себя.</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Способ №3</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 xml:space="preserve">Заучивать стихотворение следует эмоционально и с выражением, - такова детская природа! В противном случае, оно будет лишено для ребенка смысла. 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w:t>
      </w:r>
      <w:proofErr w:type="gramStart"/>
      <w:r w:rsidRPr="005C6021">
        <w:rPr>
          <w:color w:val="000000"/>
          <w:sz w:val="28"/>
          <w:szCs w:val="28"/>
        </w:rPr>
        <w:t>в</w:t>
      </w:r>
      <w:proofErr w:type="gramEnd"/>
      <w:r w:rsidRPr="005C6021">
        <w:rPr>
          <w:color w:val="000000"/>
          <w:sz w:val="28"/>
          <w:szCs w:val="28"/>
        </w:rPr>
        <w:t xml:space="preserve"> монотонное «</w:t>
      </w:r>
      <w:proofErr w:type="spellStart"/>
      <w:r w:rsidRPr="005C6021">
        <w:rPr>
          <w:color w:val="000000"/>
          <w:sz w:val="28"/>
          <w:szCs w:val="28"/>
        </w:rPr>
        <w:t>Та-та</w:t>
      </w:r>
      <w:proofErr w:type="spellEnd"/>
      <w:r w:rsidRPr="005C6021">
        <w:rPr>
          <w:color w:val="000000"/>
          <w:sz w:val="28"/>
          <w:szCs w:val="28"/>
        </w:rPr>
        <w:t xml:space="preserve">, </w:t>
      </w:r>
      <w:proofErr w:type="spellStart"/>
      <w:r w:rsidRPr="005C6021">
        <w:rPr>
          <w:color w:val="000000"/>
          <w:sz w:val="28"/>
          <w:szCs w:val="28"/>
        </w:rPr>
        <w:t>та-та</w:t>
      </w:r>
      <w:proofErr w:type="spellEnd"/>
      <w:r w:rsidRPr="005C6021">
        <w:rPr>
          <w:color w:val="000000"/>
          <w:sz w:val="28"/>
          <w:szCs w:val="28"/>
        </w:rPr>
        <w:t xml:space="preserve">, </w:t>
      </w:r>
      <w:proofErr w:type="spellStart"/>
      <w:r w:rsidRPr="005C6021">
        <w:rPr>
          <w:color w:val="000000"/>
          <w:sz w:val="28"/>
          <w:szCs w:val="28"/>
        </w:rPr>
        <w:t>та-та</w:t>
      </w:r>
      <w:proofErr w:type="spellEnd"/>
      <w:r w:rsidRPr="005C6021">
        <w:rPr>
          <w:color w:val="000000"/>
          <w:sz w:val="28"/>
          <w:szCs w:val="28"/>
        </w:rPr>
        <w:t xml:space="preserve">, </w:t>
      </w:r>
      <w:proofErr w:type="spellStart"/>
      <w:r w:rsidRPr="005C6021">
        <w:rPr>
          <w:color w:val="000000"/>
          <w:sz w:val="28"/>
          <w:szCs w:val="28"/>
        </w:rPr>
        <w:t>та-та</w:t>
      </w:r>
      <w:proofErr w:type="spellEnd"/>
      <w:r w:rsidRPr="005C6021">
        <w:rPr>
          <w:color w:val="000000"/>
          <w:sz w:val="28"/>
          <w:szCs w:val="28"/>
        </w:rPr>
        <w:t>...» Это неправильно! Учить стихотворение лучше индивидуально, так что помните об этом и держите ситуацию под контролем. Малыш, не проникшийся красотой стихотворной литературной формы в детстве, став взрослым, вряд ли будет часто обращаться к поэзии.</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Способ №4</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 xml:space="preserve">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w:t>
      </w:r>
      <w:r w:rsidRPr="005C6021">
        <w:rPr>
          <w:color w:val="000000"/>
          <w:sz w:val="28"/>
          <w:szCs w:val="28"/>
        </w:rPr>
        <w:lastRenderedPageBreak/>
        <w:t>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Способ №5</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 xml:space="preserve">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w:t>
      </w:r>
      <w:proofErr w:type="spellStart"/>
      <w:r w:rsidRPr="005C6021">
        <w:rPr>
          <w:color w:val="000000"/>
          <w:sz w:val="28"/>
          <w:szCs w:val="28"/>
        </w:rPr>
        <w:t>поочереди</w:t>
      </w:r>
      <w:proofErr w:type="spellEnd"/>
      <w:r w:rsidRPr="005C6021">
        <w:rPr>
          <w:color w:val="000000"/>
          <w:sz w:val="28"/>
          <w:szCs w:val="28"/>
        </w:rPr>
        <w:t xml:space="preserve"> каждый из них, и вы увидите, как вашему ребенку легче запоминать стихи. Заодно вы сможете сделать вывод о том, какой вид памяти у малыша является ведущим.</w:t>
      </w:r>
      <w:r w:rsidRPr="005C6021">
        <w:rPr>
          <w:rStyle w:val="apple-converted-space"/>
          <w:color w:val="000000"/>
          <w:sz w:val="28"/>
          <w:szCs w:val="28"/>
        </w:rPr>
        <w:t> </w:t>
      </w:r>
      <w:r w:rsidRPr="005C6021">
        <w:rPr>
          <w:color w:val="000000"/>
          <w:sz w:val="28"/>
          <w:szCs w:val="28"/>
        </w:rPr>
        <w:br/>
        <w:t>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5C6021" w:rsidRPr="005C6021" w:rsidRDefault="005C6021" w:rsidP="005C6021">
      <w:pPr>
        <w:pStyle w:val="a4"/>
        <w:spacing w:before="0" w:beforeAutospacing="0" w:after="0" w:afterAutospacing="0"/>
        <w:jc w:val="center"/>
        <w:rPr>
          <w:color w:val="000000"/>
          <w:sz w:val="28"/>
          <w:szCs w:val="28"/>
        </w:rPr>
      </w:pPr>
      <w:r w:rsidRPr="005C6021">
        <w:rPr>
          <w:b/>
          <w:bCs/>
          <w:color w:val="000000"/>
          <w:sz w:val="28"/>
          <w:szCs w:val="28"/>
        </w:rPr>
        <w:t>Способ №6</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 xml:space="preserve">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sidRPr="005C6021">
        <w:rPr>
          <w:color w:val="000000"/>
          <w:sz w:val="28"/>
          <w:szCs w:val="28"/>
        </w:rPr>
        <w:t>близкими</w:t>
      </w:r>
      <w:proofErr w:type="gramEnd"/>
      <w:r w:rsidRPr="005C6021">
        <w:rPr>
          <w:color w:val="000000"/>
          <w:sz w:val="28"/>
          <w:szCs w:val="28"/>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5C6021" w:rsidRPr="005C6021" w:rsidRDefault="005C6021" w:rsidP="005C6021">
      <w:pPr>
        <w:pStyle w:val="a4"/>
        <w:spacing w:before="0" w:beforeAutospacing="0" w:after="0" w:afterAutospacing="0"/>
        <w:rPr>
          <w:color w:val="000000"/>
          <w:sz w:val="28"/>
          <w:szCs w:val="28"/>
        </w:rPr>
      </w:pPr>
      <w:r w:rsidRPr="005C6021">
        <w:rPr>
          <w:i/>
          <w:iCs/>
          <w:color w:val="000000"/>
          <w:sz w:val="28"/>
          <w:szCs w:val="28"/>
        </w:rPr>
        <w:t>Методы заучивания стихов:</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Визуальный</w:t>
      </w:r>
      <w:proofErr w:type="gramStart"/>
      <w:r w:rsidRPr="005C6021">
        <w:rPr>
          <w:color w:val="000000"/>
          <w:sz w:val="28"/>
          <w:szCs w:val="28"/>
        </w:rPr>
        <w:t xml:space="preserve"> Э</w:t>
      </w:r>
      <w:proofErr w:type="gramEnd"/>
      <w:r w:rsidRPr="005C6021">
        <w:rPr>
          <w:color w:val="000000"/>
          <w:sz w:val="28"/>
          <w:szCs w:val="28"/>
        </w:rPr>
        <w:t xml:space="preserve">тот метод часто путают с простым показом книжных иллюстраций. Однако это не </w:t>
      </w:r>
      <w:proofErr w:type="gramStart"/>
      <w:r w:rsidRPr="005C6021">
        <w:rPr>
          <w:color w:val="000000"/>
          <w:sz w:val="28"/>
          <w:szCs w:val="28"/>
        </w:rPr>
        <w:t>одно и тоже</w:t>
      </w:r>
      <w:proofErr w:type="gramEnd"/>
      <w:r w:rsidRPr="005C6021">
        <w:rPr>
          <w:color w:val="000000"/>
          <w:sz w:val="28"/>
          <w:szCs w:val="28"/>
        </w:rPr>
        <w:t>.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r w:rsidRPr="005C6021">
        <w:rPr>
          <w:rStyle w:val="apple-converted-space"/>
          <w:color w:val="000000"/>
          <w:sz w:val="28"/>
          <w:szCs w:val="28"/>
        </w:rPr>
        <w:t> </w:t>
      </w:r>
      <w:r w:rsidRPr="005C6021">
        <w:rPr>
          <w:color w:val="000000"/>
          <w:sz w:val="28"/>
          <w:szCs w:val="28"/>
        </w:rPr>
        <w:br/>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w:t>
      </w:r>
      <w:r w:rsidRPr="005C6021">
        <w:rPr>
          <w:color w:val="000000"/>
          <w:sz w:val="28"/>
          <w:szCs w:val="28"/>
        </w:rPr>
        <w:lastRenderedPageBreak/>
        <w:t xml:space="preserve">изображение содержания, и на продуктивность запоминания ваши </w:t>
      </w:r>
      <w:proofErr w:type="spellStart"/>
      <w:r w:rsidRPr="005C6021">
        <w:rPr>
          <w:color w:val="000000"/>
          <w:sz w:val="28"/>
          <w:szCs w:val="28"/>
        </w:rPr>
        <w:t>каляки-маляки</w:t>
      </w:r>
      <w:proofErr w:type="spellEnd"/>
      <w:r w:rsidRPr="005C6021">
        <w:rPr>
          <w:color w:val="000000"/>
          <w:sz w:val="28"/>
          <w:szCs w:val="28"/>
        </w:rPr>
        <w:t xml:space="preserve">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Двигательный</w:t>
      </w:r>
      <w:proofErr w:type="gramStart"/>
      <w:r w:rsidRPr="005C6021">
        <w:rPr>
          <w:color w:val="000000"/>
          <w:sz w:val="28"/>
          <w:szCs w:val="28"/>
        </w:rPr>
        <w:t xml:space="preserve"> О</w:t>
      </w:r>
      <w:proofErr w:type="gramEnd"/>
      <w:r w:rsidRPr="005C6021">
        <w:rPr>
          <w:color w:val="000000"/>
          <w:sz w:val="28"/>
          <w:szCs w:val="28"/>
        </w:rPr>
        <w:t xml:space="preserve">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w:t>
      </w:r>
      <w:proofErr w:type="gramStart"/>
      <w:r w:rsidRPr="005C6021">
        <w:rPr>
          <w:color w:val="000000"/>
          <w:sz w:val="28"/>
          <w:szCs w:val="28"/>
        </w:rPr>
        <w:t>понарошку</w:t>
      </w:r>
      <w:proofErr w:type="gramEnd"/>
      <w:r w:rsidRPr="005C6021">
        <w:rPr>
          <w:color w:val="000000"/>
          <w:sz w:val="28"/>
          <w:szCs w:val="28"/>
        </w:rPr>
        <w:t xml:space="preserve">». Тут основной принцип в том, что </w:t>
      </w:r>
      <w:proofErr w:type="spellStart"/>
      <w:r w:rsidRPr="005C6021">
        <w:rPr>
          <w:color w:val="000000"/>
          <w:sz w:val="28"/>
          <w:szCs w:val="28"/>
        </w:rPr>
        <w:t>ребенку-кинестетику</w:t>
      </w:r>
      <w:proofErr w:type="spellEnd"/>
      <w:r w:rsidRPr="005C6021">
        <w:rPr>
          <w:color w:val="000000"/>
          <w:sz w:val="28"/>
          <w:szCs w:val="28"/>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Слуховой</w:t>
      </w:r>
      <w:proofErr w:type="gramStart"/>
      <w:r w:rsidRPr="005C6021">
        <w:rPr>
          <w:rStyle w:val="apple-converted-space"/>
          <w:color w:val="000000"/>
          <w:sz w:val="28"/>
          <w:szCs w:val="28"/>
        </w:rPr>
        <w:t> </w:t>
      </w:r>
      <w:r w:rsidRPr="005C6021">
        <w:rPr>
          <w:color w:val="000000"/>
          <w:sz w:val="28"/>
          <w:szCs w:val="28"/>
        </w:rPr>
        <w:br/>
        <w:t>Э</w:t>
      </w:r>
      <w:proofErr w:type="gramEnd"/>
      <w:r w:rsidRPr="005C6021">
        <w:rPr>
          <w:color w:val="000000"/>
          <w:sz w:val="28"/>
          <w:szCs w:val="28"/>
        </w:rPr>
        <w:t xml:space="preserve">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5C6021">
        <w:rPr>
          <w:color w:val="000000"/>
          <w:sz w:val="28"/>
          <w:szCs w:val="28"/>
        </w:rPr>
        <w:t>магнитофончик</w:t>
      </w:r>
      <w:proofErr w:type="spellEnd"/>
      <w:r w:rsidRPr="005C6021">
        <w:rPr>
          <w:color w:val="000000"/>
          <w:sz w:val="28"/>
          <w:szCs w:val="28"/>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p>
    <w:p w:rsidR="005C6021" w:rsidRPr="005C6021" w:rsidRDefault="005C6021" w:rsidP="005C6021">
      <w:pPr>
        <w:pStyle w:val="a4"/>
        <w:spacing w:before="0" w:beforeAutospacing="0" w:after="0" w:afterAutospacing="0"/>
        <w:rPr>
          <w:color w:val="000000"/>
          <w:sz w:val="28"/>
          <w:szCs w:val="28"/>
        </w:rPr>
      </w:pPr>
      <w:r w:rsidRPr="005C6021">
        <w:rPr>
          <w:color w:val="000000"/>
          <w:sz w:val="28"/>
          <w:szCs w:val="28"/>
        </w:rPr>
        <w:t>Логический</w:t>
      </w:r>
      <w:proofErr w:type="gramStart"/>
      <w:r w:rsidRPr="005C6021">
        <w:rPr>
          <w:rStyle w:val="apple-converted-space"/>
          <w:color w:val="000000"/>
          <w:sz w:val="28"/>
          <w:szCs w:val="28"/>
        </w:rPr>
        <w:t> </w:t>
      </w:r>
      <w:r w:rsidRPr="005C6021">
        <w:rPr>
          <w:color w:val="000000"/>
          <w:sz w:val="28"/>
          <w:szCs w:val="28"/>
        </w:rPr>
        <w:br/>
        <w:t>Н</w:t>
      </w:r>
      <w:proofErr w:type="gramEnd"/>
      <w:r w:rsidRPr="005C6021">
        <w:rPr>
          <w:color w:val="000000"/>
          <w:sz w:val="28"/>
          <w:szCs w:val="28"/>
        </w:rPr>
        <w:t xml:space="preserve">е у многих дошколят ведущая - логическая память, но есть и такие.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w:t>
      </w:r>
      <w:proofErr w:type="spellStart"/>
      <w:r w:rsidRPr="005C6021">
        <w:rPr>
          <w:color w:val="000000"/>
          <w:sz w:val="28"/>
          <w:szCs w:val="28"/>
        </w:rPr>
        <w:t>событи</w:t>
      </w:r>
      <w:proofErr w:type="spellEnd"/>
    </w:p>
    <w:p w:rsidR="002322CB" w:rsidRPr="005C6021" w:rsidRDefault="002322CB">
      <w:pPr>
        <w:rPr>
          <w:rFonts w:ascii="Times New Roman" w:hAnsi="Times New Roman" w:cs="Times New Roman"/>
          <w:sz w:val="28"/>
          <w:szCs w:val="28"/>
        </w:rPr>
      </w:pPr>
    </w:p>
    <w:sectPr w:rsidR="002322CB" w:rsidRPr="005C6021" w:rsidSect="00232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021"/>
    <w:rsid w:val="002322CB"/>
    <w:rsid w:val="005C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6021"/>
  </w:style>
  <w:style w:type="paragraph" w:styleId="a3">
    <w:name w:val="List Paragraph"/>
    <w:basedOn w:val="a"/>
    <w:uiPriority w:val="34"/>
    <w:qFormat/>
    <w:rsid w:val="005C6021"/>
    <w:pPr>
      <w:ind w:left="720"/>
      <w:contextualSpacing/>
    </w:pPr>
  </w:style>
  <w:style w:type="paragraph" w:styleId="a4">
    <w:name w:val="Normal (Web)"/>
    <w:basedOn w:val="a"/>
    <w:uiPriority w:val="99"/>
    <w:semiHidden/>
    <w:unhideWhenUsed/>
    <w:rsid w:val="005C6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9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7213</Characters>
  <Application>Microsoft Office Word</Application>
  <DocSecurity>0</DocSecurity>
  <Lines>60</Lines>
  <Paragraphs>16</Paragraphs>
  <ScaleCrop>false</ScaleCrop>
  <Company>Microsoft</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2014-11-24T20:46:00Z</dcterms:created>
  <dcterms:modified xsi:type="dcterms:W3CDTF">2014-11-24T20:49:00Z</dcterms:modified>
</cp:coreProperties>
</file>