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79" w:rsidRPr="00314DDF" w:rsidRDefault="00F90179" w:rsidP="00F90179">
      <w:pPr>
        <w:pStyle w:val="a4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14DD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Рабочая программа по </w:t>
      </w:r>
      <w:r w:rsidR="00140167" w:rsidRPr="00314DD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изобразительному искусству для 5</w:t>
      </w:r>
      <w:r w:rsidRPr="00314DD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класса</w:t>
      </w:r>
    </w:p>
    <w:p w:rsidR="00F90179" w:rsidRPr="00314DDF" w:rsidRDefault="00F90179" w:rsidP="00F90179">
      <w:pPr>
        <w:pStyle w:val="a4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90179" w:rsidRPr="00314DDF" w:rsidRDefault="00F90179" w:rsidP="00F90179">
      <w:pPr>
        <w:pStyle w:val="a4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Пояснительная записка</w:t>
      </w:r>
    </w:p>
    <w:p w:rsidR="00F90179" w:rsidRPr="00314DDF" w:rsidRDefault="00F90179" w:rsidP="00F90179">
      <w:pPr>
        <w:pStyle w:val="a4"/>
        <w:ind w:left="-567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Программа по </w:t>
      </w:r>
      <w:r w:rsidR="00140167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изобразительному искусству для 5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класса составлена в соответствии с Федеральным законом «Об образовании в Российской Федерации» № 279 – ФЗ от 29.12.2012г., на основании Устава МБОУ «Доможаковская СОШ им. Н.Г. Доможакова», ООП МБОУ «Доможаковская СОШ им. Н.Г. Доможакова», учебного плана МБОУ «Доможаковская СОШ им. Н.Г. Доможакова».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Рабочая программа составлена на основе примерной программы </w:t>
      </w:r>
      <w:r w:rsidRPr="00314DDF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>Изобразительное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искусство в 5–9 классах под ред. Б. М. </w:t>
      </w:r>
      <w:proofErr w:type="spellStart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Неменского</w:t>
      </w:r>
      <w:proofErr w:type="spellEnd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 и ориентирована на работу по учебно-методическому комплекту:</w:t>
      </w:r>
    </w:p>
    <w:p w:rsidR="00F90179" w:rsidRPr="00314DDF" w:rsidRDefault="00140167" w:rsidP="00B32F23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 xml:space="preserve">Горяева Н.А. 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Изобразительное искусство. </w:t>
      </w:r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Декоративно-прикладное искусство в жизни человека. 5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класс: учеб</w:t>
      </w:r>
      <w:proofErr w:type="gramStart"/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gramStart"/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proofErr w:type="gramEnd"/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ля  </w:t>
      </w:r>
      <w:proofErr w:type="spellStart"/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общеобразоват</w:t>
      </w:r>
      <w:proofErr w:type="spellEnd"/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организаций 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/ </w:t>
      </w:r>
      <w:r w:rsidR="00C33D0D" w:rsidRPr="00314DDF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>Н.А. Горяева, О.В. Островская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под ред. Б.М. </w:t>
      </w:r>
      <w:proofErr w:type="spellStart"/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Неменского</w:t>
      </w:r>
      <w:proofErr w:type="spellEnd"/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- 4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-е изд. – М.: Просвещение, 201</w:t>
      </w:r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C33D0D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191 с.</w:t>
      </w:r>
    </w:p>
    <w:p w:rsidR="00F90179" w:rsidRPr="00314DDF" w:rsidRDefault="00C33D0D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Тематическое планирование в 5</w:t>
      </w:r>
      <w:r w:rsidR="00F90179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классе рассчитано на 1 час в неделю на протяжении учебного года, то есть 35 часов  в год. 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Основная </w:t>
      </w:r>
      <w:r w:rsidRPr="00314DD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цель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предмета «Изобразительное искусство» – развитие визуально-пространственного мышления </w:t>
      </w:r>
      <w:proofErr w:type="gramStart"/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Художественное развитие </w:t>
      </w:r>
      <w:proofErr w:type="gramStart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осуществляется в процессе практической, </w:t>
      </w:r>
      <w:proofErr w:type="spellStart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деятельностной</w:t>
      </w:r>
      <w:proofErr w:type="spellEnd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формы в процессе личностного художественного творчества.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Основные </w:t>
      </w:r>
      <w:r w:rsidRPr="00314DD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задачи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предмета «Изобразительное искусство»: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t>-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t>-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t>-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понимания эмоционального  и ценностного смысла визуально-пространственной формы;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</w:rPr>
        <w:t>-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пространственной среды и понимании красоты человека;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14DDF" w:rsidRPr="00314DDF" w:rsidRDefault="00314DDF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90179" w:rsidRPr="00314DDF" w:rsidRDefault="00F90179" w:rsidP="00B32F23">
      <w:pPr>
        <w:pStyle w:val="a4"/>
        <w:ind w:left="-284"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Общая характеристика учебного предмета</w:t>
      </w:r>
    </w:p>
    <w:p w:rsidR="00F90179" w:rsidRPr="00314DDF" w:rsidRDefault="00F90179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86003B" w:rsidRPr="00314DDF" w:rsidRDefault="0086003B" w:rsidP="00B32F23">
      <w:pPr>
        <w:pStyle w:val="a4"/>
        <w:ind w:left="-284" w:firstLine="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Описание ценностных ориентиров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изображение на плоскости и в объеме (с натуры, по памяти, по представлению);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декоративная и конструктивная работа;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восприятие явлений действительности и произведений искусства;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изучение художественного наследия;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подбор иллюстративного материала к изучаемым темам;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прослушивание музыкальных и литературных произведений (народных, классических, современных).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Темы и задания уроков предполагают  умение организовывать уроки-диспуты, уроки –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86003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224F9B" w:rsidRPr="00314DDF" w:rsidRDefault="0086003B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учебника и коллекций классических произведений.</w:t>
      </w:r>
      <w:bookmarkStart w:id="0" w:name="bookmark0"/>
    </w:p>
    <w:p w:rsidR="00314DDF" w:rsidRPr="00314DDF" w:rsidRDefault="00314DDF" w:rsidP="00B32F23">
      <w:pPr>
        <w:pStyle w:val="a4"/>
        <w:ind w:left="-284" w:firstLine="567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</w:p>
    <w:p w:rsidR="0086003B" w:rsidRPr="00314DDF" w:rsidRDefault="00224F9B" w:rsidP="00B32F23">
      <w:pPr>
        <w:pStyle w:val="a4"/>
        <w:ind w:left="-284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Личностные, </w:t>
      </w:r>
      <w:proofErr w:type="spellStart"/>
      <w:r w:rsidRPr="00314DDF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метапредметные</w:t>
      </w:r>
      <w:proofErr w:type="spellEnd"/>
      <w:r w:rsidRPr="00314DDF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и предметные результаты </w:t>
      </w:r>
    </w:p>
    <w:p w:rsidR="00FB2E56" w:rsidRPr="00314DDF" w:rsidRDefault="00224F9B" w:rsidP="00B32F23">
      <w:pPr>
        <w:pStyle w:val="a4"/>
        <w:ind w:left="-284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освоения учебного предмета</w:t>
      </w:r>
      <w:bookmarkEnd w:id="0"/>
    </w:p>
    <w:p w:rsidR="00FB2E56" w:rsidRPr="00314DDF" w:rsidRDefault="00FB2E56" w:rsidP="00B32F23">
      <w:pPr>
        <w:pStyle w:val="a4"/>
        <w:tabs>
          <w:tab w:val="left" w:pos="567"/>
        </w:tabs>
        <w:ind w:left="-284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требованиями к результатам освоения основной 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обр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азовательной программы общего об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разования Федерального государ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ственного образовательного стандарта обучение на занятиях по изоб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разительному искусству</w:t>
      </w:r>
      <w:proofErr w:type="gramEnd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направлено на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достижение учащимися личностных, </w:t>
      </w:r>
      <w:proofErr w:type="spellStart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метапредметных</w:t>
      </w:r>
      <w:proofErr w:type="spellEnd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и предметных результатов.</w:t>
      </w:r>
    </w:p>
    <w:p w:rsidR="00FB2E56" w:rsidRPr="00314DDF" w:rsidRDefault="00FB2E56" w:rsidP="00B32F23">
      <w:pPr>
        <w:pStyle w:val="a4"/>
        <w:tabs>
          <w:tab w:val="left" w:pos="567"/>
        </w:tabs>
        <w:ind w:left="-284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Style w:val="1"/>
          <w:rFonts w:eastAsia="Times New Roman"/>
          <w:color w:val="595959" w:themeColor="text1" w:themeTint="A6"/>
          <w:sz w:val="24"/>
          <w:szCs w:val="24"/>
        </w:rPr>
        <w:t>Личностные результаты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отражаются в индивидуальных качественных свойствах </w:t>
      </w:r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, которые они должны приобрести в процессе освоения учебного предмета «Изобразительное искусство»:</w:t>
      </w:r>
    </w:p>
    <w:p w:rsidR="00FB2E56" w:rsidRPr="00314DDF" w:rsidRDefault="00FB2E56" w:rsidP="00B32F23">
      <w:pPr>
        <w:pStyle w:val="a4"/>
        <w:numPr>
          <w:ilvl w:val="0"/>
          <w:numId w:val="2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ние своей этнической принадлежности, знание культуры своего на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B2E56" w:rsidRPr="00314DDF" w:rsidRDefault="00FB2E56" w:rsidP="00B32F23">
      <w:pPr>
        <w:pStyle w:val="a4"/>
        <w:numPr>
          <w:ilvl w:val="0"/>
          <w:numId w:val="2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формирова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 xml:space="preserve">ние ответственного отношения к 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учению, готовности и </w:t>
      </w:r>
      <w:proofErr w:type="gramStart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способности</w:t>
      </w:r>
      <w:proofErr w:type="gramEnd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формирование целостного мировоззрения, учитывающего культур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ное, языковое, духовное многообразие современного мира;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формирование осознанного, уважительного и доброжелательного от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ношения к другому человеку, его мнению, мировоззрению, культу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развитие морального сознания и компетентности в решении мо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ветственного отношения к собственным поступкам;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формирование коммуник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ативной компетентности в общени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и и со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ной, творческой деятельности;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2E56" w:rsidRPr="00314DDF" w:rsidRDefault="00FB2E56" w:rsidP="00B32F23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ческого характера.</w:t>
      </w:r>
    </w:p>
    <w:p w:rsidR="00FB2E56" w:rsidRPr="00314DDF" w:rsidRDefault="00FB2E56" w:rsidP="00B32F23">
      <w:pPr>
        <w:pStyle w:val="a4"/>
        <w:tabs>
          <w:tab w:val="left" w:pos="284"/>
          <w:tab w:val="left" w:pos="426"/>
        </w:tabs>
        <w:ind w:left="-284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Style w:val="a6"/>
          <w:rFonts w:eastAsia="Times New Roman"/>
          <w:color w:val="595959" w:themeColor="text1" w:themeTint="A6"/>
          <w:sz w:val="24"/>
          <w:szCs w:val="24"/>
        </w:rPr>
        <w:t>Метапредметные результаты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характеризуют уровень </w:t>
      </w:r>
      <w:proofErr w:type="spellStart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сформиро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ванности</w:t>
      </w:r>
      <w:proofErr w:type="spellEnd"/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универсальных способностей </w:t>
      </w:r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ятельности;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ствии с изменяющейся ситуацией;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2E56" w:rsidRPr="00314DDF" w:rsidRDefault="00FB2E56" w:rsidP="00B32F23">
      <w:pPr>
        <w:pStyle w:val="a4"/>
        <w:numPr>
          <w:ilvl w:val="0"/>
          <w:numId w:val="4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умение организовывать учебное сотрудничество и совместную дея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ве согласования позиций и учета интересов; формулировать, аргу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ментировать и отстаивать свое мнение.</w:t>
      </w:r>
    </w:p>
    <w:p w:rsidR="00FB2E56" w:rsidRPr="00314DDF" w:rsidRDefault="00FB2E56" w:rsidP="00B32F23">
      <w:pPr>
        <w:pStyle w:val="a4"/>
        <w:ind w:left="-284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Style w:val="a6"/>
          <w:rFonts w:eastAsia="Times New Roman"/>
          <w:color w:val="595959" w:themeColor="text1" w:themeTint="A6"/>
          <w:sz w:val="24"/>
          <w:szCs w:val="24"/>
        </w:rPr>
        <w:t>Предметные результаты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характеризуют опыт </w:t>
      </w:r>
      <w:proofErr w:type="gramStart"/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="00FB1165"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в художе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ется в процессе освоения учебного предмета:</w:t>
      </w:r>
    </w:p>
    <w:p w:rsidR="00FB2E56" w:rsidRPr="00314DDF" w:rsidRDefault="00FB2E56" w:rsidP="00B32F23">
      <w:pPr>
        <w:pStyle w:val="a4"/>
        <w:numPr>
          <w:ilvl w:val="0"/>
          <w:numId w:val="6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314DDF">
        <w:rPr>
          <w:rStyle w:val="Sylfaen"/>
          <w:rFonts w:ascii="Times New Roman" w:eastAsia="Times New Roman" w:hAnsi="Times New Roman"/>
          <w:color w:val="595959" w:themeColor="text1" w:themeTint="A6"/>
          <w:sz w:val="24"/>
          <w:szCs w:val="24"/>
        </w:rPr>
        <w:t>жизни и сред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ства организации общения; развитие эстетического, </w:t>
      </w:r>
      <w:r w:rsidRPr="00314DDF">
        <w:rPr>
          <w:rStyle w:val="Sylfaen"/>
          <w:rFonts w:ascii="Times New Roman" w:eastAsia="Times New Roman" w:hAnsi="Times New Roman"/>
          <w:color w:val="595959" w:themeColor="text1" w:themeTint="A6"/>
          <w:sz w:val="24"/>
          <w:szCs w:val="24"/>
        </w:rPr>
        <w:t>эмоционально</w:t>
      </w:r>
      <w:r w:rsidRPr="00314DDF">
        <w:rPr>
          <w:rStyle w:val="1pt"/>
          <w:rFonts w:ascii="Times New Roman" w:eastAsia="Times New Roman" w:hAnsi="Times New Roman"/>
          <w:color w:val="595959" w:themeColor="text1" w:themeTint="A6"/>
          <w:sz w:val="24"/>
          <w:szCs w:val="24"/>
        </w:rPr>
        <w:t>-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ценностного видения окружающего мира; развитие 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наблюдательности,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способности к сопереживанию, зрительной памя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ти, ассоциативного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мышления, художественного вкуса и творческо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го воображения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14DDF">
        <w:rPr>
          <w:rStyle w:val="Sylfaen1"/>
          <w:rFonts w:ascii="Times New Roman" w:eastAsia="Times New Roman" w:hAnsi="Times New Roman"/>
          <w:color w:val="595959" w:themeColor="text1" w:themeTint="A6"/>
          <w:sz w:val="24"/>
          <w:szCs w:val="24"/>
        </w:rPr>
        <w:t>развитие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визу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ально-пространственного мышления как формы эмо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ционально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-ценностного освоения мира, самовыражения и ориента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ции в худож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ественном и нравственном пространстве культуры; 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освоение худ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ожественной культуры во всем многообразии ее видов, 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жанров и стилей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как материального выражения духовных цен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ностей, во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площенных в пространств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енных формах (фольклорное художеств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енное творчество разных народов, классические произведе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ния оте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чественного и зарубежного 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искусства, искусство современности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);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lastRenderedPageBreak/>
        <w:t>воспи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тание уважения к истории культуры своего Отечества, выра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женной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в архитектуре, изобразител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ьном искусстве, в национальных об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разах предметно-материальной и пространственной среды, в по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 xml:space="preserve">нимании красоты человека; 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прио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бретение опыта создания худ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ожественного образа в разных видах 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жанрах визуально-пространственных искусств: изобразитель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ных (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живопись, графика, скульптур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>а), декоративно-прикладных, в архи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тектуре и дизайне; приобретение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 xml:space="preserve"> опыта работы над визуальным обр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азом в синтетичес</w:t>
      </w:r>
      <w:r w:rsidRPr="00314DDF">
        <w:rPr>
          <w:rFonts w:ascii="Times New Roman" w:eastAsia="Times New Roman" w:hAnsi="Times New Roman" w:cs="Times New Roman"/>
          <w:color w:val="595959" w:themeColor="text1" w:themeTint="A6"/>
        </w:rPr>
        <w:t xml:space="preserve">ких искусствах (театр и кино); 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развитие потребности в общении с произведениями изобразитель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ного искусства, освоение практических умений и навыков вос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приятия, интерпретации и оценки произведений искусства; фор</w:t>
      </w: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B2E56" w:rsidRPr="00314DDF" w:rsidRDefault="00FB2E56" w:rsidP="00B32F23">
      <w:pPr>
        <w:pStyle w:val="a4"/>
        <w:numPr>
          <w:ilvl w:val="0"/>
          <w:numId w:val="5"/>
        </w:numPr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  <w:r w:rsidRPr="00314DD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14DDF" w:rsidRPr="00314DDF" w:rsidRDefault="00314DDF" w:rsidP="00314DDF">
      <w:pPr>
        <w:pStyle w:val="a4"/>
        <w:ind w:left="-284"/>
        <w:jc w:val="both"/>
        <w:rPr>
          <w:rFonts w:ascii="Times New Roman" w:eastAsia="Times New Roman" w:hAnsi="Times New Roman" w:cs="Times New Roman"/>
          <w:color w:val="595959" w:themeColor="text1" w:themeTint="A6"/>
        </w:rPr>
      </w:pPr>
    </w:p>
    <w:p w:rsidR="00C33D0D" w:rsidRPr="00314DDF" w:rsidRDefault="006113C5" w:rsidP="00B32F23">
      <w:pPr>
        <w:pStyle w:val="a4"/>
        <w:ind w:left="-284" w:firstLine="567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Содержание учебного предмета</w:t>
      </w:r>
    </w:p>
    <w:p w:rsidR="00FB2E56" w:rsidRPr="00314DDF" w:rsidRDefault="00FB2E56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 класс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FB2E56" w:rsidRPr="00314DDF" w:rsidRDefault="00FB2E56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FB2E56" w:rsidRPr="00314DDF" w:rsidRDefault="00FB2E56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</w:t>
      </w:r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обучающихся 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процессе изучения цветовых и линейных ритмов, композиционная стройность постепенно осваивается </w:t>
      </w:r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обучающихся 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урока к уроку.</w:t>
      </w:r>
    </w:p>
    <w:p w:rsidR="00FB2E56" w:rsidRPr="00314DDF" w:rsidRDefault="00FB2E56" w:rsidP="00B32F23">
      <w:pPr>
        <w:pStyle w:val="a4"/>
        <w:ind w:left="-284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Именно поэтому выработка у </w:t>
      </w:r>
      <w:r w:rsidR="00FB1165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обучающихся 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  <w:proofErr w:type="gramEnd"/>
    </w:p>
    <w:p w:rsidR="00F90179" w:rsidRPr="00314DDF" w:rsidRDefault="00F90179" w:rsidP="00F90179">
      <w:pPr>
        <w:pStyle w:val="a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8301"/>
        <w:gridCol w:w="825"/>
      </w:tblGrid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8632" w:type="dxa"/>
          </w:tcPr>
          <w:p w:rsidR="00F90179" w:rsidRPr="00314DDF" w:rsidRDefault="00F90179" w:rsidP="00EB61A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Название раздела, его содержание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</w:t>
            </w:r>
            <w:proofErr w:type="gramStart"/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ч</w:t>
            </w:r>
            <w:proofErr w:type="gramEnd"/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асов</w:t>
            </w:r>
          </w:p>
        </w:tc>
      </w:tr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8632" w:type="dxa"/>
          </w:tcPr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2"/>
                <w:szCs w:val="24"/>
              </w:rPr>
            </w:pPr>
          </w:p>
          <w:p w:rsidR="006113C5" w:rsidRPr="00314DDF" w:rsidRDefault="006113C5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Древние корни народного искусства</w:t>
            </w:r>
          </w:p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24"/>
              </w:rPr>
            </w:pPr>
          </w:p>
          <w:p w:rsidR="00454B1F" w:rsidRPr="00314DDF" w:rsidRDefault="00454B1F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и народно-праздничными обрядами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 ч</w:t>
            </w:r>
          </w:p>
        </w:tc>
      </w:tr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632" w:type="dxa"/>
          </w:tcPr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0"/>
                <w:szCs w:val="24"/>
              </w:rPr>
            </w:pPr>
          </w:p>
          <w:p w:rsidR="006113C5" w:rsidRPr="00314DDF" w:rsidRDefault="006113C5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Связь времен в народном искусстве</w:t>
            </w:r>
          </w:p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0"/>
                <w:szCs w:val="24"/>
              </w:rPr>
            </w:pPr>
          </w:p>
          <w:p w:rsidR="00314DDF" w:rsidRPr="00314DDF" w:rsidRDefault="00454B1F" w:rsidP="00FB1165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Включение детей  в поисковые группы по изучению  традиционных народных художественных промыслов России (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Жостово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Хохломы, Гжели). </w:t>
            </w:r>
          </w:p>
          <w:p w:rsidR="00F90179" w:rsidRPr="00314DDF" w:rsidRDefault="00454B1F" w:rsidP="00FB1165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При знакомстве </w:t>
            </w:r>
            <w:r w:rsidR="00FB1165"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обучаю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щихся с 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филимоновской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дымковской, 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каргопольской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народными глиняными игрушками, следует обратить внимание на живучесть в них древнейших образов: коня, птицы, бабы.</w:t>
            </w:r>
            <w:proofErr w:type="gram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Направить усилия </w:t>
            </w:r>
            <w:r w:rsidR="00FB1165"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обучающихся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 восприятие и создание художественного образа игрушки в традициях 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старооскольского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  промысла.</w:t>
            </w:r>
            <w:proofErr w:type="gram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 При изучении  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Борисовской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керамики  обратить 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 ч</w:t>
            </w:r>
          </w:p>
        </w:tc>
      </w:tr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lastRenderedPageBreak/>
              <w:t>3</w:t>
            </w:r>
          </w:p>
        </w:tc>
        <w:tc>
          <w:tcPr>
            <w:tcW w:w="8632" w:type="dxa"/>
          </w:tcPr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24"/>
              </w:rPr>
            </w:pPr>
          </w:p>
          <w:p w:rsidR="006113C5" w:rsidRPr="00314DDF" w:rsidRDefault="006113C5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Декор – человек, общество, время</w:t>
            </w:r>
          </w:p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6"/>
                <w:szCs w:val="24"/>
              </w:rPr>
            </w:pPr>
          </w:p>
          <w:p w:rsidR="00454B1F" w:rsidRPr="00314DDF" w:rsidRDefault="00454B1F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</w:t>
            </w:r>
            <w:r w:rsidR="00FB1165"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обучающихся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      </w:r>
          </w:p>
          <w:p w:rsidR="00F90179" w:rsidRPr="00314DDF" w:rsidRDefault="00454B1F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Ознакомление с гербами и эмблемами Кемеровской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 ч</w:t>
            </w:r>
          </w:p>
        </w:tc>
      </w:tr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8632" w:type="dxa"/>
          </w:tcPr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2"/>
                <w:szCs w:val="24"/>
              </w:rPr>
            </w:pPr>
          </w:p>
          <w:p w:rsidR="00454B1F" w:rsidRPr="00314DDF" w:rsidRDefault="006113C5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Декоративное искусство в современном мире</w:t>
            </w:r>
          </w:p>
          <w:p w:rsidR="00B32F23" w:rsidRPr="00314DDF" w:rsidRDefault="00B32F23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10"/>
                <w:szCs w:val="24"/>
              </w:rPr>
            </w:pPr>
          </w:p>
          <w:p w:rsidR="00F90179" w:rsidRPr="00314DDF" w:rsidRDefault="00454B1F" w:rsidP="00454B1F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 ч</w:t>
            </w:r>
          </w:p>
        </w:tc>
      </w:tr>
      <w:tr w:rsidR="00F90179" w:rsidRPr="00314DDF" w:rsidTr="00EB61AA">
        <w:tc>
          <w:tcPr>
            <w:tcW w:w="445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632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</w:tcPr>
          <w:p w:rsidR="00F90179" w:rsidRPr="00314DDF" w:rsidRDefault="00F90179" w:rsidP="00EB61AA">
            <w:pPr>
              <w:pStyle w:val="a4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35 ч</w:t>
            </w:r>
          </w:p>
        </w:tc>
      </w:tr>
    </w:tbl>
    <w:p w:rsidR="00F90179" w:rsidRPr="00314DDF" w:rsidRDefault="00F90179" w:rsidP="00F90179">
      <w:pPr>
        <w:pStyle w:val="a4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</w:p>
    <w:p w:rsidR="00F90179" w:rsidRPr="00314DDF" w:rsidRDefault="00F90179" w:rsidP="00F90179">
      <w:pPr>
        <w:pStyle w:val="a4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Контроль за</w:t>
      </w:r>
      <w:proofErr w:type="gramEnd"/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качеством знаний, умений и навыков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осуществляется  в виде устных опросов, творческих работ и тестовых заданий. Итоговый контроль в конце года проводится в форме контрольной работы, которая включает в себя тестовые задания и практическую работу.</w:t>
      </w:r>
    </w:p>
    <w:p w:rsidR="00314DDF" w:rsidRPr="00314DDF" w:rsidRDefault="00314DDF" w:rsidP="00F90179">
      <w:pPr>
        <w:pStyle w:val="a4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90179" w:rsidRPr="00314DDF" w:rsidRDefault="00F90179" w:rsidP="00F90179">
      <w:pPr>
        <w:pStyle w:val="a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Требования к уровню подготовки </w:t>
      </w:r>
      <w:proofErr w:type="gramStart"/>
      <w:r w:rsidRPr="00314DD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обучающихся</w:t>
      </w:r>
      <w:proofErr w:type="gramEnd"/>
    </w:p>
    <w:p w:rsidR="00F90179" w:rsidRPr="00314DDF" w:rsidRDefault="00F90179" w:rsidP="00FB1165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t xml:space="preserve">В итоге освоения </w:t>
      </w:r>
      <w:r w:rsidR="00FB1165" w:rsidRPr="00314DDF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t>программы,</w:t>
      </w:r>
      <w:r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 xml:space="preserve"> </w:t>
      </w:r>
      <w:r w:rsidR="00B32F23"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обуч</w:t>
      </w:r>
      <w:r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а</w:t>
      </w:r>
      <w:r w:rsidR="00B32F23"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ю</w:t>
      </w:r>
      <w:r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щиеся должны знать: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значение древних корней народного искусства;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связь времён в народном искусстве;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место и роль декоративного искусства в жизни человека и общества в разные времена;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знать несколько разных промыслов, историю их возникновения и развития (Гжель, </w:t>
      </w:r>
      <w:proofErr w:type="spellStart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Жостово</w:t>
      </w:r>
      <w:proofErr w:type="spellEnd"/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Хохлома);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-  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B32F23" w:rsidRPr="00314DDF" w:rsidRDefault="00B32F23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представлять тенденции развития современного повседневного и выставочного искусства.</w:t>
      </w:r>
    </w:p>
    <w:p w:rsidR="00F90179" w:rsidRPr="00314DDF" w:rsidRDefault="00F90179" w:rsidP="00FB1165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Обучающиеся должны уметь:</w:t>
      </w:r>
    </w:p>
    <w:p w:rsidR="00B32F23" w:rsidRPr="00314DDF" w:rsidRDefault="00FB1165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</w:t>
      </w:r>
      <w:r w:rsidR="00B32F23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B32F23" w:rsidRPr="00314DDF" w:rsidRDefault="00FB1165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</w:t>
      </w:r>
      <w:r w:rsidR="00B32F23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B32F23" w:rsidRPr="00314DDF" w:rsidRDefault="00FB1165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</w:t>
      </w:r>
      <w:r w:rsidR="00B32F23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B32F23" w:rsidRPr="00314DDF" w:rsidRDefault="00FB1165" w:rsidP="00FB1165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</w:t>
      </w:r>
      <w:r w:rsidR="00B32F23"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B32F23" w:rsidRPr="00314DDF" w:rsidRDefault="00B32F23" w:rsidP="00FB1165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113C5" w:rsidRPr="00314DDF" w:rsidRDefault="006113C5" w:rsidP="006113C5">
      <w:pPr>
        <w:pStyle w:val="a4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Pr="00314DDF" w:rsidRDefault="00314DDF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DDF" w:rsidRDefault="00314DDF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B5103" w:rsidRDefault="008B510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149C9" w:rsidRPr="00AD1200" w:rsidRDefault="00E149C9" w:rsidP="00E149C9">
      <w:pPr>
        <w:pStyle w:val="a4"/>
        <w:ind w:right="191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AD120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Список основной литературы</w:t>
      </w:r>
    </w:p>
    <w:p w:rsidR="00E149C9" w:rsidRPr="00AD1200" w:rsidRDefault="00E149C9" w:rsidP="00E149C9">
      <w:pPr>
        <w:pStyle w:val="a4"/>
        <w:ind w:right="191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49A4" w:rsidRDefault="00E149C9" w:rsidP="003C49A4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 xml:space="preserve"> 1. </w:t>
      </w:r>
      <w:r w:rsidRPr="00AD1200">
        <w:rPr>
          <w:rFonts w:ascii="Times New Roman" w:hAnsi="Times New Roman" w:cs="Times New Roman"/>
          <w:iCs/>
          <w:color w:val="595959" w:themeColor="text1" w:themeTint="A6"/>
        </w:rPr>
        <w:t>Изобразительное</w:t>
      </w:r>
      <w:r w:rsidRPr="00AD1200">
        <w:rPr>
          <w:rFonts w:ascii="Times New Roman" w:hAnsi="Times New Roman" w:cs="Times New Roman"/>
          <w:color w:val="595959" w:themeColor="text1" w:themeTint="A6"/>
        </w:rPr>
        <w:t xml:space="preserve"> искусство. Рабочие  программы. Предметная линия учебников под ред. Б. М. </w:t>
      </w:r>
      <w:proofErr w:type="spellStart"/>
      <w:r w:rsidRPr="00AD1200">
        <w:rPr>
          <w:rFonts w:ascii="Times New Roman" w:hAnsi="Times New Roman" w:cs="Times New Roman"/>
          <w:color w:val="595959" w:themeColor="text1" w:themeTint="A6"/>
        </w:rPr>
        <w:t>Неменского</w:t>
      </w:r>
      <w:proofErr w:type="spellEnd"/>
      <w:r w:rsidRPr="00AD1200">
        <w:rPr>
          <w:rFonts w:ascii="Times New Roman" w:hAnsi="Times New Roman" w:cs="Times New Roman"/>
          <w:color w:val="595959" w:themeColor="text1" w:themeTint="A6"/>
        </w:rPr>
        <w:t xml:space="preserve">. 5–9 классы: пособие для учителей </w:t>
      </w:r>
      <w:proofErr w:type="spellStart"/>
      <w:r w:rsidRPr="00AD1200">
        <w:rPr>
          <w:rFonts w:ascii="Times New Roman" w:hAnsi="Times New Roman" w:cs="Times New Roman"/>
          <w:color w:val="595959" w:themeColor="text1" w:themeTint="A6"/>
        </w:rPr>
        <w:t>общеобразоват</w:t>
      </w:r>
      <w:proofErr w:type="spellEnd"/>
      <w:r w:rsidRPr="00AD1200">
        <w:rPr>
          <w:rFonts w:ascii="Times New Roman" w:hAnsi="Times New Roman" w:cs="Times New Roman"/>
          <w:color w:val="595959" w:themeColor="text1" w:themeTint="A6"/>
        </w:rPr>
        <w:t xml:space="preserve">. учреждений/ Б.М. </w:t>
      </w:r>
      <w:proofErr w:type="spellStart"/>
      <w:r w:rsidRPr="00AD1200">
        <w:rPr>
          <w:rFonts w:ascii="Times New Roman" w:hAnsi="Times New Roman" w:cs="Times New Roman"/>
          <w:color w:val="595959" w:themeColor="text1" w:themeTint="A6"/>
        </w:rPr>
        <w:t>Неменский</w:t>
      </w:r>
      <w:proofErr w:type="spellEnd"/>
      <w:r w:rsidRPr="00AD1200">
        <w:rPr>
          <w:rFonts w:ascii="Times New Roman" w:hAnsi="Times New Roman" w:cs="Times New Roman"/>
          <w:color w:val="595959" w:themeColor="text1" w:themeTint="A6"/>
        </w:rPr>
        <w:t xml:space="preserve">, Л.А. </w:t>
      </w:r>
      <w:proofErr w:type="spellStart"/>
      <w:r w:rsidRPr="00AD1200">
        <w:rPr>
          <w:rFonts w:ascii="Times New Roman" w:hAnsi="Times New Roman" w:cs="Times New Roman"/>
          <w:color w:val="595959" w:themeColor="text1" w:themeTint="A6"/>
        </w:rPr>
        <w:t>Неменская</w:t>
      </w:r>
      <w:proofErr w:type="spellEnd"/>
      <w:r w:rsidRPr="00AD1200">
        <w:rPr>
          <w:rFonts w:ascii="Times New Roman" w:hAnsi="Times New Roman" w:cs="Times New Roman"/>
          <w:color w:val="595959" w:themeColor="text1" w:themeTint="A6"/>
        </w:rPr>
        <w:t xml:space="preserve">, Н.А. Горяева, А.С. Питерских. – М.: Просвещение, 2011. – 129 </w:t>
      </w:r>
      <w:proofErr w:type="gramStart"/>
      <w:r w:rsidRPr="00AD1200">
        <w:rPr>
          <w:rFonts w:ascii="Times New Roman" w:hAnsi="Times New Roman" w:cs="Times New Roman"/>
          <w:color w:val="595959" w:themeColor="text1" w:themeTint="A6"/>
        </w:rPr>
        <w:t>с</w:t>
      </w:r>
      <w:proofErr w:type="gramEnd"/>
      <w:r w:rsidRPr="00AD1200">
        <w:rPr>
          <w:rFonts w:ascii="Times New Roman" w:hAnsi="Times New Roman" w:cs="Times New Roman"/>
          <w:color w:val="595959" w:themeColor="text1" w:themeTint="A6"/>
        </w:rPr>
        <w:t>.</w:t>
      </w:r>
    </w:p>
    <w:p w:rsidR="003C49A4" w:rsidRDefault="00E149C9" w:rsidP="003C49A4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 xml:space="preserve">2. </w:t>
      </w:r>
      <w:r w:rsidR="003C49A4">
        <w:rPr>
          <w:rFonts w:ascii="Times New Roman" w:hAnsi="Times New Roman" w:cs="Times New Roman"/>
          <w:color w:val="595959" w:themeColor="text1" w:themeTint="A6"/>
        </w:rPr>
        <w:t xml:space="preserve">Примерные программы по учебным предметам. Изобразительное искусство, 5-7 классы. Искусство, 8-9 классы: проект. – М.: Просвещение, 2010. - 176 </w:t>
      </w:r>
      <w:proofErr w:type="gramStart"/>
      <w:r w:rsidR="003C49A4">
        <w:rPr>
          <w:rFonts w:ascii="Times New Roman" w:hAnsi="Times New Roman" w:cs="Times New Roman"/>
          <w:color w:val="595959" w:themeColor="text1" w:themeTint="A6"/>
        </w:rPr>
        <w:t>с</w:t>
      </w:r>
      <w:proofErr w:type="gramEnd"/>
      <w:r w:rsidR="003C49A4">
        <w:rPr>
          <w:rFonts w:ascii="Times New Roman" w:hAnsi="Times New Roman" w:cs="Times New Roman"/>
          <w:color w:val="595959" w:themeColor="text1" w:themeTint="A6"/>
        </w:rPr>
        <w:t>.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 xml:space="preserve">3. </w:t>
      </w:r>
      <w:r w:rsidR="003C49A4" w:rsidRPr="00314DDF">
        <w:rPr>
          <w:rFonts w:ascii="Times New Roman" w:hAnsi="Times New Roman" w:cs="Times New Roman"/>
          <w:iCs/>
          <w:color w:val="595959" w:themeColor="text1" w:themeTint="A6"/>
        </w:rPr>
        <w:t xml:space="preserve">Горяева Н.А. </w:t>
      </w:r>
      <w:r w:rsidR="003C49A4" w:rsidRPr="00314DDF">
        <w:rPr>
          <w:rFonts w:ascii="Times New Roman" w:hAnsi="Times New Roman" w:cs="Times New Roman"/>
          <w:color w:val="595959" w:themeColor="text1" w:themeTint="A6"/>
        </w:rPr>
        <w:t>Изобразительное искусство. Декоративно-прикладное искусство в жизни человека. 5 класс: учеб</w:t>
      </w:r>
      <w:proofErr w:type="gramStart"/>
      <w:r w:rsidR="003C49A4" w:rsidRPr="00314DDF">
        <w:rPr>
          <w:rFonts w:ascii="Times New Roman" w:hAnsi="Times New Roman" w:cs="Times New Roman"/>
          <w:color w:val="595959" w:themeColor="text1" w:themeTint="A6"/>
        </w:rPr>
        <w:t>.</w:t>
      </w:r>
      <w:proofErr w:type="gramEnd"/>
      <w:r w:rsidR="003C49A4" w:rsidRPr="00314DDF">
        <w:rPr>
          <w:rFonts w:ascii="Times New Roman" w:hAnsi="Times New Roman" w:cs="Times New Roman"/>
          <w:color w:val="595959" w:themeColor="text1" w:themeTint="A6"/>
        </w:rPr>
        <w:t xml:space="preserve">  </w:t>
      </w:r>
      <w:proofErr w:type="gramStart"/>
      <w:r w:rsidR="003C49A4" w:rsidRPr="00314DDF">
        <w:rPr>
          <w:rFonts w:ascii="Times New Roman" w:hAnsi="Times New Roman" w:cs="Times New Roman"/>
          <w:color w:val="595959" w:themeColor="text1" w:themeTint="A6"/>
        </w:rPr>
        <w:t>д</w:t>
      </w:r>
      <w:proofErr w:type="gramEnd"/>
      <w:r w:rsidR="003C49A4" w:rsidRPr="00314DDF">
        <w:rPr>
          <w:rFonts w:ascii="Times New Roman" w:hAnsi="Times New Roman" w:cs="Times New Roman"/>
          <w:color w:val="595959" w:themeColor="text1" w:themeTint="A6"/>
        </w:rPr>
        <w:t xml:space="preserve">ля  </w:t>
      </w:r>
      <w:proofErr w:type="spellStart"/>
      <w:r w:rsidR="003C49A4" w:rsidRPr="00314DDF">
        <w:rPr>
          <w:rFonts w:ascii="Times New Roman" w:hAnsi="Times New Roman" w:cs="Times New Roman"/>
          <w:color w:val="595959" w:themeColor="text1" w:themeTint="A6"/>
        </w:rPr>
        <w:t>общеобразоват</w:t>
      </w:r>
      <w:proofErr w:type="spellEnd"/>
      <w:r w:rsidR="003C49A4" w:rsidRPr="00314DDF">
        <w:rPr>
          <w:rFonts w:ascii="Times New Roman" w:hAnsi="Times New Roman" w:cs="Times New Roman"/>
          <w:color w:val="595959" w:themeColor="text1" w:themeTint="A6"/>
        </w:rPr>
        <w:t xml:space="preserve">. организаций / </w:t>
      </w:r>
      <w:r w:rsidR="003C49A4" w:rsidRPr="00314DDF">
        <w:rPr>
          <w:rFonts w:ascii="Times New Roman" w:hAnsi="Times New Roman" w:cs="Times New Roman"/>
          <w:iCs/>
          <w:color w:val="595959" w:themeColor="text1" w:themeTint="A6"/>
        </w:rPr>
        <w:t>Н.А. Горяева, О.В. Островская</w:t>
      </w:r>
      <w:r w:rsidR="003C49A4" w:rsidRPr="00314DDF">
        <w:rPr>
          <w:rFonts w:ascii="Times New Roman" w:hAnsi="Times New Roman" w:cs="Times New Roman"/>
          <w:color w:val="595959" w:themeColor="text1" w:themeTint="A6"/>
        </w:rPr>
        <w:t xml:space="preserve">; под ред. Б.М. </w:t>
      </w:r>
      <w:proofErr w:type="spellStart"/>
      <w:r w:rsidR="003C49A4" w:rsidRPr="00314DDF">
        <w:rPr>
          <w:rFonts w:ascii="Times New Roman" w:hAnsi="Times New Roman" w:cs="Times New Roman"/>
          <w:color w:val="595959" w:themeColor="text1" w:themeTint="A6"/>
        </w:rPr>
        <w:t>Неменского</w:t>
      </w:r>
      <w:proofErr w:type="spellEnd"/>
      <w:r w:rsidR="003C49A4" w:rsidRPr="00314DDF">
        <w:rPr>
          <w:rFonts w:ascii="Times New Roman" w:hAnsi="Times New Roman" w:cs="Times New Roman"/>
          <w:color w:val="595959" w:themeColor="text1" w:themeTint="A6"/>
        </w:rPr>
        <w:t>. - 4-е изд. – М.: Просвещение, 2014. – 191 с.</w:t>
      </w:r>
    </w:p>
    <w:p w:rsidR="00E149C9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 xml:space="preserve">4. 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>Изобразительное и</w:t>
      </w:r>
      <w:r w:rsidR="003C49A4">
        <w:rPr>
          <w:rFonts w:ascii="Times New Roman" w:hAnsi="Times New Roman" w:cs="Times New Roman"/>
          <w:color w:val="595959" w:themeColor="text1" w:themeTint="A6"/>
        </w:rPr>
        <w:t>скусство. 5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 класс: поурочные планы по программе Б.М. </w:t>
      </w:r>
      <w:proofErr w:type="spellStart"/>
      <w:r w:rsidR="003C49A4" w:rsidRPr="00AD1200">
        <w:rPr>
          <w:rFonts w:ascii="Times New Roman" w:hAnsi="Times New Roman" w:cs="Times New Roman"/>
          <w:color w:val="595959" w:themeColor="text1" w:themeTint="A6"/>
        </w:rPr>
        <w:t>Неменского</w:t>
      </w:r>
      <w:proofErr w:type="spellEnd"/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/ авт.- сост. О.В. </w:t>
      </w:r>
      <w:r w:rsidR="003C49A4">
        <w:rPr>
          <w:rFonts w:ascii="Times New Roman" w:hAnsi="Times New Roman" w:cs="Times New Roman"/>
          <w:color w:val="595959" w:themeColor="text1" w:themeTint="A6"/>
        </w:rPr>
        <w:t>Свиридова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>. –</w:t>
      </w:r>
      <w:r w:rsidR="003C49A4">
        <w:rPr>
          <w:rFonts w:ascii="Times New Roman" w:hAnsi="Times New Roman" w:cs="Times New Roman"/>
          <w:color w:val="595959" w:themeColor="text1" w:themeTint="A6"/>
        </w:rPr>
        <w:t xml:space="preserve"> Волгоград: Учитель, 2012. – 170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="003C49A4" w:rsidRPr="00AD1200">
        <w:rPr>
          <w:rFonts w:ascii="Times New Roman" w:hAnsi="Times New Roman" w:cs="Times New Roman"/>
          <w:color w:val="595959" w:themeColor="text1" w:themeTint="A6"/>
        </w:rPr>
        <w:t>с</w:t>
      </w:r>
      <w:proofErr w:type="gramEnd"/>
      <w:r w:rsidR="003C49A4" w:rsidRPr="00AD1200">
        <w:rPr>
          <w:rFonts w:ascii="Times New Roman" w:hAnsi="Times New Roman" w:cs="Times New Roman"/>
          <w:color w:val="595959" w:themeColor="text1" w:themeTint="A6"/>
        </w:rPr>
        <w:t>.</w:t>
      </w:r>
    </w:p>
    <w:p w:rsidR="007C0866" w:rsidRPr="00AD1200" w:rsidRDefault="007C0866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5.</w:t>
      </w:r>
      <w:r w:rsidR="003C49A4" w:rsidRPr="003C49A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3C49A4">
        <w:rPr>
          <w:rFonts w:ascii="Times New Roman" w:hAnsi="Times New Roman" w:cs="Times New Roman"/>
          <w:color w:val="595959" w:themeColor="text1" w:themeTint="A6"/>
        </w:rPr>
        <w:t>Изобразительное искусство. 5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 класс: Технологич</w:t>
      </w:r>
      <w:r w:rsidR="003C49A4">
        <w:rPr>
          <w:rFonts w:ascii="Times New Roman" w:hAnsi="Times New Roman" w:cs="Times New Roman"/>
          <w:color w:val="595959" w:themeColor="text1" w:themeTint="A6"/>
        </w:rPr>
        <w:t>еские карты уроков по учебнику Н.А. Горяевой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/ авт.- сост. И.Н. </w:t>
      </w:r>
      <w:proofErr w:type="spellStart"/>
      <w:r w:rsidR="003C49A4" w:rsidRPr="00AD1200">
        <w:rPr>
          <w:rFonts w:ascii="Times New Roman" w:hAnsi="Times New Roman" w:cs="Times New Roman"/>
          <w:color w:val="595959" w:themeColor="text1" w:themeTint="A6"/>
        </w:rPr>
        <w:t>Клочкова</w:t>
      </w:r>
      <w:proofErr w:type="spellEnd"/>
      <w:r w:rsidR="003C49A4" w:rsidRPr="00AD1200">
        <w:rPr>
          <w:rFonts w:ascii="Times New Roman" w:hAnsi="Times New Roman" w:cs="Times New Roman"/>
          <w:color w:val="595959" w:themeColor="text1" w:themeTint="A6"/>
        </w:rPr>
        <w:t>. – Волгоград: Учитель, 2015. – 1</w:t>
      </w:r>
      <w:r w:rsidR="003C49A4">
        <w:rPr>
          <w:rFonts w:ascii="Times New Roman" w:hAnsi="Times New Roman" w:cs="Times New Roman"/>
          <w:color w:val="595959" w:themeColor="text1" w:themeTint="A6"/>
        </w:rPr>
        <w:t>22</w:t>
      </w:r>
      <w:r w:rsidR="003C49A4" w:rsidRPr="00AD1200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="003C49A4" w:rsidRPr="00AD1200">
        <w:rPr>
          <w:rFonts w:ascii="Times New Roman" w:hAnsi="Times New Roman" w:cs="Times New Roman"/>
          <w:color w:val="595959" w:themeColor="text1" w:themeTint="A6"/>
        </w:rPr>
        <w:t>с</w:t>
      </w:r>
      <w:proofErr w:type="gramEnd"/>
      <w:r w:rsidR="003C49A4" w:rsidRPr="00AD1200">
        <w:rPr>
          <w:rFonts w:ascii="Times New Roman" w:hAnsi="Times New Roman" w:cs="Times New Roman"/>
          <w:color w:val="595959" w:themeColor="text1" w:themeTint="A6"/>
        </w:rPr>
        <w:t>.</w:t>
      </w:r>
    </w:p>
    <w:p w:rsidR="00E149C9" w:rsidRDefault="00E149C9" w:rsidP="00E149C9">
      <w:pPr>
        <w:pStyle w:val="ParagraphStyle"/>
        <w:spacing w:before="120" w:after="60" w:line="264" w:lineRule="auto"/>
        <w:ind w:right="191" w:hanging="284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E149C9" w:rsidRPr="00AD1200" w:rsidRDefault="00E149C9" w:rsidP="00E149C9">
      <w:pPr>
        <w:pStyle w:val="ParagraphStyle"/>
        <w:spacing w:before="120" w:after="60" w:line="264" w:lineRule="auto"/>
        <w:ind w:right="191" w:hanging="284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AD1200">
        <w:rPr>
          <w:rFonts w:ascii="Times New Roman" w:hAnsi="Times New Roman" w:cs="Times New Roman"/>
          <w:b/>
          <w:bCs/>
          <w:color w:val="595959" w:themeColor="text1" w:themeTint="A6"/>
        </w:rPr>
        <w:t>Интернет-ресурсы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>1.Федеральный государственный образовательный стандарт: http://www.standart.edu.ru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 xml:space="preserve">2. Сетевое объединение методистов «СОМ» (один из проектов Федерации </w:t>
      </w:r>
      <w:proofErr w:type="spellStart"/>
      <w:proofErr w:type="gramStart"/>
      <w:r w:rsidRPr="00AD1200">
        <w:rPr>
          <w:rFonts w:ascii="Times New Roman" w:hAnsi="Times New Roman" w:cs="Times New Roman"/>
          <w:color w:val="595959" w:themeColor="text1" w:themeTint="A6"/>
        </w:rPr>
        <w:t>Интернет-образования</w:t>
      </w:r>
      <w:proofErr w:type="spellEnd"/>
      <w:proofErr w:type="gramEnd"/>
      <w:r w:rsidRPr="00AD1200">
        <w:rPr>
          <w:rFonts w:ascii="Times New Roman" w:hAnsi="Times New Roman" w:cs="Times New Roman"/>
          <w:color w:val="595959" w:themeColor="text1" w:themeTint="A6"/>
        </w:rPr>
        <w:t>): http://som.fio.ru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>3. Портал «Все образование»: http://catalog.alledu.ru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>4.Федеральный центр информационно-образовательных ресурсов: http://fcior.edu.ru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>5. http://www.orientmuseum.ru/art/roerich</w:t>
      </w:r>
    </w:p>
    <w:p w:rsidR="00E149C9" w:rsidRPr="00AD1200" w:rsidRDefault="00E149C9" w:rsidP="00E149C9">
      <w:pPr>
        <w:pStyle w:val="ParagraphStyle"/>
        <w:spacing w:line="264" w:lineRule="auto"/>
        <w:ind w:right="191" w:hanging="284"/>
        <w:jc w:val="both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AD1200">
        <w:rPr>
          <w:rFonts w:ascii="Times New Roman" w:hAnsi="Times New Roman" w:cs="Times New Roman"/>
          <w:color w:val="595959" w:themeColor="text1" w:themeTint="A6"/>
        </w:rPr>
        <w:t>6. http://www.artsait.ru</w:t>
      </w:r>
    </w:p>
    <w:p w:rsidR="00E149C9" w:rsidRPr="00AD1200" w:rsidRDefault="00E149C9" w:rsidP="00E149C9">
      <w:pPr>
        <w:pStyle w:val="a4"/>
        <w:ind w:right="19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149C9" w:rsidRPr="00AD1200" w:rsidRDefault="00E149C9" w:rsidP="00E149C9">
      <w:pPr>
        <w:pStyle w:val="a4"/>
        <w:ind w:right="19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149C9" w:rsidRDefault="00E149C9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7D53" w:rsidRPr="00314DDF" w:rsidRDefault="009D7D53" w:rsidP="008B510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90179" w:rsidRPr="00314DDF" w:rsidRDefault="00F90179" w:rsidP="00F9017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Календарно-тем</w:t>
      </w:r>
      <w:r w:rsidR="008A306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атическое планирование (ИЗО –  5</w:t>
      </w:r>
      <w:r w:rsidRPr="00314D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10"/>
        <w:gridCol w:w="6153"/>
        <w:gridCol w:w="851"/>
        <w:gridCol w:w="992"/>
        <w:gridCol w:w="1241"/>
      </w:tblGrid>
      <w:tr w:rsidR="00F90179" w:rsidRPr="00314DDF" w:rsidTr="00EB61AA">
        <w:tc>
          <w:tcPr>
            <w:tcW w:w="510" w:type="dxa"/>
            <w:vMerge w:val="restart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6153" w:type="dxa"/>
            <w:vMerge w:val="restart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Дата 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Примечание</w:t>
            </w:r>
          </w:p>
        </w:tc>
      </w:tr>
      <w:tr w:rsidR="00F90179" w:rsidRPr="00314DDF" w:rsidTr="00EB61AA">
        <w:tc>
          <w:tcPr>
            <w:tcW w:w="510" w:type="dxa"/>
            <w:vMerge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53" w:type="dxa"/>
            <w:vMerge/>
          </w:tcPr>
          <w:p w:rsidR="00F90179" w:rsidRPr="00314DDF" w:rsidRDefault="00F90179" w:rsidP="00EB61A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Факт.</w:t>
            </w:r>
          </w:p>
        </w:tc>
        <w:tc>
          <w:tcPr>
            <w:tcW w:w="1241" w:type="dxa"/>
            <w:vMerge/>
          </w:tcPr>
          <w:p w:rsidR="00F90179" w:rsidRPr="00314DDF" w:rsidRDefault="00F9017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90179" w:rsidRPr="00314DDF" w:rsidTr="00EB61AA">
        <w:tc>
          <w:tcPr>
            <w:tcW w:w="8506" w:type="dxa"/>
            <w:gridSpan w:val="4"/>
          </w:tcPr>
          <w:p w:rsidR="00F90179" w:rsidRPr="00314DDF" w:rsidRDefault="00F90179" w:rsidP="00EB61A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                                             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четверть</w:t>
            </w:r>
          </w:p>
        </w:tc>
        <w:tc>
          <w:tcPr>
            <w:tcW w:w="1241" w:type="dxa"/>
          </w:tcPr>
          <w:p w:rsidR="00F90179" w:rsidRPr="00314DDF" w:rsidRDefault="00F90179" w:rsidP="00EB61A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Древние образы в народном искусстве</w:t>
            </w:r>
          </w:p>
          <w:p w:rsidR="008B5103" w:rsidRPr="001B4D51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Убранство русской избы. Наличники 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Фасад русской избы </w:t>
            </w:r>
          </w:p>
          <w:p w:rsidR="008B5103" w:rsidRPr="001B4D51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Конструкция и декор предметов народного быта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4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Резные и расписные прялки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Внутренний мир русской избы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народная вышивка</w:t>
            </w:r>
          </w:p>
          <w:p w:rsidR="008B5103" w:rsidRPr="006B28A6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5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Народный праздничный костюм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proofErr w:type="spellStart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</w:t>
            </w:r>
            <w:proofErr w:type="spellEnd"/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Народные праздничные обряды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29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9747" w:type="dxa"/>
            <w:gridSpan w:val="5"/>
          </w:tcPr>
          <w:p w:rsidR="008B5103" w:rsidRPr="00314DDF" w:rsidRDefault="008B5103" w:rsidP="00EB61A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                                             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четверть</w:t>
            </w: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Древние образы в современных народных игрушках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Дымковские игрушки</w:t>
            </w:r>
          </w:p>
          <w:p w:rsidR="008B5103" w:rsidRPr="00495778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19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Искусство гжели</w:t>
            </w:r>
          </w:p>
          <w:p w:rsidR="008B5103" w:rsidRPr="001B4D51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6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Городецкая роспись</w:t>
            </w:r>
          </w:p>
          <w:p w:rsidR="008B5103" w:rsidRPr="001B4D51" w:rsidRDefault="008B5103" w:rsidP="00E751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03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Золотая хохлома</w:t>
            </w:r>
          </w:p>
          <w:p w:rsidR="008B5103" w:rsidRPr="001B4D51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5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 Роспись по металлу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17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6</w:t>
            </w:r>
          </w:p>
        </w:tc>
        <w:tc>
          <w:tcPr>
            <w:tcW w:w="6153" w:type="dxa"/>
          </w:tcPr>
          <w:p w:rsidR="008B5103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Щепа. Роспись по лубу и дереву</w:t>
            </w:r>
          </w:p>
          <w:p w:rsidR="008B5103" w:rsidRPr="001B4D51" w:rsidRDefault="008B5103" w:rsidP="00E751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9747" w:type="dxa"/>
            <w:gridSpan w:val="5"/>
          </w:tcPr>
          <w:p w:rsidR="008B5103" w:rsidRPr="00314DDF" w:rsidRDefault="008B5103" w:rsidP="00EB61A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                                            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III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четверть</w:t>
            </w: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Зачем людям украшения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6153" w:type="dxa"/>
          </w:tcPr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Роль декоративного искусства в </w:t>
            </w:r>
            <w:r w:rsidR="008A30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жизни древнего обществ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6153" w:type="dxa"/>
          </w:tcPr>
          <w:p w:rsidR="008B5103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Костюм в эпоху Древнего Египта</w:t>
            </w:r>
          </w:p>
          <w:p w:rsidR="008B5103" w:rsidRPr="001B4D51" w:rsidRDefault="008B5103" w:rsidP="00E7518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6153" w:type="dxa"/>
          </w:tcPr>
          <w:p w:rsidR="008B5103" w:rsidRDefault="008B5103" w:rsidP="008A306D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Гре</w:t>
            </w:r>
            <w:r w:rsidR="008A30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ческая керамика</w:t>
            </w:r>
          </w:p>
          <w:p w:rsidR="008A306D" w:rsidRPr="001B4D51" w:rsidRDefault="008A306D" w:rsidP="008A306D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6153" w:type="dxa"/>
          </w:tcPr>
          <w:p w:rsidR="008B5103" w:rsidRDefault="008A306D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Страна восходящего солнца. Японский костюм</w:t>
            </w:r>
          </w:p>
          <w:p w:rsidR="008A306D" w:rsidRPr="00314DDF" w:rsidRDefault="008A306D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6153" w:type="dxa"/>
          </w:tcPr>
          <w:p w:rsidR="008B5103" w:rsidRDefault="008A306D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Значение </w:t>
            </w:r>
            <w:r w:rsidR="0004176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цвета в костюме Древнего Китая</w:t>
            </w:r>
          </w:p>
          <w:p w:rsidR="008A306D" w:rsidRPr="00314DDF" w:rsidRDefault="008A306D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6153" w:type="dxa"/>
          </w:tcPr>
          <w:p w:rsidR="008B5103" w:rsidRDefault="008A306D" w:rsidP="00EB6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Жизнь общества в Западной Европе</w:t>
            </w:r>
          </w:p>
          <w:p w:rsidR="008A306D" w:rsidRPr="00314DDF" w:rsidRDefault="008A306D" w:rsidP="00EB6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53" w:type="dxa"/>
          </w:tcPr>
          <w:p w:rsidR="008B5103" w:rsidRDefault="0004176A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Костюмы народов России</w:t>
            </w:r>
          </w:p>
          <w:p w:rsidR="0004176A" w:rsidRPr="00314DDF" w:rsidRDefault="0004176A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6153" w:type="dxa"/>
          </w:tcPr>
          <w:p w:rsidR="008B5103" w:rsidRDefault="0004176A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О чем рассказывают нам гербы и эмблемы</w:t>
            </w:r>
          </w:p>
          <w:p w:rsidR="0004176A" w:rsidRPr="00314DDF" w:rsidRDefault="0004176A" w:rsidP="00EB6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6153" w:type="dxa"/>
          </w:tcPr>
          <w:p w:rsidR="008B5103" w:rsidRPr="00314DDF" w:rsidRDefault="0004176A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Декор – человек, общество, время</w:t>
            </w: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9747" w:type="dxa"/>
            <w:gridSpan w:val="5"/>
          </w:tcPr>
          <w:p w:rsidR="008B5103" w:rsidRPr="00314DDF" w:rsidRDefault="008B5103" w:rsidP="00EB61A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                                            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 xml:space="preserve">IV </w:t>
            </w: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четверть</w:t>
            </w: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27</w:t>
            </w:r>
          </w:p>
        </w:tc>
        <w:tc>
          <w:tcPr>
            <w:tcW w:w="6153" w:type="dxa"/>
          </w:tcPr>
          <w:p w:rsidR="008B5103" w:rsidRDefault="000F77DE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Современное выставочное искусство. Керамика</w:t>
            </w:r>
          </w:p>
          <w:p w:rsidR="000F77DE" w:rsidRPr="000F77DE" w:rsidRDefault="000F77DE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28</w:t>
            </w:r>
          </w:p>
        </w:tc>
        <w:tc>
          <w:tcPr>
            <w:tcW w:w="6153" w:type="dxa"/>
          </w:tcPr>
          <w:p w:rsidR="008B5103" w:rsidRDefault="00347F9B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Художественное стекло. Художественная ковка</w:t>
            </w:r>
          </w:p>
          <w:p w:rsidR="00347F9B" w:rsidRPr="00314DDF" w:rsidRDefault="00347F9B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B5103" w:rsidRPr="00314DDF" w:rsidTr="00EB61AA">
        <w:tc>
          <w:tcPr>
            <w:tcW w:w="510" w:type="dxa"/>
          </w:tcPr>
          <w:p w:rsidR="008B5103" w:rsidRPr="00347F9B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6153" w:type="dxa"/>
          </w:tcPr>
          <w:p w:rsidR="00347F9B" w:rsidRDefault="00347F9B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Декоративное панно из соленого теста</w:t>
            </w:r>
          </w:p>
          <w:p w:rsidR="00347F9B" w:rsidRPr="00314DDF" w:rsidRDefault="00347F9B" w:rsidP="00EB61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85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5103" w:rsidRPr="00314DDF" w:rsidRDefault="008B5103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7F9B" w:rsidRPr="00314DDF" w:rsidTr="00EB61AA">
        <w:tc>
          <w:tcPr>
            <w:tcW w:w="510" w:type="dxa"/>
          </w:tcPr>
          <w:p w:rsidR="00347F9B" w:rsidRPr="00347F9B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6153" w:type="dxa"/>
          </w:tcPr>
          <w:p w:rsidR="00E149C9" w:rsidRDefault="00E149C9" w:rsidP="00E149C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Витраж </w:t>
            </w:r>
          </w:p>
          <w:p w:rsidR="00347F9B" w:rsidRPr="00314DDF" w:rsidRDefault="00347F9B" w:rsidP="00DE0A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7F9B" w:rsidRPr="00314DDF" w:rsidTr="00EB61AA">
        <w:tc>
          <w:tcPr>
            <w:tcW w:w="510" w:type="dxa"/>
          </w:tcPr>
          <w:p w:rsidR="00347F9B" w:rsidRPr="00347F9B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6153" w:type="dxa"/>
          </w:tcPr>
          <w:p w:rsidR="00E149C9" w:rsidRPr="00314DDF" w:rsidRDefault="00E149C9" w:rsidP="00E149C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Батик – искусство росписи ткани. Гобелен (ткацкие ковры)</w:t>
            </w:r>
          </w:p>
        </w:tc>
        <w:tc>
          <w:tcPr>
            <w:tcW w:w="851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7F9B" w:rsidRPr="00314DDF" w:rsidRDefault="00347F9B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149C9" w:rsidRPr="00314DDF" w:rsidTr="00EB61AA">
        <w:tc>
          <w:tcPr>
            <w:tcW w:w="510" w:type="dxa"/>
          </w:tcPr>
          <w:p w:rsidR="00E149C9" w:rsidRPr="00347F9B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6153" w:type="dxa"/>
          </w:tcPr>
          <w:p w:rsidR="00E149C9" w:rsidRDefault="00E149C9" w:rsidP="00C628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Лоскутная аппликация, или коллаж</w:t>
            </w:r>
          </w:p>
          <w:p w:rsidR="00E149C9" w:rsidRPr="00314DDF" w:rsidRDefault="00E149C9" w:rsidP="00C628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149C9" w:rsidRPr="00314DDF" w:rsidTr="00EB61AA">
        <w:tc>
          <w:tcPr>
            <w:tcW w:w="510" w:type="dxa"/>
          </w:tcPr>
          <w:p w:rsidR="00E149C9" w:rsidRPr="00E149C9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49C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6153" w:type="dxa"/>
          </w:tcPr>
          <w:p w:rsidR="00E149C9" w:rsidRDefault="00E149C9" w:rsidP="00645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Декоративные игрушки из мочала.  Декоративные куклы</w:t>
            </w:r>
          </w:p>
          <w:p w:rsidR="00E149C9" w:rsidRPr="00314DDF" w:rsidRDefault="00E149C9" w:rsidP="006451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149C9" w:rsidRPr="00314DDF" w:rsidTr="00EB61AA">
        <w:tc>
          <w:tcPr>
            <w:tcW w:w="510" w:type="dxa"/>
          </w:tcPr>
          <w:p w:rsidR="00E149C9" w:rsidRPr="00E149C9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149C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6153" w:type="dxa"/>
          </w:tcPr>
          <w:p w:rsidR="00E149C9" w:rsidRDefault="00E149C9" w:rsidP="00380E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Декоративно</w:t>
            </w:r>
            <w:r w:rsidR="001B42C8">
              <w:rPr>
                <w:rFonts w:ascii="Times New Roman" w:hAnsi="Times New Roman" w:cs="Times New Roman"/>
                <w:color w:val="595959" w:themeColor="text1" w:themeTint="A6"/>
              </w:rPr>
              <w:t>е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искусство в жизни человека</w:t>
            </w:r>
          </w:p>
          <w:p w:rsidR="00E149C9" w:rsidRPr="00314DDF" w:rsidRDefault="00E149C9" w:rsidP="00380E9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149C9" w:rsidRPr="00314DDF" w:rsidTr="00EB61AA">
        <w:tc>
          <w:tcPr>
            <w:tcW w:w="510" w:type="dxa"/>
          </w:tcPr>
          <w:p w:rsidR="00E149C9" w:rsidRPr="000F77DE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F77D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</w:p>
        </w:tc>
        <w:tc>
          <w:tcPr>
            <w:tcW w:w="6153" w:type="dxa"/>
          </w:tcPr>
          <w:p w:rsidR="00E149C9" w:rsidRPr="00314DDF" w:rsidRDefault="00E149C9" w:rsidP="00BE7F0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Декоративное искусство в современном мире. Ты сам мастер</w:t>
            </w:r>
          </w:p>
        </w:tc>
        <w:tc>
          <w:tcPr>
            <w:tcW w:w="85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14D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49C9" w:rsidRPr="00314DDF" w:rsidRDefault="00E149C9" w:rsidP="00EB61A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90179" w:rsidRPr="00314DDF" w:rsidRDefault="00F90179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F90179" w:rsidRDefault="00F90179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9D7D53" w:rsidRDefault="009D7D53" w:rsidP="00F90179">
      <w:pPr>
        <w:pStyle w:val="ParagraphStyle"/>
        <w:spacing w:before="240" w:after="120" w:line="264" w:lineRule="auto"/>
        <w:ind w:firstLine="567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sectPr w:rsidR="009D7D53" w:rsidSect="00B32F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C1"/>
    <w:multiLevelType w:val="hybridMultilevel"/>
    <w:tmpl w:val="DB0C0828"/>
    <w:lvl w:ilvl="0" w:tplc="FEDA7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A7B39"/>
    <w:multiLevelType w:val="multilevel"/>
    <w:tmpl w:val="09566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94642"/>
    <w:multiLevelType w:val="multilevel"/>
    <w:tmpl w:val="060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2D8"/>
    <w:multiLevelType w:val="multilevel"/>
    <w:tmpl w:val="B572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A2E96"/>
    <w:multiLevelType w:val="hybridMultilevel"/>
    <w:tmpl w:val="DB0C0828"/>
    <w:lvl w:ilvl="0" w:tplc="FEDA7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B5C92"/>
    <w:multiLevelType w:val="multilevel"/>
    <w:tmpl w:val="249E4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0179"/>
    <w:rsid w:val="0004176A"/>
    <w:rsid w:val="000F77DE"/>
    <w:rsid w:val="00140167"/>
    <w:rsid w:val="001B42C8"/>
    <w:rsid w:val="00224F9B"/>
    <w:rsid w:val="00314DDF"/>
    <w:rsid w:val="00347F9B"/>
    <w:rsid w:val="003C49A4"/>
    <w:rsid w:val="00454B1F"/>
    <w:rsid w:val="006113C5"/>
    <w:rsid w:val="00751A1E"/>
    <w:rsid w:val="007C0866"/>
    <w:rsid w:val="0086003B"/>
    <w:rsid w:val="0086153D"/>
    <w:rsid w:val="008A306D"/>
    <w:rsid w:val="008B5103"/>
    <w:rsid w:val="00915E03"/>
    <w:rsid w:val="009D7D53"/>
    <w:rsid w:val="00B32F23"/>
    <w:rsid w:val="00BF7C8C"/>
    <w:rsid w:val="00C33D0D"/>
    <w:rsid w:val="00E14138"/>
    <w:rsid w:val="00E149C9"/>
    <w:rsid w:val="00F33B2D"/>
    <w:rsid w:val="00F90179"/>
    <w:rsid w:val="00FB1165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0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9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017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90179"/>
  </w:style>
  <w:style w:type="character" w:customStyle="1" w:styleId="a6">
    <w:name w:val="Основной текст + Полужирный"/>
    <w:basedOn w:val="a0"/>
    <w:rsid w:val="00FB2E5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FB2E56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FB2E56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FB2E56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rsid w:val="00FB2E56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and Валя</dc:creator>
  <cp:keywords/>
  <dc:description/>
  <cp:lastModifiedBy>Лена and Валя</cp:lastModifiedBy>
  <cp:revision>8</cp:revision>
  <cp:lastPrinted>2015-12-13T11:11:00Z</cp:lastPrinted>
  <dcterms:created xsi:type="dcterms:W3CDTF">2015-12-13T09:29:00Z</dcterms:created>
  <dcterms:modified xsi:type="dcterms:W3CDTF">2016-03-08T12:17:00Z</dcterms:modified>
</cp:coreProperties>
</file>