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2BF" w:rsidRPr="003A4845" w:rsidRDefault="00BA02BF" w:rsidP="00BA02BF">
      <w:pPr>
        <w:spacing w:after="0" w:line="240" w:lineRule="auto"/>
        <w:jc w:val="right"/>
        <w:rPr>
          <w:rStyle w:val="c2"/>
          <w:rFonts w:ascii="Times New Roman" w:hAnsi="Times New Roman" w:cs="Times New Roman"/>
          <w:i/>
          <w:color w:val="000000"/>
          <w:sz w:val="28"/>
          <w:szCs w:val="28"/>
        </w:rPr>
      </w:pPr>
      <w:r w:rsidRPr="003A4845">
        <w:rPr>
          <w:rStyle w:val="c2"/>
          <w:rFonts w:ascii="Times New Roman" w:hAnsi="Times New Roman" w:cs="Times New Roman"/>
          <w:i/>
          <w:color w:val="000000"/>
          <w:sz w:val="28"/>
          <w:szCs w:val="28"/>
        </w:rPr>
        <w:t>Комисарова Лариса Анатольевна,</w:t>
      </w:r>
    </w:p>
    <w:p w:rsidR="00BA02BF" w:rsidRPr="003A4845" w:rsidRDefault="00BA02BF" w:rsidP="00BA02BF">
      <w:pPr>
        <w:spacing w:after="0" w:line="240" w:lineRule="auto"/>
        <w:jc w:val="right"/>
        <w:rPr>
          <w:rStyle w:val="c2"/>
          <w:rFonts w:ascii="Times New Roman" w:hAnsi="Times New Roman" w:cs="Times New Roman"/>
          <w:i/>
          <w:color w:val="000000"/>
          <w:sz w:val="28"/>
          <w:szCs w:val="28"/>
        </w:rPr>
      </w:pPr>
      <w:r w:rsidRPr="003A4845">
        <w:rPr>
          <w:rStyle w:val="c2"/>
          <w:rFonts w:ascii="Times New Roman" w:hAnsi="Times New Roman" w:cs="Times New Roman"/>
          <w:i/>
          <w:color w:val="000000"/>
          <w:sz w:val="28"/>
          <w:szCs w:val="28"/>
        </w:rPr>
        <w:t xml:space="preserve"> педагог дополнительного образования</w:t>
      </w:r>
    </w:p>
    <w:p w:rsidR="00BA02BF" w:rsidRPr="003A4845" w:rsidRDefault="00BA02BF" w:rsidP="00BA02BF">
      <w:pPr>
        <w:spacing w:after="0" w:line="240" w:lineRule="auto"/>
        <w:jc w:val="right"/>
        <w:rPr>
          <w:rStyle w:val="c2"/>
          <w:rFonts w:ascii="Times New Roman" w:hAnsi="Times New Roman" w:cs="Times New Roman"/>
          <w:i/>
          <w:color w:val="000000"/>
          <w:sz w:val="28"/>
          <w:szCs w:val="28"/>
        </w:rPr>
      </w:pPr>
      <w:r w:rsidRPr="003A4845">
        <w:rPr>
          <w:rStyle w:val="c2"/>
          <w:rFonts w:ascii="Times New Roman" w:hAnsi="Times New Roman" w:cs="Times New Roman"/>
          <w:i/>
          <w:color w:val="000000"/>
          <w:sz w:val="28"/>
          <w:szCs w:val="28"/>
        </w:rPr>
        <w:t xml:space="preserve"> по классу фортепиано</w:t>
      </w:r>
      <w:r>
        <w:rPr>
          <w:rStyle w:val="c2"/>
          <w:rFonts w:ascii="Times New Roman" w:hAnsi="Times New Roman" w:cs="Times New Roman"/>
          <w:i/>
          <w:color w:val="000000"/>
          <w:sz w:val="28"/>
          <w:szCs w:val="28"/>
        </w:rPr>
        <w:t>,</w:t>
      </w:r>
    </w:p>
    <w:p w:rsidR="00BA02BF" w:rsidRPr="003A4845" w:rsidRDefault="00BA02BF" w:rsidP="00BA02BF">
      <w:pPr>
        <w:spacing w:after="0" w:line="240" w:lineRule="auto"/>
        <w:jc w:val="right"/>
        <w:rPr>
          <w:rStyle w:val="c2"/>
          <w:rFonts w:ascii="Times New Roman" w:hAnsi="Times New Roman" w:cs="Times New Roman"/>
          <w:i/>
          <w:color w:val="000000"/>
          <w:sz w:val="28"/>
          <w:szCs w:val="28"/>
        </w:rPr>
      </w:pPr>
      <w:r w:rsidRPr="003A4845">
        <w:rPr>
          <w:rStyle w:val="c2"/>
          <w:rFonts w:ascii="Times New Roman" w:hAnsi="Times New Roman" w:cs="Times New Roman"/>
          <w:i/>
          <w:color w:val="000000"/>
          <w:sz w:val="28"/>
          <w:szCs w:val="28"/>
        </w:rPr>
        <w:t>МАУДО «Центр детского творчества»</w:t>
      </w:r>
    </w:p>
    <w:p w:rsidR="00BA02BF" w:rsidRDefault="00BA02BF" w:rsidP="00BA02BF">
      <w:pPr>
        <w:spacing w:after="0" w:line="240" w:lineRule="auto"/>
        <w:jc w:val="right"/>
        <w:rPr>
          <w:rStyle w:val="c2"/>
          <w:rFonts w:ascii="Times New Roman" w:hAnsi="Times New Roman" w:cs="Times New Roman"/>
          <w:i/>
          <w:color w:val="000000"/>
          <w:sz w:val="28"/>
          <w:szCs w:val="28"/>
        </w:rPr>
      </w:pPr>
      <w:proofErr w:type="spellStart"/>
      <w:r>
        <w:rPr>
          <w:rStyle w:val="c2"/>
          <w:rFonts w:ascii="Times New Roman" w:hAnsi="Times New Roman" w:cs="Times New Roman"/>
          <w:i/>
          <w:color w:val="000000"/>
          <w:sz w:val="28"/>
          <w:szCs w:val="28"/>
        </w:rPr>
        <w:t>г</w:t>
      </w:r>
      <w:proofErr w:type="gramStart"/>
      <w:r w:rsidRPr="003A4845">
        <w:rPr>
          <w:rStyle w:val="c2"/>
          <w:rFonts w:ascii="Times New Roman" w:hAnsi="Times New Roman" w:cs="Times New Roman"/>
          <w:i/>
          <w:color w:val="000000"/>
          <w:sz w:val="28"/>
          <w:szCs w:val="28"/>
        </w:rPr>
        <w:t>.Н</w:t>
      </w:r>
      <w:proofErr w:type="gramEnd"/>
      <w:r w:rsidRPr="003A4845">
        <w:rPr>
          <w:rStyle w:val="c2"/>
          <w:rFonts w:ascii="Times New Roman" w:hAnsi="Times New Roman" w:cs="Times New Roman"/>
          <w:i/>
          <w:color w:val="000000"/>
          <w:sz w:val="28"/>
          <w:szCs w:val="28"/>
        </w:rPr>
        <w:t>ижневартовск</w:t>
      </w:r>
      <w:proofErr w:type="spellEnd"/>
    </w:p>
    <w:p w:rsidR="00BA02BF" w:rsidRDefault="00BA02BF" w:rsidP="00BA02BF">
      <w:pPr>
        <w:spacing w:after="0" w:line="240" w:lineRule="auto"/>
        <w:jc w:val="right"/>
        <w:rPr>
          <w:rStyle w:val="c2"/>
          <w:rFonts w:ascii="Times New Roman" w:hAnsi="Times New Roman" w:cs="Times New Roman"/>
          <w:i/>
          <w:color w:val="000000"/>
          <w:sz w:val="28"/>
          <w:szCs w:val="28"/>
        </w:rPr>
      </w:pPr>
    </w:p>
    <w:p w:rsidR="00570484" w:rsidRPr="00A9362D" w:rsidRDefault="00546162" w:rsidP="00694CB4">
      <w:pPr>
        <w:jc w:val="center"/>
        <w:rPr>
          <w:rStyle w:val="c2"/>
          <w:rFonts w:ascii="Times New Roman" w:hAnsi="Times New Roman" w:cs="Times New Roman"/>
          <w:b/>
          <w:color w:val="000000"/>
          <w:sz w:val="40"/>
          <w:szCs w:val="40"/>
        </w:rPr>
      </w:pPr>
      <w:r w:rsidRPr="00A9362D">
        <w:rPr>
          <w:rStyle w:val="c2"/>
          <w:rFonts w:ascii="Times New Roman" w:hAnsi="Times New Roman" w:cs="Times New Roman"/>
          <w:b/>
          <w:color w:val="000000"/>
          <w:sz w:val="40"/>
          <w:szCs w:val="40"/>
        </w:rPr>
        <w:t xml:space="preserve">Искусство педализации как проявление </w:t>
      </w:r>
      <w:proofErr w:type="spellStart"/>
      <w:r w:rsidRPr="00A9362D">
        <w:rPr>
          <w:rStyle w:val="c2"/>
          <w:rFonts w:ascii="Times New Roman" w:hAnsi="Times New Roman" w:cs="Times New Roman"/>
          <w:b/>
          <w:color w:val="000000"/>
          <w:sz w:val="40"/>
          <w:szCs w:val="40"/>
        </w:rPr>
        <w:t>звукотворческой</w:t>
      </w:r>
      <w:proofErr w:type="spellEnd"/>
      <w:r w:rsidRPr="00A9362D">
        <w:rPr>
          <w:rStyle w:val="c2"/>
          <w:rFonts w:ascii="Times New Roman" w:hAnsi="Times New Roman" w:cs="Times New Roman"/>
          <w:b/>
          <w:color w:val="000000"/>
          <w:sz w:val="40"/>
          <w:szCs w:val="40"/>
        </w:rPr>
        <w:t xml:space="preserve"> воли</w:t>
      </w:r>
    </w:p>
    <w:p w:rsidR="003A4845" w:rsidRPr="003A4845" w:rsidRDefault="003A4845" w:rsidP="003A4845">
      <w:pPr>
        <w:spacing w:after="0" w:line="240" w:lineRule="auto"/>
        <w:jc w:val="right"/>
        <w:rPr>
          <w:rFonts w:ascii="Times New Roman" w:hAnsi="Times New Roman" w:cs="Times New Roman"/>
          <w:i/>
          <w:color w:val="000000"/>
          <w:sz w:val="28"/>
          <w:szCs w:val="28"/>
        </w:rPr>
      </w:pPr>
    </w:p>
    <w:p w:rsidR="00840382" w:rsidRPr="00840382" w:rsidRDefault="00840382" w:rsidP="00840382">
      <w:pPr>
        <w:pStyle w:val="c0"/>
        <w:shd w:val="clear" w:color="auto" w:fill="FFFFFF"/>
        <w:spacing w:before="0" w:beforeAutospacing="0" w:after="0" w:afterAutospacing="0" w:line="270" w:lineRule="atLeast"/>
        <w:jc w:val="right"/>
        <w:rPr>
          <w:rStyle w:val="c2"/>
          <w:i/>
          <w:color w:val="000000"/>
          <w:sz w:val="28"/>
          <w:szCs w:val="28"/>
        </w:rPr>
      </w:pPr>
      <w:r w:rsidRPr="00840382">
        <w:rPr>
          <w:rStyle w:val="c2"/>
          <w:i/>
          <w:color w:val="000000"/>
          <w:sz w:val="28"/>
          <w:szCs w:val="28"/>
        </w:rPr>
        <w:t>Педаль – лунный свет, льющийся на пейзаж!</w:t>
      </w:r>
    </w:p>
    <w:p w:rsidR="00840382" w:rsidRPr="00840382" w:rsidRDefault="00840382" w:rsidP="00840382">
      <w:pPr>
        <w:pStyle w:val="c0"/>
        <w:shd w:val="clear" w:color="auto" w:fill="FFFFFF"/>
        <w:spacing w:before="0" w:beforeAutospacing="0" w:after="0" w:afterAutospacing="0" w:line="270" w:lineRule="atLeast"/>
        <w:jc w:val="right"/>
        <w:rPr>
          <w:b/>
          <w:i/>
          <w:color w:val="000000"/>
          <w:sz w:val="28"/>
          <w:szCs w:val="28"/>
        </w:rPr>
      </w:pPr>
      <w:proofErr w:type="spellStart"/>
      <w:r w:rsidRPr="00840382">
        <w:rPr>
          <w:rStyle w:val="c2"/>
          <w:b/>
          <w:i/>
          <w:color w:val="000000"/>
          <w:sz w:val="28"/>
          <w:szCs w:val="28"/>
        </w:rPr>
        <w:t>Ферруччо</w:t>
      </w:r>
      <w:proofErr w:type="spellEnd"/>
      <w:r w:rsidRPr="00840382">
        <w:rPr>
          <w:rStyle w:val="c2"/>
          <w:b/>
          <w:i/>
          <w:color w:val="000000"/>
          <w:sz w:val="28"/>
          <w:szCs w:val="28"/>
        </w:rPr>
        <w:t xml:space="preserve"> </w:t>
      </w:r>
      <w:proofErr w:type="spellStart"/>
      <w:r w:rsidRPr="00840382">
        <w:rPr>
          <w:rStyle w:val="c2"/>
          <w:b/>
          <w:i/>
          <w:color w:val="000000"/>
          <w:sz w:val="28"/>
          <w:szCs w:val="28"/>
        </w:rPr>
        <w:t>Бузони</w:t>
      </w:r>
      <w:proofErr w:type="spellEnd"/>
    </w:p>
    <w:p w:rsidR="00840382" w:rsidRPr="00840382" w:rsidRDefault="00840382" w:rsidP="00A9362D">
      <w:pPr>
        <w:spacing w:after="0" w:line="360" w:lineRule="auto"/>
        <w:jc w:val="right"/>
        <w:rPr>
          <w:rFonts w:ascii="Times New Roman" w:hAnsi="Times New Roman" w:cs="Times New Roman"/>
          <w:sz w:val="28"/>
          <w:szCs w:val="28"/>
        </w:rPr>
      </w:pPr>
    </w:p>
    <w:p w:rsidR="00546162" w:rsidRPr="00546162" w:rsidRDefault="00546162" w:rsidP="00A9362D">
      <w:pPr>
        <w:spacing w:after="0" w:line="360" w:lineRule="auto"/>
        <w:ind w:firstLine="284"/>
        <w:jc w:val="both"/>
        <w:rPr>
          <w:rFonts w:ascii="Times New Roman" w:hAnsi="Times New Roman" w:cs="Times New Roman"/>
          <w:sz w:val="28"/>
          <w:szCs w:val="28"/>
        </w:rPr>
      </w:pPr>
      <w:r w:rsidRPr="00546162">
        <w:rPr>
          <w:rFonts w:ascii="Times New Roman" w:hAnsi="Times New Roman" w:cs="Times New Roman"/>
          <w:sz w:val="28"/>
          <w:szCs w:val="28"/>
        </w:rPr>
        <w:t>Вопросы педализации неотъемлемая часть фортепианной методики.</w:t>
      </w:r>
      <w:r w:rsidR="00840382" w:rsidRPr="00546162">
        <w:rPr>
          <w:rFonts w:ascii="Times New Roman" w:hAnsi="Times New Roman" w:cs="Times New Roman"/>
          <w:sz w:val="28"/>
          <w:szCs w:val="28"/>
        </w:rPr>
        <w:t xml:space="preserve"> </w:t>
      </w:r>
      <w:r w:rsidR="003A2EB1">
        <w:rPr>
          <w:rFonts w:ascii="Times New Roman" w:hAnsi="Times New Roman" w:cs="Times New Roman"/>
          <w:sz w:val="28"/>
          <w:szCs w:val="28"/>
        </w:rPr>
        <w:t xml:space="preserve">Умение педализировать – это </w:t>
      </w:r>
      <w:r w:rsidR="00840382" w:rsidRPr="00546162">
        <w:rPr>
          <w:rFonts w:ascii="Times New Roman" w:hAnsi="Times New Roman" w:cs="Times New Roman"/>
          <w:sz w:val="28"/>
          <w:szCs w:val="28"/>
        </w:rPr>
        <w:t>один из компонентов художественного мы</w:t>
      </w:r>
      <w:r w:rsidR="003A2EB1">
        <w:rPr>
          <w:rFonts w:ascii="Times New Roman" w:hAnsi="Times New Roman" w:cs="Times New Roman"/>
          <w:sz w:val="28"/>
          <w:szCs w:val="28"/>
        </w:rPr>
        <w:t xml:space="preserve">шления музыканта-исполнителя, в котором </w:t>
      </w:r>
      <w:r w:rsidR="00840382" w:rsidRPr="00546162">
        <w:rPr>
          <w:rFonts w:ascii="Times New Roman" w:hAnsi="Times New Roman" w:cs="Times New Roman"/>
          <w:sz w:val="28"/>
          <w:szCs w:val="28"/>
        </w:rPr>
        <w:t>п</w:t>
      </w:r>
      <w:r w:rsidR="003A2EB1">
        <w:rPr>
          <w:rFonts w:ascii="Times New Roman" w:hAnsi="Times New Roman" w:cs="Times New Roman"/>
          <w:sz w:val="28"/>
          <w:szCs w:val="28"/>
        </w:rPr>
        <w:t>р</w:t>
      </w:r>
      <w:r w:rsidR="00840382" w:rsidRPr="00546162">
        <w:rPr>
          <w:rFonts w:ascii="Times New Roman" w:hAnsi="Times New Roman" w:cs="Times New Roman"/>
          <w:sz w:val="28"/>
          <w:szCs w:val="28"/>
        </w:rPr>
        <w:t>оявляется творческое воображение и яркость образных представлений, глубина понимания музыки и чувство стиля, богатство звуковой палитры и, наконец, артистичность</w:t>
      </w:r>
      <w:r w:rsidR="003A2EB1">
        <w:rPr>
          <w:rFonts w:ascii="Times New Roman" w:hAnsi="Times New Roman" w:cs="Times New Roman"/>
          <w:sz w:val="28"/>
          <w:szCs w:val="28"/>
        </w:rPr>
        <w:t>.</w:t>
      </w:r>
      <w:r w:rsidR="00840382" w:rsidRPr="00546162">
        <w:rPr>
          <w:rFonts w:ascii="Times New Roman" w:hAnsi="Times New Roman" w:cs="Times New Roman"/>
          <w:sz w:val="28"/>
          <w:szCs w:val="28"/>
        </w:rPr>
        <w:t xml:space="preserve"> </w:t>
      </w:r>
      <w:r w:rsidR="003A2EB1">
        <w:rPr>
          <w:rFonts w:ascii="Times New Roman" w:hAnsi="Times New Roman" w:cs="Times New Roman"/>
          <w:sz w:val="28"/>
          <w:szCs w:val="28"/>
        </w:rPr>
        <w:t xml:space="preserve">В связи с этим </w:t>
      </w:r>
      <w:r w:rsidR="00840382" w:rsidRPr="00546162">
        <w:rPr>
          <w:rFonts w:ascii="Times New Roman" w:hAnsi="Times New Roman" w:cs="Times New Roman"/>
          <w:sz w:val="28"/>
          <w:szCs w:val="28"/>
        </w:rPr>
        <w:t>обучение педализации абсолютно н</w:t>
      </w:r>
      <w:r w:rsidR="003A2EB1">
        <w:rPr>
          <w:rFonts w:ascii="Times New Roman" w:hAnsi="Times New Roman" w:cs="Times New Roman"/>
          <w:sz w:val="28"/>
          <w:szCs w:val="28"/>
        </w:rPr>
        <w:t>еотделимо от звучания музыки,</w:t>
      </w:r>
      <w:r w:rsidR="00840382" w:rsidRPr="00546162">
        <w:rPr>
          <w:rFonts w:ascii="Times New Roman" w:hAnsi="Times New Roman" w:cs="Times New Roman"/>
          <w:sz w:val="28"/>
          <w:szCs w:val="28"/>
        </w:rPr>
        <w:t xml:space="preserve"> ее </w:t>
      </w:r>
      <w:r w:rsidR="003A2EB1" w:rsidRPr="00546162">
        <w:rPr>
          <w:rFonts w:ascii="Times New Roman" w:hAnsi="Times New Roman" w:cs="Times New Roman"/>
          <w:sz w:val="28"/>
          <w:szCs w:val="28"/>
        </w:rPr>
        <w:t xml:space="preserve">живого </w:t>
      </w:r>
      <w:r w:rsidR="00840382" w:rsidRPr="00546162">
        <w:rPr>
          <w:rFonts w:ascii="Times New Roman" w:hAnsi="Times New Roman" w:cs="Times New Roman"/>
          <w:sz w:val="28"/>
          <w:szCs w:val="28"/>
        </w:rPr>
        <w:t xml:space="preserve">исполнения. </w:t>
      </w:r>
    </w:p>
    <w:p w:rsidR="003A2EB1" w:rsidRDefault="003A2EB1" w:rsidP="00A9362D">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На наш взгляд, о</w:t>
      </w:r>
      <w:r w:rsidR="00840382" w:rsidRPr="00546162">
        <w:rPr>
          <w:rFonts w:ascii="Times New Roman" w:hAnsi="Times New Roman" w:cs="Times New Roman"/>
          <w:sz w:val="28"/>
          <w:szCs w:val="28"/>
        </w:rPr>
        <w:t xml:space="preserve">бучение педализации </w:t>
      </w:r>
      <w:r>
        <w:rPr>
          <w:rFonts w:ascii="Times New Roman" w:hAnsi="Times New Roman" w:cs="Times New Roman"/>
          <w:sz w:val="28"/>
          <w:szCs w:val="28"/>
        </w:rPr>
        <w:t>– неотъемлемая часть</w:t>
      </w:r>
      <w:r w:rsidR="00840382" w:rsidRPr="00546162">
        <w:rPr>
          <w:rFonts w:ascii="Times New Roman" w:hAnsi="Times New Roman" w:cs="Times New Roman"/>
          <w:sz w:val="28"/>
          <w:szCs w:val="28"/>
        </w:rPr>
        <w:t xml:space="preserve"> всего педагогического процесса</w:t>
      </w:r>
      <w:r>
        <w:rPr>
          <w:rFonts w:ascii="Times New Roman" w:hAnsi="Times New Roman" w:cs="Times New Roman"/>
          <w:sz w:val="28"/>
          <w:szCs w:val="28"/>
        </w:rPr>
        <w:t xml:space="preserve">. Ведь любая </w:t>
      </w:r>
      <w:r w:rsidR="00840382" w:rsidRPr="00546162">
        <w:rPr>
          <w:rFonts w:ascii="Times New Roman" w:hAnsi="Times New Roman" w:cs="Times New Roman"/>
          <w:sz w:val="28"/>
          <w:szCs w:val="28"/>
        </w:rPr>
        <w:t xml:space="preserve">работа над педализацией – </w:t>
      </w:r>
      <w:r>
        <w:rPr>
          <w:rFonts w:ascii="Times New Roman" w:hAnsi="Times New Roman" w:cs="Times New Roman"/>
          <w:sz w:val="28"/>
          <w:szCs w:val="28"/>
        </w:rPr>
        <w:t xml:space="preserve">это </w:t>
      </w:r>
      <w:r w:rsidR="00840382" w:rsidRPr="00546162">
        <w:rPr>
          <w:rFonts w:ascii="Times New Roman" w:hAnsi="Times New Roman" w:cs="Times New Roman"/>
          <w:sz w:val="28"/>
          <w:szCs w:val="28"/>
        </w:rPr>
        <w:t>работа для слуха</w:t>
      </w:r>
      <w:r>
        <w:rPr>
          <w:rFonts w:ascii="Times New Roman" w:hAnsi="Times New Roman" w:cs="Times New Roman"/>
          <w:sz w:val="28"/>
          <w:szCs w:val="28"/>
        </w:rPr>
        <w:t xml:space="preserve">, возможность развития </w:t>
      </w:r>
      <w:proofErr w:type="gramStart"/>
      <w:r>
        <w:rPr>
          <w:rFonts w:ascii="Times New Roman" w:hAnsi="Times New Roman" w:cs="Times New Roman"/>
          <w:sz w:val="28"/>
          <w:szCs w:val="28"/>
        </w:rPr>
        <w:t>музыкально-эмоциональных</w:t>
      </w:r>
      <w:proofErr w:type="gramEnd"/>
      <w:r>
        <w:rPr>
          <w:rFonts w:ascii="Times New Roman" w:hAnsi="Times New Roman" w:cs="Times New Roman"/>
          <w:sz w:val="28"/>
          <w:szCs w:val="28"/>
        </w:rPr>
        <w:t xml:space="preserve"> творческих процессов</w:t>
      </w:r>
      <w:r w:rsidR="00840382" w:rsidRPr="00546162">
        <w:rPr>
          <w:rFonts w:ascii="Times New Roman" w:hAnsi="Times New Roman" w:cs="Times New Roman"/>
          <w:sz w:val="28"/>
          <w:szCs w:val="28"/>
        </w:rPr>
        <w:t>.</w:t>
      </w:r>
    </w:p>
    <w:p w:rsidR="00650C61" w:rsidRDefault="003A2EB1" w:rsidP="00A9362D">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Благодаря этому умению обучающиеся учатся не только</w:t>
      </w:r>
      <w:r w:rsidR="00840382" w:rsidRPr="00546162">
        <w:rPr>
          <w:rFonts w:ascii="Times New Roman" w:hAnsi="Times New Roman" w:cs="Times New Roman"/>
          <w:sz w:val="28"/>
          <w:szCs w:val="28"/>
        </w:rPr>
        <w:t xml:space="preserve"> слушать, </w:t>
      </w:r>
      <w:r w:rsidR="00650C61">
        <w:rPr>
          <w:rFonts w:ascii="Times New Roman" w:hAnsi="Times New Roman" w:cs="Times New Roman"/>
          <w:sz w:val="28"/>
          <w:szCs w:val="28"/>
        </w:rPr>
        <w:t xml:space="preserve">различать </w:t>
      </w:r>
      <w:r w:rsidR="00840382" w:rsidRPr="00546162">
        <w:rPr>
          <w:rFonts w:ascii="Times New Roman" w:hAnsi="Times New Roman" w:cs="Times New Roman"/>
          <w:sz w:val="28"/>
          <w:szCs w:val="28"/>
        </w:rPr>
        <w:t>оттенки звучания</w:t>
      </w:r>
      <w:r w:rsidR="00650C61">
        <w:rPr>
          <w:rFonts w:ascii="Times New Roman" w:hAnsi="Times New Roman" w:cs="Times New Roman"/>
          <w:sz w:val="28"/>
          <w:szCs w:val="28"/>
        </w:rPr>
        <w:t>; у них воспитывается</w:t>
      </w:r>
      <w:r w:rsidR="00840382" w:rsidRPr="00546162">
        <w:rPr>
          <w:rFonts w:ascii="Times New Roman" w:hAnsi="Times New Roman" w:cs="Times New Roman"/>
          <w:sz w:val="28"/>
          <w:szCs w:val="28"/>
        </w:rPr>
        <w:t xml:space="preserve"> вкус к педальным</w:t>
      </w:r>
      <w:r w:rsidR="00650C61">
        <w:rPr>
          <w:rFonts w:ascii="Times New Roman" w:hAnsi="Times New Roman" w:cs="Times New Roman"/>
          <w:sz w:val="28"/>
          <w:szCs w:val="28"/>
        </w:rPr>
        <w:t xml:space="preserve"> оттенкам</w:t>
      </w:r>
      <w:r w:rsidR="00840382" w:rsidRPr="00546162">
        <w:rPr>
          <w:rFonts w:ascii="Times New Roman" w:hAnsi="Times New Roman" w:cs="Times New Roman"/>
          <w:sz w:val="28"/>
          <w:szCs w:val="28"/>
        </w:rPr>
        <w:t xml:space="preserve">, к изменениям </w:t>
      </w:r>
      <w:r w:rsidR="00650C61">
        <w:rPr>
          <w:rFonts w:ascii="Times New Roman" w:hAnsi="Times New Roman" w:cs="Times New Roman"/>
          <w:sz w:val="28"/>
          <w:szCs w:val="28"/>
        </w:rPr>
        <w:t xml:space="preserve">красок </w:t>
      </w:r>
      <w:r w:rsidR="00840382" w:rsidRPr="00546162">
        <w:rPr>
          <w:rFonts w:ascii="Times New Roman" w:hAnsi="Times New Roman" w:cs="Times New Roman"/>
          <w:sz w:val="28"/>
          <w:szCs w:val="28"/>
        </w:rPr>
        <w:t>звук</w:t>
      </w:r>
      <w:r w:rsidR="00650C61">
        <w:rPr>
          <w:rFonts w:ascii="Times New Roman" w:hAnsi="Times New Roman" w:cs="Times New Roman"/>
          <w:sz w:val="28"/>
          <w:szCs w:val="28"/>
        </w:rPr>
        <w:t>а</w:t>
      </w:r>
      <w:r w:rsidR="00840382" w:rsidRPr="00546162">
        <w:rPr>
          <w:rFonts w:ascii="Times New Roman" w:hAnsi="Times New Roman" w:cs="Times New Roman"/>
          <w:sz w:val="28"/>
          <w:szCs w:val="28"/>
        </w:rPr>
        <w:t xml:space="preserve">, </w:t>
      </w:r>
      <w:r w:rsidR="00650C61">
        <w:rPr>
          <w:rFonts w:ascii="Times New Roman" w:hAnsi="Times New Roman" w:cs="Times New Roman"/>
          <w:sz w:val="28"/>
          <w:szCs w:val="28"/>
        </w:rPr>
        <w:t>формируется способность подчинять педаль (и н</w:t>
      </w:r>
      <w:r w:rsidR="00840382" w:rsidRPr="00546162">
        <w:rPr>
          <w:rFonts w:ascii="Times New Roman" w:hAnsi="Times New Roman" w:cs="Times New Roman"/>
          <w:sz w:val="28"/>
          <w:szCs w:val="28"/>
        </w:rPr>
        <w:t xml:space="preserve">огу) требованиям слуха. </w:t>
      </w:r>
    </w:p>
    <w:p w:rsidR="00650C61" w:rsidRDefault="00650C61" w:rsidP="00A9362D">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Формы и приемы употребления педализации в процессе исполнения музыкального произведения бесконечно многообразны. Но мы попытаемся выделить несколько общих принципов ее применения, акцентируя внимание на соотношении</w:t>
      </w:r>
      <w:r w:rsidR="00840382" w:rsidRPr="00546162">
        <w:rPr>
          <w:rFonts w:ascii="Times New Roman" w:hAnsi="Times New Roman" w:cs="Times New Roman"/>
          <w:sz w:val="28"/>
          <w:szCs w:val="28"/>
        </w:rPr>
        <w:t xml:space="preserve"> педализации со стилем, фактурой, регистром, темпом и динамикой.</w:t>
      </w:r>
      <w:r>
        <w:rPr>
          <w:rFonts w:ascii="Times New Roman" w:hAnsi="Times New Roman" w:cs="Times New Roman"/>
          <w:sz w:val="28"/>
          <w:szCs w:val="28"/>
        </w:rPr>
        <w:t xml:space="preserve"> Именно эти сочетания способствуют овладению</w:t>
      </w:r>
      <w:r w:rsidR="00840382" w:rsidRPr="00546162">
        <w:rPr>
          <w:rFonts w:ascii="Times New Roman" w:hAnsi="Times New Roman" w:cs="Times New Roman"/>
          <w:sz w:val="28"/>
          <w:szCs w:val="28"/>
        </w:rPr>
        <w:t xml:space="preserve"> культурой педализации. </w:t>
      </w:r>
    </w:p>
    <w:p w:rsidR="00A42828" w:rsidRDefault="00650C61" w:rsidP="00A9362D">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Конечно же, мастерство </w:t>
      </w:r>
      <w:r w:rsidR="00840382" w:rsidRPr="00546162">
        <w:rPr>
          <w:rFonts w:ascii="Times New Roman" w:hAnsi="Times New Roman" w:cs="Times New Roman"/>
          <w:sz w:val="28"/>
          <w:szCs w:val="28"/>
        </w:rPr>
        <w:t xml:space="preserve">педализации </w:t>
      </w:r>
      <w:r>
        <w:rPr>
          <w:rFonts w:ascii="Times New Roman" w:hAnsi="Times New Roman" w:cs="Times New Roman"/>
          <w:sz w:val="28"/>
          <w:szCs w:val="28"/>
        </w:rPr>
        <w:t>возможно только при понимании</w:t>
      </w:r>
      <w:r w:rsidR="00A42828">
        <w:rPr>
          <w:rFonts w:ascii="Times New Roman" w:hAnsi="Times New Roman" w:cs="Times New Roman"/>
          <w:sz w:val="28"/>
          <w:szCs w:val="28"/>
        </w:rPr>
        <w:t xml:space="preserve"> и</w:t>
      </w:r>
      <w:r>
        <w:rPr>
          <w:rFonts w:ascii="Times New Roman" w:hAnsi="Times New Roman" w:cs="Times New Roman"/>
          <w:sz w:val="28"/>
          <w:szCs w:val="28"/>
        </w:rPr>
        <w:t xml:space="preserve"> тотальном эмоциональном погружении в каждое конкретное произведение</w:t>
      </w:r>
      <w:r w:rsidR="00A42828">
        <w:rPr>
          <w:rFonts w:ascii="Times New Roman" w:hAnsi="Times New Roman" w:cs="Times New Roman"/>
          <w:sz w:val="28"/>
          <w:szCs w:val="28"/>
        </w:rPr>
        <w:t>, навыку приспособления</w:t>
      </w:r>
      <w:r w:rsidR="00840382" w:rsidRPr="00546162">
        <w:rPr>
          <w:rFonts w:ascii="Times New Roman" w:hAnsi="Times New Roman" w:cs="Times New Roman"/>
          <w:sz w:val="28"/>
          <w:szCs w:val="28"/>
        </w:rPr>
        <w:t xml:space="preserve"> к особенностям </w:t>
      </w:r>
      <w:r w:rsidR="00A42828">
        <w:rPr>
          <w:rFonts w:ascii="Times New Roman" w:hAnsi="Times New Roman" w:cs="Times New Roman"/>
          <w:sz w:val="28"/>
          <w:szCs w:val="28"/>
        </w:rPr>
        <w:t xml:space="preserve">музыкального </w:t>
      </w:r>
      <w:r w:rsidR="00840382" w:rsidRPr="00546162">
        <w:rPr>
          <w:rFonts w:ascii="Times New Roman" w:hAnsi="Times New Roman" w:cs="Times New Roman"/>
          <w:sz w:val="28"/>
          <w:szCs w:val="28"/>
        </w:rPr>
        <w:t>и</w:t>
      </w:r>
      <w:r w:rsidR="00A42828">
        <w:rPr>
          <w:rFonts w:ascii="Times New Roman" w:hAnsi="Times New Roman" w:cs="Times New Roman"/>
          <w:sz w:val="28"/>
          <w:szCs w:val="28"/>
        </w:rPr>
        <w:t xml:space="preserve">нструмента и акустики. Все это – яркие признаки действительно </w:t>
      </w:r>
      <w:r w:rsidR="00840382" w:rsidRPr="00546162">
        <w:rPr>
          <w:rFonts w:ascii="Times New Roman" w:hAnsi="Times New Roman" w:cs="Times New Roman"/>
          <w:sz w:val="28"/>
          <w:szCs w:val="28"/>
        </w:rPr>
        <w:t>творческой индивидуальности исполнителя.</w:t>
      </w:r>
    </w:p>
    <w:p w:rsidR="00A42828" w:rsidRDefault="00A42828" w:rsidP="00A9362D">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Бесспорно, понимание того, что </w:t>
      </w:r>
      <w:r w:rsidR="00840382" w:rsidRPr="00546162">
        <w:rPr>
          <w:rFonts w:ascii="Times New Roman" w:hAnsi="Times New Roman" w:cs="Times New Roman"/>
          <w:sz w:val="28"/>
          <w:szCs w:val="28"/>
        </w:rPr>
        <w:t xml:space="preserve"> </w:t>
      </w:r>
      <w:r w:rsidRPr="00546162">
        <w:rPr>
          <w:rFonts w:ascii="Times New Roman" w:hAnsi="Times New Roman" w:cs="Times New Roman"/>
          <w:sz w:val="28"/>
          <w:szCs w:val="28"/>
        </w:rPr>
        <w:t>педаль является одним из необходимых средств выразительности</w:t>
      </w:r>
      <w:r>
        <w:rPr>
          <w:rFonts w:ascii="Times New Roman" w:hAnsi="Times New Roman" w:cs="Times New Roman"/>
          <w:sz w:val="28"/>
          <w:szCs w:val="28"/>
        </w:rPr>
        <w:t xml:space="preserve">, должно сформироваться у обучающихся еще на первом году </w:t>
      </w:r>
      <w:r w:rsidR="00840382" w:rsidRPr="00546162">
        <w:rPr>
          <w:rFonts w:ascii="Times New Roman" w:hAnsi="Times New Roman" w:cs="Times New Roman"/>
          <w:sz w:val="28"/>
          <w:szCs w:val="28"/>
        </w:rPr>
        <w:t>занятий</w:t>
      </w:r>
      <w:r>
        <w:rPr>
          <w:rFonts w:ascii="Times New Roman" w:hAnsi="Times New Roman" w:cs="Times New Roman"/>
          <w:sz w:val="28"/>
          <w:szCs w:val="28"/>
        </w:rPr>
        <w:t>.</w:t>
      </w:r>
      <w:r w:rsidR="00840382" w:rsidRPr="00546162">
        <w:rPr>
          <w:rFonts w:ascii="Times New Roman" w:hAnsi="Times New Roman" w:cs="Times New Roman"/>
          <w:sz w:val="28"/>
          <w:szCs w:val="28"/>
        </w:rPr>
        <w:t xml:space="preserve"> </w:t>
      </w:r>
      <w:r>
        <w:rPr>
          <w:rFonts w:ascii="Times New Roman" w:hAnsi="Times New Roman" w:cs="Times New Roman"/>
          <w:sz w:val="28"/>
          <w:szCs w:val="28"/>
        </w:rPr>
        <w:t xml:space="preserve">Ребенок </w:t>
      </w:r>
      <w:r w:rsidR="00840382" w:rsidRPr="00546162">
        <w:rPr>
          <w:rFonts w:ascii="Times New Roman" w:hAnsi="Times New Roman" w:cs="Times New Roman"/>
          <w:sz w:val="28"/>
          <w:szCs w:val="28"/>
        </w:rPr>
        <w:t xml:space="preserve">должен </w:t>
      </w:r>
      <w:r>
        <w:rPr>
          <w:rFonts w:ascii="Times New Roman" w:hAnsi="Times New Roman" w:cs="Times New Roman"/>
          <w:sz w:val="28"/>
          <w:szCs w:val="28"/>
        </w:rPr>
        <w:t>понять</w:t>
      </w:r>
      <w:r w:rsidR="00840382" w:rsidRPr="00546162">
        <w:rPr>
          <w:rFonts w:ascii="Times New Roman" w:hAnsi="Times New Roman" w:cs="Times New Roman"/>
          <w:sz w:val="28"/>
          <w:szCs w:val="28"/>
        </w:rPr>
        <w:t>, что</w:t>
      </w:r>
      <w:r>
        <w:rPr>
          <w:rFonts w:ascii="Times New Roman" w:hAnsi="Times New Roman" w:cs="Times New Roman"/>
          <w:sz w:val="28"/>
          <w:szCs w:val="28"/>
        </w:rPr>
        <w:t xml:space="preserve"> лирическое музыкальное произведение предполагает более продолжительную, тягучую педализацию</w:t>
      </w:r>
      <w:r w:rsidR="00840382" w:rsidRPr="00546162">
        <w:rPr>
          <w:rFonts w:ascii="Times New Roman" w:hAnsi="Times New Roman" w:cs="Times New Roman"/>
          <w:sz w:val="28"/>
          <w:szCs w:val="28"/>
        </w:rPr>
        <w:t>, чем</w:t>
      </w:r>
      <w:r>
        <w:rPr>
          <w:rFonts w:ascii="Times New Roman" w:hAnsi="Times New Roman" w:cs="Times New Roman"/>
          <w:sz w:val="28"/>
          <w:szCs w:val="28"/>
        </w:rPr>
        <w:t xml:space="preserve"> ритмичный марш</w:t>
      </w:r>
      <w:r w:rsidR="00840382" w:rsidRPr="00546162">
        <w:rPr>
          <w:rFonts w:ascii="Times New Roman" w:hAnsi="Times New Roman" w:cs="Times New Roman"/>
          <w:sz w:val="28"/>
          <w:szCs w:val="28"/>
        </w:rPr>
        <w:t>.</w:t>
      </w:r>
    </w:p>
    <w:p w:rsidR="00A42828" w:rsidRDefault="00A42828" w:rsidP="00A9362D">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Как же сформировать в процессе обучения игре на фортепиано это умение? Рассмотрим несколько примеров.</w:t>
      </w:r>
    </w:p>
    <w:p w:rsidR="001F11F7" w:rsidRDefault="00694CB4" w:rsidP="00A9362D">
      <w:pPr>
        <w:pStyle w:val="a8"/>
        <w:numPr>
          <w:ilvl w:val="0"/>
          <w:numId w:val="5"/>
        </w:numPr>
        <w:spacing w:after="0" w:line="360" w:lineRule="auto"/>
        <w:ind w:firstLine="708"/>
        <w:jc w:val="both"/>
        <w:rPr>
          <w:rFonts w:ascii="Times New Roman" w:hAnsi="Times New Roman" w:cs="Times New Roman"/>
          <w:sz w:val="28"/>
          <w:szCs w:val="28"/>
        </w:rPr>
      </w:pPr>
      <w:r w:rsidRPr="001F11F7">
        <w:rPr>
          <w:rFonts w:ascii="Times New Roman" w:hAnsi="Times New Roman" w:cs="Times New Roman"/>
          <w:sz w:val="28"/>
          <w:szCs w:val="28"/>
        </w:rPr>
        <w:t xml:space="preserve">При работе над педализацией необходимо легко и ненавязчиво демонстрировать движения, стараясь вызвать ощущение единения ноги и педали, но в первую очередь опираться на собственный слух. </w:t>
      </w:r>
      <w:r w:rsidR="00840382" w:rsidRPr="001F11F7">
        <w:rPr>
          <w:rFonts w:ascii="Times New Roman" w:hAnsi="Times New Roman" w:cs="Times New Roman"/>
          <w:sz w:val="28"/>
          <w:szCs w:val="28"/>
        </w:rPr>
        <w:t>Н</w:t>
      </w:r>
      <w:r w:rsidRPr="001F11F7">
        <w:rPr>
          <w:rFonts w:ascii="Times New Roman" w:hAnsi="Times New Roman" w:cs="Times New Roman"/>
          <w:sz w:val="28"/>
          <w:szCs w:val="28"/>
        </w:rPr>
        <w:t xml:space="preserve">апример, вот здесь требуется </w:t>
      </w:r>
      <w:r w:rsidRPr="001F11F7">
        <w:rPr>
          <w:rFonts w:ascii="Times New Roman" w:hAnsi="Times New Roman" w:cs="Times New Roman"/>
          <w:i/>
          <w:sz w:val="28"/>
          <w:szCs w:val="28"/>
          <w:lang w:val="en-US"/>
        </w:rPr>
        <w:t>legato</w:t>
      </w:r>
      <w:r w:rsidRPr="001F11F7">
        <w:rPr>
          <w:rFonts w:ascii="Times New Roman" w:hAnsi="Times New Roman" w:cs="Times New Roman"/>
          <w:i/>
          <w:sz w:val="28"/>
          <w:szCs w:val="28"/>
        </w:rPr>
        <w:t xml:space="preserve">, </w:t>
      </w:r>
      <w:r w:rsidRPr="001F11F7">
        <w:rPr>
          <w:rFonts w:ascii="Times New Roman" w:hAnsi="Times New Roman" w:cs="Times New Roman"/>
          <w:sz w:val="28"/>
          <w:szCs w:val="28"/>
        </w:rPr>
        <w:t>а здесь</w:t>
      </w:r>
      <w:r w:rsidRPr="001F11F7">
        <w:rPr>
          <w:rFonts w:ascii="Times New Roman" w:hAnsi="Times New Roman" w:cs="Times New Roman"/>
          <w:i/>
          <w:sz w:val="28"/>
          <w:szCs w:val="28"/>
        </w:rPr>
        <w:t xml:space="preserve"> </w:t>
      </w:r>
      <w:proofErr w:type="spellStart"/>
      <w:r w:rsidRPr="001F11F7">
        <w:rPr>
          <w:rFonts w:ascii="Times New Roman" w:hAnsi="Times New Roman" w:cs="Times New Roman"/>
          <w:i/>
          <w:sz w:val="28"/>
          <w:szCs w:val="28"/>
          <w:shd w:val="clear" w:color="auto" w:fill="FFFFFF"/>
        </w:rPr>
        <w:t>staccato</w:t>
      </w:r>
      <w:proofErr w:type="spellEnd"/>
      <w:r w:rsidR="001F11F7" w:rsidRPr="001F11F7">
        <w:rPr>
          <w:rFonts w:ascii="Arial" w:hAnsi="Arial" w:cs="Arial"/>
          <w:color w:val="333333"/>
          <w:sz w:val="20"/>
          <w:szCs w:val="20"/>
          <w:shd w:val="clear" w:color="auto" w:fill="FFFFFF"/>
        </w:rPr>
        <w:t xml:space="preserve"> </w:t>
      </w:r>
      <w:r w:rsidR="001F11F7" w:rsidRPr="001F11F7">
        <w:rPr>
          <w:rFonts w:ascii="Times New Roman" w:hAnsi="Times New Roman" w:cs="Times New Roman"/>
          <w:sz w:val="28"/>
          <w:szCs w:val="28"/>
          <w:shd w:val="clear" w:color="auto" w:fill="FFFFFF"/>
        </w:rPr>
        <w:t>и нога должна молниеносно реагировать на</w:t>
      </w:r>
      <w:r w:rsidR="001F11F7" w:rsidRPr="001F11F7">
        <w:rPr>
          <w:rFonts w:ascii="Arial" w:hAnsi="Arial" w:cs="Arial"/>
          <w:sz w:val="20"/>
          <w:szCs w:val="20"/>
          <w:shd w:val="clear" w:color="auto" w:fill="FFFFFF"/>
        </w:rPr>
        <w:t xml:space="preserve"> </w:t>
      </w:r>
      <w:r w:rsidR="00840382" w:rsidRPr="001F11F7">
        <w:rPr>
          <w:rFonts w:ascii="Times New Roman" w:hAnsi="Times New Roman" w:cs="Times New Roman"/>
          <w:sz w:val="28"/>
          <w:szCs w:val="28"/>
        </w:rPr>
        <w:t>требование слуха</w:t>
      </w:r>
      <w:r w:rsidR="001F11F7" w:rsidRPr="001F11F7">
        <w:rPr>
          <w:rFonts w:ascii="Times New Roman" w:hAnsi="Times New Roman" w:cs="Times New Roman"/>
          <w:sz w:val="28"/>
          <w:szCs w:val="28"/>
        </w:rPr>
        <w:t xml:space="preserve">. </w:t>
      </w:r>
      <w:proofErr w:type="gramStart"/>
      <w:r w:rsidR="001F11F7" w:rsidRPr="001F11F7">
        <w:rPr>
          <w:rFonts w:ascii="Times New Roman" w:hAnsi="Times New Roman" w:cs="Times New Roman"/>
          <w:sz w:val="28"/>
          <w:szCs w:val="28"/>
        </w:rPr>
        <w:t>Только систематическое «</w:t>
      </w:r>
      <w:r w:rsidR="00840382" w:rsidRPr="001F11F7">
        <w:rPr>
          <w:rFonts w:ascii="Times New Roman" w:hAnsi="Times New Roman" w:cs="Times New Roman"/>
          <w:sz w:val="28"/>
          <w:szCs w:val="28"/>
        </w:rPr>
        <w:t>вслушивание</w:t>
      </w:r>
      <w:r w:rsidR="001F11F7" w:rsidRPr="001F11F7">
        <w:rPr>
          <w:rFonts w:ascii="Times New Roman" w:hAnsi="Times New Roman" w:cs="Times New Roman"/>
          <w:sz w:val="28"/>
          <w:szCs w:val="28"/>
        </w:rPr>
        <w:t>»</w:t>
      </w:r>
      <w:r w:rsidR="00840382" w:rsidRPr="001F11F7">
        <w:rPr>
          <w:rFonts w:ascii="Times New Roman" w:hAnsi="Times New Roman" w:cs="Times New Roman"/>
          <w:sz w:val="28"/>
          <w:szCs w:val="28"/>
        </w:rPr>
        <w:t xml:space="preserve"> поможет </w:t>
      </w:r>
      <w:r w:rsidR="001F11F7" w:rsidRPr="001F11F7">
        <w:rPr>
          <w:rFonts w:ascii="Times New Roman" w:hAnsi="Times New Roman" w:cs="Times New Roman"/>
          <w:sz w:val="28"/>
          <w:szCs w:val="28"/>
        </w:rPr>
        <w:t xml:space="preserve">обучающемуся </w:t>
      </w:r>
      <w:r w:rsidR="00840382" w:rsidRPr="001F11F7">
        <w:rPr>
          <w:rFonts w:ascii="Times New Roman" w:hAnsi="Times New Roman" w:cs="Times New Roman"/>
          <w:sz w:val="28"/>
          <w:szCs w:val="28"/>
        </w:rPr>
        <w:t xml:space="preserve">чувствовать необходимость педального звучания в </w:t>
      </w:r>
      <w:r w:rsidR="001F11F7" w:rsidRPr="001F11F7">
        <w:rPr>
          <w:rFonts w:ascii="Times New Roman" w:hAnsi="Times New Roman" w:cs="Times New Roman"/>
          <w:sz w:val="28"/>
          <w:szCs w:val="28"/>
        </w:rPr>
        <w:t xml:space="preserve">тот или иной момент произведения. </w:t>
      </w:r>
      <w:proofErr w:type="gramEnd"/>
    </w:p>
    <w:p w:rsidR="00BE6CE3" w:rsidRDefault="001F11F7" w:rsidP="00A9362D">
      <w:pPr>
        <w:pStyle w:val="a8"/>
        <w:numPr>
          <w:ilvl w:val="0"/>
          <w:numId w:val="5"/>
        </w:num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Научить правильной педализации возможно только постоянно развивая хороший музыкальны вкус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Ведь чем больше юный исполнитель </w:t>
      </w:r>
      <w:r w:rsidR="00BE6CE3">
        <w:rPr>
          <w:rFonts w:ascii="Times New Roman" w:hAnsi="Times New Roman" w:cs="Times New Roman"/>
          <w:sz w:val="28"/>
          <w:szCs w:val="28"/>
        </w:rPr>
        <w:t>слышит гармонически совершенной музыки</w:t>
      </w:r>
      <w:r>
        <w:rPr>
          <w:rFonts w:ascii="Times New Roman" w:hAnsi="Times New Roman" w:cs="Times New Roman"/>
          <w:sz w:val="28"/>
          <w:szCs w:val="28"/>
        </w:rPr>
        <w:t xml:space="preserve">, тем </w:t>
      </w:r>
      <w:r w:rsidR="00BE6CE3">
        <w:rPr>
          <w:rFonts w:ascii="Times New Roman" w:hAnsi="Times New Roman" w:cs="Times New Roman"/>
          <w:sz w:val="28"/>
          <w:szCs w:val="28"/>
        </w:rPr>
        <w:t xml:space="preserve">лучше развивается в нем необходимое умение. </w:t>
      </w:r>
    </w:p>
    <w:p w:rsidR="00840382" w:rsidRPr="00BE6CE3" w:rsidRDefault="00BE6CE3" w:rsidP="00A9362D">
      <w:pPr>
        <w:pStyle w:val="a8"/>
        <w:numPr>
          <w:ilvl w:val="0"/>
          <w:numId w:val="5"/>
        </w:num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 менее важно еще в начале обучения игре на фортепиано выработать </w:t>
      </w:r>
      <w:r w:rsidR="00840382" w:rsidRPr="00BE6CE3">
        <w:rPr>
          <w:rFonts w:ascii="Times New Roman" w:hAnsi="Times New Roman" w:cs="Times New Roman"/>
          <w:sz w:val="28"/>
          <w:szCs w:val="28"/>
        </w:rPr>
        <w:t>привычку постоянного слухового контроля</w:t>
      </w:r>
      <w:r>
        <w:rPr>
          <w:rFonts w:ascii="Times New Roman" w:hAnsi="Times New Roman" w:cs="Times New Roman"/>
          <w:sz w:val="28"/>
          <w:szCs w:val="28"/>
        </w:rPr>
        <w:t>,</w:t>
      </w:r>
      <w:r w:rsidR="00840382" w:rsidRPr="00BE6CE3">
        <w:rPr>
          <w:rFonts w:ascii="Times New Roman" w:hAnsi="Times New Roman" w:cs="Times New Roman"/>
          <w:sz w:val="28"/>
          <w:szCs w:val="28"/>
        </w:rPr>
        <w:t xml:space="preserve"> научить правильным приемом </w:t>
      </w:r>
      <w:r>
        <w:rPr>
          <w:rFonts w:ascii="Times New Roman" w:hAnsi="Times New Roman" w:cs="Times New Roman"/>
          <w:sz w:val="28"/>
          <w:szCs w:val="28"/>
        </w:rPr>
        <w:t xml:space="preserve">использования </w:t>
      </w:r>
      <w:r w:rsidR="00840382" w:rsidRPr="00BE6CE3">
        <w:rPr>
          <w:rFonts w:ascii="Times New Roman" w:hAnsi="Times New Roman" w:cs="Times New Roman"/>
          <w:sz w:val="28"/>
          <w:szCs w:val="28"/>
        </w:rPr>
        <w:t xml:space="preserve">педализации, развивать </w:t>
      </w:r>
      <w:r>
        <w:rPr>
          <w:rFonts w:ascii="Times New Roman" w:hAnsi="Times New Roman" w:cs="Times New Roman"/>
          <w:sz w:val="28"/>
          <w:szCs w:val="28"/>
        </w:rPr>
        <w:t xml:space="preserve">у обучающихся </w:t>
      </w:r>
      <w:r w:rsidR="00840382" w:rsidRPr="00BE6CE3">
        <w:rPr>
          <w:rFonts w:ascii="Times New Roman" w:hAnsi="Times New Roman" w:cs="Times New Roman"/>
          <w:sz w:val="28"/>
          <w:szCs w:val="28"/>
        </w:rPr>
        <w:t xml:space="preserve">инициативу в поисках звуковых </w:t>
      </w:r>
      <w:r>
        <w:rPr>
          <w:rFonts w:ascii="Times New Roman" w:hAnsi="Times New Roman" w:cs="Times New Roman"/>
          <w:sz w:val="28"/>
          <w:szCs w:val="28"/>
        </w:rPr>
        <w:t>оттенков с помощью педали.</w:t>
      </w:r>
    </w:p>
    <w:p w:rsidR="00614CAB" w:rsidRDefault="00614CAB" w:rsidP="00A9362D">
      <w:pPr>
        <w:pStyle w:val="c0"/>
        <w:shd w:val="clear" w:color="auto" w:fill="FFFFFF"/>
        <w:spacing w:before="0" w:beforeAutospacing="0" w:after="0" w:afterAutospacing="0" w:line="360" w:lineRule="auto"/>
        <w:ind w:firstLine="284"/>
        <w:jc w:val="both"/>
        <w:rPr>
          <w:color w:val="000000"/>
          <w:sz w:val="28"/>
          <w:szCs w:val="28"/>
        </w:rPr>
      </w:pPr>
      <w:r>
        <w:rPr>
          <w:rStyle w:val="c2"/>
          <w:color w:val="000000"/>
          <w:sz w:val="28"/>
          <w:szCs w:val="28"/>
        </w:rPr>
        <w:t>В</w:t>
      </w:r>
      <w:r w:rsidR="00840382" w:rsidRPr="00546162">
        <w:rPr>
          <w:rStyle w:val="c2"/>
          <w:color w:val="000000"/>
          <w:sz w:val="28"/>
          <w:szCs w:val="28"/>
        </w:rPr>
        <w:t xml:space="preserve"> педагогической практике </w:t>
      </w:r>
      <w:r w:rsidR="00BE6CE3">
        <w:rPr>
          <w:rStyle w:val="c2"/>
          <w:color w:val="000000"/>
          <w:sz w:val="28"/>
          <w:szCs w:val="28"/>
        </w:rPr>
        <w:t xml:space="preserve">часто </w:t>
      </w:r>
      <w:r>
        <w:rPr>
          <w:rStyle w:val="c2"/>
          <w:color w:val="000000"/>
          <w:sz w:val="28"/>
          <w:szCs w:val="28"/>
        </w:rPr>
        <w:t>встречаются</w:t>
      </w:r>
      <w:r w:rsidR="00BE6CE3">
        <w:rPr>
          <w:rStyle w:val="c2"/>
          <w:color w:val="000000"/>
          <w:sz w:val="28"/>
          <w:szCs w:val="28"/>
        </w:rPr>
        <w:t xml:space="preserve"> </w:t>
      </w:r>
      <w:r>
        <w:rPr>
          <w:rStyle w:val="c2"/>
          <w:color w:val="000000"/>
          <w:sz w:val="28"/>
          <w:szCs w:val="28"/>
        </w:rPr>
        <w:t xml:space="preserve">различные системы </w:t>
      </w:r>
      <w:proofErr w:type="gramStart"/>
      <w:r>
        <w:rPr>
          <w:rStyle w:val="c2"/>
          <w:color w:val="000000"/>
          <w:sz w:val="28"/>
          <w:szCs w:val="28"/>
        </w:rPr>
        <w:t>характеризующих</w:t>
      </w:r>
      <w:proofErr w:type="gramEnd"/>
      <w:r>
        <w:rPr>
          <w:rStyle w:val="c2"/>
          <w:color w:val="000000"/>
          <w:sz w:val="28"/>
          <w:szCs w:val="28"/>
        </w:rPr>
        <w:t xml:space="preserve"> процесс работы педали инструмента. Мы остановимся на </w:t>
      </w:r>
      <w:r>
        <w:rPr>
          <w:rStyle w:val="c2"/>
          <w:color w:val="000000"/>
          <w:sz w:val="28"/>
          <w:szCs w:val="28"/>
        </w:rPr>
        <w:lastRenderedPageBreak/>
        <w:t xml:space="preserve">классификации педалей, которую предлагает А.П. Щапов. </w:t>
      </w:r>
      <w:r>
        <w:rPr>
          <w:color w:val="000000"/>
          <w:sz w:val="28"/>
          <w:szCs w:val="28"/>
        </w:rPr>
        <w:t>Он выделяет 7 основных форм использования педали фортепиано.</w:t>
      </w:r>
    </w:p>
    <w:p w:rsidR="00614CAB" w:rsidRDefault="00840382" w:rsidP="00A9362D">
      <w:pPr>
        <w:pStyle w:val="c0"/>
        <w:shd w:val="clear" w:color="auto" w:fill="FFFFFF"/>
        <w:spacing w:before="0" w:beforeAutospacing="0" w:after="0" w:afterAutospacing="0" w:line="360" w:lineRule="auto"/>
        <w:ind w:firstLine="284"/>
        <w:jc w:val="both"/>
        <w:rPr>
          <w:color w:val="000000"/>
          <w:sz w:val="28"/>
          <w:szCs w:val="28"/>
        </w:rPr>
      </w:pPr>
      <w:r w:rsidRPr="00614CAB">
        <w:rPr>
          <w:rStyle w:val="c2"/>
          <w:b/>
          <w:color w:val="000000"/>
          <w:sz w:val="28"/>
          <w:szCs w:val="28"/>
        </w:rPr>
        <w:t>1.</w:t>
      </w:r>
      <w:r w:rsidR="00614CAB">
        <w:rPr>
          <w:rStyle w:val="c2"/>
          <w:b/>
          <w:color w:val="000000"/>
          <w:sz w:val="28"/>
          <w:szCs w:val="28"/>
        </w:rPr>
        <w:t xml:space="preserve"> </w:t>
      </w:r>
      <w:r w:rsidRPr="00614CAB">
        <w:rPr>
          <w:rStyle w:val="c2"/>
          <w:b/>
          <w:color w:val="000000"/>
          <w:sz w:val="28"/>
          <w:szCs w:val="28"/>
        </w:rPr>
        <w:t>Короткая связующая</w:t>
      </w:r>
      <w:r w:rsidR="00614CAB" w:rsidRPr="00614CAB">
        <w:rPr>
          <w:rStyle w:val="c2"/>
          <w:b/>
          <w:color w:val="000000"/>
          <w:sz w:val="28"/>
          <w:szCs w:val="28"/>
        </w:rPr>
        <w:t xml:space="preserve"> педаль </w:t>
      </w:r>
      <w:r w:rsidR="00614CAB">
        <w:rPr>
          <w:rStyle w:val="c2"/>
          <w:b/>
          <w:i/>
          <w:color w:val="000000"/>
          <w:sz w:val="28"/>
          <w:szCs w:val="28"/>
        </w:rPr>
        <w:t xml:space="preserve">– </w:t>
      </w:r>
      <w:r w:rsidR="00614CAB">
        <w:rPr>
          <w:rStyle w:val="c2"/>
          <w:color w:val="000000"/>
          <w:sz w:val="28"/>
          <w:szCs w:val="28"/>
        </w:rPr>
        <w:t>соединят</w:t>
      </w:r>
      <w:r w:rsidRPr="00546162">
        <w:rPr>
          <w:rStyle w:val="c2"/>
          <w:color w:val="000000"/>
          <w:sz w:val="28"/>
          <w:szCs w:val="28"/>
        </w:rPr>
        <w:t xml:space="preserve"> звучания, не </w:t>
      </w:r>
      <w:proofErr w:type="spellStart"/>
      <w:r w:rsidRPr="00546162">
        <w:rPr>
          <w:rStyle w:val="c2"/>
          <w:color w:val="000000"/>
          <w:sz w:val="28"/>
          <w:szCs w:val="28"/>
        </w:rPr>
        <w:t>связуемые</w:t>
      </w:r>
      <w:proofErr w:type="spellEnd"/>
      <w:r w:rsidRPr="00546162">
        <w:rPr>
          <w:rStyle w:val="c2"/>
          <w:color w:val="000000"/>
          <w:sz w:val="28"/>
          <w:szCs w:val="28"/>
        </w:rPr>
        <w:t xml:space="preserve"> пальцами. </w:t>
      </w:r>
      <w:r w:rsidR="00614CAB">
        <w:rPr>
          <w:rStyle w:val="c2"/>
          <w:color w:val="000000"/>
          <w:sz w:val="28"/>
          <w:szCs w:val="28"/>
        </w:rPr>
        <w:t>Её</w:t>
      </w:r>
      <w:r w:rsidRPr="00546162">
        <w:rPr>
          <w:rStyle w:val="c2"/>
          <w:color w:val="000000"/>
          <w:sz w:val="28"/>
          <w:szCs w:val="28"/>
        </w:rPr>
        <w:t xml:space="preserve"> </w:t>
      </w:r>
      <w:r w:rsidR="00614CAB">
        <w:rPr>
          <w:rStyle w:val="c2"/>
          <w:color w:val="000000"/>
          <w:sz w:val="28"/>
          <w:szCs w:val="28"/>
        </w:rPr>
        <w:t>применяют</w:t>
      </w:r>
      <w:r w:rsidRPr="00546162">
        <w:rPr>
          <w:rStyle w:val="c2"/>
          <w:color w:val="000000"/>
          <w:sz w:val="28"/>
          <w:szCs w:val="28"/>
        </w:rPr>
        <w:t xml:space="preserve"> для достижения </w:t>
      </w:r>
      <w:r w:rsidR="00614CAB">
        <w:rPr>
          <w:rStyle w:val="c2"/>
          <w:color w:val="000000"/>
          <w:sz w:val="28"/>
          <w:szCs w:val="28"/>
        </w:rPr>
        <w:t xml:space="preserve">плавности </w:t>
      </w:r>
      <w:r w:rsidRPr="00546162">
        <w:rPr>
          <w:rStyle w:val="c2"/>
          <w:color w:val="000000"/>
          <w:sz w:val="28"/>
          <w:szCs w:val="28"/>
        </w:rPr>
        <w:t xml:space="preserve">повторных звуков. </w:t>
      </w:r>
      <w:r w:rsidR="00614CAB">
        <w:rPr>
          <w:rStyle w:val="c2"/>
          <w:color w:val="000000"/>
          <w:sz w:val="28"/>
          <w:szCs w:val="28"/>
        </w:rPr>
        <w:t xml:space="preserve">Главное правило – не </w:t>
      </w:r>
      <w:r w:rsidRPr="00546162">
        <w:rPr>
          <w:rStyle w:val="c2"/>
          <w:color w:val="000000"/>
          <w:sz w:val="28"/>
          <w:szCs w:val="28"/>
        </w:rPr>
        <w:t xml:space="preserve">нажимать педальную лапку до дна: она должна быть опущена </w:t>
      </w:r>
      <w:r w:rsidR="00614CAB">
        <w:rPr>
          <w:rStyle w:val="c2"/>
          <w:color w:val="000000"/>
          <w:sz w:val="28"/>
          <w:szCs w:val="28"/>
        </w:rPr>
        <w:t xml:space="preserve">чуть </w:t>
      </w:r>
      <w:r w:rsidRPr="00546162">
        <w:rPr>
          <w:rStyle w:val="c2"/>
          <w:color w:val="000000"/>
          <w:sz w:val="28"/>
          <w:szCs w:val="28"/>
        </w:rPr>
        <w:t>ниже демпферного уровня.</w:t>
      </w:r>
    </w:p>
    <w:p w:rsidR="008B5320" w:rsidRDefault="00840382" w:rsidP="00A9362D">
      <w:pPr>
        <w:pStyle w:val="c0"/>
        <w:shd w:val="clear" w:color="auto" w:fill="FFFFFF"/>
        <w:spacing w:before="0" w:beforeAutospacing="0" w:after="0" w:afterAutospacing="0" w:line="360" w:lineRule="auto"/>
        <w:ind w:firstLine="284"/>
        <w:jc w:val="both"/>
        <w:rPr>
          <w:color w:val="000000"/>
          <w:sz w:val="28"/>
          <w:szCs w:val="28"/>
        </w:rPr>
      </w:pPr>
      <w:r w:rsidRPr="00614CAB">
        <w:rPr>
          <w:rStyle w:val="c2"/>
          <w:b/>
          <w:color w:val="000000"/>
          <w:sz w:val="28"/>
          <w:szCs w:val="28"/>
        </w:rPr>
        <w:t>2.</w:t>
      </w:r>
      <w:r w:rsidR="00614CAB">
        <w:rPr>
          <w:rStyle w:val="c2"/>
          <w:b/>
          <w:color w:val="000000"/>
          <w:sz w:val="28"/>
          <w:szCs w:val="28"/>
        </w:rPr>
        <w:t xml:space="preserve"> </w:t>
      </w:r>
      <w:r w:rsidRPr="00614CAB">
        <w:rPr>
          <w:rStyle w:val="c2"/>
          <w:b/>
          <w:color w:val="000000"/>
          <w:sz w:val="28"/>
          <w:szCs w:val="28"/>
        </w:rPr>
        <w:t>Мелодическая</w:t>
      </w:r>
      <w:r w:rsidR="008B5320">
        <w:rPr>
          <w:rStyle w:val="c2"/>
          <w:b/>
          <w:color w:val="000000"/>
          <w:sz w:val="28"/>
          <w:szCs w:val="28"/>
        </w:rPr>
        <w:t xml:space="preserve"> педаль – </w:t>
      </w:r>
      <w:r w:rsidR="008B5320" w:rsidRPr="008B5320">
        <w:rPr>
          <w:rStyle w:val="c2"/>
          <w:color w:val="000000"/>
          <w:sz w:val="28"/>
          <w:szCs w:val="28"/>
        </w:rPr>
        <w:t xml:space="preserve">используется </w:t>
      </w:r>
      <w:r w:rsidRPr="00546162">
        <w:rPr>
          <w:rStyle w:val="c2"/>
          <w:color w:val="000000"/>
          <w:sz w:val="28"/>
          <w:szCs w:val="28"/>
        </w:rPr>
        <w:t>для окраски и подчеркивания некоторых звуков мелодии.</w:t>
      </w:r>
      <w:r w:rsidR="008B5320">
        <w:rPr>
          <w:rStyle w:val="c2"/>
          <w:color w:val="000000"/>
          <w:sz w:val="28"/>
          <w:szCs w:val="28"/>
        </w:rPr>
        <w:t xml:space="preserve"> Чаще всего ее применяют при исполнении </w:t>
      </w:r>
      <w:r w:rsidRPr="00546162">
        <w:rPr>
          <w:rStyle w:val="c2"/>
          <w:color w:val="000000"/>
          <w:sz w:val="28"/>
          <w:szCs w:val="28"/>
        </w:rPr>
        <w:t xml:space="preserve"> </w:t>
      </w:r>
      <w:r w:rsidR="008B5320">
        <w:rPr>
          <w:rStyle w:val="c2"/>
          <w:color w:val="000000"/>
          <w:sz w:val="28"/>
          <w:szCs w:val="28"/>
        </w:rPr>
        <w:t>полифонических пьес.</w:t>
      </w:r>
      <w:r w:rsidRPr="00546162">
        <w:rPr>
          <w:rStyle w:val="c2"/>
          <w:color w:val="000000"/>
          <w:sz w:val="28"/>
          <w:szCs w:val="28"/>
        </w:rPr>
        <w:t xml:space="preserve"> </w:t>
      </w:r>
    </w:p>
    <w:p w:rsidR="008B5320" w:rsidRDefault="008B5320" w:rsidP="00A9362D">
      <w:pPr>
        <w:pStyle w:val="c0"/>
        <w:shd w:val="clear" w:color="auto" w:fill="FFFFFF"/>
        <w:spacing w:before="0" w:beforeAutospacing="0" w:after="0" w:afterAutospacing="0" w:line="360" w:lineRule="auto"/>
        <w:ind w:firstLine="284"/>
        <w:jc w:val="both"/>
        <w:rPr>
          <w:color w:val="000000"/>
          <w:sz w:val="28"/>
          <w:szCs w:val="28"/>
        </w:rPr>
      </w:pPr>
      <w:r w:rsidRPr="008B5320">
        <w:rPr>
          <w:b/>
          <w:color w:val="000000"/>
          <w:sz w:val="28"/>
          <w:szCs w:val="28"/>
        </w:rPr>
        <w:t xml:space="preserve">3. </w:t>
      </w:r>
      <w:r w:rsidR="00840382" w:rsidRPr="008B5320">
        <w:rPr>
          <w:rStyle w:val="c2"/>
          <w:b/>
          <w:color w:val="000000"/>
          <w:sz w:val="28"/>
          <w:szCs w:val="28"/>
        </w:rPr>
        <w:t>Гармоническая педаль</w:t>
      </w:r>
      <w:r>
        <w:rPr>
          <w:rStyle w:val="c2"/>
          <w:b/>
          <w:color w:val="000000"/>
          <w:sz w:val="28"/>
          <w:szCs w:val="28"/>
        </w:rPr>
        <w:t xml:space="preserve"> –</w:t>
      </w:r>
      <w:r w:rsidR="00840382" w:rsidRPr="00546162">
        <w:rPr>
          <w:rStyle w:val="c2"/>
          <w:color w:val="000000"/>
          <w:sz w:val="28"/>
          <w:szCs w:val="28"/>
        </w:rPr>
        <w:t xml:space="preserve"> </w:t>
      </w:r>
      <w:r>
        <w:rPr>
          <w:rStyle w:val="c2"/>
          <w:color w:val="000000"/>
          <w:sz w:val="28"/>
          <w:szCs w:val="28"/>
        </w:rPr>
        <w:t xml:space="preserve">подчеркивает </w:t>
      </w:r>
      <w:proofErr w:type="gramStart"/>
      <w:r>
        <w:rPr>
          <w:rStyle w:val="c2"/>
          <w:color w:val="000000"/>
          <w:sz w:val="28"/>
          <w:szCs w:val="28"/>
        </w:rPr>
        <w:t>колорит</w:t>
      </w:r>
      <w:proofErr w:type="gramEnd"/>
      <w:r>
        <w:rPr>
          <w:rStyle w:val="c2"/>
          <w:color w:val="000000"/>
          <w:sz w:val="28"/>
          <w:szCs w:val="28"/>
        </w:rPr>
        <w:t xml:space="preserve"> как отдельных гармоний, так и </w:t>
      </w:r>
      <w:r w:rsidR="00840382" w:rsidRPr="00546162">
        <w:rPr>
          <w:rStyle w:val="c2"/>
          <w:color w:val="000000"/>
          <w:sz w:val="28"/>
          <w:szCs w:val="28"/>
        </w:rPr>
        <w:t xml:space="preserve">целого ряда аккордов. </w:t>
      </w:r>
      <w:proofErr w:type="gramStart"/>
      <w:r>
        <w:rPr>
          <w:rStyle w:val="c2"/>
          <w:color w:val="000000"/>
          <w:sz w:val="28"/>
          <w:szCs w:val="28"/>
        </w:rPr>
        <w:t>Ч</w:t>
      </w:r>
      <w:r w:rsidR="00840382" w:rsidRPr="00546162">
        <w:rPr>
          <w:rStyle w:val="c2"/>
          <w:color w:val="000000"/>
          <w:sz w:val="28"/>
          <w:szCs w:val="28"/>
        </w:rPr>
        <w:t>асто</w:t>
      </w:r>
      <w:r>
        <w:rPr>
          <w:rStyle w:val="c2"/>
          <w:color w:val="000000"/>
          <w:sz w:val="28"/>
          <w:szCs w:val="28"/>
        </w:rPr>
        <w:t xml:space="preserve"> её сочетают</w:t>
      </w:r>
      <w:r w:rsidR="00840382" w:rsidRPr="00546162">
        <w:rPr>
          <w:rStyle w:val="c2"/>
          <w:color w:val="000000"/>
          <w:sz w:val="28"/>
          <w:szCs w:val="28"/>
        </w:rPr>
        <w:t xml:space="preserve"> со связующей, </w:t>
      </w:r>
      <w:r>
        <w:rPr>
          <w:rStyle w:val="c2"/>
          <w:color w:val="000000"/>
          <w:sz w:val="28"/>
          <w:szCs w:val="28"/>
        </w:rPr>
        <w:t xml:space="preserve">но в таком случает необходимо </w:t>
      </w:r>
      <w:r w:rsidR="00840382" w:rsidRPr="00546162">
        <w:rPr>
          <w:rStyle w:val="c2"/>
          <w:color w:val="000000"/>
          <w:sz w:val="28"/>
          <w:szCs w:val="28"/>
        </w:rPr>
        <w:t>уметь окрашивать ряд аккордов, не связывая их.</w:t>
      </w:r>
      <w:proofErr w:type="gramEnd"/>
    </w:p>
    <w:p w:rsidR="008B5320" w:rsidRDefault="00840382" w:rsidP="00A9362D">
      <w:pPr>
        <w:pStyle w:val="c0"/>
        <w:shd w:val="clear" w:color="auto" w:fill="FFFFFF"/>
        <w:spacing w:before="0" w:beforeAutospacing="0" w:after="0" w:afterAutospacing="0" w:line="360" w:lineRule="auto"/>
        <w:ind w:firstLine="284"/>
        <w:jc w:val="both"/>
        <w:rPr>
          <w:color w:val="000000"/>
          <w:sz w:val="28"/>
          <w:szCs w:val="28"/>
        </w:rPr>
      </w:pPr>
      <w:r w:rsidRPr="008B5320">
        <w:rPr>
          <w:rStyle w:val="c2"/>
          <w:b/>
          <w:color w:val="000000"/>
          <w:sz w:val="28"/>
          <w:szCs w:val="28"/>
        </w:rPr>
        <w:t>4.</w:t>
      </w:r>
      <w:r w:rsidRPr="008B5320">
        <w:rPr>
          <w:rStyle w:val="apple-converted-space"/>
          <w:b/>
          <w:color w:val="000000"/>
          <w:sz w:val="28"/>
          <w:szCs w:val="28"/>
        </w:rPr>
        <w:t> </w:t>
      </w:r>
      <w:r w:rsidRPr="008B5320">
        <w:rPr>
          <w:rStyle w:val="c2"/>
          <w:b/>
          <w:color w:val="000000"/>
          <w:sz w:val="28"/>
          <w:szCs w:val="28"/>
        </w:rPr>
        <w:t>Вуалирующая педаль</w:t>
      </w:r>
      <w:r w:rsidR="008B5320">
        <w:rPr>
          <w:rStyle w:val="c2"/>
          <w:b/>
          <w:color w:val="000000"/>
          <w:sz w:val="28"/>
          <w:szCs w:val="28"/>
        </w:rPr>
        <w:t xml:space="preserve"> -</w:t>
      </w:r>
      <w:r w:rsidRPr="00D93385">
        <w:rPr>
          <w:rStyle w:val="c2"/>
          <w:b/>
          <w:i/>
          <w:color w:val="000000"/>
          <w:sz w:val="28"/>
          <w:szCs w:val="28"/>
        </w:rPr>
        <w:t xml:space="preserve"> </w:t>
      </w:r>
      <w:r w:rsidRPr="00546162">
        <w:rPr>
          <w:rStyle w:val="c2"/>
          <w:color w:val="000000"/>
          <w:sz w:val="28"/>
          <w:szCs w:val="28"/>
        </w:rPr>
        <w:t>дела</w:t>
      </w:r>
      <w:r w:rsidR="008B5320">
        <w:rPr>
          <w:rStyle w:val="c2"/>
          <w:color w:val="000000"/>
          <w:sz w:val="28"/>
          <w:szCs w:val="28"/>
        </w:rPr>
        <w:t>ет</w:t>
      </w:r>
      <w:r w:rsidRPr="00546162">
        <w:rPr>
          <w:rStyle w:val="c2"/>
          <w:color w:val="000000"/>
          <w:sz w:val="28"/>
          <w:szCs w:val="28"/>
        </w:rPr>
        <w:t xml:space="preserve"> звучание быстрых узоров </w:t>
      </w:r>
      <w:proofErr w:type="gramStart"/>
      <w:r w:rsidRPr="00546162">
        <w:rPr>
          <w:rStyle w:val="c2"/>
          <w:color w:val="000000"/>
          <w:sz w:val="28"/>
          <w:szCs w:val="28"/>
        </w:rPr>
        <w:t>более слитным</w:t>
      </w:r>
      <w:proofErr w:type="gramEnd"/>
      <w:r w:rsidRPr="00546162">
        <w:rPr>
          <w:rStyle w:val="c2"/>
          <w:color w:val="000000"/>
          <w:sz w:val="28"/>
          <w:szCs w:val="28"/>
        </w:rPr>
        <w:t xml:space="preserve"> и текучим. Для этого с большей или меньшей частотой берется короткая педаль, захватывающая в определенном месте узора некоторый ряд звуков (лапка нажимается неглубоко). </w:t>
      </w:r>
    </w:p>
    <w:p w:rsidR="008B5320" w:rsidRDefault="00840382" w:rsidP="00A9362D">
      <w:pPr>
        <w:pStyle w:val="c0"/>
        <w:shd w:val="clear" w:color="auto" w:fill="FFFFFF"/>
        <w:spacing w:before="0" w:beforeAutospacing="0" w:after="0" w:afterAutospacing="0" w:line="360" w:lineRule="auto"/>
        <w:ind w:firstLine="284"/>
        <w:jc w:val="both"/>
        <w:rPr>
          <w:color w:val="000000"/>
          <w:sz w:val="28"/>
          <w:szCs w:val="28"/>
        </w:rPr>
      </w:pPr>
      <w:r w:rsidRPr="008B5320">
        <w:rPr>
          <w:rStyle w:val="c2"/>
          <w:b/>
          <w:color w:val="000000"/>
          <w:sz w:val="28"/>
          <w:szCs w:val="28"/>
        </w:rPr>
        <w:t>5.</w:t>
      </w:r>
      <w:r w:rsidRPr="008B5320">
        <w:rPr>
          <w:rStyle w:val="apple-converted-space"/>
          <w:b/>
          <w:color w:val="000000"/>
          <w:sz w:val="28"/>
          <w:szCs w:val="28"/>
        </w:rPr>
        <w:t> </w:t>
      </w:r>
      <w:r w:rsidRPr="008B5320">
        <w:rPr>
          <w:rStyle w:val="c2"/>
          <w:b/>
          <w:color w:val="000000"/>
          <w:sz w:val="28"/>
          <w:szCs w:val="28"/>
        </w:rPr>
        <w:t>Фоновая</w:t>
      </w:r>
      <w:r w:rsidR="008B5320">
        <w:rPr>
          <w:rStyle w:val="c2"/>
          <w:b/>
          <w:color w:val="000000"/>
          <w:sz w:val="28"/>
          <w:szCs w:val="28"/>
        </w:rPr>
        <w:t> педаль -</w:t>
      </w:r>
      <w:r w:rsidR="008B5320">
        <w:rPr>
          <w:rStyle w:val="c2"/>
          <w:color w:val="000000"/>
          <w:sz w:val="28"/>
          <w:szCs w:val="28"/>
        </w:rPr>
        <w:t xml:space="preserve"> с</w:t>
      </w:r>
      <w:r w:rsidRPr="00546162">
        <w:rPr>
          <w:rStyle w:val="c2"/>
          <w:color w:val="000000"/>
          <w:sz w:val="28"/>
          <w:szCs w:val="28"/>
        </w:rPr>
        <w:t>оздает звучащий фон из звуков, не удерживаемых пальцами. Фундаментом этого фона является полноценно звучащий басовый звук, однако совсем нередко звучащий фон образуется только из звуков среднего регистра. Педальный фон часто составляется не только из аккордовых, но также и не аккордовых звуков, что требует, очевидно, особо тщательного контроля слуха.</w:t>
      </w:r>
    </w:p>
    <w:p w:rsidR="008B5320" w:rsidRDefault="00840382" w:rsidP="00A9362D">
      <w:pPr>
        <w:pStyle w:val="c0"/>
        <w:shd w:val="clear" w:color="auto" w:fill="FFFFFF"/>
        <w:spacing w:before="0" w:beforeAutospacing="0" w:after="0" w:afterAutospacing="0" w:line="360" w:lineRule="auto"/>
        <w:ind w:firstLine="284"/>
        <w:jc w:val="both"/>
        <w:rPr>
          <w:rStyle w:val="c2"/>
          <w:b/>
          <w:color w:val="000000"/>
          <w:sz w:val="28"/>
          <w:szCs w:val="28"/>
        </w:rPr>
      </w:pPr>
      <w:r w:rsidRPr="008B5320">
        <w:rPr>
          <w:rStyle w:val="c2"/>
          <w:b/>
          <w:color w:val="000000"/>
          <w:sz w:val="28"/>
          <w:szCs w:val="28"/>
        </w:rPr>
        <w:t>6.</w:t>
      </w:r>
      <w:r w:rsidRPr="008B5320">
        <w:rPr>
          <w:rStyle w:val="apple-converted-space"/>
          <w:b/>
          <w:color w:val="000000"/>
          <w:sz w:val="28"/>
          <w:szCs w:val="28"/>
        </w:rPr>
        <w:t> </w:t>
      </w:r>
      <w:proofErr w:type="spellStart"/>
      <w:r w:rsidRPr="008B5320">
        <w:rPr>
          <w:rStyle w:val="c2"/>
          <w:b/>
          <w:color w:val="000000"/>
          <w:sz w:val="28"/>
          <w:szCs w:val="28"/>
        </w:rPr>
        <w:t>Полупедаль</w:t>
      </w:r>
      <w:proofErr w:type="spellEnd"/>
      <w:r w:rsidR="008B5320">
        <w:rPr>
          <w:rStyle w:val="c2"/>
          <w:b/>
          <w:color w:val="000000"/>
          <w:sz w:val="28"/>
          <w:szCs w:val="28"/>
        </w:rPr>
        <w:t xml:space="preserve"> – </w:t>
      </w:r>
      <w:r w:rsidR="008B5320" w:rsidRPr="008B5320">
        <w:rPr>
          <w:rStyle w:val="c2"/>
          <w:color w:val="000000"/>
          <w:sz w:val="28"/>
          <w:szCs w:val="28"/>
        </w:rPr>
        <w:t>имеет несколько различных приемов:</w:t>
      </w:r>
    </w:p>
    <w:p w:rsidR="008B5320" w:rsidRDefault="00840382" w:rsidP="00A9362D">
      <w:pPr>
        <w:pStyle w:val="c0"/>
        <w:shd w:val="clear" w:color="auto" w:fill="FFFFFF"/>
        <w:spacing w:before="0" w:beforeAutospacing="0" w:after="0" w:afterAutospacing="0" w:line="360" w:lineRule="auto"/>
        <w:ind w:firstLine="284"/>
        <w:jc w:val="both"/>
        <w:rPr>
          <w:rStyle w:val="c2"/>
          <w:color w:val="000000"/>
          <w:sz w:val="28"/>
          <w:szCs w:val="28"/>
        </w:rPr>
      </w:pPr>
      <w:r w:rsidRPr="00546162">
        <w:rPr>
          <w:rStyle w:val="c2"/>
          <w:color w:val="000000"/>
          <w:sz w:val="28"/>
          <w:szCs w:val="28"/>
        </w:rPr>
        <w:t xml:space="preserve">а) </w:t>
      </w:r>
      <w:proofErr w:type="spellStart"/>
      <w:r w:rsidRPr="00546162">
        <w:rPr>
          <w:rStyle w:val="c2"/>
          <w:color w:val="000000"/>
          <w:sz w:val="28"/>
          <w:szCs w:val="28"/>
        </w:rPr>
        <w:t>полунажатие</w:t>
      </w:r>
      <w:proofErr w:type="spellEnd"/>
      <w:r w:rsidRPr="00546162">
        <w:rPr>
          <w:rStyle w:val="c2"/>
          <w:color w:val="000000"/>
          <w:sz w:val="28"/>
          <w:szCs w:val="28"/>
        </w:rPr>
        <w:t xml:space="preserve"> педали, имеющее место в различных видах короткой педали: связующей, короткой мелодической, короткой гармонической, вуалирующей, вибрирующей. Все эти приемы не допускают глубокого нажима лапки педали, так как ее быстрое обратное движение из глубокого нижнего положе</w:t>
      </w:r>
      <w:r w:rsidR="008B5320">
        <w:rPr>
          <w:rStyle w:val="c2"/>
          <w:color w:val="000000"/>
          <w:sz w:val="28"/>
          <w:szCs w:val="28"/>
        </w:rPr>
        <w:t>ния неизбежно  приводит к шуму;</w:t>
      </w:r>
      <w:r w:rsidRPr="00546162">
        <w:rPr>
          <w:rStyle w:val="c2"/>
          <w:color w:val="000000"/>
          <w:sz w:val="28"/>
          <w:szCs w:val="28"/>
        </w:rPr>
        <w:t> </w:t>
      </w:r>
    </w:p>
    <w:p w:rsidR="008B5320" w:rsidRDefault="00840382" w:rsidP="00A9362D">
      <w:pPr>
        <w:pStyle w:val="c0"/>
        <w:shd w:val="clear" w:color="auto" w:fill="FFFFFF"/>
        <w:spacing w:before="0" w:beforeAutospacing="0" w:after="0" w:afterAutospacing="0" w:line="360" w:lineRule="auto"/>
        <w:ind w:firstLine="284"/>
        <w:jc w:val="both"/>
        <w:rPr>
          <w:color w:val="000000"/>
          <w:sz w:val="28"/>
          <w:szCs w:val="28"/>
        </w:rPr>
      </w:pPr>
      <w:r w:rsidRPr="00546162">
        <w:rPr>
          <w:rStyle w:val="c2"/>
          <w:color w:val="000000"/>
          <w:sz w:val="28"/>
          <w:szCs w:val="28"/>
        </w:rPr>
        <w:t xml:space="preserve"> б) </w:t>
      </w:r>
      <w:r w:rsidR="008B5320">
        <w:rPr>
          <w:rStyle w:val="c2"/>
          <w:color w:val="000000"/>
          <w:sz w:val="28"/>
          <w:szCs w:val="28"/>
        </w:rPr>
        <w:t>быстрая подмена</w:t>
      </w:r>
      <w:r w:rsidRPr="00546162">
        <w:rPr>
          <w:rStyle w:val="c2"/>
          <w:color w:val="000000"/>
          <w:sz w:val="28"/>
          <w:szCs w:val="28"/>
        </w:rPr>
        <w:t xml:space="preserve"> педали, при которой демпферы успевают заглушить или хотя бы ослабить звучание струн среднего регистра, но не успевают </w:t>
      </w:r>
      <w:r w:rsidRPr="00546162">
        <w:rPr>
          <w:rStyle w:val="c2"/>
          <w:color w:val="000000"/>
          <w:sz w:val="28"/>
          <w:szCs w:val="28"/>
        </w:rPr>
        <w:lastRenderedPageBreak/>
        <w:t>заглушить бас; широко известным примером является кода</w:t>
      </w:r>
      <w:r w:rsidR="008B5320">
        <w:rPr>
          <w:rStyle w:val="c2"/>
          <w:color w:val="000000"/>
          <w:sz w:val="28"/>
          <w:szCs w:val="28"/>
        </w:rPr>
        <w:t xml:space="preserve"> (на тоническом органном пункте). </w:t>
      </w:r>
    </w:p>
    <w:p w:rsidR="00D93385" w:rsidRDefault="00840382" w:rsidP="00A9362D">
      <w:pPr>
        <w:pStyle w:val="c0"/>
        <w:shd w:val="clear" w:color="auto" w:fill="FFFFFF"/>
        <w:spacing w:before="0" w:beforeAutospacing="0" w:after="0" w:afterAutospacing="0" w:line="360" w:lineRule="auto"/>
        <w:ind w:firstLine="284"/>
        <w:jc w:val="both"/>
        <w:rPr>
          <w:color w:val="000000"/>
          <w:sz w:val="28"/>
          <w:szCs w:val="28"/>
        </w:rPr>
      </w:pPr>
      <w:r w:rsidRPr="008B5320">
        <w:rPr>
          <w:rStyle w:val="c2"/>
          <w:b/>
          <w:color w:val="000000"/>
          <w:sz w:val="28"/>
          <w:szCs w:val="28"/>
        </w:rPr>
        <w:t>7.</w:t>
      </w:r>
      <w:r w:rsidRPr="008B5320">
        <w:rPr>
          <w:rStyle w:val="apple-converted-space"/>
          <w:b/>
          <w:color w:val="000000"/>
          <w:sz w:val="28"/>
          <w:szCs w:val="28"/>
        </w:rPr>
        <w:t> </w:t>
      </w:r>
      <w:r w:rsidRPr="008B5320">
        <w:rPr>
          <w:rStyle w:val="c2"/>
          <w:b/>
          <w:color w:val="000000"/>
          <w:sz w:val="28"/>
          <w:szCs w:val="28"/>
        </w:rPr>
        <w:t>Левая педаль</w:t>
      </w:r>
      <w:r w:rsidR="008B5320">
        <w:rPr>
          <w:rStyle w:val="c2"/>
          <w:b/>
          <w:color w:val="000000"/>
          <w:sz w:val="28"/>
          <w:szCs w:val="28"/>
        </w:rPr>
        <w:t xml:space="preserve"> – </w:t>
      </w:r>
      <w:r w:rsidR="008B5320" w:rsidRPr="008B5320">
        <w:rPr>
          <w:rStyle w:val="c2"/>
          <w:color w:val="000000"/>
          <w:sz w:val="28"/>
          <w:szCs w:val="28"/>
        </w:rPr>
        <w:t>применяется</w:t>
      </w:r>
      <w:r w:rsidR="008B5320">
        <w:rPr>
          <w:rStyle w:val="c2"/>
          <w:b/>
          <w:color w:val="000000"/>
          <w:sz w:val="28"/>
          <w:szCs w:val="28"/>
        </w:rPr>
        <w:t xml:space="preserve"> </w:t>
      </w:r>
      <w:r w:rsidRPr="00546162">
        <w:rPr>
          <w:rStyle w:val="c2"/>
          <w:color w:val="000000"/>
          <w:sz w:val="28"/>
          <w:szCs w:val="28"/>
        </w:rPr>
        <w:t>для изменения тембра</w:t>
      </w:r>
      <w:r w:rsidR="008B5320">
        <w:rPr>
          <w:rStyle w:val="c2"/>
          <w:color w:val="000000"/>
          <w:sz w:val="28"/>
          <w:szCs w:val="28"/>
        </w:rPr>
        <w:t xml:space="preserve">. </w:t>
      </w:r>
      <w:r w:rsidRPr="00546162">
        <w:rPr>
          <w:rStyle w:val="c2"/>
          <w:color w:val="000000"/>
          <w:sz w:val="28"/>
          <w:szCs w:val="28"/>
        </w:rPr>
        <w:t>Обычно левая педаль применяется лишь как более или менее длительно действующий «регистр». Между тем ее можно давать и коротко, как одной из средств тонкой выразительности.</w:t>
      </w:r>
    </w:p>
    <w:p w:rsidR="00840382" w:rsidRPr="00546162" w:rsidRDefault="00840382" w:rsidP="00A9362D">
      <w:pPr>
        <w:pStyle w:val="c0"/>
        <w:shd w:val="clear" w:color="auto" w:fill="FFFFFF"/>
        <w:spacing w:before="0" w:beforeAutospacing="0" w:after="0" w:afterAutospacing="0" w:line="360" w:lineRule="auto"/>
        <w:jc w:val="both"/>
        <w:rPr>
          <w:color w:val="000000"/>
          <w:sz w:val="28"/>
          <w:szCs w:val="28"/>
        </w:rPr>
      </w:pPr>
      <w:r w:rsidRPr="00546162">
        <w:rPr>
          <w:rStyle w:val="c5"/>
          <w:bCs/>
          <w:color w:val="000000"/>
          <w:sz w:val="28"/>
          <w:szCs w:val="28"/>
        </w:rPr>
        <w:t>       </w:t>
      </w:r>
      <w:r w:rsidRPr="00546162">
        <w:rPr>
          <w:rStyle w:val="apple-converted-space"/>
          <w:bCs/>
          <w:color w:val="000000"/>
          <w:sz w:val="28"/>
          <w:szCs w:val="28"/>
        </w:rPr>
        <w:t> </w:t>
      </w:r>
      <w:r w:rsidR="008B5320">
        <w:rPr>
          <w:rStyle w:val="apple-converted-space"/>
          <w:bCs/>
          <w:color w:val="000000"/>
          <w:sz w:val="28"/>
          <w:szCs w:val="28"/>
        </w:rPr>
        <w:t xml:space="preserve">Музыкальный педагог, композитор, пианист </w:t>
      </w:r>
      <w:r w:rsidR="008B5320">
        <w:rPr>
          <w:rStyle w:val="c2"/>
          <w:color w:val="000000"/>
          <w:sz w:val="28"/>
          <w:szCs w:val="28"/>
        </w:rPr>
        <w:t xml:space="preserve">Антон </w:t>
      </w:r>
      <w:r w:rsidRPr="00546162">
        <w:rPr>
          <w:rStyle w:val="c2"/>
          <w:color w:val="000000"/>
          <w:sz w:val="28"/>
          <w:szCs w:val="28"/>
        </w:rPr>
        <w:t xml:space="preserve">Рубинштейн </w:t>
      </w:r>
      <w:r w:rsidR="00F245BE">
        <w:rPr>
          <w:rStyle w:val="c2"/>
          <w:color w:val="000000"/>
          <w:sz w:val="28"/>
          <w:szCs w:val="28"/>
        </w:rPr>
        <w:t>говорил: «П</w:t>
      </w:r>
      <w:r w:rsidRPr="00546162">
        <w:rPr>
          <w:rStyle w:val="c2"/>
          <w:color w:val="000000"/>
          <w:sz w:val="28"/>
          <w:szCs w:val="28"/>
        </w:rPr>
        <w:t>едаль</w:t>
      </w:r>
      <w:r w:rsidR="00546162" w:rsidRPr="00546162">
        <w:rPr>
          <w:rStyle w:val="c2"/>
          <w:color w:val="000000"/>
          <w:sz w:val="28"/>
          <w:szCs w:val="28"/>
        </w:rPr>
        <w:t xml:space="preserve"> – </w:t>
      </w:r>
      <w:r w:rsidRPr="00546162">
        <w:rPr>
          <w:rStyle w:val="c2"/>
          <w:color w:val="000000"/>
          <w:sz w:val="28"/>
          <w:szCs w:val="28"/>
        </w:rPr>
        <w:t>это душа фортепиано</w:t>
      </w:r>
      <w:r w:rsidR="00F245BE">
        <w:rPr>
          <w:rStyle w:val="c2"/>
          <w:color w:val="000000"/>
          <w:sz w:val="28"/>
          <w:szCs w:val="28"/>
        </w:rPr>
        <w:t>»</w:t>
      </w:r>
      <w:r w:rsidRPr="00546162">
        <w:rPr>
          <w:rStyle w:val="c2"/>
          <w:color w:val="000000"/>
          <w:sz w:val="28"/>
          <w:szCs w:val="28"/>
        </w:rPr>
        <w:t xml:space="preserve">. </w:t>
      </w:r>
      <w:r w:rsidR="00F245BE">
        <w:rPr>
          <w:rStyle w:val="c2"/>
          <w:color w:val="000000"/>
          <w:sz w:val="28"/>
          <w:szCs w:val="28"/>
        </w:rPr>
        <w:t>Нельзя не согласиться с этим высказыванием. П</w:t>
      </w:r>
      <w:r w:rsidRPr="00546162">
        <w:rPr>
          <w:rStyle w:val="c2"/>
          <w:color w:val="000000"/>
          <w:sz w:val="28"/>
          <w:szCs w:val="28"/>
        </w:rPr>
        <w:t>рименение педали и</w:t>
      </w:r>
      <w:r w:rsidR="00F245BE">
        <w:rPr>
          <w:rStyle w:val="c2"/>
          <w:color w:val="000000"/>
          <w:sz w:val="28"/>
          <w:szCs w:val="28"/>
        </w:rPr>
        <w:t xml:space="preserve">грает огромную роль </w:t>
      </w:r>
      <w:r w:rsidRPr="00546162">
        <w:rPr>
          <w:rStyle w:val="c2"/>
          <w:color w:val="000000"/>
          <w:sz w:val="28"/>
          <w:szCs w:val="28"/>
        </w:rPr>
        <w:t xml:space="preserve">при фортепианном исполнении. </w:t>
      </w:r>
      <w:r w:rsidR="00F245BE">
        <w:rPr>
          <w:rStyle w:val="c2"/>
          <w:color w:val="000000"/>
          <w:sz w:val="28"/>
          <w:szCs w:val="28"/>
        </w:rPr>
        <w:t>Т</w:t>
      </w:r>
      <w:r w:rsidR="00F245BE" w:rsidRPr="00546162">
        <w:rPr>
          <w:rStyle w:val="c2"/>
          <w:color w:val="000000"/>
          <w:sz w:val="28"/>
          <w:szCs w:val="28"/>
        </w:rPr>
        <w:t>олько тогда</w:t>
      </w:r>
      <w:r w:rsidR="00F245BE">
        <w:rPr>
          <w:rStyle w:val="c2"/>
          <w:color w:val="000000"/>
          <w:sz w:val="28"/>
          <w:szCs w:val="28"/>
        </w:rPr>
        <w:t>, когда</w:t>
      </w:r>
      <w:r w:rsidR="00F245BE" w:rsidRPr="00546162">
        <w:rPr>
          <w:rStyle w:val="c2"/>
          <w:color w:val="000000"/>
          <w:sz w:val="28"/>
          <w:szCs w:val="28"/>
        </w:rPr>
        <w:t xml:space="preserve"> </w:t>
      </w:r>
      <w:r w:rsidR="00F245BE">
        <w:rPr>
          <w:rStyle w:val="c2"/>
          <w:color w:val="000000"/>
          <w:sz w:val="28"/>
          <w:szCs w:val="28"/>
        </w:rPr>
        <w:t>п</w:t>
      </w:r>
      <w:r w:rsidRPr="00546162">
        <w:rPr>
          <w:rStyle w:val="c2"/>
          <w:color w:val="000000"/>
          <w:sz w:val="28"/>
          <w:szCs w:val="28"/>
        </w:rPr>
        <w:t>едаль оказыва</w:t>
      </w:r>
      <w:r w:rsidR="00F245BE">
        <w:rPr>
          <w:rStyle w:val="c2"/>
          <w:color w:val="000000"/>
          <w:sz w:val="28"/>
          <w:szCs w:val="28"/>
        </w:rPr>
        <w:t>ет</w:t>
      </w:r>
      <w:r w:rsidRPr="00546162">
        <w:rPr>
          <w:rStyle w:val="c2"/>
          <w:color w:val="000000"/>
          <w:sz w:val="28"/>
          <w:szCs w:val="28"/>
        </w:rPr>
        <w:t xml:space="preserve"> </w:t>
      </w:r>
      <w:r w:rsidR="00F245BE">
        <w:rPr>
          <w:rStyle w:val="c2"/>
          <w:color w:val="000000"/>
          <w:sz w:val="28"/>
          <w:szCs w:val="28"/>
        </w:rPr>
        <w:t xml:space="preserve">реальное </w:t>
      </w:r>
      <w:r w:rsidRPr="00546162">
        <w:rPr>
          <w:rStyle w:val="c2"/>
          <w:color w:val="000000"/>
          <w:sz w:val="28"/>
          <w:szCs w:val="28"/>
        </w:rPr>
        <w:t xml:space="preserve">художественное воздействие, </w:t>
      </w:r>
      <w:r w:rsidR="00F245BE">
        <w:rPr>
          <w:rStyle w:val="c2"/>
          <w:color w:val="000000"/>
          <w:sz w:val="28"/>
          <w:szCs w:val="28"/>
        </w:rPr>
        <w:t>является краской – ее применение считается оправданным.</w:t>
      </w:r>
      <w:r w:rsidRPr="00546162">
        <w:rPr>
          <w:rStyle w:val="c2"/>
          <w:color w:val="000000"/>
          <w:sz w:val="28"/>
          <w:szCs w:val="28"/>
        </w:rPr>
        <w:t xml:space="preserve"> </w:t>
      </w:r>
    </w:p>
    <w:p w:rsidR="00F245BE" w:rsidRDefault="00840382" w:rsidP="00A9362D">
      <w:pPr>
        <w:pStyle w:val="c0"/>
        <w:shd w:val="clear" w:color="auto" w:fill="FFFFFF"/>
        <w:spacing w:before="0" w:beforeAutospacing="0" w:after="0" w:afterAutospacing="0" w:line="360" w:lineRule="auto"/>
        <w:jc w:val="both"/>
        <w:rPr>
          <w:rStyle w:val="c2"/>
          <w:color w:val="000000"/>
          <w:sz w:val="28"/>
          <w:szCs w:val="28"/>
        </w:rPr>
      </w:pPr>
      <w:r w:rsidRPr="00546162">
        <w:rPr>
          <w:rStyle w:val="c2"/>
          <w:color w:val="000000"/>
          <w:sz w:val="28"/>
          <w:szCs w:val="28"/>
        </w:rPr>
        <w:t xml:space="preserve">      </w:t>
      </w:r>
      <w:r w:rsidR="00F245BE">
        <w:rPr>
          <w:rStyle w:val="c2"/>
          <w:color w:val="000000"/>
          <w:sz w:val="28"/>
          <w:szCs w:val="28"/>
        </w:rPr>
        <w:t>Подводя итог всему вышесказанному можно сказать, что искусство педализации является индивидуальным</w:t>
      </w:r>
      <w:r w:rsidRPr="00546162">
        <w:rPr>
          <w:rStyle w:val="c2"/>
          <w:color w:val="000000"/>
          <w:sz w:val="28"/>
          <w:szCs w:val="28"/>
        </w:rPr>
        <w:t xml:space="preserve"> проявление</w:t>
      </w:r>
      <w:r w:rsidR="00F245BE">
        <w:rPr>
          <w:rStyle w:val="c2"/>
          <w:color w:val="000000"/>
          <w:sz w:val="28"/>
          <w:szCs w:val="28"/>
        </w:rPr>
        <w:t>м</w:t>
      </w:r>
      <w:r w:rsidRPr="00546162">
        <w:rPr>
          <w:rStyle w:val="c2"/>
          <w:color w:val="000000"/>
          <w:sz w:val="28"/>
          <w:szCs w:val="28"/>
        </w:rPr>
        <w:t xml:space="preserve"> за </w:t>
      </w:r>
      <w:r w:rsidR="00F245BE">
        <w:rPr>
          <w:rStyle w:val="c2"/>
          <w:color w:val="000000"/>
          <w:sz w:val="28"/>
          <w:szCs w:val="28"/>
        </w:rPr>
        <w:t xml:space="preserve">фортепиано </w:t>
      </w:r>
      <w:proofErr w:type="spellStart"/>
      <w:r w:rsidRPr="00546162">
        <w:rPr>
          <w:rStyle w:val="c2"/>
          <w:color w:val="000000"/>
          <w:sz w:val="28"/>
          <w:szCs w:val="28"/>
        </w:rPr>
        <w:t>звукотворческой</w:t>
      </w:r>
      <w:proofErr w:type="spellEnd"/>
      <w:r w:rsidRPr="00546162">
        <w:rPr>
          <w:rStyle w:val="c2"/>
          <w:color w:val="000000"/>
          <w:sz w:val="28"/>
          <w:szCs w:val="28"/>
        </w:rPr>
        <w:t xml:space="preserve"> воли. Художественная педаль</w:t>
      </w:r>
      <w:r w:rsidR="00546162" w:rsidRPr="00546162">
        <w:rPr>
          <w:rStyle w:val="c2"/>
          <w:color w:val="000000"/>
          <w:sz w:val="28"/>
          <w:szCs w:val="28"/>
        </w:rPr>
        <w:t xml:space="preserve"> </w:t>
      </w:r>
      <w:r w:rsidRPr="00546162">
        <w:rPr>
          <w:rStyle w:val="c2"/>
          <w:color w:val="000000"/>
          <w:sz w:val="28"/>
          <w:szCs w:val="28"/>
        </w:rPr>
        <w:t>– это нечто</w:t>
      </w:r>
      <w:r w:rsidR="00F245BE">
        <w:rPr>
          <w:rStyle w:val="c2"/>
          <w:color w:val="000000"/>
          <w:sz w:val="28"/>
          <w:szCs w:val="28"/>
        </w:rPr>
        <w:t xml:space="preserve"> неподдающееся объяснению, волшебное и таинственное, ф</w:t>
      </w:r>
      <w:r w:rsidRPr="00546162">
        <w:rPr>
          <w:rStyle w:val="c2"/>
          <w:color w:val="000000"/>
          <w:sz w:val="28"/>
          <w:szCs w:val="28"/>
        </w:rPr>
        <w:t xml:space="preserve">ормируемое </w:t>
      </w:r>
      <w:proofErr w:type="spellStart"/>
      <w:r w:rsidRPr="00546162">
        <w:rPr>
          <w:rStyle w:val="c2"/>
          <w:color w:val="000000"/>
          <w:sz w:val="28"/>
          <w:szCs w:val="28"/>
        </w:rPr>
        <w:t>звукотворческой</w:t>
      </w:r>
      <w:proofErr w:type="spellEnd"/>
      <w:r w:rsidRPr="00546162">
        <w:rPr>
          <w:rStyle w:val="c2"/>
          <w:color w:val="000000"/>
          <w:sz w:val="28"/>
          <w:szCs w:val="28"/>
        </w:rPr>
        <w:t xml:space="preserve"> волей в проце</w:t>
      </w:r>
      <w:r w:rsidR="00F245BE">
        <w:rPr>
          <w:rStyle w:val="c2"/>
          <w:color w:val="000000"/>
          <w:sz w:val="28"/>
          <w:szCs w:val="28"/>
        </w:rPr>
        <w:t>ссе творческого акта исполнения.</w:t>
      </w:r>
      <w:r w:rsidRPr="00546162">
        <w:rPr>
          <w:rStyle w:val="c2"/>
          <w:color w:val="000000"/>
          <w:sz w:val="28"/>
          <w:szCs w:val="28"/>
        </w:rPr>
        <w:t xml:space="preserve"> </w:t>
      </w:r>
    </w:p>
    <w:p w:rsidR="00D93385" w:rsidRDefault="00840382" w:rsidP="00A9362D">
      <w:pPr>
        <w:pStyle w:val="c0"/>
        <w:shd w:val="clear" w:color="auto" w:fill="FFFFFF"/>
        <w:spacing w:before="0" w:beforeAutospacing="0" w:after="0" w:afterAutospacing="0" w:line="360" w:lineRule="auto"/>
        <w:ind w:firstLine="426"/>
        <w:jc w:val="both"/>
        <w:rPr>
          <w:rStyle w:val="c2"/>
          <w:color w:val="000000"/>
          <w:sz w:val="28"/>
          <w:szCs w:val="28"/>
        </w:rPr>
      </w:pPr>
      <w:r w:rsidRPr="00546162">
        <w:rPr>
          <w:rStyle w:val="c2"/>
          <w:color w:val="000000"/>
          <w:sz w:val="28"/>
          <w:szCs w:val="28"/>
        </w:rPr>
        <w:t xml:space="preserve">Педаль играет </w:t>
      </w:r>
      <w:r w:rsidR="00F245BE">
        <w:rPr>
          <w:rStyle w:val="c2"/>
          <w:color w:val="000000"/>
          <w:sz w:val="28"/>
          <w:szCs w:val="28"/>
        </w:rPr>
        <w:t xml:space="preserve">важную роль. Во-первых, </w:t>
      </w:r>
      <w:r w:rsidRPr="00546162">
        <w:rPr>
          <w:rStyle w:val="c2"/>
          <w:color w:val="000000"/>
          <w:sz w:val="28"/>
          <w:szCs w:val="28"/>
        </w:rPr>
        <w:t xml:space="preserve">педаль придает звуку </w:t>
      </w:r>
      <w:r w:rsidR="00F245BE">
        <w:rPr>
          <w:rStyle w:val="c2"/>
          <w:color w:val="000000"/>
          <w:sz w:val="28"/>
          <w:szCs w:val="28"/>
        </w:rPr>
        <w:t xml:space="preserve">музыкального инструмента </w:t>
      </w:r>
      <w:r w:rsidRPr="00546162">
        <w:rPr>
          <w:rStyle w:val="c2"/>
          <w:color w:val="000000"/>
          <w:sz w:val="28"/>
          <w:szCs w:val="28"/>
        </w:rPr>
        <w:t xml:space="preserve">полноту, </w:t>
      </w:r>
      <w:r w:rsidR="00F245BE">
        <w:rPr>
          <w:rStyle w:val="c2"/>
          <w:color w:val="000000"/>
          <w:sz w:val="28"/>
          <w:szCs w:val="28"/>
        </w:rPr>
        <w:t xml:space="preserve">плавность, </w:t>
      </w:r>
      <w:r w:rsidRPr="00546162">
        <w:rPr>
          <w:rStyle w:val="c2"/>
          <w:color w:val="000000"/>
          <w:sz w:val="28"/>
          <w:szCs w:val="28"/>
        </w:rPr>
        <w:t>крас</w:t>
      </w:r>
      <w:r w:rsidR="00F245BE">
        <w:rPr>
          <w:rStyle w:val="c2"/>
          <w:color w:val="000000"/>
          <w:sz w:val="28"/>
          <w:szCs w:val="28"/>
        </w:rPr>
        <w:t>оту и способность резонировать. В</w:t>
      </w:r>
      <w:r w:rsidRPr="00546162">
        <w:rPr>
          <w:rStyle w:val="c2"/>
          <w:color w:val="000000"/>
          <w:sz w:val="28"/>
          <w:szCs w:val="28"/>
        </w:rPr>
        <w:t xml:space="preserve">о-вторых, </w:t>
      </w:r>
      <w:r w:rsidR="00F245BE">
        <w:rPr>
          <w:rStyle w:val="c2"/>
          <w:color w:val="000000"/>
          <w:sz w:val="28"/>
          <w:szCs w:val="28"/>
        </w:rPr>
        <w:t>она делает возможным связывание</w:t>
      </w:r>
      <w:r w:rsidRPr="00546162">
        <w:rPr>
          <w:rStyle w:val="c2"/>
          <w:color w:val="000000"/>
          <w:sz w:val="28"/>
          <w:szCs w:val="28"/>
        </w:rPr>
        <w:t>, которое без нее поддается осуществлению с</w:t>
      </w:r>
      <w:r w:rsidR="00F245BE">
        <w:rPr>
          <w:rStyle w:val="c2"/>
          <w:color w:val="000000"/>
          <w:sz w:val="28"/>
          <w:szCs w:val="28"/>
        </w:rPr>
        <w:t xml:space="preserve"> большим</w:t>
      </w:r>
      <w:r w:rsidRPr="00546162">
        <w:rPr>
          <w:rStyle w:val="c2"/>
          <w:color w:val="000000"/>
          <w:sz w:val="28"/>
          <w:szCs w:val="28"/>
        </w:rPr>
        <w:t xml:space="preserve"> трудом</w:t>
      </w:r>
      <w:r w:rsidR="00F245BE">
        <w:rPr>
          <w:rStyle w:val="c2"/>
          <w:color w:val="000000"/>
          <w:sz w:val="28"/>
          <w:szCs w:val="28"/>
        </w:rPr>
        <w:t>.</w:t>
      </w:r>
      <w:r w:rsidRPr="00546162">
        <w:rPr>
          <w:rStyle w:val="c2"/>
          <w:color w:val="000000"/>
          <w:sz w:val="28"/>
          <w:szCs w:val="28"/>
        </w:rPr>
        <w:t xml:space="preserve"> </w:t>
      </w:r>
      <w:r w:rsidR="00F245BE">
        <w:rPr>
          <w:rStyle w:val="c2"/>
          <w:color w:val="000000"/>
          <w:sz w:val="28"/>
          <w:szCs w:val="28"/>
        </w:rPr>
        <w:t>В</w:t>
      </w:r>
      <w:r w:rsidRPr="00546162">
        <w:rPr>
          <w:rStyle w:val="c2"/>
          <w:color w:val="000000"/>
          <w:sz w:val="28"/>
          <w:szCs w:val="28"/>
        </w:rPr>
        <w:t xml:space="preserve">-третьих, </w:t>
      </w:r>
      <w:r w:rsidR="00F245BE">
        <w:rPr>
          <w:rStyle w:val="c2"/>
          <w:color w:val="000000"/>
          <w:sz w:val="28"/>
          <w:szCs w:val="28"/>
        </w:rPr>
        <w:t xml:space="preserve">именно благодаря ей мы можем совершать </w:t>
      </w:r>
      <w:proofErr w:type="spellStart"/>
      <w:r w:rsidR="00F245BE" w:rsidRPr="00F245BE">
        <w:rPr>
          <w:rStyle w:val="c2"/>
          <w:i/>
          <w:color w:val="000000"/>
          <w:sz w:val="28"/>
          <w:szCs w:val="28"/>
        </w:rPr>
        <w:t>arpeggiando</w:t>
      </w:r>
      <w:proofErr w:type="spellEnd"/>
      <w:r w:rsidR="00F245BE" w:rsidRPr="00F245BE">
        <w:rPr>
          <w:rStyle w:val="c2"/>
          <w:i/>
          <w:color w:val="000000"/>
          <w:sz w:val="28"/>
          <w:szCs w:val="28"/>
        </w:rPr>
        <w:t xml:space="preserve"> </w:t>
      </w:r>
      <w:r w:rsidR="00F245BE">
        <w:rPr>
          <w:rStyle w:val="c2"/>
          <w:color w:val="000000"/>
          <w:sz w:val="28"/>
          <w:szCs w:val="28"/>
        </w:rPr>
        <w:t>в момент исполнения той или иной музыкальной фразы, естественно, если она того требует.</w:t>
      </w:r>
      <w:r w:rsidRPr="00546162">
        <w:rPr>
          <w:rStyle w:val="c2"/>
          <w:color w:val="000000"/>
          <w:sz w:val="28"/>
          <w:szCs w:val="28"/>
        </w:rPr>
        <w:t xml:space="preserve"> </w:t>
      </w:r>
    </w:p>
    <w:p w:rsidR="00840382" w:rsidRPr="00546162" w:rsidRDefault="003A4845" w:rsidP="00A9362D">
      <w:pPr>
        <w:pStyle w:val="c0"/>
        <w:shd w:val="clear" w:color="auto" w:fill="FFFFFF"/>
        <w:spacing w:before="0" w:beforeAutospacing="0" w:after="0" w:afterAutospacing="0" w:line="360" w:lineRule="auto"/>
        <w:ind w:firstLine="284"/>
        <w:jc w:val="both"/>
        <w:rPr>
          <w:color w:val="000000"/>
          <w:sz w:val="28"/>
          <w:szCs w:val="28"/>
        </w:rPr>
      </w:pPr>
      <w:r>
        <w:rPr>
          <w:rStyle w:val="c2"/>
          <w:color w:val="000000"/>
          <w:sz w:val="28"/>
          <w:szCs w:val="28"/>
        </w:rPr>
        <w:t xml:space="preserve">Для совершенствования навыка педализации мы предлагаем ряд следующих практических советов: </w:t>
      </w:r>
    </w:p>
    <w:p w:rsidR="00840382" w:rsidRPr="00546162" w:rsidRDefault="00840382" w:rsidP="00A9362D">
      <w:pPr>
        <w:pStyle w:val="c0"/>
        <w:shd w:val="clear" w:color="auto" w:fill="FFFFFF"/>
        <w:spacing w:before="0" w:beforeAutospacing="0" w:after="0" w:afterAutospacing="0" w:line="360" w:lineRule="auto"/>
        <w:ind w:left="360"/>
        <w:jc w:val="both"/>
        <w:rPr>
          <w:color w:val="000000"/>
          <w:sz w:val="28"/>
          <w:szCs w:val="28"/>
        </w:rPr>
      </w:pPr>
      <w:r w:rsidRPr="00546162">
        <w:rPr>
          <w:rStyle w:val="c2"/>
          <w:color w:val="000000"/>
          <w:sz w:val="28"/>
          <w:szCs w:val="28"/>
        </w:rPr>
        <w:t>1.</w:t>
      </w:r>
      <w:r w:rsidR="00D93385">
        <w:rPr>
          <w:rStyle w:val="c2"/>
          <w:color w:val="000000"/>
          <w:sz w:val="28"/>
          <w:szCs w:val="28"/>
        </w:rPr>
        <w:t xml:space="preserve"> </w:t>
      </w:r>
      <w:r w:rsidR="003A4845">
        <w:rPr>
          <w:rStyle w:val="c2"/>
          <w:color w:val="000000"/>
          <w:sz w:val="28"/>
          <w:szCs w:val="28"/>
        </w:rPr>
        <w:t>Развивать навык</w:t>
      </w:r>
      <w:r w:rsidRPr="00546162">
        <w:rPr>
          <w:rStyle w:val="c2"/>
          <w:color w:val="000000"/>
          <w:sz w:val="28"/>
          <w:szCs w:val="28"/>
        </w:rPr>
        <w:t xml:space="preserve"> педализации необходимо </w:t>
      </w:r>
      <w:r w:rsidR="003A4845">
        <w:rPr>
          <w:rStyle w:val="c2"/>
          <w:color w:val="000000"/>
          <w:sz w:val="28"/>
          <w:szCs w:val="28"/>
        </w:rPr>
        <w:t xml:space="preserve">в комплексе других исполнительских музыкальных умений – </w:t>
      </w:r>
      <w:r w:rsidRPr="00546162">
        <w:rPr>
          <w:rStyle w:val="c2"/>
          <w:color w:val="000000"/>
          <w:sz w:val="28"/>
          <w:szCs w:val="28"/>
        </w:rPr>
        <w:t>слуховых, координационных</w:t>
      </w:r>
      <w:r w:rsidR="003A4845">
        <w:rPr>
          <w:rStyle w:val="c2"/>
          <w:color w:val="000000"/>
          <w:sz w:val="28"/>
          <w:szCs w:val="28"/>
        </w:rPr>
        <w:t xml:space="preserve">, динамических, артикуляционных. </w:t>
      </w:r>
    </w:p>
    <w:p w:rsidR="00840382" w:rsidRPr="00546162" w:rsidRDefault="00840382" w:rsidP="00A9362D">
      <w:pPr>
        <w:pStyle w:val="c0"/>
        <w:shd w:val="clear" w:color="auto" w:fill="FFFFFF"/>
        <w:spacing w:before="0" w:beforeAutospacing="0" w:after="0" w:afterAutospacing="0" w:line="360" w:lineRule="auto"/>
        <w:ind w:left="360"/>
        <w:jc w:val="both"/>
        <w:rPr>
          <w:color w:val="000000"/>
          <w:sz w:val="28"/>
          <w:szCs w:val="28"/>
        </w:rPr>
      </w:pPr>
      <w:r w:rsidRPr="00546162">
        <w:rPr>
          <w:rStyle w:val="c2"/>
          <w:color w:val="000000"/>
          <w:sz w:val="28"/>
          <w:szCs w:val="28"/>
        </w:rPr>
        <w:t xml:space="preserve">2. </w:t>
      </w:r>
      <w:r w:rsidR="003A4845">
        <w:rPr>
          <w:rStyle w:val="c2"/>
          <w:color w:val="000000"/>
          <w:sz w:val="28"/>
          <w:szCs w:val="28"/>
        </w:rPr>
        <w:t xml:space="preserve">Обучающиеся должны знать, </w:t>
      </w:r>
      <w:r w:rsidRPr="00546162">
        <w:rPr>
          <w:rStyle w:val="c2"/>
          <w:color w:val="000000"/>
          <w:sz w:val="28"/>
          <w:szCs w:val="28"/>
        </w:rPr>
        <w:t xml:space="preserve">что педаль </w:t>
      </w:r>
      <w:r w:rsidR="00D93385">
        <w:rPr>
          <w:rStyle w:val="c2"/>
          <w:color w:val="000000"/>
          <w:sz w:val="28"/>
          <w:szCs w:val="28"/>
        </w:rPr>
        <w:t>–</w:t>
      </w:r>
      <w:r w:rsidRPr="00546162">
        <w:rPr>
          <w:rStyle w:val="c2"/>
          <w:color w:val="000000"/>
          <w:sz w:val="28"/>
          <w:szCs w:val="28"/>
        </w:rPr>
        <w:t xml:space="preserve"> душа фортепиано,</w:t>
      </w:r>
      <w:r w:rsidR="003A4845">
        <w:rPr>
          <w:rStyle w:val="c2"/>
          <w:color w:val="000000"/>
          <w:sz w:val="28"/>
          <w:szCs w:val="28"/>
        </w:rPr>
        <w:t xml:space="preserve"> и применять ее необходимо с умом</w:t>
      </w:r>
      <w:r w:rsidRPr="00546162">
        <w:rPr>
          <w:rStyle w:val="c2"/>
          <w:color w:val="000000"/>
          <w:sz w:val="28"/>
          <w:szCs w:val="28"/>
        </w:rPr>
        <w:t>.</w:t>
      </w:r>
    </w:p>
    <w:p w:rsidR="00840382" w:rsidRPr="00546162" w:rsidRDefault="00840382" w:rsidP="00A9362D">
      <w:pPr>
        <w:pStyle w:val="c0"/>
        <w:shd w:val="clear" w:color="auto" w:fill="FFFFFF"/>
        <w:spacing w:before="0" w:beforeAutospacing="0" w:after="0" w:afterAutospacing="0" w:line="360" w:lineRule="auto"/>
        <w:ind w:left="360"/>
        <w:jc w:val="both"/>
        <w:rPr>
          <w:color w:val="000000"/>
          <w:sz w:val="28"/>
          <w:szCs w:val="28"/>
        </w:rPr>
      </w:pPr>
      <w:r w:rsidRPr="00546162">
        <w:rPr>
          <w:rStyle w:val="c2"/>
          <w:color w:val="000000"/>
          <w:sz w:val="28"/>
          <w:szCs w:val="28"/>
        </w:rPr>
        <w:lastRenderedPageBreak/>
        <w:t>3.</w:t>
      </w:r>
      <w:r w:rsidR="003A4845">
        <w:rPr>
          <w:rStyle w:val="c2"/>
          <w:color w:val="000000"/>
          <w:sz w:val="28"/>
          <w:szCs w:val="28"/>
        </w:rPr>
        <w:t xml:space="preserve"> О</w:t>
      </w:r>
      <w:r w:rsidRPr="00546162">
        <w:rPr>
          <w:rStyle w:val="c2"/>
          <w:color w:val="000000"/>
          <w:sz w:val="28"/>
          <w:szCs w:val="28"/>
        </w:rPr>
        <w:t>бучение педализации с</w:t>
      </w:r>
      <w:r w:rsidR="003A4845">
        <w:rPr>
          <w:rStyle w:val="c2"/>
          <w:color w:val="000000"/>
          <w:sz w:val="28"/>
          <w:szCs w:val="28"/>
        </w:rPr>
        <w:t xml:space="preserve">ледует начинать с упражнений, в которых </w:t>
      </w:r>
      <w:proofErr w:type="gramStart"/>
      <w:r w:rsidR="003A4845">
        <w:rPr>
          <w:rStyle w:val="c2"/>
          <w:color w:val="000000"/>
          <w:sz w:val="28"/>
          <w:szCs w:val="28"/>
        </w:rPr>
        <w:t>обу</w:t>
      </w:r>
      <w:r w:rsidRPr="00546162">
        <w:rPr>
          <w:rStyle w:val="c2"/>
          <w:color w:val="000000"/>
          <w:sz w:val="28"/>
          <w:szCs w:val="28"/>
        </w:rPr>
        <w:t>ча</w:t>
      </w:r>
      <w:r w:rsidR="003A4845">
        <w:rPr>
          <w:rStyle w:val="c2"/>
          <w:color w:val="000000"/>
          <w:sz w:val="28"/>
          <w:szCs w:val="28"/>
        </w:rPr>
        <w:t>ю</w:t>
      </w:r>
      <w:r w:rsidRPr="00546162">
        <w:rPr>
          <w:rStyle w:val="c2"/>
          <w:color w:val="000000"/>
          <w:sz w:val="28"/>
          <w:szCs w:val="28"/>
        </w:rPr>
        <w:t>щийся</w:t>
      </w:r>
      <w:proofErr w:type="gramEnd"/>
      <w:r w:rsidRPr="00546162">
        <w:rPr>
          <w:rStyle w:val="c2"/>
          <w:color w:val="000000"/>
          <w:sz w:val="28"/>
          <w:szCs w:val="28"/>
        </w:rPr>
        <w:t xml:space="preserve"> четко ощутит зависимость поднимания ноги с лапки педали от взятия звука пальцами. При этом должно быть </w:t>
      </w:r>
      <w:r w:rsidR="003A4845">
        <w:rPr>
          <w:rStyle w:val="c2"/>
          <w:color w:val="000000"/>
          <w:sz w:val="28"/>
          <w:szCs w:val="28"/>
        </w:rPr>
        <w:t xml:space="preserve">максимально </w:t>
      </w:r>
      <w:r w:rsidRPr="00546162">
        <w:rPr>
          <w:rStyle w:val="c2"/>
          <w:color w:val="000000"/>
          <w:sz w:val="28"/>
          <w:szCs w:val="28"/>
        </w:rPr>
        <w:t>привлечено слуховое внимание</w:t>
      </w:r>
      <w:r w:rsidR="003A4845">
        <w:rPr>
          <w:rStyle w:val="c2"/>
          <w:color w:val="000000"/>
          <w:sz w:val="28"/>
          <w:szCs w:val="28"/>
        </w:rPr>
        <w:t xml:space="preserve"> ребенка</w:t>
      </w:r>
      <w:r w:rsidRPr="00546162">
        <w:rPr>
          <w:rStyle w:val="c2"/>
          <w:color w:val="000000"/>
          <w:sz w:val="28"/>
          <w:szCs w:val="28"/>
        </w:rPr>
        <w:t xml:space="preserve">. </w:t>
      </w:r>
      <w:r w:rsidR="003A4845">
        <w:rPr>
          <w:rStyle w:val="c2"/>
          <w:color w:val="000000"/>
          <w:sz w:val="28"/>
          <w:szCs w:val="28"/>
        </w:rPr>
        <w:t xml:space="preserve">Закрепить этот навык можно </w:t>
      </w:r>
      <w:r w:rsidRPr="00546162">
        <w:rPr>
          <w:rStyle w:val="c2"/>
          <w:color w:val="000000"/>
          <w:sz w:val="28"/>
          <w:szCs w:val="28"/>
        </w:rPr>
        <w:t>на несложных произведениях.</w:t>
      </w:r>
    </w:p>
    <w:p w:rsidR="00840382" w:rsidRPr="00546162" w:rsidRDefault="00840382" w:rsidP="00A9362D">
      <w:pPr>
        <w:pStyle w:val="c0"/>
        <w:shd w:val="clear" w:color="auto" w:fill="FFFFFF"/>
        <w:spacing w:before="0" w:beforeAutospacing="0" w:after="0" w:afterAutospacing="0" w:line="360" w:lineRule="auto"/>
        <w:ind w:left="360"/>
        <w:jc w:val="both"/>
        <w:rPr>
          <w:color w:val="000000"/>
          <w:sz w:val="28"/>
          <w:szCs w:val="28"/>
        </w:rPr>
      </w:pPr>
      <w:r w:rsidRPr="00546162">
        <w:rPr>
          <w:rStyle w:val="c2"/>
          <w:color w:val="000000"/>
          <w:sz w:val="28"/>
          <w:szCs w:val="28"/>
        </w:rPr>
        <w:t>4.</w:t>
      </w:r>
      <w:r w:rsidR="003A4845">
        <w:rPr>
          <w:rStyle w:val="c2"/>
          <w:color w:val="000000"/>
          <w:sz w:val="28"/>
          <w:szCs w:val="28"/>
        </w:rPr>
        <w:t xml:space="preserve"> Обучающийся должен понимать, что </w:t>
      </w:r>
      <w:r w:rsidRPr="00546162">
        <w:rPr>
          <w:rStyle w:val="c2"/>
          <w:color w:val="000000"/>
          <w:sz w:val="28"/>
          <w:szCs w:val="28"/>
        </w:rPr>
        <w:t>способы применения педали зависят от разного стиля</w:t>
      </w:r>
      <w:r w:rsidR="003A4845">
        <w:rPr>
          <w:rStyle w:val="c2"/>
          <w:color w:val="000000"/>
          <w:sz w:val="28"/>
          <w:szCs w:val="28"/>
        </w:rPr>
        <w:t>, характера</w:t>
      </w:r>
      <w:r w:rsidRPr="00546162">
        <w:rPr>
          <w:rStyle w:val="c2"/>
          <w:color w:val="000000"/>
          <w:sz w:val="28"/>
          <w:szCs w:val="28"/>
        </w:rPr>
        <w:t xml:space="preserve"> произведений. Мастерство педализации нужно воспитывать, как и мастерство игры руками.</w:t>
      </w:r>
    </w:p>
    <w:p w:rsidR="00315CBB" w:rsidRDefault="00315CBB" w:rsidP="00A9362D">
      <w:pPr>
        <w:pStyle w:val="c0"/>
        <w:shd w:val="clear" w:color="auto" w:fill="FFFFFF"/>
        <w:spacing w:before="0" w:beforeAutospacing="0" w:after="0" w:afterAutospacing="0" w:line="270" w:lineRule="atLeast"/>
        <w:rPr>
          <w:rStyle w:val="c2"/>
          <w:b/>
          <w:color w:val="000000"/>
          <w:sz w:val="28"/>
          <w:szCs w:val="28"/>
        </w:rPr>
      </w:pPr>
      <w:bookmarkStart w:id="0" w:name="_GoBack"/>
      <w:bookmarkEnd w:id="0"/>
    </w:p>
    <w:p w:rsidR="00840382" w:rsidRDefault="00D93385" w:rsidP="00840382">
      <w:pPr>
        <w:pStyle w:val="c0"/>
        <w:shd w:val="clear" w:color="auto" w:fill="FFFFFF"/>
        <w:spacing w:before="0" w:beforeAutospacing="0" w:after="0" w:afterAutospacing="0" w:line="270" w:lineRule="atLeast"/>
        <w:jc w:val="center"/>
        <w:rPr>
          <w:rStyle w:val="c2"/>
          <w:b/>
          <w:color w:val="000000"/>
          <w:sz w:val="28"/>
          <w:szCs w:val="28"/>
        </w:rPr>
      </w:pPr>
      <w:r>
        <w:rPr>
          <w:rStyle w:val="c2"/>
          <w:b/>
          <w:color w:val="000000"/>
          <w:sz w:val="28"/>
          <w:szCs w:val="28"/>
        </w:rPr>
        <w:t>Список литературы</w:t>
      </w:r>
    </w:p>
    <w:p w:rsidR="00D93385" w:rsidRPr="00D93385" w:rsidRDefault="00D93385" w:rsidP="003A4845">
      <w:pPr>
        <w:pStyle w:val="c0"/>
        <w:shd w:val="clear" w:color="auto" w:fill="FFFFFF"/>
        <w:spacing w:before="0" w:beforeAutospacing="0" w:after="0" w:afterAutospacing="0" w:line="360" w:lineRule="auto"/>
        <w:rPr>
          <w:b/>
          <w:color w:val="000000"/>
          <w:sz w:val="28"/>
          <w:szCs w:val="28"/>
        </w:rPr>
      </w:pPr>
    </w:p>
    <w:p w:rsidR="00840382" w:rsidRPr="0096029F" w:rsidRDefault="00840382" w:rsidP="0096029F">
      <w:pPr>
        <w:pStyle w:val="c0"/>
        <w:numPr>
          <w:ilvl w:val="0"/>
          <w:numId w:val="4"/>
        </w:numPr>
        <w:shd w:val="clear" w:color="auto" w:fill="FFFFFF"/>
        <w:spacing w:before="0" w:beforeAutospacing="0" w:after="0" w:afterAutospacing="0" w:line="360" w:lineRule="auto"/>
        <w:jc w:val="both"/>
        <w:rPr>
          <w:color w:val="000000"/>
          <w:sz w:val="28"/>
          <w:szCs w:val="28"/>
        </w:rPr>
      </w:pPr>
      <w:r w:rsidRPr="0096029F">
        <w:rPr>
          <w:rStyle w:val="c7"/>
          <w:color w:val="000000"/>
          <w:sz w:val="28"/>
          <w:szCs w:val="28"/>
        </w:rPr>
        <w:t>Артоболевская А. Первая встреча с музыкой. М.,1989.</w:t>
      </w:r>
    </w:p>
    <w:p w:rsidR="00840382" w:rsidRPr="0096029F" w:rsidRDefault="00840382" w:rsidP="0096029F">
      <w:pPr>
        <w:pStyle w:val="c0"/>
        <w:numPr>
          <w:ilvl w:val="0"/>
          <w:numId w:val="4"/>
        </w:numPr>
        <w:shd w:val="clear" w:color="auto" w:fill="FFFFFF"/>
        <w:spacing w:before="0" w:beforeAutospacing="0" w:after="0" w:afterAutospacing="0" w:line="360" w:lineRule="auto"/>
        <w:jc w:val="both"/>
        <w:rPr>
          <w:color w:val="000000"/>
          <w:sz w:val="28"/>
          <w:szCs w:val="28"/>
        </w:rPr>
      </w:pPr>
      <w:proofErr w:type="spellStart"/>
      <w:r w:rsidRPr="0096029F">
        <w:rPr>
          <w:rStyle w:val="c7"/>
          <w:color w:val="000000"/>
          <w:sz w:val="28"/>
          <w:szCs w:val="28"/>
        </w:rPr>
        <w:t>Баренбойм</w:t>
      </w:r>
      <w:proofErr w:type="spellEnd"/>
      <w:r w:rsidRPr="0096029F">
        <w:rPr>
          <w:rStyle w:val="c7"/>
          <w:color w:val="000000"/>
          <w:sz w:val="28"/>
          <w:szCs w:val="28"/>
        </w:rPr>
        <w:t xml:space="preserve"> Л. Путь к </w:t>
      </w:r>
      <w:proofErr w:type="spellStart"/>
      <w:r w:rsidRPr="0096029F">
        <w:rPr>
          <w:rStyle w:val="c7"/>
          <w:color w:val="000000"/>
          <w:sz w:val="28"/>
          <w:szCs w:val="28"/>
        </w:rPr>
        <w:t>музицированию</w:t>
      </w:r>
      <w:proofErr w:type="spellEnd"/>
      <w:r w:rsidRPr="0096029F">
        <w:rPr>
          <w:rStyle w:val="c7"/>
          <w:color w:val="000000"/>
          <w:sz w:val="28"/>
          <w:szCs w:val="28"/>
        </w:rPr>
        <w:t>. Л.,1979.</w:t>
      </w:r>
    </w:p>
    <w:p w:rsidR="00840382" w:rsidRPr="0096029F" w:rsidRDefault="00840382" w:rsidP="0096029F">
      <w:pPr>
        <w:pStyle w:val="c0"/>
        <w:numPr>
          <w:ilvl w:val="0"/>
          <w:numId w:val="4"/>
        </w:numPr>
        <w:shd w:val="clear" w:color="auto" w:fill="FFFFFF"/>
        <w:spacing w:before="0" w:beforeAutospacing="0" w:after="0" w:afterAutospacing="0" w:line="360" w:lineRule="auto"/>
        <w:jc w:val="both"/>
        <w:rPr>
          <w:color w:val="000000"/>
          <w:sz w:val="28"/>
          <w:szCs w:val="28"/>
        </w:rPr>
      </w:pPr>
      <w:proofErr w:type="spellStart"/>
      <w:r w:rsidRPr="0096029F">
        <w:rPr>
          <w:rStyle w:val="c7"/>
          <w:color w:val="000000"/>
          <w:sz w:val="28"/>
          <w:szCs w:val="28"/>
        </w:rPr>
        <w:t>Гольденвейзер</w:t>
      </w:r>
      <w:proofErr w:type="spellEnd"/>
      <w:r w:rsidRPr="0096029F">
        <w:rPr>
          <w:rStyle w:val="c7"/>
          <w:color w:val="000000"/>
          <w:sz w:val="28"/>
          <w:szCs w:val="28"/>
        </w:rPr>
        <w:t xml:space="preserve"> А. Об исполнительстве. М.,1965.</w:t>
      </w:r>
    </w:p>
    <w:p w:rsidR="00315CBB" w:rsidRDefault="00840382" w:rsidP="00315CBB">
      <w:pPr>
        <w:pStyle w:val="c0"/>
        <w:numPr>
          <w:ilvl w:val="0"/>
          <w:numId w:val="4"/>
        </w:numPr>
        <w:shd w:val="clear" w:color="auto" w:fill="FFFFFF"/>
        <w:spacing w:before="0" w:beforeAutospacing="0" w:after="0" w:afterAutospacing="0" w:line="360" w:lineRule="auto"/>
        <w:jc w:val="both"/>
        <w:rPr>
          <w:color w:val="000000"/>
          <w:sz w:val="28"/>
          <w:szCs w:val="28"/>
        </w:rPr>
      </w:pPr>
      <w:proofErr w:type="spellStart"/>
      <w:r w:rsidRPr="0096029F">
        <w:rPr>
          <w:rStyle w:val="c7"/>
          <w:color w:val="000000"/>
          <w:sz w:val="28"/>
          <w:szCs w:val="28"/>
        </w:rPr>
        <w:t>Голубовская</w:t>
      </w:r>
      <w:proofErr w:type="spellEnd"/>
      <w:r w:rsidRPr="0096029F">
        <w:rPr>
          <w:rStyle w:val="c7"/>
          <w:color w:val="000000"/>
          <w:sz w:val="28"/>
          <w:szCs w:val="28"/>
        </w:rPr>
        <w:t xml:space="preserve"> Н. О музыкальном исполнительстве. Л.,1985.</w:t>
      </w:r>
    </w:p>
    <w:p w:rsidR="0096029F" w:rsidRPr="00315CBB" w:rsidRDefault="00840382" w:rsidP="00315CBB">
      <w:pPr>
        <w:pStyle w:val="c0"/>
        <w:numPr>
          <w:ilvl w:val="0"/>
          <w:numId w:val="4"/>
        </w:numPr>
        <w:shd w:val="clear" w:color="auto" w:fill="FFFFFF"/>
        <w:spacing w:before="0" w:beforeAutospacing="0" w:after="0" w:afterAutospacing="0" w:line="360" w:lineRule="auto"/>
        <w:jc w:val="both"/>
        <w:rPr>
          <w:rStyle w:val="c7"/>
          <w:color w:val="000000"/>
          <w:sz w:val="28"/>
          <w:szCs w:val="28"/>
        </w:rPr>
      </w:pPr>
      <w:proofErr w:type="spellStart"/>
      <w:r w:rsidRPr="00315CBB">
        <w:rPr>
          <w:rStyle w:val="c7"/>
          <w:color w:val="000000"/>
          <w:sz w:val="28"/>
          <w:szCs w:val="28"/>
        </w:rPr>
        <w:t>Мартинсен</w:t>
      </w:r>
      <w:proofErr w:type="spellEnd"/>
      <w:r w:rsidRPr="00315CBB">
        <w:rPr>
          <w:rStyle w:val="c7"/>
          <w:color w:val="000000"/>
          <w:sz w:val="28"/>
          <w:szCs w:val="28"/>
        </w:rPr>
        <w:t xml:space="preserve"> </w:t>
      </w:r>
      <w:proofErr w:type="spellStart"/>
      <w:r w:rsidRPr="00315CBB">
        <w:rPr>
          <w:rStyle w:val="c7"/>
          <w:color w:val="000000"/>
          <w:sz w:val="28"/>
          <w:szCs w:val="28"/>
        </w:rPr>
        <w:t>А.Индивидуальная</w:t>
      </w:r>
      <w:proofErr w:type="spellEnd"/>
      <w:r w:rsidRPr="00315CBB">
        <w:rPr>
          <w:rStyle w:val="c7"/>
          <w:color w:val="000000"/>
          <w:sz w:val="28"/>
          <w:szCs w:val="28"/>
        </w:rPr>
        <w:t xml:space="preserve"> фортепианная техника. М.,1966</w:t>
      </w:r>
      <w:r w:rsidR="0096029F" w:rsidRPr="00315CBB">
        <w:rPr>
          <w:rStyle w:val="c7"/>
          <w:color w:val="000000"/>
          <w:sz w:val="28"/>
          <w:szCs w:val="28"/>
        </w:rPr>
        <w:t>.</w:t>
      </w:r>
    </w:p>
    <w:p w:rsidR="00D93385" w:rsidRPr="0096029F" w:rsidRDefault="00D93385" w:rsidP="0096029F">
      <w:pPr>
        <w:pStyle w:val="c0"/>
        <w:numPr>
          <w:ilvl w:val="0"/>
          <w:numId w:val="4"/>
        </w:numPr>
        <w:shd w:val="clear" w:color="auto" w:fill="FFFFFF"/>
        <w:spacing w:before="0" w:beforeAutospacing="0" w:after="0" w:afterAutospacing="0" w:line="360" w:lineRule="auto"/>
        <w:jc w:val="both"/>
        <w:rPr>
          <w:rStyle w:val="c7"/>
          <w:color w:val="000000"/>
          <w:sz w:val="28"/>
          <w:szCs w:val="28"/>
        </w:rPr>
      </w:pPr>
      <w:r w:rsidRPr="0096029F">
        <w:rPr>
          <w:color w:val="000000"/>
          <w:sz w:val="28"/>
          <w:szCs w:val="28"/>
        </w:rPr>
        <w:t>Нейгауз Г.Г. Об искусстве фортепианной игры. М., 2007.</w:t>
      </w:r>
    </w:p>
    <w:p w:rsidR="00D93385" w:rsidRPr="0096029F" w:rsidRDefault="00D93385" w:rsidP="0096029F">
      <w:pPr>
        <w:pStyle w:val="c0"/>
        <w:numPr>
          <w:ilvl w:val="0"/>
          <w:numId w:val="4"/>
        </w:numPr>
        <w:shd w:val="clear" w:color="auto" w:fill="FFFFFF"/>
        <w:spacing w:before="0" w:beforeAutospacing="0" w:after="0" w:afterAutospacing="0" w:line="360" w:lineRule="auto"/>
        <w:jc w:val="both"/>
        <w:rPr>
          <w:color w:val="000000"/>
          <w:sz w:val="28"/>
          <w:szCs w:val="28"/>
        </w:rPr>
      </w:pPr>
      <w:proofErr w:type="spellStart"/>
      <w:r w:rsidRPr="0096029F">
        <w:rPr>
          <w:color w:val="000000"/>
          <w:sz w:val="28"/>
          <w:szCs w:val="28"/>
        </w:rPr>
        <w:t>Светозарова</w:t>
      </w:r>
      <w:proofErr w:type="spellEnd"/>
      <w:r w:rsidRPr="0096029F">
        <w:rPr>
          <w:color w:val="000000"/>
          <w:sz w:val="28"/>
          <w:szCs w:val="28"/>
        </w:rPr>
        <w:t xml:space="preserve"> – </w:t>
      </w:r>
      <w:proofErr w:type="spellStart"/>
      <w:r w:rsidRPr="0096029F">
        <w:rPr>
          <w:color w:val="000000"/>
          <w:sz w:val="28"/>
          <w:szCs w:val="28"/>
        </w:rPr>
        <w:t>Крими</w:t>
      </w:r>
      <w:proofErr w:type="spellEnd"/>
      <w:r w:rsidRPr="0096029F">
        <w:rPr>
          <w:color w:val="000000"/>
          <w:sz w:val="28"/>
          <w:szCs w:val="28"/>
        </w:rPr>
        <w:t xml:space="preserve"> Н. Педализация в процессе обучения. М., 2010.</w:t>
      </w:r>
    </w:p>
    <w:p w:rsidR="00840382" w:rsidRPr="0096029F" w:rsidRDefault="00840382" w:rsidP="0096029F">
      <w:pPr>
        <w:pStyle w:val="c0"/>
        <w:numPr>
          <w:ilvl w:val="0"/>
          <w:numId w:val="4"/>
        </w:numPr>
        <w:shd w:val="clear" w:color="auto" w:fill="FFFFFF"/>
        <w:spacing w:before="0" w:beforeAutospacing="0" w:after="0" w:afterAutospacing="0" w:line="360" w:lineRule="auto"/>
        <w:jc w:val="both"/>
        <w:rPr>
          <w:color w:val="000000"/>
          <w:sz w:val="28"/>
          <w:szCs w:val="28"/>
        </w:rPr>
      </w:pPr>
      <w:r w:rsidRPr="0096029F">
        <w:rPr>
          <w:rStyle w:val="c7"/>
          <w:color w:val="000000"/>
          <w:sz w:val="28"/>
          <w:szCs w:val="28"/>
        </w:rPr>
        <w:t>Щапов А. Некоторые вопросы фортепианной техники. М.,1968.</w:t>
      </w:r>
    </w:p>
    <w:p w:rsidR="00840382" w:rsidRPr="00546162" w:rsidRDefault="00840382">
      <w:pPr>
        <w:rPr>
          <w:rFonts w:ascii="Times New Roman" w:hAnsi="Times New Roman" w:cs="Times New Roman"/>
          <w:sz w:val="28"/>
          <w:szCs w:val="28"/>
        </w:rPr>
      </w:pPr>
    </w:p>
    <w:sectPr w:rsidR="00840382" w:rsidRPr="00546162" w:rsidSect="00840382">
      <w:footerReference w:type="default" r:id="rId8"/>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70B" w:rsidRDefault="00CF470B" w:rsidP="00A95E2D">
      <w:pPr>
        <w:spacing w:after="0" w:line="240" w:lineRule="auto"/>
      </w:pPr>
      <w:r>
        <w:separator/>
      </w:r>
    </w:p>
  </w:endnote>
  <w:endnote w:type="continuationSeparator" w:id="0">
    <w:p w:rsidR="00CF470B" w:rsidRDefault="00CF470B" w:rsidP="00A95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711930"/>
      <w:docPartObj>
        <w:docPartGallery w:val="Page Numbers (Bottom of Page)"/>
        <w:docPartUnique/>
      </w:docPartObj>
    </w:sdtPr>
    <w:sdtEndPr/>
    <w:sdtContent>
      <w:p w:rsidR="00A95E2D" w:rsidRDefault="00A95E2D">
        <w:pPr>
          <w:pStyle w:val="a5"/>
          <w:jc w:val="right"/>
        </w:pPr>
        <w:r>
          <w:fldChar w:fldCharType="begin"/>
        </w:r>
        <w:r>
          <w:instrText>PAGE   \* MERGEFORMAT</w:instrText>
        </w:r>
        <w:r>
          <w:fldChar w:fldCharType="separate"/>
        </w:r>
        <w:r w:rsidR="00A9362D">
          <w:rPr>
            <w:noProof/>
          </w:rPr>
          <w:t>5</w:t>
        </w:r>
        <w:r>
          <w:fldChar w:fldCharType="end"/>
        </w:r>
      </w:p>
    </w:sdtContent>
  </w:sdt>
  <w:p w:rsidR="00A95E2D" w:rsidRDefault="00A95E2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70B" w:rsidRDefault="00CF470B" w:rsidP="00A95E2D">
      <w:pPr>
        <w:spacing w:after="0" w:line="240" w:lineRule="auto"/>
      </w:pPr>
      <w:r>
        <w:separator/>
      </w:r>
    </w:p>
  </w:footnote>
  <w:footnote w:type="continuationSeparator" w:id="0">
    <w:p w:rsidR="00CF470B" w:rsidRDefault="00CF470B" w:rsidP="00A95E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16F63"/>
    <w:multiLevelType w:val="hybridMultilevel"/>
    <w:tmpl w:val="5454A5EC"/>
    <w:lvl w:ilvl="0" w:tplc="8140E030">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3C4E2AD5"/>
    <w:multiLevelType w:val="hybridMultilevel"/>
    <w:tmpl w:val="3CA87E62"/>
    <w:lvl w:ilvl="0" w:tplc="6EB213A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5E8A1679"/>
    <w:multiLevelType w:val="hybridMultilevel"/>
    <w:tmpl w:val="88E2A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B9320E"/>
    <w:multiLevelType w:val="multilevel"/>
    <w:tmpl w:val="0C5C9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A084B78"/>
    <w:multiLevelType w:val="multilevel"/>
    <w:tmpl w:val="0C5C9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7D2"/>
    <w:rsid w:val="001F11F7"/>
    <w:rsid w:val="00315CBB"/>
    <w:rsid w:val="003A2EB1"/>
    <w:rsid w:val="003A4845"/>
    <w:rsid w:val="004F3F78"/>
    <w:rsid w:val="00546162"/>
    <w:rsid w:val="00570484"/>
    <w:rsid w:val="00614CAB"/>
    <w:rsid w:val="00650C61"/>
    <w:rsid w:val="00694CB4"/>
    <w:rsid w:val="007427D2"/>
    <w:rsid w:val="00807FDF"/>
    <w:rsid w:val="00840382"/>
    <w:rsid w:val="008B5320"/>
    <w:rsid w:val="0096029F"/>
    <w:rsid w:val="00991DE2"/>
    <w:rsid w:val="00A42828"/>
    <w:rsid w:val="00A9362D"/>
    <w:rsid w:val="00A95E2D"/>
    <w:rsid w:val="00AF3BFC"/>
    <w:rsid w:val="00BA02BF"/>
    <w:rsid w:val="00BE6CE3"/>
    <w:rsid w:val="00CC2498"/>
    <w:rsid w:val="00CF470B"/>
    <w:rsid w:val="00D93385"/>
    <w:rsid w:val="00F2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8403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840382"/>
  </w:style>
  <w:style w:type="paragraph" w:customStyle="1" w:styleId="c0">
    <w:name w:val="c0"/>
    <w:basedOn w:val="a"/>
    <w:rsid w:val="008403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40382"/>
  </w:style>
  <w:style w:type="character" w:customStyle="1" w:styleId="apple-converted-space">
    <w:name w:val="apple-converted-space"/>
    <w:basedOn w:val="a0"/>
    <w:rsid w:val="00840382"/>
  </w:style>
  <w:style w:type="character" w:customStyle="1" w:styleId="c7">
    <w:name w:val="c7"/>
    <w:basedOn w:val="a0"/>
    <w:rsid w:val="00840382"/>
  </w:style>
  <w:style w:type="paragraph" w:styleId="a3">
    <w:name w:val="header"/>
    <w:basedOn w:val="a"/>
    <w:link w:val="a4"/>
    <w:uiPriority w:val="99"/>
    <w:unhideWhenUsed/>
    <w:rsid w:val="00A95E2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95E2D"/>
  </w:style>
  <w:style w:type="paragraph" w:styleId="a5">
    <w:name w:val="footer"/>
    <w:basedOn w:val="a"/>
    <w:link w:val="a6"/>
    <w:uiPriority w:val="99"/>
    <w:unhideWhenUsed/>
    <w:rsid w:val="00A95E2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95E2D"/>
  </w:style>
  <w:style w:type="paragraph" w:styleId="a7">
    <w:name w:val="Normal (Web)"/>
    <w:basedOn w:val="a"/>
    <w:uiPriority w:val="99"/>
    <w:semiHidden/>
    <w:unhideWhenUsed/>
    <w:rsid w:val="00D933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694C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8403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840382"/>
  </w:style>
  <w:style w:type="paragraph" w:customStyle="1" w:styleId="c0">
    <w:name w:val="c0"/>
    <w:basedOn w:val="a"/>
    <w:rsid w:val="008403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40382"/>
  </w:style>
  <w:style w:type="character" w:customStyle="1" w:styleId="apple-converted-space">
    <w:name w:val="apple-converted-space"/>
    <w:basedOn w:val="a0"/>
    <w:rsid w:val="00840382"/>
  </w:style>
  <w:style w:type="character" w:customStyle="1" w:styleId="c7">
    <w:name w:val="c7"/>
    <w:basedOn w:val="a0"/>
    <w:rsid w:val="00840382"/>
  </w:style>
  <w:style w:type="paragraph" w:styleId="a3">
    <w:name w:val="header"/>
    <w:basedOn w:val="a"/>
    <w:link w:val="a4"/>
    <w:uiPriority w:val="99"/>
    <w:unhideWhenUsed/>
    <w:rsid w:val="00A95E2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95E2D"/>
  </w:style>
  <w:style w:type="paragraph" w:styleId="a5">
    <w:name w:val="footer"/>
    <w:basedOn w:val="a"/>
    <w:link w:val="a6"/>
    <w:uiPriority w:val="99"/>
    <w:unhideWhenUsed/>
    <w:rsid w:val="00A95E2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95E2D"/>
  </w:style>
  <w:style w:type="paragraph" w:styleId="a7">
    <w:name w:val="Normal (Web)"/>
    <w:basedOn w:val="a"/>
    <w:uiPriority w:val="99"/>
    <w:semiHidden/>
    <w:unhideWhenUsed/>
    <w:rsid w:val="00D933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694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2745">
      <w:bodyDiv w:val="1"/>
      <w:marLeft w:val="0"/>
      <w:marRight w:val="0"/>
      <w:marTop w:val="0"/>
      <w:marBottom w:val="0"/>
      <w:divBdr>
        <w:top w:val="none" w:sz="0" w:space="0" w:color="auto"/>
        <w:left w:val="none" w:sz="0" w:space="0" w:color="auto"/>
        <w:bottom w:val="none" w:sz="0" w:space="0" w:color="auto"/>
        <w:right w:val="none" w:sz="0" w:space="0" w:color="auto"/>
      </w:divBdr>
    </w:div>
    <w:div w:id="846947629">
      <w:bodyDiv w:val="1"/>
      <w:marLeft w:val="0"/>
      <w:marRight w:val="0"/>
      <w:marTop w:val="0"/>
      <w:marBottom w:val="0"/>
      <w:divBdr>
        <w:top w:val="none" w:sz="0" w:space="0" w:color="auto"/>
        <w:left w:val="none" w:sz="0" w:space="0" w:color="auto"/>
        <w:bottom w:val="none" w:sz="0" w:space="0" w:color="auto"/>
        <w:right w:val="none" w:sz="0" w:space="0" w:color="auto"/>
      </w:divBdr>
    </w:div>
    <w:div w:id="1103184675">
      <w:bodyDiv w:val="1"/>
      <w:marLeft w:val="0"/>
      <w:marRight w:val="0"/>
      <w:marTop w:val="0"/>
      <w:marBottom w:val="0"/>
      <w:divBdr>
        <w:top w:val="none" w:sz="0" w:space="0" w:color="auto"/>
        <w:left w:val="none" w:sz="0" w:space="0" w:color="auto"/>
        <w:bottom w:val="none" w:sz="0" w:space="0" w:color="auto"/>
        <w:right w:val="none" w:sz="0" w:space="0" w:color="auto"/>
      </w:divBdr>
    </w:div>
    <w:div w:id="190580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5</Pages>
  <Words>1147</Words>
  <Characters>6538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PavilionG6</cp:lastModifiedBy>
  <cp:revision>7</cp:revision>
  <dcterms:created xsi:type="dcterms:W3CDTF">2016-03-03T07:28:00Z</dcterms:created>
  <dcterms:modified xsi:type="dcterms:W3CDTF">2016-03-04T02:39:00Z</dcterms:modified>
</cp:coreProperties>
</file>