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21" w:rsidRPr="006A3D21" w:rsidRDefault="00244B44" w:rsidP="006A3D2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</w:t>
      </w:r>
      <w:r w:rsidR="006A3D21">
        <w:rPr>
          <w:rFonts w:ascii="Times New Roman" w:eastAsia="Calibri" w:hAnsi="Times New Roman" w:cs="Times New Roman"/>
          <w:b/>
          <w:sz w:val="28"/>
          <w:szCs w:val="28"/>
        </w:rPr>
        <w:t>: «Познавательное развитие</w:t>
      </w:r>
      <w:r w:rsidR="006A3D21" w:rsidRPr="006A3D21">
        <w:rPr>
          <w:rFonts w:ascii="Times New Roman" w:eastAsia="Calibri" w:hAnsi="Times New Roman" w:cs="Times New Roman"/>
          <w:b/>
          <w:i/>
          <w:sz w:val="28"/>
          <w:szCs w:val="28"/>
        </w:rPr>
        <w:t>»,</w:t>
      </w:r>
      <w:r w:rsidR="006A3D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A3D21" w:rsidRPr="006A3D21">
        <w:rPr>
          <w:rFonts w:ascii="Times New Roman" w:eastAsia="Calibri" w:hAnsi="Times New Roman" w:cs="Times New Roman"/>
          <w:b/>
          <w:sz w:val="28"/>
          <w:szCs w:val="28"/>
        </w:rPr>
        <w:t>«Речевое развитие», «Физическое развитие».</w:t>
      </w:r>
    </w:p>
    <w:p w:rsidR="006A3D21" w:rsidRPr="006A3D21" w:rsidRDefault="00B77A3D" w:rsidP="0041557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0C0FAD" w:rsidRDefault="006A3D21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15579" w:rsidRPr="00415579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  <w:r w:rsidR="000C0FAD" w:rsidRPr="000C0F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0FAD" w:rsidRDefault="000C0FAD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Продолжать обогащать сенсорный опыт детей:</w:t>
      </w:r>
    </w:p>
    <w:p w:rsidR="000C0FAD" w:rsidRDefault="000C0FAD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415579">
        <w:rPr>
          <w:rFonts w:ascii="Times New Roman" w:eastAsia="Calibri" w:hAnsi="Times New Roman" w:cs="Times New Roman"/>
          <w:sz w:val="28"/>
          <w:szCs w:val="28"/>
        </w:rPr>
        <w:t>ормировать умение видеть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общий признак предметов группы и  </w:t>
      </w:r>
      <w:r w:rsidRPr="00415579">
        <w:rPr>
          <w:rFonts w:ascii="Times New Roman" w:eastAsia="Calibri" w:hAnsi="Times New Roman" w:cs="Times New Roman"/>
          <w:sz w:val="28"/>
          <w:szCs w:val="28"/>
        </w:rPr>
        <w:t>составлять группы из однородных предметов</w:t>
      </w:r>
      <w:r w:rsidR="009D2D7B">
        <w:rPr>
          <w:rFonts w:ascii="Times New Roman" w:eastAsia="Calibri" w:hAnsi="Times New Roman" w:cs="Times New Roman"/>
          <w:sz w:val="28"/>
          <w:szCs w:val="28"/>
        </w:rPr>
        <w:t>, понимать вопрос «с</w:t>
      </w:r>
      <w:r w:rsidR="009D2D7B" w:rsidRPr="009D2D7B">
        <w:rPr>
          <w:rFonts w:ascii="Times New Roman" w:eastAsia="Calibri" w:hAnsi="Times New Roman" w:cs="Times New Roman"/>
          <w:b/>
          <w:sz w:val="28"/>
          <w:szCs w:val="28"/>
        </w:rPr>
        <w:t>колько</w:t>
      </w:r>
      <w:r w:rsidR="009D2D7B">
        <w:rPr>
          <w:rFonts w:ascii="Times New Roman" w:eastAsia="Calibri" w:hAnsi="Times New Roman" w:cs="Times New Roman"/>
          <w:sz w:val="28"/>
          <w:szCs w:val="28"/>
        </w:rPr>
        <w:t xml:space="preserve">», пользоваться при ответе  словами </w:t>
      </w:r>
      <w:r w:rsidR="009D2D7B" w:rsidRPr="009D2D7B">
        <w:rPr>
          <w:rFonts w:ascii="Times New Roman" w:eastAsia="Calibri" w:hAnsi="Times New Roman" w:cs="Times New Roman"/>
          <w:b/>
          <w:i/>
          <w:sz w:val="28"/>
          <w:szCs w:val="28"/>
        </w:rPr>
        <w:t>много, один, ни одного</w:t>
      </w:r>
      <w:r w:rsidR="009D2D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5579" w:rsidRPr="00E6656E" w:rsidRDefault="000C0FAD" w:rsidP="0041557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415579">
        <w:rPr>
          <w:rFonts w:ascii="Times New Roman" w:eastAsia="Calibri" w:hAnsi="Times New Roman" w:cs="Times New Roman"/>
          <w:sz w:val="28"/>
          <w:szCs w:val="28"/>
        </w:rPr>
        <w:t>овершенство</w:t>
      </w:r>
      <w:r>
        <w:rPr>
          <w:rFonts w:ascii="Times New Roman" w:eastAsia="Calibri" w:hAnsi="Times New Roman" w:cs="Times New Roman"/>
          <w:sz w:val="28"/>
          <w:szCs w:val="28"/>
        </w:rPr>
        <w:t>вать умение сравнивать предметы</w:t>
      </w:r>
      <w:r w:rsidR="00E66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D7B">
        <w:rPr>
          <w:rFonts w:ascii="Times New Roman" w:eastAsia="Calibri" w:hAnsi="Times New Roman" w:cs="Times New Roman"/>
          <w:sz w:val="28"/>
          <w:szCs w:val="28"/>
        </w:rPr>
        <w:t>контрастных и одинаковых размеров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2D7B">
        <w:rPr>
          <w:rFonts w:ascii="Times New Roman" w:eastAsia="Calibri" w:hAnsi="Times New Roman" w:cs="Times New Roman"/>
          <w:b/>
          <w:sz w:val="28"/>
          <w:szCs w:val="28"/>
        </w:rPr>
        <w:t>по длине</w:t>
      </w:r>
      <w:r w:rsidRPr="00E6656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6656E" w:rsidRPr="00E6656E">
        <w:rPr>
          <w:rFonts w:ascii="Times New Roman" w:eastAsia="Calibri" w:hAnsi="Times New Roman" w:cs="Times New Roman"/>
          <w:b/>
          <w:sz w:val="28"/>
          <w:szCs w:val="28"/>
        </w:rPr>
        <w:t xml:space="preserve">  высоте, величине, </w:t>
      </w:r>
      <w:r w:rsidR="00E66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обозначать результат сравнения</w:t>
      </w:r>
      <w:r w:rsidR="00E6656E">
        <w:rPr>
          <w:rFonts w:ascii="Times New Roman" w:eastAsia="Calibri" w:hAnsi="Times New Roman" w:cs="Times New Roman"/>
          <w:sz w:val="28"/>
          <w:szCs w:val="28"/>
        </w:rPr>
        <w:t xml:space="preserve"> словами </w:t>
      </w:r>
      <w:r w:rsidR="00E6656E" w:rsidRPr="00E6656E">
        <w:rPr>
          <w:rFonts w:ascii="Times New Roman" w:eastAsia="Calibri" w:hAnsi="Times New Roman" w:cs="Times New Roman"/>
          <w:b/>
          <w:i/>
          <w:sz w:val="28"/>
          <w:szCs w:val="28"/>
        </w:rPr>
        <w:t>«длинный» - «короткий», «высокий – низкий», большой – маленький</w:t>
      </w:r>
      <w:r w:rsidR="00E6656E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D55DCD" w:rsidRDefault="00E6656E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</w:t>
      </w:r>
      <w:r w:rsidR="00415579" w:rsidRPr="00415579">
        <w:rPr>
          <w:rFonts w:ascii="Times New Roman" w:eastAsia="Calibri" w:hAnsi="Times New Roman" w:cs="Times New Roman"/>
          <w:sz w:val="28"/>
          <w:szCs w:val="28"/>
        </w:rPr>
        <w:t>акреплять умение узнавать и называть плоские геометрические фиг</w:t>
      </w:r>
      <w:r w:rsidR="00244B44">
        <w:rPr>
          <w:rFonts w:ascii="Times New Roman" w:eastAsia="Calibri" w:hAnsi="Times New Roman" w:cs="Times New Roman"/>
          <w:sz w:val="28"/>
          <w:szCs w:val="28"/>
        </w:rPr>
        <w:t>уры: круг, треугольник, квадрат и знания основных цветов;</w:t>
      </w:r>
    </w:p>
    <w:p w:rsidR="00415579" w:rsidRPr="00415579" w:rsidRDefault="00E6656E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55DCD">
        <w:rPr>
          <w:rFonts w:ascii="Times New Roman" w:eastAsia="Calibri" w:hAnsi="Times New Roman" w:cs="Times New Roman"/>
          <w:sz w:val="28"/>
          <w:szCs w:val="28"/>
        </w:rPr>
        <w:t>совершенствовать умения ориентироваться в расположении частей своего тела: различать правую и левую руку.</w:t>
      </w:r>
      <w:r w:rsidR="00415579" w:rsidRPr="004155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5579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 задачи: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Развивать внимание, память, воображение.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5579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 задачи: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 w:rsidR="0067174F">
        <w:rPr>
          <w:rFonts w:ascii="Times New Roman" w:eastAsia="Calibri" w:hAnsi="Times New Roman" w:cs="Times New Roman"/>
          <w:sz w:val="28"/>
          <w:szCs w:val="28"/>
        </w:rPr>
        <w:t xml:space="preserve">доброжелательные взаимоотношения, желание помочь </w:t>
      </w:r>
      <w:bookmarkStart w:id="0" w:name="_GoBack"/>
      <w:bookmarkEnd w:id="0"/>
      <w:proofErr w:type="gramStart"/>
      <w:r w:rsidR="0067174F">
        <w:rPr>
          <w:rFonts w:ascii="Times New Roman" w:eastAsia="Calibri" w:hAnsi="Times New Roman" w:cs="Times New Roman"/>
          <w:sz w:val="28"/>
          <w:szCs w:val="28"/>
        </w:rPr>
        <w:t>ближнему</w:t>
      </w:r>
      <w:proofErr w:type="gramEnd"/>
      <w:r w:rsidRPr="00415579">
        <w:rPr>
          <w:rFonts w:ascii="Times New Roman" w:eastAsia="Calibri" w:hAnsi="Times New Roman" w:cs="Times New Roman"/>
          <w:sz w:val="28"/>
          <w:szCs w:val="28"/>
        </w:rPr>
        <w:t>, отзывчивость.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5579">
        <w:rPr>
          <w:rFonts w:ascii="Times New Roman" w:eastAsia="Calibri" w:hAnsi="Times New Roman" w:cs="Times New Roman"/>
          <w:b/>
          <w:i/>
          <w:sz w:val="28"/>
          <w:szCs w:val="28"/>
        </w:rPr>
        <w:t>Оздоровительные: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Содействовать профилактике плоскостопия.</w:t>
      </w:r>
    </w:p>
    <w:p w:rsidR="00415579" w:rsidRPr="00415579" w:rsidRDefault="00415579" w:rsidP="0041557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15579" w:rsidRPr="00B77A3D" w:rsidRDefault="00415579" w:rsidP="0041557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7A3D">
        <w:rPr>
          <w:rFonts w:ascii="Times New Roman" w:eastAsia="Calibri" w:hAnsi="Times New Roman" w:cs="Times New Roman"/>
          <w:b/>
          <w:sz w:val="28"/>
          <w:szCs w:val="28"/>
        </w:rPr>
        <w:t>Оборудовани</w:t>
      </w:r>
      <w:r w:rsidR="00B77A3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77A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A3D">
        <w:rPr>
          <w:rFonts w:ascii="Times New Roman" w:eastAsia="Calibri" w:hAnsi="Times New Roman" w:cs="Times New Roman"/>
          <w:b/>
          <w:i/>
          <w:sz w:val="28"/>
          <w:szCs w:val="28"/>
        </w:rPr>
        <w:t>Демонстрационный материал</w:t>
      </w: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15579" w:rsidRPr="00F23AA8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Кукла Машенька, домик с треугольной крышей и квадратным окошком, «дорожки здоровья» красного и зеленого цветов  - 2 шт., «ковер – самолет» с наклеенными на него геометрическими фигурами (геометрические фигуры по количеству детей), елочки – 2 шт., курочка, петушок, цыплята, корзинка, письмо, воздушные </w:t>
      </w:r>
      <w:r w:rsidR="00006DC7">
        <w:rPr>
          <w:rFonts w:ascii="Times New Roman" w:eastAsia="Calibri" w:hAnsi="Times New Roman" w:cs="Times New Roman"/>
          <w:sz w:val="28"/>
          <w:szCs w:val="28"/>
        </w:rPr>
        <w:t>шары, дидактическое пособие «Подбери перышко»</w:t>
      </w:r>
      <w:r w:rsidR="00244B44">
        <w:rPr>
          <w:rFonts w:ascii="Times New Roman" w:eastAsia="Calibri" w:hAnsi="Times New Roman" w:cs="Times New Roman"/>
          <w:sz w:val="28"/>
          <w:szCs w:val="28"/>
        </w:rPr>
        <w:t xml:space="preserve">, магнитная доска, </w:t>
      </w: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DC7">
        <w:rPr>
          <w:rFonts w:ascii="Times New Roman" w:eastAsia="Calibri" w:hAnsi="Times New Roman" w:cs="Times New Roman"/>
          <w:sz w:val="28"/>
          <w:szCs w:val="28"/>
        </w:rPr>
        <w:t xml:space="preserve">видеоматериалы  по сказке </w:t>
      </w:r>
      <w:r w:rsidRPr="00006DC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06D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«Маша и Медведь», </w:t>
      </w:r>
      <w:r w:rsidR="00F23AA8" w:rsidRPr="00F23AA8">
        <w:rPr>
          <w:rFonts w:ascii="Times New Roman" w:eastAsia="Calibri" w:hAnsi="Times New Roman" w:cs="Times New Roman"/>
          <w:sz w:val="28"/>
          <w:szCs w:val="28"/>
        </w:rPr>
        <w:t>компьютерная игра «Где спрятался цыпленок»</w:t>
      </w:r>
      <w:r w:rsidRPr="00F23AA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A3D">
        <w:rPr>
          <w:rFonts w:ascii="Times New Roman" w:eastAsia="Calibri" w:hAnsi="Times New Roman" w:cs="Times New Roman"/>
          <w:b/>
          <w:i/>
          <w:sz w:val="28"/>
          <w:szCs w:val="28"/>
        </w:rPr>
        <w:t>Раздаточный материал</w:t>
      </w:r>
      <w:r w:rsidRPr="0041557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5579" w:rsidRPr="00F23AA8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Билеты с геометрическими фигурами по </w:t>
      </w:r>
      <w:r w:rsidR="00244B44">
        <w:rPr>
          <w:rFonts w:ascii="Times New Roman" w:eastAsia="Calibri" w:hAnsi="Times New Roman" w:cs="Times New Roman"/>
          <w:sz w:val="28"/>
          <w:szCs w:val="28"/>
        </w:rPr>
        <w:t xml:space="preserve">количеству детей, перья для хвоста петушка </w:t>
      </w:r>
      <w:r w:rsidRPr="00415579">
        <w:rPr>
          <w:rFonts w:ascii="Times New Roman" w:eastAsia="Calibri" w:hAnsi="Times New Roman" w:cs="Times New Roman"/>
          <w:sz w:val="28"/>
          <w:szCs w:val="28"/>
        </w:rPr>
        <w:t>по количеств</w:t>
      </w:r>
      <w:r w:rsidR="00B77A3D">
        <w:rPr>
          <w:rFonts w:ascii="Times New Roman" w:eastAsia="Calibri" w:hAnsi="Times New Roman" w:cs="Times New Roman"/>
          <w:sz w:val="28"/>
          <w:szCs w:val="28"/>
        </w:rPr>
        <w:t xml:space="preserve">у детей четырех основных цветов, </w:t>
      </w:r>
      <w:r w:rsidR="00B77A3D" w:rsidRPr="00F23AA8">
        <w:rPr>
          <w:rFonts w:ascii="Times New Roman" w:eastAsia="Calibri" w:hAnsi="Times New Roman" w:cs="Times New Roman"/>
          <w:sz w:val="28"/>
          <w:szCs w:val="28"/>
        </w:rPr>
        <w:t xml:space="preserve">плоскостные изображения грибов с шапочками круглой и треугольной формы красного и желтого цвета.  </w:t>
      </w:r>
    </w:p>
    <w:p w:rsidR="00F23AA8" w:rsidRDefault="00415579" w:rsidP="00F23A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b/>
          <w:sz w:val="28"/>
          <w:szCs w:val="28"/>
        </w:rPr>
        <w:t>ТСО:</w:t>
      </w: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магнитофон, диски, ноутбук.</w:t>
      </w:r>
    </w:p>
    <w:p w:rsidR="00415579" w:rsidRPr="00415579" w:rsidRDefault="00415579" w:rsidP="00F2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lastRenderedPageBreak/>
        <w:t>Ход организованной образовательной деятельности: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1557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15579">
        <w:rPr>
          <w:rFonts w:ascii="Times New Roman" w:eastAsia="Calibri" w:hAnsi="Times New Roman" w:cs="Times New Roman"/>
          <w:b/>
          <w:sz w:val="28"/>
          <w:szCs w:val="28"/>
        </w:rPr>
        <w:t>. Вводная часть.</w:t>
      </w:r>
      <w:proofErr w:type="gramEnd"/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1. Эмоциональный настрой</w:t>
      </w:r>
    </w:p>
    <w:p w:rsidR="00415579" w:rsidRPr="00F23AA8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Pr="00415579">
        <w:rPr>
          <w:rFonts w:ascii="Times New Roman" w:eastAsia="Calibri" w:hAnsi="Times New Roman" w:cs="Times New Roman"/>
          <w:sz w:val="28"/>
          <w:szCs w:val="28"/>
        </w:rPr>
        <w:t>«Дети я очень рада встрече с вами. Я слышала, что в детском саду «</w:t>
      </w:r>
      <w:proofErr w:type="spellStart"/>
      <w:r w:rsidRPr="00415579">
        <w:rPr>
          <w:rFonts w:ascii="Times New Roman" w:eastAsia="Calibri" w:hAnsi="Times New Roman" w:cs="Times New Roman"/>
          <w:sz w:val="28"/>
          <w:szCs w:val="28"/>
        </w:rPr>
        <w:t>Журавушка</w:t>
      </w:r>
      <w:proofErr w:type="spellEnd"/>
      <w:r w:rsidRPr="00415579">
        <w:rPr>
          <w:rFonts w:ascii="Times New Roman" w:eastAsia="Calibri" w:hAnsi="Times New Roman" w:cs="Times New Roman"/>
          <w:sz w:val="28"/>
          <w:szCs w:val="28"/>
        </w:rPr>
        <w:t>» есть группа  и в ней живут добрые, веселые и умные дети. Вот я и пришла поближе с вами познакомиться</w:t>
      </w:r>
      <w:r w:rsidRPr="004155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и подарить вам хорошее настроение. Меня зовут Татьяна Александровна, а тебя?» </w:t>
      </w:r>
      <w:proofErr w:type="gramStart"/>
      <w:r w:rsidRPr="00415579">
        <w:rPr>
          <w:rFonts w:ascii="Times New Roman" w:eastAsia="Calibri" w:hAnsi="Times New Roman" w:cs="Times New Roman"/>
          <w:sz w:val="28"/>
          <w:szCs w:val="28"/>
        </w:rPr>
        <w:t>(С каждым отдельно, с комментариями об их именах.</w:t>
      </w:r>
      <w:proofErr w:type="gramEnd"/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5579">
        <w:rPr>
          <w:rFonts w:ascii="Times New Roman" w:eastAsia="Calibri" w:hAnsi="Times New Roman" w:cs="Times New Roman"/>
          <w:sz w:val="28"/>
          <w:szCs w:val="28"/>
        </w:rPr>
        <w:t>Воспитатель дает детям свою ладонь, просит детей положить и</w:t>
      </w:r>
      <w:r w:rsidR="00D60BC9">
        <w:rPr>
          <w:rFonts w:ascii="Times New Roman" w:eastAsia="Calibri" w:hAnsi="Times New Roman" w:cs="Times New Roman"/>
          <w:sz w:val="28"/>
          <w:szCs w:val="28"/>
        </w:rPr>
        <w:t>х правые ладошки на свою ладонь</w:t>
      </w:r>
      <w:r w:rsidR="00B77A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7A3D" w:rsidRPr="00F23AA8">
        <w:rPr>
          <w:rFonts w:ascii="Times New Roman" w:eastAsia="Calibri" w:hAnsi="Times New Roman" w:cs="Times New Roman"/>
          <w:sz w:val="28"/>
          <w:szCs w:val="28"/>
        </w:rPr>
        <w:t>чтобы передать им хорошее настроение</w:t>
      </w:r>
      <w:r w:rsidR="00F23AA8">
        <w:rPr>
          <w:rFonts w:ascii="Times New Roman" w:eastAsia="Calibri" w:hAnsi="Times New Roman" w:cs="Times New Roman"/>
          <w:sz w:val="28"/>
          <w:szCs w:val="28"/>
        </w:rPr>
        <w:t>)</w:t>
      </w:r>
      <w:r w:rsidRPr="00F23A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2. Сюрпризный момент.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Воспитатель: «Наше знакомство состоялось. Вы мне очень понравились. А теперь я хочу пригласить вас в сказочное путешествие. Согласны? А вы знаете, кто нас приглашает в гости? Маша из сказки «Маша и Медведь» (Фрагмент видео). Она прислала мне письмо (обращает внимание детей на воздушные шары и письмо) и просит, чтобы мы ей помогли выполнить работу, которую ей поручил Медведь. И тогда Медведь отпустит ее к бабушке и дедушке. Поможем ей? Тогда отправляемся в лес, где живет Медведь. А  на чем же мы поедем?»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После ответов воспитатель подводит итог, что дети знают виды транспорта, а отправиться в сказочное путешествие предлагает на ковре – самолете.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57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15579">
        <w:rPr>
          <w:rFonts w:ascii="Times New Roman" w:eastAsia="Calibri" w:hAnsi="Times New Roman" w:cs="Times New Roman"/>
          <w:b/>
          <w:sz w:val="28"/>
          <w:szCs w:val="28"/>
        </w:rPr>
        <w:t>. Основная часть.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1. Дидактическая игра «Найди такую же фигуру»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579">
        <w:rPr>
          <w:rFonts w:ascii="Times New Roman" w:eastAsia="Calibri" w:hAnsi="Times New Roman" w:cs="Times New Roman"/>
          <w:sz w:val="28"/>
          <w:szCs w:val="28"/>
        </w:rPr>
        <w:t>(У детей билеты с изображением круга, квадрата, треугольника.</w:t>
      </w:r>
      <w:proofErr w:type="gramEnd"/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На полотне ковра такие же фигуры. </w:t>
      </w:r>
      <w:proofErr w:type="gramStart"/>
      <w:r w:rsidRPr="00415579">
        <w:rPr>
          <w:rFonts w:ascii="Times New Roman" w:eastAsia="Calibri" w:hAnsi="Times New Roman" w:cs="Times New Roman"/>
          <w:sz w:val="28"/>
          <w:szCs w:val="28"/>
        </w:rPr>
        <w:t>Дети называют геометрическую фигуру, цвет, находят на «ковре – самолете» такую же фигуру и занимают «свое» место).</w:t>
      </w:r>
      <w:proofErr w:type="gramEnd"/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«Ты лети, лети ковер,</w:t>
      </w: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Выше леса, выше гор,</w:t>
      </w: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Выше, выше поднимайся,</w:t>
      </w: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Тише, тише, не качайся,</w:t>
      </w: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Потихоньку опускайся».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2. Дидактическое упражнение: «Длинная и короткая дорожки» 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Воспитатель: «Вот мы и в лесу. А где же дом, где живет медведь? Вон домик. К нему ведут две дорожки». (Из нестандартного спортивного оборудования выложены две дорожки: одна красного цвета – длинная; другая зеленого цвета - короткая).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«Дети, посмотрите, дорожки одинакового цвета? Какого цвета дорожки?  Какая дорожка длинная? (Воспитатель с помощью приема 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наложения демонстрирует, что одна дорожка длинная, другая – короткая; подводит детей к пониманию того, что красная дорожка – длинная, а зеленая – короткая).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«Дети, давайте пройдем по дорожке, не спеша, друг за другом» (музыка).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«Смотрите, дети, Машенька нас уже ждет. (Дети здороваются с Машенькой, спрашивают про задания).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3. Дидактическая игра «Набери грибов для супа и разложи их в разные корзины».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Дети, Медведь поручил Маше собрать грибов для супа. </w:t>
      </w:r>
      <w:proofErr w:type="gramStart"/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все грибы разные: одни – с треугольной шляпкой, </w:t>
      </w:r>
      <w:r w:rsidR="00F23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другие – с круглой.</w:t>
      </w:r>
      <w:proofErr w:type="gramEnd"/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Машеньке нужно грибы с круглой шапочкой положить в желтую корзинку, а с красной шапочкой – в красную корзину.</w:t>
      </w:r>
      <w:r w:rsidR="00F23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0B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(Акцентирует внимание, что сейчас в корзине нет </w:t>
      </w:r>
      <w:r w:rsidR="00F23AA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ни одного</w:t>
      </w:r>
      <w:r w:rsidR="00D60BC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D60BC9" w:rsidRPr="00D60BC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грибочка</w:t>
      </w:r>
      <w:r w:rsidR="00D60B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Машенька </w:t>
      </w:r>
      <w:r w:rsidR="00D60BC9">
        <w:rPr>
          <w:rFonts w:ascii="Times New Roman" w:eastAsia="Calibri" w:hAnsi="Times New Roman" w:cs="Times New Roman"/>
          <w:color w:val="000000"/>
          <w:sz w:val="28"/>
          <w:szCs w:val="28"/>
        </w:rPr>
        <w:t>не знает, как их отличить.  Р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асскажите, чем отличается треугольник от круга. (Варианты ответов) и собирают грибы.  Дети, вы должны сорвать только один грибок. (В итоге: сорвали </w:t>
      </w:r>
      <w:r w:rsidRPr="00D60BC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 одному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всего </w:t>
      </w:r>
      <w:r w:rsidRPr="00D60BC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много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.)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3.Дидактическая игра: «Поможем курочке найти цыплят»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«У медведя во дворе живут петушок, курочка и цыплята.</w:t>
      </w:r>
      <w:r w:rsidR="00C76F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76F54" w:rsidRPr="00F42511">
        <w:rPr>
          <w:rFonts w:ascii="Times New Roman" w:eastAsia="Calibri" w:hAnsi="Times New Roman" w:cs="Times New Roman"/>
          <w:sz w:val="28"/>
          <w:szCs w:val="28"/>
        </w:rPr>
        <w:t>Курочка несет ему яички, а петушок поет песенки.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Медведь ушел в чащу леса за малиной, а Машеньке  велел смотреть, чтобы лиса не п</w:t>
      </w:r>
      <w:r w:rsidR="00C76F5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окралась во двор. Машенька сидела на лавочке  заснула, а тем временем Лиса пришла и всех птиц распугала. Давайте их искать». (Под кустиком нет, за кустиком нет). </w:t>
      </w:r>
      <w:proofErr w:type="gramStart"/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(На проекторе курица и цыплята.</w:t>
      </w:r>
      <w:proofErr w:type="gramEnd"/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Нашли. Курочка большая, цыплятки маленькие. </w:t>
      </w:r>
      <w:proofErr w:type="gramStart"/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Сажаем курицу и цыплят около Маши)</w:t>
      </w:r>
      <w:proofErr w:type="gramEnd"/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(Звучит голос петуха)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Кто</w:t>
      </w:r>
      <w:proofErr w:type="gramStart"/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proofErr w:type="gramEnd"/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то? (Зовут петушка, читают </w:t>
      </w:r>
      <w:proofErr w:type="spellStart"/>
      <w:r w:rsidRPr="00415579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415579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5579">
        <w:rPr>
          <w:rFonts w:ascii="Times New Roman" w:eastAsia="Calibri" w:hAnsi="Times New Roman" w:cs="Times New Roman"/>
          <w:sz w:val="28"/>
          <w:szCs w:val="28"/>
        </w:rPr>
        <w:t>Петушок</w:t>
      </w:r>
      <w:proofErr w:type="gramStart"/>
      <w:r w:rsidRPr="00415579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415579">
        <w:rPr>
          <w:rFonts w:ascii="Times New Roman" w:eastAsia="Calibri" w:hAnsi="Times New Roman" w:cs="Times New Roman"/>
          <w:sz w:val="28"/>
          <w:szCs w:val="28"/>
        </w:rPr>
        <w:t>етушок</w:t>
      </w:r>
      <w:proofErr w:type="spellEnd"/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5579">
        <w:rPr>
          <w:rFonts w:ascii="Times New Roman" w:eastAsia="Calibri" w:hAnsi="Times New Roman" w:cs="Times New Roman"/>
          <w:sz w:val="28"/>
          <w:szCs w:val="28"/>
        </w:rPr>
        <w:br/>
        <w:t>Золотой гребешок,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Выгляни в окошко,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Дадим тебе горошка.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C76F54">
        <w:rPr>
          <w:rFonts w:ascii="Times New Roman" w:eastAsia="Calibri" w:hAnsi="Times New Roman" w:cs="Times New Roman"/>
          <w:sz w:val="28"/>
          <w:szCs w:val="28"/>
        </w:rPr>
        <w:t>«П</w:t>
      </w:r>
      <w:r w:rsidRPr="00415579">
        <w:rPr>
          <w:rFonts w:ascii="Times New Roman" w:eastAsia="Calibri" w:hAnsi="Times New Roman" w:cs="Times New Roman"/>
          <w:sz w:val="28"/>
          <w:szCs w:val="28"/>
        </w:rPr>
        <w:t>ойду</w:t>
      </w:r>
      <w:r w:rsidR="00F42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посмотрю, почему же он не выходит к нам</w:t>
      </w:r>
      <w:r w:rsidR="00C76F54">
        <w:rPr>
          <w:rFonts w:ascii="Times New Roman" w:eastAsia="Calibri" w:hAnsi="Times New Roman" w:cs="Times New Roman"/>
          <w:sz w:val="28"/>
          <w:szCs w:val="28"/>
        </w:rPr>
        <w:t>»</w:t>
      </w:r>
      <w:r w:rsidRPr="00415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5579">
        <w:rPr>
          <w:rFonts w:ascii="Times New Roman" w:eastAsia="Calibri" w:hAnsi="Times New Roman" w:cs="Times New Roman"/>
          <w:sz w:val="28"/>
          <w:szCs w:val="28"/>
        </w:rPr>
        <w:t>(Выносит макет петуха без хвоста.</w:t>
      </w:r>
      <w:proofErr w:type="gramEnd"/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5579">
        <w:rPr>
          <w:rFonts w:ascii="Times New Roman" w:eastAsia="Calibri" w:hAnsi="Times New Roman" w:cs="Times New Roman"/>
          <w:sz w:val="28"/>
          <w:szCs w:val="28"/>
        </w:rPr>
        <w:t>Лиса общипала)</w:t>
      </w:r>
      <w:proofErr w:type="gramEnd"/>
    </w:p>
    <w:p w:rsidR="00415579" w:rsidRPr="00F42511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 xml:space="preserve">3.Дидактическое упражнение «Подбери перышко петушку» </w:t>
      </w:r>
      <w:r w:rsidR="00C76F54" w:rsidRPr="00F42511">
        <w:rPr>
          <w:rFonts w:ascii="Times New Roman" w:eastAsia="Calibri" w:hAnsi="Times New Roman" w:cs="Times New Roman"/>
          <w:sz w:val="28"/>
          <w:szCs w:val="28"/>
        </w:rPr>
        <w:t>(п</w:t>
      </w:r>
      <w:r w:rsidRPr="00F42511">
        <w:rPr>
          <w:rFonts w:ascii="Times New Roman" w:eastAsia="Calibri" w:hAnsi="Times New Roman" w:cs="Times New Roman"/>
          <w:sz w:val="28"/>
          <w:szCs w:val="28"/>
        </w:rPr>
        <w:t>о цвету</w:t>
      </w:r>
      <w:r w:rsidR="00C76F54" w:rsidRPr="00F42511">
        <w:rPr>
          <w:rFonts w:ascii="Times New Roman" w:eastAsia="Calibri" w:hAnsi="Times New Roman" w:cs="Times New Roman"/>
          <w:sz w:val="28"/>
          <w:szCs w:val="28"/>
        </w:rPr>
        <w:t xml:space="preserve"> и длине</w:t>
      </w:r>
      <w:r w:rsidRPr="00F4251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15579" w:rsidRPr="00415579" w:rsidRDefault="00415579" w:rsidP="004155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79">
        <w:rPr>
          <w:rFonts w:ascii="Times New Roman" w:eastAsia="Calibri" w:hAnsi="Times New Roman" w:cs="Times New Roman"/>
          <w:sz w:val="28"/>
          <w:szCs w:val="28"/>
        </w:rPr>
        <w:t>(После выполненного задания петушка – игрушку сажают рядом с курицей).</w:t>
      </w:r>
    </w:p>
    <w:p w:rsidR="00F42511" w:rsidRDefault="00415579" w:rsidP="00F42511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57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4155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Заключительная часть.</w:t>
      </w:r>
      <w:r w:rsidR="00F425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1557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 «Смотрите, ребятки, Машенька то улыбается. Все задания мы выполнили, и теперь она пойдет с нами, а мы ее проводим к бабушке и к дедушке». (Музыка)</w:t>
      </w:r>
    </w:p>
    <w:p w:rsidR="00415579" w:rsidRPr="00F42511" w:rsidRDefault="00415579" w:rsidP="00F4251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1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МБДОУ «Детский сад комбинированного вида №25 «</w:t>
      </w:r>
      <w:proofErr w:type="spellStart"/>
      <w:r w:rsidRPr="0041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Рябинушка</w:t>
      </w:r>
      <w:proofErr w:type="spellEnd"/>
      <w:r w:rsidRPr="0041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15579" w:rsidRPr="00415579" w:rsidRDefault="00415579" w:rsidP="00F425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F425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415579" w:rsidRPr="00415579" w:rsidRDefault="00415579" w:rsidP="00415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415579">
        <w:rPr>
          <w:rFonts w:ascii="Times New Roman" w:eastAsia="Calibri" w:hAnsi="Times New Roman" w:cs="Times New Roman"/>
          <w:sz w:val="48"/>
          <w:szCs w:val="48"/>
        </w:rPr>
        <w:t>Конспект</w:t>
      </w: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415579">
        <w:rPr>
          <w:rFonts w:ascii="Times New Roman" w:eastAsia="Calibri" w:hAnsi="Times New Roman" w:cs="Times New Roman"/>
          <w:sz w:val="48"/>
          <w:szCs w:val="48"/>
        </w:rPr>
        <w:t>организованной образовательной деятельности</w:t>
      </w: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415579">
        <w:rPr>
          <w:rFonts w:ascii="Times New Roman" w:eastAsia="Calibri" w:hAnsi="Times New Roman" w:cs="Times New Roman"/>
          <w:sz w:val="48"/>
          <w:szCs w:val="48"/>
        </w:rPr>
        <w:t>по формированию элементарных математических представлений</w:t>
      </w: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415579">
        <w:rPr>
          <w:rFonts w:ascii="Times New Roman" w:eastAsia="Calibri" w:hAnsi="Times New Roman" w:cs="Times New Roman"/>
          <w:sz w:val="48"/>
          <w:szCs w:val="48"/>
        </w:rPr>
        <w:t>(для детей второй младшей группы)</w:t>
      </w:r>
    </w:p>
    <w:p w:rsidR="00415579" w:rsidRPr="00415579" w:rsidRDefault="00415579" w:rsidP="00415579">
      <w:pPr>
        <w:spacing w:after="0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415579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«Занимательное путешествие» </w:t>
      </w:r>
    </w:p>
    <w:p w:rsidR="00415579" w:rsidRPr="00415579" w:rsidRDefault="00415579" w:rsidP="00415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415579" w:rsidRPr="00415579" w:rsidRDefault="00415579" w:rsidP="004155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41557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Составила:</w:t>
      </w:r>
    </w:p>
    <w:p w:rsidR="00415579" w:rsidRPr="00415579" w:rsidRDefault="00415579" w:rsidP="00415579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41557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                    Воспитатель </w:t>
      </w:r>
      <w:r w:rsidRPr="0041557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en-US" w:eastAsia="ru-RU"/>
        </w:rPr>
        <w:t>I</w:t>
      </w:r>
      <w:r w:rsidRPr="0041557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категории</w:t>
      </w:r>
    </w:p>
    <w:p w:rsidR="00415579" w:rsidRPr="00415579" w:rsidRDefault="00415579" w:rsidP="004155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41557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     Кравцова Татьяна Александровна</w:t>
      </w:r>
    </w:p>
    <w:p w:rsidR="00415579" w:rsidRPr="00415579" w:rsidRDefault="00415579" w:rsidP="004155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415579" w:rsidRPr="00415579" w:rsidRDefault="00415579" w:rsidP="0041557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15579" w:rsidRPr="00415579" w:rsidRDefault="00415579" w:rsidP="00415579">
      <w:pPr>
        <w:rPr>
          <w:rFonts w:ascii="Arial" w:eastAsia="Times New Roman" w:hAnsi="Arial" w:cs="Arial"/>
          <w:sz w:val="23"/>
          <w:lang w:eastAsia="ru-RU"/>
        </w:rPr>
      </w:pPr>
    </w:p>
    <w:p w:rsidR="00415579" w:rsidRPr="00415579" w:rsidRDefault="00415579" w:rsidP="00415579">
      <w:pPr>
        <w:tabs>
          <w:tab w:val="left" w:pos="148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B3" w:rsidRDefault="00415579" w:rsidP="00F42511">
      <w:pPr>
        <w:jc w:val="center"/>
      </w:pPr>
      <w:r w:rsidRPr="0041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Мичуринск – </w:t>
      </w:r>
      <w:proofErr w:type="spellStart"/>
      <w:r w:rsidRPr="00415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наукоград</w:t>
      </w:r>
      <w:proofErr w:type="spellEnd"/>
      <w:r w:rsidRPr="0041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2016</w:t>
      </w:r>
    </w:p>
    <w:sectPr w:rsidR="009745B3" w:rsidSect="00EE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999"/>
    <w:rsid w:val="00006DC7"/>
    <w:rsid w:val="000C0FAD"/>
    <w:rsid w:val="00244B44"/>
    <w:rsid w:val="00415579"/>
    <w:rsid w:val="00551999"/>
    <w:rsid w:val="0067174F"/>
    <w:rsid w:val="006A3D21"/>
    <w:rsid w:val="009745B3"/>
    <w:rsid w:val="009D2D7B"/>
    <w:rsid w:val="00B77A3D"/>
    <w:rsid w:val="00C76F54"/>
    <w:rsid w:val="00D55DCD"/>
    <w:rsid w:val="00D60BC9"/>
    <w:rsid w:val="00E6656E"/>
    <w:rsid w:val="00EE58FF"/>
    <w:rsid w:val="00F23AA8"/>
    <w:rsid w:val="00F4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Alexandr</cp:lastModifiedBy>
  <cp:revision>8</cp:revision>
  <cp:lastPrinted>2016-02-15T16:37:00Z</cp:lastPrinted>
  <dcterms:created xsi:type="dcterms:W3CDTF">2016-02-14T17:07:00Z</dcterms:created>
  <dcterms:modified xsi:type="dcterms:W3CDTF">2016-02-15T16:40:00Z</dcterms:modified>
</cp:coreProperties>
</file>