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E3" w:rsidRPr="00847A0C" w:rsidRDefault="00847A0C" w:rsidP="00B937E3">
      <w:pPr>
        <w:autoSpaceDE w:val="0"/>
        <w:autoSpaceDN w:val="0"/>
        <w:adjustRightInd w:val="0"/>
        <w:spacing w:line="360" w:lineRule="auto"/>
        <w:rPr>
          <w:b/>
          <w:bCs/>
          <w:iCs/>
          <w:sz w:val="28"/>
          <w:szCs w:val="28"/>
        </w:rPr>
      </w:pPr>
      <w:r w:rsidRPr="00847A0C">
        <w:rPr>
          <w:rFonts w:cs="Times New Roman"/>
          <w:b/>
          <w:sz w:val="28"/>
          <w:szCs w:val="28"/>
        </w:rPr>
        <w:t xml:space="preserve">Разработка урока биологии </w:t>
      </w:r>
      <w:r w:rsidRPr="00847A0C">
        <w:rPr>
          <w:b/>
          <w:bCs/>
          <w:iCs/>
          <w:sz w:val="28"/>
          <w:szCs w:val="28"/>
        </w:rPr>
        <w:t xml:space="preserve">в 5 классе с использованием цифрового микроскопа </w:t>
      </w:r>
      <w:r w:rsidR="00326C7C">
        <w:rPr>
          <w:b/>
          <w:bCs/>
          <w:iCs/>
          <w:sz w:val="28"/>
          <w:szCs w:val="28"/>
        </w:rPr>
        <w:t>по теме «Т</w:t>
      </w:r>
      <w:r w:rsidRPr="00847A0C">
        <w:rPr>
          <w:b/>
          <w:bCs/>
          <w:iCs/>
          <w:sz w:val="28"/>
          <w:szCs w:val="28"/>
        </w:rPr>
        <w:t>кани</w:t>
      </w:r>
      <w:r w:rsidR="00326C7C">
        <w:rPr>
          <w:b/>
          <w:bCs/>
          <w:iCs/>
          <w:sz w:val="28"/>
          <w:szCs w:val="28"/>
        </w:rPr>
        <w:t>»</w:t>
      </w:r>
    </w:p>
    <w:p w:rsidR="00552792" w:rsidRDefault="00552792"/>
    <w:p w:rsidR="00552792" w:rsidRDefault="00552792" w:rsidP="0055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rFonts w:cs="Times New Roman"/>
          <w:sz w:val="28"/>
          <w:szCs w:val="28"/>
        </w:rPr>
        <w:t>Ткани растений</w:t>
      </w:r>
    </w:p>
    <w:p w:rsidR="00552792" w:rsidRDefault="00552792" w:rsidP="0055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урока: изучение нового материала</w:t>
      </w:r>
    </w:p>
    <w:p w:rsidR="0075162D" w:rsidRPr="00C73047" w:rsidRDefault="00552792" w:rsidP="0075162D">
      <w:pPr>
        <w:suppressAutoHyphens w:val="0"/>
        <w:spacing w:before="100" w:beforeAutospacing="1"/>
        <w:ind w:left="29" w:hanging="29"/>
        <w:rPr>
          <w:rFonts w:cs="Times New Roman"/>
          <w:lang w:eastAsia="ru-RU"/>
        </w:rPr>
      </w:pPr>
      <w:r>
        <w:rPr>
          <w:sz w:val="28"/>
          <w:szCs w:val="28"/>
        </w:rPr>
        <w:t xml:space="preserve">Цель урока: </w:t>
      </w:r>
      <w:r w:rsidR="0075162D" w:rsidRPr="00983784">
        <w:rPr>
          <w:rFonts w:cs="Times New Roman"/>
          <w:sz w:val="28"/>
          <w:szCs w:val="28"/>
          <w:lang w:eastAsia="ru-RU"/>
        </w:rPr>
        <w:t xml:space="preserve">формирования информационной компетентности </w:t>
      </w:r>
      <w:proofErr w:type="gramStart"/>
      <w:r w:rsidR="00F62531">
        <w:rPr>
          <w:rFonts w:cs="Times New Roman"/>
          <w:sz w:val="28"/>
          <w:szCs w:val="28"/>
          <w:lang w:eastAsia="ru-RU"/>
        </w:rPr>
        <w:t>обучающихся</w:t>
      </w:r>
      <w:proofErr w:type="gramEnd"/>
      <w:r w:rsidR="00F62531">
        <w:rPr>
          <w:rFonts w:cs="Times New Roman"/>
          <w:sz w:val="28"/>
          <w:szCs w:val="28"/>
          <w:lang w:eastAsia="ru-RU"/>
        </w:rPr>
        <w:t xml:space="preserve"> </w:t>
      </w:r>
    </w:p>
    <w:p w:rsidR="00552792" w:rsidRDefault="00552792" w:rsidP="0055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52792" w:rsidRDefault="00384897" w:rsidP="0055279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F91">
        <w:rPr>
          <w:sz w:val="28"/>
          <w:szCs w:val="28"/>
        </w:rPr>
        <w:t>сформировать понятия о</w:t>
      </w:r>
      <w:r w:rsidRPr="00983F91">
        <w:rPr>
          <w:rFonts w:cs="Times New Roman"/>
          <w:sz w:val="28"/>
          <w:szCs w:val="28"/>
          <w:lang w:eastAsia="ru-RU"/>
        </w:rPr>
        <w:t xml:space="preserve"> тканях растения, их строении и функциях</w:t>
      </w:r>
      <w:r w:rsidR="00983F91">
        <w:rPr>
          <w:rFonts w:cs="Times New Roman"/>
          <w:sz w:val="28"/>
          <w:szCs w:val="28"/>
          <w:lang w:eastAsia="ru-RU"/>
        </w:rPr>
        <w:t>;</w:t>
      </w:r>
    </w:p>
    <w:p w:rsidR="00552792" w:rsidRDefault="00552792" w:rsidP="0055279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продолжить формировани</w:t>
      </w:r>
      <w:r w:rsidR="00983F91">
        <w:rPr>
          <w:sz w:val="28"/>
          <w:szCs w:val="28"/>
        </w:rPr>
        <w:t>е умения работать с микроскопом, распознавать различные виды тканей;</w:t>
      </w:r>
    </w:p>
    <w:p w:rsidR="00552792" w:rsidRDefault="00552792" w:rsidP="00983F9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F91" w:rsidRPr="009325CF">
        <w:rPr>
          <w:sz w:val="28"/>
          <w:szCs w:val="28"/>
        </w:rPr>
        <w:t xml:space="preserve">сформировать у </w:t>
      </w:r>
      <w:r w:rsidRPr="009325CF">
        <w:rPr>
          <w:sz w:val="28"/>
          <w:szCs w:val="28"/>
        </w:rPr>
        <w:t xml:space="preserve">обучающихся </w:t>
      </w:r>
      <w:r w:rsidR="00983F91" w:rsidRPr="009325CF">
        <w:rPr>
          <w:rFonts w:cs="Times New Roman"/>
          <w:sz w:val="28"/>
          <w:szCs w:val="28"/>
          <w:lang w:eastAsia="ru-RU"/>
        </w:rPr>
        <w:t>бережное отношение к растениям, показать значение различных видов тканей в жизни растений;</w:t>
      </w:r>
    </w:p>
    <w:p w:rsidR="00552792" w:rsidRDefault="00552792" w:rsidP="0055279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Планируемые результаты обучения:</w:t>
      </w:r>
    </w:p>
    <w:p w:rsidR="00552792" w:rsidRPr="007171DD" w:rsidRDefault="00552792" w:rsidP="007171DD">
      <w:pPr>
        <w:spacing w:line="360" w:lineRule="auto"/>
        <w:rPr>
          <w:rFonts w:eastAsia="Calibri"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Предметные: </w:t>
      </w:r>
      <w:r>
        <w:rPr>
          <w:sz w:val="28"/>
          <w:szCs w:val="28"/>
        </w:rPr>
        <w:t xml:space="preserve">у обучающихся формируются понятия о </w:t>
      </w:r>
      <w:r w:rsidR="007171DD" w:rsidRPr="009325CF">
        <w:rPr>
          <w:rFonts w:cs="Times New Roman"/>
          <w:sz w:val="28"/>
          <w:szCs w:val="28"/>
          <w:lang w:eastAsia="ru-RU"/>
        </w:rPr>
        <w:t>тканях растения, их строении и функциях</w:t>
      </w:r>
      <w:r w:rsidR="007171DD">
        <w:rPr>
          <w:sz w:val="28"/>
          <w:szCs w:val="28"/>
        </w:rPr>
        <w:t xml:space="preserve">; обучающиеся обучаются </w:t>
      </w:r>
      <w:r>
        <w:rPr>
          <w:sz w:val="28"/>
          <w:szCs w:val="28"/>
        </w:rPr>
        <w:t xml:space="preserve"> </w:t>
      </w:r>
      <w:r w:rsidR="007171DD">
        <w:rPr>
          <w:sz w:val="28"/>
          <w:szCs w:val="28"/>
        </w:rPr>
        <w:t xml:space="preserve">рассматривать </w:t>
      </w:r>
      <w:r>
        <w:rPr>
          <w:sz w:val="28"/>
          <w:szCs w:val="28"/>
        </w:rPr>
        <w:t>микропрепарат</w:t>
      </w:r>
      <w:r w:rsidR="007171DD">
        <w:rPr>
          <w:sz w:val="28"/>
          <w:szCs w:val="28"/>
        </w:rPr>
        <w:t>ы</w:t>
      </w:r>
      <w:r w:rsidR="00037BE3">
        <w:rPr>
          <w:sz w:val="28"/>
          <w:szCs w:val="28"/>
        </w:rPr>
        <w:t xml:space="preserve"> с использованием  цифрового </w:t>
      </w:r>
      <w:r>
        <w:rPr>
          <w:sz w:val="28"/>
          <w:szCs w:val="28"/>
        </w:rPr>
        <w:t>микроскоп</w:t>
      </w:r>
      <w:r w:rsidR="00037BE3">
        <w:rPr>
          <w:sz w:val="28"/>
          <w:szCs w:val="28"/>
        </w:rPr>
        <w:t>а</w:t>
      </w:r>
      <w:r>
        <w:rPr>
          <w:sz w:val="28"/>
          <w:szCs w:val="28"/>
        </w:rPr>
        <w:t xml:space="preserve"> и схематически изображать </w:t>
      </w:r>
      <w:r w:rsidR="007171DD">
        <w:rPr>
          <w:sz w:val="28"/>
          <w:szCs w:val="28"/>
        </w:rPr>
        <w:t xml:space="preserve">различные виды растительной ткани </w:t>
      </w:r>
      <w:r>
        <w:rPr>
          <w:sz w:val="28"/>
          <w:szCs w:val="28"/>
        </w:rPr>
        <w:t>в тетради.</w:t>
      </w:r>
      <w:proofErr w:type="gramEnd"/>
    </w:p>
    <w:p w:rsidR="00552792" w:rsidRDefault="00552792" w:rsidP="0055279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Метапредметные</w:t>
      </w:r>
      <w:proofErr w:type="spellEnd"/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обучающиеся учатся выполнять </w:t>
      </w:r>
      <w:r w:rsidR="007171DD">
        <w:rPr>
          <w:sz w:val="28"/>
          <w:szCs w:val="28"/>
        </w:rPr>
        <w:t xml:space="preserve">практическую </w:t>
      </w:r>
      <w:r>
        <w:rPr>
          <w:sz w:val="28"/>
          <w:szCs w:val="28"/>
        </w:rPr>
        <w:t>работу</w:t>
      </w:r>
      <w:r w:rsidR="00037BE3">
        <w:rPr>
          <w:sz w:val="28"/>
          <w:szCs w:val="28"/>
        </w:rPr>
        <w:t xml:space="preserve"> в группах</w:t>
      </w:r>
      <w:r>
        <w:rPr>
          <w:sz w:val="28"/>
          <w:szCs w:val="28"/>
        </w:rPr>
        <w:t xml:space="preserve"> </w:t>
      </w:r>
      <w:r w:rsidR="005045E3">
        <w:rPr>
          <w:sz w:val="28"/>
          <w:szCs w:val="28"/>
        </w:rPr>
        <w:t xml:space="preserve">с использованием средств информационных технологий </w:t>
      </w:r>
      <w:r>
        <w:rPr>
          <w:sz w:val="28"/>
          <w:szCs w:val="28"/>
        </w:rPr>
        <w:t>по инструкции и оформлять её результаты.</w:t>
      </w:r>
    </w:p>
    <w:p w:rsidR="00552792" w:rsidRDefault="00552792" w:rsidP="0055279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Личностные: </w:t>
      </w:r>
      <w:r>
        <w:rPr>
          <w:sz w:val="28"/>
          <w:szCs w:val="28"/>
        </w:rPr>
        <w:t>интерес к работе с лабораторным оборудованием и проведение простейших исследований способствуют формированию у обучающихся мотивации к познанию нового.</w:t>
      </w:r>
      <w:proofErr w:type="gramEnd"/>
    </w:p>
    <w:p w:rsidR="00552792" w:rsidRDefault="00552792" w:rsidP="0055279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>Основные понятия урока:</w:t>
      </w:r>
      <w:r w:rsidR="0055780B">
        <w:rPr>
          <w:b/>
          <w:bCs/>
          <w:i/>
          <w:iCs/>
          <w:sz w:val="28"/>
          <w:szCs w:val="28"/>
        </w:rPr>
        <w:t xml:space="preserve"> </w:t>
      </w:r>
      <w:r w:rsidR="0055780B">
        <w:rPr>
          <w:sz w:val="28"/>
          <w:szCs w:val="28"/>
        </w:rPr>
        <w:t>ткань, виды тканей: образовательные, основные, проводящие, механические, покровные</w:t>
      </w:r>
      <w:r>
        <w:rPr>
          <w:sz w:val="28"/>
          <w:szCs w:val="28"/>
        </w:rPr>
        <w:t>.</w:t>
      </w:r>
      <w:proofErr w:type="gramEnd"/>
    </w:p>
    <w:p w:rsidR="00046DF7" w:rsidRDefault="00046DF7" w:rsidP="0055279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Деятельность учителя: </w:t>
      </w:r>
      <w:r w:rsidRPr="00046DF7">
        <w:rPr>
          <w:bCs/>
          <w:iCs/>
          <w:sz w:val="28"/>
          <w:szCs w:val="28"/>
        </w:rPr>
        <w:t xml:space="preserve">организация </w:t>
      </w:r>
      <w:r w:rsidR="005045E3">
        <w:rPr>
          <w:bCs/>
          <w:iCs/>
          <w:sz w:val="28"/>
          <w:szCs w:val="28"/>
        </w:rPr>
        <w:t>практической работы в группах</w:t>
      </w:r>
      <w:r>
        <w:rPr>
          <w:bCs/>
          <w:iCs/>
          <w:sz w:val="28"/>
          <w:szCs w:val="28"/>
        </w:rPr>
        <w:t xml:space="preserve"> с использованием цифрового микроскопа,</w:t>
      </w:r>
      <w:r w:rsidR="009849EB">
        <w:rPr>
          <w:bCs/>
          <w:iCs/>
          <w:sz w:val="28"/>
          <w:szCs w:val="28"/>
        </w:rPr>
        <w:t xml:space="preserve"> демонстрация различных видов растительной ткани с использованием цифрового микроскопа, </w:t>
      </w:r>
      <w:r>
        <w:rPr>
          <w:bCs/>
          <w:iCs/>
          <w:sz w:val="28"/>
          <w:szCs w:val="28"/>
        </w:rPr>
        <w:t>коррекция и систематизация</w:t>
      </w:r>
      <w:r w:rsidR="009849EB">
        <w:rPr>
          <w:bCs/>
          <w:iCs/>
          <w:sz w:val="28"/>
          <w:szCs w:val="28"/>
        </w:rPr>
        <w:t xml:space="preserve"> полученных знаний, подведение итогов работы за урок.</w:t>
      </w:r>
    </w:p>
    <w:p w:rsidR="00552792" w:rsidRDefault="00552792" w:rsidP="0055279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Деятельность обучающихся: </w:t>
      </w:r>
      <w:r w:rsidR="0075162D">
        <w:rPr>
          <w:sz w:val="28"/>
          <w:szCs w:val="28"/>
        </w:rPr>
        <w:t>рассматривание микропрепаратов</w:t>
      </w:r>
      <w:r>
        <w:rPr>
          <w:sz w:val="28"/>
          <w:szCs w:val="28"/>
        </w:rPr>
        <w:t xml:space="preserve"> и изучение </w:t>
      </w:r>
      <w:r w:rsidR="0075162D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под </w:t>
      </w:r>
      <w:r w:rsidR="001946F0">
        <w:rPr>
          <w:sz w:val="28"/>
          <w:szCs w:val="28"/>
        </w:rPr>
        <w:t xml:space="preserve">цифровым </w:t>
      </w:r>
      <w:r>
        <w:rPr>
          <w:sz w:val="28"/>
          <w:szCs w:val="28"/>
        </w:rPr>
        <w:t xml:space="preserve">микроскопом, схематическое изображение в тетради, </w:t>
      </w:r>
      <w:r w:rsidR="00ED7D0E">
        <w:rPr>
          <w:sz w:val="28"/>
          <w:szCs w:val="28"/>
        </w:rPr>
        <w:t xml:space="preserve">определение предложенных образцов растительных тканей, выполнение тестового контроля, </w:t>
      </w:r>
      <w:r>
        <w:rPr>
          <w:sz w:val="28"/>
          <w:szCs w:val="28"/>
        </w:rPr>
        <w:t>обсуждение результатов работы.</w:t>
      </w:r>
    </w:p>
    <w:p w:rsidR="00552792" w:rsidRDefault="00552792" w:rsidP="00552792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Перечень оборудования кабинета к уроку</w:t>
      </w:r>
      <w:r w:rsidR="00703F62">
        <w:rPr>
          <w:sz w:val="28"/>
          <w:szCs w:val="28"/>
        </w:rPr>
        <w:t>: таблица</w:t>
      </w:r>
      <w:r>
        <w:rPr>
          <w:sz w:val="28"/>
          <w:szCs w:val="28"/>
        </w:rPr>
        <w:t>: “</w:t>
      </w:r>
      <w:r w:rsidR="00F270C1">
        <w:rPr>
          <w:sz w:val="28"/>
          <w:szCs w:val="28"/>
        </w:rPr>
        <w:t>Виды тканей”</w:t>
      </w:r>
      <w:r w:rsidR="001946F0">
        <w:rPr>
          <w:sz w:val="28"/>
          <w:szCs w:val="28"/>
        </w:rPr>
        <w:t>,  цифровые</w:t>
      </w:r>
      <w:r>
        <w:rPr>
          <w:sz w:val="28"/>
          <w:szCs w:val="28"/>
        </w:rPr>
        <w:t xml:space="preserve"> микроскоп</w:t>
      </w:r>
      <w:r w:rsidR="001946F0">
        <w:rPr>
          <w:sz w:val="28"/>
          <w:szCs w:val="28"/>
        </w:rPr>
        <w:t>ы</w:t>
      </w:r>
      <w:r>
        <w:rPr>
          <w:sz w:val="28"/>
          <w:szCs w:val="28"/>
        </w:rPr>
        <w:t xml:space="preserve">,  </w:t>
      </w:r>
      <w:r w:rsidR="00012345">
        <w:rPr>
          <w:sz w:val="28"/>
          <w:szCs w:val="28"/>
        </w:rPr>
        <w:t>ноутбуки</w:t>
      </w:r>
      <w:r>
        <w:rPr>
          <w:sz w:val="28"/>
          <w:szCs w:val="28"/>
        </w:rPr>
        <w:t xml:space="preserve">, интерактивная доска, проектор, презентация, </w:t>
      </w:r>
      <w:r w:rsidR="0075162D">
        <w:rPr>
          <w:sz w:val="28"/>
          <w:szCs w:val="28"/>
        </w:rPr>
        <w:t>микропрепараты различных растительных тканей</w:t>
      </w:r>
      <w:r>
        <w:rPr>
          <w:sz w:val="28"/>
          <w:szCs w:val="28"/>
        </w:rPr>
        <w:t>, УМК под руководством В.В. Пасечник издательства «Дрофа».</w:t>
      </w:r>
    </w:p>
    <w:p w:rsidR="00552792" w:rsidRDefault="00552792" w:rsidP="00552792"/>
    <w:p w:rsidR="00552792" w:rsidRDefault="00552792"/>
    <w:tbl>
      <w:tblPr>
        <w:tblW w:w="14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7"/>
        <w:gridCol w:w="2444"/>
        <w:gridCol w:w="4609"/>
        <w:gridCol w:w="5378"/>
      </w:tblGrid>
      <w:tr w:rsidR="007F09B0" w:rsidRPr="00CE18E5" w:rsidTr="007F09B0">
        <w:trPr>
          <w:trHeight w:val="1515"/>
          <w:jc w:val="center"/>
        </w:trPr>
        <w:tc>
          <w:tcPr>
            <w:tcW w:w="2467" w:type="dxa"/>
            <w:shd w:val="clear" w:color="auto" w:fill="auto"/>
          </w:tcPr>
          <w:p w:rsidR="007F09B0" w:rsidRPr="00CE18E5" w:rsidRDefault="007F09B0" w:rsidP="005A4BA2">
            <w:pPr>
              <w:pStyle w:val="a3"/>
              <w:tabs>
                <w:tab w:val="num" w:pos="0"/>
                <w:tab w:val="left" w:pos="108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7F09B0" w:rsidRPr="00CE18E5" w:rsidRDefault="007F09B0" w:rsidP="005A4BA2">
            <w:pPr>
              <w:pStyle w:val="a3"/>
              <w:tabs>
                <w:tab w:val="num" w:pos="0"/>
                <w:tab w:val="left" w:pos="108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5">
              <w:rPr>
                <w:rFonts w:ascii="Times New Roman" w:hAnsi="Times New Roman" w:cs="Times New Roman"/>
                <w:sz w:val="28"/>
                <w:szCs w:val="28"/>
              </w:rPr>
              <w:t>и этапы</w:t>
            </w:r>
          </w:p>
        </w:tc>
        <w:tc>
          <w:tcPr>
            <w:tcW w:w="2444" w:type="dxa"/>
            <w:shd w:val="clear" w:color="auto" w:fill="auto"/>
          </w:tcPr>
          <w:p w:rsidR="007F09B0" w:rsidRPr="00CE18E5" w:rsidRDefault="007F09B0" w:rsidP="005A4BA2">
            <w:pPr>
              <w:pStyle w:val="a3"/>
              <w:tabs>
                <w:tab w:val="num" w:pos="0"/>
                <w:tab w:val="left" w:pos="108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5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4609" w:type="dxa"/>
            <w:shd w:val="clear" w:color="auto" w:fill="auto"/>
          </w:tcPr>
          <w:p w:rsidR="007F09B0" w:rsidRPr="00CE18E5" w:rsidRDefault="007F09B0" w:rsidP="005A4BA2">
            <w:pPr>
              <w:pStyle w:val="a3"/>
              <w:tabs>
                <w:tab w:val="num" w:pos="0"/>
                <w:tab w:val="left" w:pos="108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5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учителя</w:t>
            </w:r>
          </w:p>
        </w:tc>
        <w:tc>
          <w:tcPr>
            <w:tcW w:w="5378" w:type="dxa"/>
            <w:shd w:val="clear" w:color="auto" w:fill="auto"/>
          </w:tcPr>
          <w:p w:rsidR="007F09B0" w:rsidRPr="00CE18E5" w:rsidRDefault="007F09B0" w:rsidP="007F09B0">
            <w:pPr>
              <w:pStyle w:val="a3"/>
              <w:tabs>
                <w:tab w:val="num" w:pos="0"/>
                <w:tab w:val="left" w:pos="1080"/>
              </w:tabs>
              <w:ind w:right="57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видов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A969F2" w:rsidRPr="00771CE7" w:rsidTr="00A969F2">
        <w:trPr>
          <w:trHeight w:val="853"/>
          <w:jc w:val="center"/>
        </w:trPr>
        <w:tc>
          <w:tcPr>
            <w:tcW w:w="2467" w:type="dxa"/>
            <w:shd w:val="clear" w:color="auto" w:fill="auto"/>
          </w:tcPr>
          <w:p w:rsidR="007F09B0" w:rsidRDefault="007F09B0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«Ткани растений»</w:t>
            </w:r>
          </w:p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момент.</w:t>
            </w:r>
          </w:p>
          <w:p w:rsidR="00A969F2" w:rsidRPr="00771CE7" w:rsidRDefault="00A969F2" w:rsidP="00983784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A969F2" w:rsidRPr="00771CE7" w:rsidRDefault="00C74BB0" w:rsidP="00C74BB0">
            <w:pPr>
              <w:pStyle w:val="a3"/>
              <w:tabs>
                <w:tab w:val="num" w:pos="0"/>
                <w:tab w:val="left" w:pos="1080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Приветствие. Создание эмоционального настроя. Готовность 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уроку.</w:t>
            </w:r>
          </w:p>
        </w:tc>
        <w:tc>
          <w:tcPr>
            <w:tcW w:w="4609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Приветствует </w:t>
            </w:r>
            <w:proofErr w:type="gram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, просит проверить готовность к уроку, стимулирует обучающихся к плодотворной учебной деятельности</w:t>
            </w:r>
          </w:p>
        </w:tc>
        <w:tc>
          <w:tcPr>
            <w:tcW w:w="5378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 готовности к уроку по критериям: правильность выбора учебных принадлежностей, самостоятельность подготовки, настрой на урок.</w:t>
            </w:r>
          </w:p>
        </w:tc>
      </w:tr>
      <w:tr w:rsidR="00A969F2" w:rsidRPr="00771CE7" w:rsidTr="00A969F2">
        <w:trPr>
          <w:trHeight w:val="867"/>
          <w:jc w:val="center"/>
        </w:trPr>
        <w:tc>
          <w:tcPr>
            <w:tcW w:w="2467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знаний.</w:t>
            </w:r>
          </w:p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Изменится ли структура картофеля после варки и почему? Из чего состоит ткань? Какое значение имеет межклеточное вещество? Пользуясь нашим помощником (учебником) найдем и выберем правильное определение «ткани».</w:t>
            </w:r>
          </w:p>
        </w:tc>
        <w:tc>
          <w:tcPr>
            <w:tcW w:w="4609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для совместного формулирования темы, цели, задачи. </w:t>
            </w:r>
          </w:p>
          <w:p w:rsidR="00A969F2" w:rsidRPr="00771CE7" w:rsidRDefault="00A969F2" w:rsidP="00983784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тему, цели, задачи.  Составляют план и последовательность действий по достижению поставленной цели. Отвечают на вопросы, составленные другими обучающимися.</w:t>
            </w:r>
          </w:p>
        </w:tc>
      </w:tr>
      <w:tr w:rsidR="00A969F2" w:rsidRPr="00771CE7" w:rsidTr="00A969F2">
        <w:trPr>
          <w:trHeight w:val="867"/>
          <w:jc w:val="center"/>
        </w:trPr>
        <w:tc>
          <w:tcPr>
            <w:tcW w:w="2467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left" w:pos="0"/>
                <w:tab w:val="left" w:pos="142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3. Изучение новой темы.</w:t>
            </w:r>
          </w:p>
          <w:p w:rsidR="00A969F2" w:rsidRPr="00771CE7" w:rsidRDefault="00A969F2" w:rsidP="00F270C1">
            <w:pPr>
              <w:pStyle w:val="a3"/>
              <w:tabs>
                <w:tab w:val="left" w:pos="0"/>
                <w:tab w:val="left" w:pos="142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Определение ткани. Виды тканей, их строение, выполняемые функции.</w:t>
            </w:r>
          </w:p>
        </w:tc>
        <w:tc>
          <w:tcPr>
            <w:tcW w:w="4609" w:type="dxa"/>
            <w:shd w:val="clear" w:color="auto" w:fill="auto"/>
          </w:tcPr>
          <w:p w:rsidR="00A969F2" w:rsidRPr="00771CE7" w:rsidRDefault="00A969F2" w:rsidP="001946F0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 w:rsidR="001946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: работа в </w:t>
            </w:r>
            <w:r w:rsidR="00771CE7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  <w:proofErr w:type="gramEnd"/>
            <w:r w:rsidR="0077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511C02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</w:t>
            </w:r>
            <w:r w:rsidR="00771CE7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</w:t>
            </w:r>
            <w:r w:rsidR="00511C02">
              <w:rPr>
                <w:rFonts w:ascii="Times New Roman" w:hAnsi="Times New Roman" w:cs="Times New Roman"/>
                <w:sz w:val="24"/>
                <w:szCs w:val="24"/>
              </w:rPr>
              <w:t>ы, инструктивные карточки</w:t>
            </w:r>
            <w:r w:rsidR="0077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02">
              <w:rPr>
                <w:rFonts w:ascii="Times New Roman" w:hAnsi="Times New Roman" w:cs="Times New Roman"/>
                <w:sz w:val="24"/>
                <w:szCs w:val="24"/>
              </w:rPr>
              <w:t xml:space="preserve">и микропрепараты 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946F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1946F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растительных тканей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C0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практическая работ</w:t>
            </w:r>
            <w:r w:rsidR="001946F0">
              <w:rPr>
                <w:rFonts w:ascii="Times New Roman" w:hAnsi="Times New Roman" w:cs="Times New Roman"/>
                <w:sz w:val="24"/>
                <w:szCs w:val="24"/>
              </w:rPr>
              <w:t>а по инструкции</w:t>
            </w:r>
            <w:r w:rsidR="00511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8" w:type="dxa"/>
            <w:shd w:val="clear" w:color="auto" w:fill="auto"/>
          </w:tcPr>
          <w:p w:rsidR="001946F0" w:rsidRPr="00771CE7" w:rsidRDefault="00A969F2" w:rsidP="00012345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813B11" w:rsidRPr="00771CE7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7F09B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с использованием цифрового микроскопа соединенным с но</w:t>
            </w:r>
            <w:r w:rsidR="000123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09B0">
              <w:rPr>
                <w:rFonts w:ascii="Times New Roman" w:hAnsi="Times New Roman" w:cs="Times New Roman"/>
                <w:sz w:val="24"/>
                <w:szCs w:val="24"/>
              </w:rPr>
              <w:t>тбуком</w:t>
            </w:r>
            <w:r w:rsidR="007F09B0"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из расчета один комплекс на каждую группу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7F09B0">
              <w:rPr>
                <w:rFonts w:ascii="Times New Roman" w:hAnsi="Times New Roman" w:cs="Times New Roman"/>
                <w:sz w:val="24"/>
                <w:szCs w:val="24"/>
              </w:rPr>
              <w:t>Обучающиеся в</w:t>
            </w:r>
            <w:r w:rsidR="00561925"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по выданной</w:t>
            </w:r>
            <w:r w:rsidR="00561925"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инструктивной 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карточке</w:t>
            </w:r>
            <w:proofErr w:type="gramEnd"/>
            <w:r w:rsidR="007F09B0">
              <w:rPr>
                <w:rFonts w:ascii="Times New Roman" w:hAnsi="Times New Roman" w:cs="Times New Roman"/>
                <w:sz w:val="24"/>
                <w:szCs w:val="24"/>
              </w:rPr>
              <w:t xml:space="preserve"> в этапах которой содержатся задания из учебника</w:t>
            </w:r>
            <w:r w:rsidR="001946F0">
              <w:rPr>
                <w:rFonts w:ascii="Times New Roman" w:hAnsi="Times New Roman" w:cs="Times New Roman"/>
                <w:sz w:val="24"/>
                <w:szCs w:val="24"/>
              </w:rPr>
              <w:t xml:space="preserve"> стр. 49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9F2" w:rsidRPr="00771CE7" w:rsidTr="00A969F2">
        <w:trPr>
          <w:trHeight w:val="867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4.Закрепление изученного материала.</w:t>
            </w:r>
          </w:p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4"/>
              <w:numPr>
                <w:ilvl w:val="0"/>
                <w:numId w:val="2"/>
              </w:numPr>
              <w:suppressAutoHyphens w:val="0"/>
              <w:ind w:left="85" w:hanging="1"/>
            </w:pPr>
            <w:r w:rsidRPr="00771CE7">
              <w:t>Придают прочность растениям ткани:     А. Покровные.         Б. Механические.             В. Проводящие.        Г. Образовательные.</w:t>
            </w:r>
          </w:p>
          <w:p w:rsidR="00A969F2" w:rsidRPr="00771CE7" w:rsidRDefault="00A969F2" w:rsidP="005A4BA2">
            <w:pPr>
              <w:pStyle w:val="a4"/>
              <w:numPr>
                <w:ilvl w:val="0"/>
                <w:numId w:val="2"/>
              </w:numPr>
              <w:suppressAutoHyphens w:val="0"/>
              <w:ind w:left="85" w:hanging="1"/>
            </w:pPr>
            <w:r w:rsidRPr="00771CE7">
              <w:t>Растворенные в воде питательные вещества передвигаются по ткани:                     А. Проводящей.      Б. Основной.                  В. Образовательной.</w:t>
            </w:r>
          </w:p>
          <w:p w:rsidR="00A969F2" w:rsidRPr="00771CE7" w:rsidRDefault="00A969F2" w:rsidP="005A4BA2">
            <w:pPr>
              <w:pStyle w:val="a4"/>
              <w:numPr>
                <w:ilvl w:val="0"/>
                <w:numId w:val="2"/>
              </w:numPr>
              <w:suppressAutoHyphens w:val="0"/>
              <w:ind w:left="85" w:hanging="1"/>
            </w:pPr>
            <w:r w:rsidRPr="00771CE7">
              <w:t>Защитную функцию выполняет ткань:                       А.  Механическая.   Б. Покровная.                В. Проводящая.      Г. Основная.</w:t>
            </w:r>
          </w:p>
          <w:p w:rsidR="00A969F2" w:rsidRPr="00771CE7" w:rsidRDefault="00A969F2" w:rsidP="005A4BA2">
            <w:pPr>
              <w:suppressAutoHyphens w:val="0"/>
            </w:pPr>
            <w:r w:rsidRPr="00771CE7">
              <w:t>4.   Группы клеток с утолщенными оболочками образуют ткань:                       А. Покровную.          Б. Механическую.                  В. Проводящую.</w:t>
            </w:r>
          </w:p>
          <w:p w:rsidR="00A969F2" w:rsidRPr="00771CE7" w:rsidRDefault="00A969F2" w:rsidP="005A4BA2">
            <w:pPr>
              <w:suppressAutoHyphens w:val="0"/>
            </w:pPr>
            <w:r w:rsidRPr="00771CE7">
              <w:t xml:space="preserve">5.Клетки образовательной </w:t>
            </w:r>
            <w:r w:rsidRPr="00771CE7">
              <w:lastRenderedPageBreak/>
              <w:t xml:space="preserve">ткани имеют:             А. Тонкую оболочку и крупное ядро.              Б. Тонкую оболочку и мелкое  ядро. </w:t>
            </w:r>
          </w:p>
          <w:p w:rsidR="00A969F2" w:rsidRPr="00771CE7" w:rsidRDefault="00A969F2" w:rsidP="005A4BA2">
            <w:pPr>
              <w:tabs>
                <w:tab w:val="num" w:pos="264"/>
              </w:tabs>
              <w:ind w:left="85" w:hanging="1"/>
            </w:pPr>
            <w:r w:rsidRPr="00771CE7">
              <w:t>В. Толстую оболочку и крупное ядро.                        Г. Толстую оболочку и мелкое ядро.</w:t>
            </w:r>
          </w:p>
          <w:p w:rsidR="00A969F2" w:rsidRPr="00771CE7" w:rsidRDefault="00A969F2" w:rsidP="005A4BA2">
            <w:pPr>
              <w:suppressAutoHyphens w:val="0"/>
            </w:pPr>
            <w:r w:rsidRPr="00771CE7">
              <w:t>6.На поверхности листьев находятся ткани: А. Покровные. Б. Механические.                    В. Основные.</w:t>
            </w:r>
          </w:p>
          <w:p w:rsidR="00A969F2" w:rsidRPr="00771CE7" w:rsidRDefault="00A969F2" w:rsidP="005A4BA2">
            <w:pPr>
              <w:tabs>
                <w:tab w:val="num" w:pos="264"/>
              </w:tabs>
              <w:ind w:left="85" w:hanging="1"/>
            </w:pPr>
            <w:r w:rsidRPr="00771CE7">
              <w:t xml:space="preserve">7.   Ткани, образованные живыми или мертвыми клетками, имеющими вид трубки или сосудов: А. Покровные. </w:t>
            </w:r>
          </w:p>
          <w:p w:rsidR="00A969F2" w:rsidRPr="00771CE7" w:rsidRDefault="00A969F2" w:rsidP="005A4BA2">
            <w:pPr>
              <w:tabs>
                <w:tab w:val="num" w:pos="264"/>
              </w:tabs>
              <w:ind w:left="85" w:hanging="1"/>
            </w:pPr>
            <w:r w:rsidRPr="00771CE7">
              <w:t xml:space="preserve">Б. Механические.  В. Проводящие.                  </w:t>
            </w:r>
          </w:p>
          <w:p w:rsidR="00A969F2" w:rsidRPr="00771CE7" w:rsidRDefault="00A969F2" w:rsidP="005A4BA2">
            <w:pPr>
              <w:tabs>
                <w:tab w:val="num" w:pos="264"/>
              </w:tabs>
              <w:ind w:left="85" w:hanging="1"/>
            </w:pPr>
            <w:r w:rsidRPr="00771CE7">
              <w:t xml:space="preserve"> Г. Основные.</w:t>
            </w:r>
          </w:p>
          <w:p w:rsidR="00A969F2" w:rsidRPr="00771CE7" w:rsidRDefault="00A969F2" w:rsidP="005A4BA2">
            <w:pPr>
              <w:tabs>
                <w:tab w:val="num" w:pos="264"/>
              </w:tabs>
              <w:ind w:left="85" w:hanging="1"/>
            </w:pPr>
            <w:r w:rsidRPr="00771CE7">
              <w:t xml:space="preserve">8.   Тельца в ядре клетки, передающие наследственные признаки:                         </w:t>
            </w:r>
          </w:p>
          <w:p w:rsidR="00A969F2" w:rsidRPr="00771CE7" w:rsidRDefault="00A969F2" w:rsidP="005A4BA2">
            <w:pPr>
              <w:tabs>
                <w:tab w:val="num" w:pos="264"/>
              </w:tabs>
            </w:pPr>
            <w:r w:rsidRPr="00771CE7">
              <w:t xml:space="preserve"> А. Хлоропласты.    </w:t>
            </w:r>
            <w:r w:rsidRPr="00771CE7">
              <w:lastRenderedPageBreak/>
              <w:t xml:space="preserve">Б. Ядрышки. </w:t>
            </w:r>
          </w:p>
          <w:p w:rsidR="00A969F2" w:rsidRPr="00771CE7" w:rsidRDefault="00A969F2" w:rsidP="005A4BA2">
            <w:pPr>
              <w:tabs>
                <w:tab w:val="num" w:pos="264"/>
              </w:tabs>
            </w:pPr>
            <w:r w:rsidRPr="00771CE7">
              <w:t>В. Хромосомы. ОТВЕТЫ: 1Б, 2А, 3Б, 4Б, 5А, 6А, 7В, 8В.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F62531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 интерактивную доску выводит изображения с цифрового микроскопа представленных образцов тканей. Предлагает определить их назвать. </w:t>
            </w:r>
            <w:r w:rsidR="00A969F2" w:rsidRPr="00771CE7">
              <w:rPr>
                <w:rFonts w:ascii="Times New Roman" w:hAnsi="Times New Roman" w:cs="Times New Roman"/>
                <w:sz w:val="24"/>
                <w:szCs w:val="24"/>
              </w:rPr>
              <w:t>Выслушивает и корректирует ответы. Выдает тест для работы в парах. Объясняет, как заполнять таблицу в рабочей тетради.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друг друга, корректируют ответы одноклассников. Отвечают на вопросы теста в парах. Самостоятельно заполняют таблицу в рабочей тетради.</w:t>
            </w:r>
          </w:p>
        </w:tc>
      </w:tr>
      <w:tr w:rsidR="00A969F2" w:rsidRPr="00771CE7" w:rsidTr="00A969F2">
        <w:trPr>
          <w:trHeight w:val="867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Рефлексия.</w:t>
            </w:r>
          </w:p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F270C1" w:rsidP="00F270C1">
            <w:pPr>
              <w:pStyle w:val="a3"/>
              <w:tabs>
                <w:tab w:val="num" w:pos="-143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поставленными задачами урока и результатами. Анализ учебной деятельности. Внесение корректив.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осуществление организации самооценки и </w:t>
            </w:r>
            <w:proofErr w:type="spell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по уроку.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Само и </w:t>
            </w:r>
            <w:proofErr w:type="spell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оценивания.</w:t>
            </w:r>
          </w:p>
        </w:tc>
      </w:tr>
      <w:tr w:rsidR="00A969F2" w:rsidRPr="00771CE7" w:rsidTr="00A969F2">
        <w:trPr>
          <w:trHeight w:val="867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6.Домашнее задание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F270C1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spell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, объёма </w:t>
            </w:r>
            <w:proofErr w:type="spell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, содержание, инструктаж по его выполнению.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561925" w:rsidP="00561925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Параграф 10</w:t>
            </w:r>
            <w:r w:rsidR="00A969F2" w:rsidRPr="00771CE7">
              <w:rPr>
                <w:rFonts w:ascii="Times New Roman" w:hAnsi="Times New Roman" w:cs="Times New Roman"/>
                <w:sz w:val="24"/>
                <w:szCs w:val="24"/>
              </w:rPr>
              <w:t xml:space="preserve"> – пересказ</w:t>
            </w:r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A969F2" w:rsidRPr="00771CE7">
              <w:rPr>
                <w:rFonts w:ascii="Times New Roman" w:hAnsi="Times New Roman" w:cs="Times New Roman"/>
                <w:sz w:val="24"/>
                <w:szCs w:val="24"/>
              </w:rPr>
              <w:t>ешить кроссворд в рабочей тетради по желанию. Всем сделать №36, 37 в  рабочей тетради.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F2" w:rsidRPr="00771CE7" w:rsidRDefault="00A969F2" w:rsidP="005A4BA2">
            <w:pPr>
              <w:pStyle w:val="a3"/>
              <w:tabs>
                <w:tab w:val="num" w:pos="0"/>
                <w:tab w:val="left" w:pos="108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CE7">
              <w:rPr>
                <w:rFonts w:ascii="Times New Roman" w:hAnsi="Times New Roman" w:cs="Times New Roman"/>
                <w:sz w:val="24"/>
                <w:szCs w:val="24"/>
              </w:rPr>
              <w:t>Обучающиеся воспринимают и записывают объем и содержание домашнего задания.</w:t>
            </w:r>
            <w:proofErr w:type="gramEnd"/>
          </w:p>
        </w:tc>
      </w:tr>
    </w:tbl>
    <w:p w:rsidR="006F6520" w:rsidRPr="00771CE7" w:rsidRDefault="006F6520"/>
    <w:p w:rsidR="00F270C1" w:rsidRPr="00771CE7" w:rsidRDefault="00F270C1">
      <w:pPr>
        <w:rPr>
          <w:sz w:val="28"/>
          <w:szCs w:val="28"/>
        </w:rPr>
      </w:pPr>
    </w:p>
    <w:p w:rsidR="00983784" w:rsidRPr="00771CE7" w:rsidRDefault="00983784">
      <w:pPr>
        <w:rPr>
          <w:sz w:val="28"/>
          <w:szCs w:val="28"/>
        </w:rPr>
      </w:pPr>
      <w:r w:rsidRPr="00771CE7">
        <w:rPr>
          <w:sz w:val="28"/>
          <w:szCs w:val="28"/>
        </w:rPr>
        <w:t>Приложение:</w:t>
      </w:r>
    </w:p>
    <w:p w:rsidR="00983784" w:rsidRPr="00983784" w:rsidRDefault="00983784" w:rsidP="00983784">
      <w:pPr>
        <w:rPr>
          <w:sz w:val="28"/>
          <w:szCs w:val="28"/>
        </w:rPr>
      </w:pPr>
      <w:r w:rsidRPr="00983784">
        <w:rPr>
          <w:sz w:val="28"/>
          <w:szCs w:val="28"/>
        </w:rPr>
        <w:t>Инструктивная карта к лабораторной работе</w:t>
      </w:r>
    </w:p>
    <w:p w:rsidR="00983784" w:rsidRPr="00983784" w:rsidRDefault="00983784" w:rsidP="00983784">
      <w:pPr>
        <w:rPr>
          <w:sz w:val="28"/>
          <w:szCs w:val="28"/>
        </w:rPr>
      </w:pPr>
    </w:p>
    <w:p w:rsidR="00983784" w:rsidRPr="00983784" w:rsidRDefault="00983784" w:rsidP="00983784">
      <w:pPr>
        <w:rPr>
          <w:b/>
          <w:sz w:val="28"/>
          <w:szCs w:val="28"/>
        </w:rPr>
      </w:pPr>
      <w:r w:rsidRPr="00983784">
        <w:rPr>
          <w:b/>
          <w:sz w:val="28"/>
          <w:szCs w:val="28"/>
        </w:rPr>
        <w:t xml:space="preserve">Рассматривание под </w:t>
      </w:r>
      <w:r w:rsidR="00BA4807">
        <w:rPr>
          <w:b/>
          <w:sz w:val="28"/>
          <w:szCs w:val="28"/>
        </w:rPr>
        <w:t xml:space="preserve">цифровым </w:t>
      </w:r>
      <w:r w:rsidRPr="00983784">
        <w:rPr>
          <w:b/>
          <w:sz w:val="28"/>
          <w:szCs w:val="28"/>
        </w:rPr>
        <w:t>микроскопом микропрепаратов</w:t>
      </w:r>
      <w:r w:rsidR="00813B11">
        <w:rPr>
          <w:b/>
          <w:sz w:val="28"/>
          <w:szCs w:val="28"/>
        </w:rPr>
        <w:t xml:space="preserve"> различных</w:t>
      </w:r>
      <w:r w:rsidRPr="00983784">
        <w:rPr>
          <w:b/>
          <w:sz w:val="28"/>
          <w:szCs w:val="28"/>
        </w:rPr>
        <w:t xml:space="preserve"> растительных тканей</w:t>
      </w:r>
    </w:p>
    <w:p w:rsidR="00983784" w:rsidRPr="00983784" w:rsidRDefault="00983784" w:rsidP="00983784">
      <w:pPr>
        <w:rPr>
          <w:b/>
          <w:sz w:val="28"/>
          <w:szCs w:val="28"/>
        </w:rPr>
      </w:pPr>
    </w:p>
    <w:p w:rsidR="00983784" w:rsidRP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b/>
          <w:bCs/>
          <w:sz w:val="28"/>
          <w:szCs w:val="28"/>
          <w:lang w:eastAsia="ru-RU"/>
        </w:rPr>
        <w:lastRenderedPageBreak/>
        <w:t>ХОД РАБОТЫ:</w:t>
      </w:r>
    </w:p>
    <w:p w:rsidR="00983784" w:rsidRP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>1. Повторить правила работы с микроскопом</w:t>
      </w:r>
    </w:p>
    <w:p w:rsid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>2. Повторить правила по технике безопасности во время проведения лабораторной работы</w:t>
      </w:r>
    </w:p>
    <w:p w:rsidR="00BC0E28" w:rsidRPr="00983784" w:rsidRDefault="00BC0E28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 По заданию в учебнике на стр. 49 выполните практическую работу</w:t>
      </w:r>
    </w:p>
    <w:p w:rsidR="00983784" w:rsidRP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 xml:space="preserve">3. Привести </w:t>
      </w:r>
      <w:r w:rsidR="00BC0E28">
        <w:rPr>
          <w:rFonts w:cs="Times New Roman"/>
          <w:sz w:val="28"/>
          <w:szCs w:val="28"/>
          <w:lang w:eastAsia="ru-RU"/>
        </w:rPr>
        <w:t xml:space="preserve">цифровой </w:t>
      </w:r>
      <w:r w:rsidRPr="00983784">
        <w:rPr>
          <w:rFonts w:cs="Times New Roman"/>
          <w:sz w:val="28"/>
          <w:szCs w:val="28"/>
          <w:lang w:eastAsia="ru-RU"/>
        </w:rPr>
        <w:t>микроскоп в рабочее положение. Положить микропрепарат на предметный столик</w:t>
      </w:r>
    </w:p>
    <w:p w:rsidR="00983784" w:rsidRP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 xml:space="preserve">4. Рассмотреть </w:t>
      </w:r>
      <w:r w:rsidR="00BC0E28">
        <w:rPr>
          <w:rFonts w:cs="Times New Roman"/>
          <w:sz w:val="28"/>
          <w:szCs w:val="28"/>
          <w:lang w:eastAsia="ru-RU"/>
        </w:rPr>
        <w:t xml:space="preserve">готовые </w:t>
      </w:r>
      <w:r w:rsidRPr="00983784">
        <w:rPr>
          <w:rFonts w:cs="Times New Roman"/>
          <w:sz w:val="28"/>
          <w:szCs w:val="28"/>
          <w:lang w:eastAsia="ru-RU"/>
        </w:rPr>
        <w:t>микропрепарат</w:t>
      </w:r>
      <w:r w:rsidR="00BC0E28">
        <w:rPr>
          <w:rFonts w:cs="Times New Roman"/>
          <w:sz w:val="28"/>
          <w:szCs w:val="28"/>
          <w:lang w:eastAsia="ru-RU"/>
        </w:rPr>
        <w:t>ы различных растительных тканей</w:t>
      </w:r>
      <w:r w:rsidRPr="00983784">
        <w:rPr>
          <w:rFonts w:cs="Times New Roman"/>
          <w:sz w:val="28"/>
          <w:szCs w:val="28"/>
          <w:lang w:eastAsia="ru-RU"/>
        </w:rPr>
        <w:t>, найти клетки и межклеточное вещество изучаемой ткани, определите форму, строение, расположение соседних клеток и межклеточного вещества</w:t>
      </w:r>
    </w:p>
    <w:p w:rsidR="00983784" w:rsidRP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>5. Результаты наблюдений записать в таблицу</w:t>
      </w:r>
      <w:r w:rsidR="00BC0E28">
        <w:rPr>
          <w:rFonts w:cs="Times New Roman"/>
          <w:sz w:val="28"/>
          <w:szCs w:val="28"/>
          <w:lang w:eastAsia="ru-RU"/>
        </w:rPr>
        <w:t xml:space="preserve"> в рабочей тетради</w:t>
      </w:r>
    </w:p>
    <w:p w:rsidR="00983784" w:rsidRP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>6. Зарисовать группу клеток рассматриваемых тканей</w:t>
      </w:r>
    </w:p>
    <w:p w:rsidR="00983784" w:rsidRP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>Сделать вывод:  «Как строение ткани связано с выполняемой функцией?»</w:t>
      </w:r>
    </w:p>
    <w:p w:rsidR="00983784" w:rsidRDefault="00983784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  <w:r w:rsidRPr="00983784">
        <w:rPr>
          <w:rFonts w:cs="Times New Roman"/>
          <w:sz w:val="28"/>
          <w:szCs w:val="28"/>
          <w:lang w:eastAsia="ru-RU"/>
        </w:rPr>
        <w:t>7.  Привести в порядок рабочее место, сдать работы на проверку.</w:t>
      </w:r>
    </w:p>
    <w:p w:rsidR="008A288B" w:rsidRPr="00983784" w:rsidRDefault="008A288B" w:rsidP="00983784">
      <w:pPr>
        <w:suppressAutoHyphens w:val="0"/>
        <w:spacing w:before="100" w:beforeAutospacing="1"/>
        <w:rPr>
          <w:rFonts w:cs="Times New Roman"/>
          <w:sz w:val="28"/>
          <w:szCs w:val="28"/>
          <w:lang w:eastAsia="ru-RU"/>
        </w:rPr>
      </w:pPr>
    </w:p>
    <w:p w:rsidR="008A288B" w:rsidRPr="006861D5" w:rsidRDefault="008A288B" w:rsidP="008A288B">
      <w:pPr>
        <w:rPr>
          <w:b/>
          <w:sz w:val="28"/>
          <w:szCs w:val="28"/>
        </w:rPr>
      </w:pPr>
      <w:r w:rsidRPr="006861D5">
        <w:rPr>
          <w:b/>
          <w:sz w:val="28"/>
          <w:szCs w:val="28"/>
        </w:rPr>
        <w:t xml:space="preserve">Памятка (для </w:t>
      </w:r>
      <w:proofErr w:type="gramStart"/>
      <w:r w:rsidRPr="006861D5">
        <w:rPr>
          <w:b/>
          <w:sz w:val="28"/>
          <w:szCs w:val="28"/>
        </w:rPr>
        <w:t>обучающихся</w:t>
      </w:r>
      <w:proofErr w:type="gramEnd"/>
      <w:r w:rsidRPr="006861D5">
        <w:rPr>
          <w:b/>
          <w:sz w:val="28"/>
          <w:szCs w:val="28"/>
        </w:rPr>
        <w:t>)  «</w:t>
      </w:r>
      <w:r w:rsidRPr="006861D5">
        <w:rPr>
          <w:color w:val="000000" w:themeColor="text1"/>
          <w:sz w:val="28"/>
          <w:szCs w:val="28"/>
        </w:rPr>
        <w:t>КАК РАБОТАТЬ В ГРУППЕ»</w:t>
      </w:r>
    </w:p>
    <w:p w:rsidR="008A288B" w:rsidRPr="00BC0E28" w:rsidRDefault="008A288B" w:rsidP="008A288B">
      <w:pPr>
        <w:spacing w:before="100" w:beforeAutospacing="1" w:after="100" w:afterAutospacing="1"/>
        <w:rPr>
          <w:b/>
          <w:sz w:val="28"/>
          <w:szCs w:val="28"/>
        </w:rPr>
      </w:pPr>
      <w:r w:rsidRPr="006861D5">
        <w:rPr>
          <w:b/>
          <w:sz w:val="28"/>
          <w:szCs w:val="28"/>
        </w:rPr>
        <w:t xml:space="preserve">                                                           Запомни и соблюдай простые прав</w:t>
      </w:r>
      <w:r w:rsidRPr="00BC0E28">
        <w:rPr>
          <w:b/>
          <w:sz w:val="28"/>
          <w:szCs w:val="28"/>
        </w:rPr>
        <w:t xml:space="preserve">ила: </w:t>
      </w:r>
    </w:p>
    <w:p w:rsidR="008A288B" w:rsidRPr="00BC0E28" w:rsidRDefault="008A288B" w:rsidP="008A288B">
      <w:pPr>
        <w:pStyle w:val="a4"/>
        <w:numPr>
          <w:ilvl w:val="0"/>
          <w:numId w:val="3"/>
        </w:numPr>
        <w:suppressAutoHyphens w:val="0"/>
        <w:rPr>
          <w:sz w:val="28"/>
          <w:szCs w:val="28"/>
        </w:rPr>
      </w:pPr>
      <w:r w:rsidRPr="00BC0E28">
        <w:rPr>
          <w:sz w:val="28"/>
          <w:szCs w:val="28"/>
        </w:rPr>
        <w:t xml:space="preserve">Будь добросовестным по отношению к товарищам, работай </w:t>
      </w:r>
      <w:proofErr w:type="gramStart"/>
      <w:r w:rsidRPr="00BC0E28">
        <w:rPr>
          <w:sz w:val="28"/>
          <w:szCs w:val="28"/>
        </w:rPr>
        <w:t>в полную меру</w:t>
      </w:r>
      <w:proofErr w:type="gramEnd"/>
      <w:r w:rsidRPr="00BC0E28">
        <w:rPr>
          <w:sz w:val="28"/>
          <w:szCs w:val="28"/>
        </w:rPr>
        <w:t xml:space="preserve"> </w:t>
      </w:r>
      <w:r w:rsidRPr="00BC0E28">
        <w:rPr>
          <w:i/>
          <w:sz w:val="28"/>
          <w:szCs w:val="28"/>
        </w:rPr>
        <w:t>своих</w:t>
      </w:r>
      <w:r w:rsidRPr="00BC0E28">
        <w:rPr>
          <w:sz w:val="28"/>
          <w:szCs w:val="28"/>
        </w:rPr>
        <w:t xml:space="preserve"> сил. Уважай своего товарища.</w:t>
      </w:r>
    </w:p>
    <w:p w:rsidR="008A288B" w:rsidRPr="00BC0E28" w:rsidRDefault="008A288B" w:rsidP="008A288B">
      <w:pPr>
        <w:spacing w:before="100" w:beforeAutospacing="1" w:after="100" w:afterAutospacing="1"/>
        <w:ind w:left="360"/>
        <w:rPr>
          <w:sz w:val="28"/>
          <w:szCs w:val="28"/>
        </w:rPr>
      </w:pPr>
      <w:r w:rsidRPr="00BC0E28">
        <w:rPr>
          <w:b/>
          <w:sz w:val="28"/>
          <w:szCs w:val="28"/>
        </w:rPr>
        <w:lastRenderedPageBreak/>
        <w:t>2.</w:t>
      </w:r>
      <w:r w:rsidRPr="00BC0E28">
        <w:rPr>
          <w:sz w:val="28"/>
          <w:szCs w:val="28"/>
        </w:rPr>
        <w:t xml:space="preserve"> </w:t>
      </w:r>
      <w:proofErr w:type="gramStart"/>
      <w:r w:rsidRPr="00BC0E28">
        <w:rPr>
          <w:sz w:val="28"/>
          <w:szCs w:val="28"/>
        </w:rPr>
        <w:t>Слушай каждого члена группы внимательно, не перебивая</w:t>
      </w:r>
      <w:proofErr w:type="gramEnd"/>
      <w:r w:rsidRPr="00BC0E28">
        <w:rPr>
          <w:sz w:val="28"/>
          <w:szCs w:val="28"/>
        </w:rPr>
        <w:t>. Умей каждого выслушать.</w:t>
      </w:r>
    </w:p>
    <w:p w:rsidR="008A288B" w:rsidRPr="00BC0E28" w:rsidRDefault="008A288B" w:rsidP="008A288B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BC0E28">
        <w:rPr>
          <w:b/>
          <w:sz w:val="28"/>
          <w:szCs w:val="28"/>
        </w:rPr>
        <w:t>3.</w:t>
      </w:r>
      <w:r w:rsidRPr="00BC0E28">
        <w:rPr>
          <w:sz w:val="28"/>
          <w:szCs w:val="28"/>
        </w:rPr>
        <w:t xml:space="preserve"> Говори коротко, ясно, чтобы все могли высказаться</w:t>
      </w:r>
    </w:p>
    <w:p w:rsidR="008A288B" w:rsidRPr="00BC0E28" w:rsidRDefault="008A288B" w:rsidP="008A288B">
      <w:pPr>
        <w:spacing w:before="100" w:beforeAutospacing="1"/>
        <w:ind w:left="360"/>
        <w:rPr>
          <w:sz w:val="28"/>
          <w:szCs w:val="28"/>
        </w:rPr>
      </w:pPr>
      <w:r w:rsidRPr="00BC0E28">
        <w:rPr>
          <w:b/>
          <w:sz w:val="28"/>
          <w:szCs w:val="28"/>
        </w:rPr>
        <w:t>4.</w:t>
      </w:r>
      <w:r w:rsidRPr="00BC0E28">
        <w:rPr>
          <w:sz w:val="28"/>
          <w:szCs w:val="28"/>
        </w:rPr>
        <w:t xml:space="preserve"> Поддерживай друг друга, несмотря на интеллектуальные разногласия. Не согласен – предлагай!</w:t>
      </w:r>
    </w:p>
    <w:p w:rsidR="008A288B" w:rsidRPr="00BC0E28" w:rsidRDefault="008A288B" w:rsidP="008A288B">
      <w:pPr>
        <w:spacing w:before="100" w:beforeAutospacing="1"/>
        <w:ind w:left="360"/>
        <w:rPr>
          <w:sz w:val="28"/>
          <w:szCs w:val="28"/>
        </w:rPr>
      </w:pPr>
    </w:p>
    <w:p w:rsidR="008A288B" w:rsidRPr="00BC0E28" w:rsidRDefault="008A288B" w:rsidP="008A288B">
      <w:pPr>
        <w:rPr>
          <w:b/>
          <w:sz w:val="28"/>
          <w:szCs w:val="28"/>
        </w:rPr>
      </w:pPr>
      <w:r w:rsidRPr="00BC0E28">
        <w:rPr>
          <w:b/>
          <w:sz w:val="28"/>
          <w:szCs w:val="28"/>
        </w:rPr>
        <w:t xml:space="preserve">                   Рефлексия</w:t>
      </w:r>
    </w:p>
    <w:p w:rsidR="008A288B" w:rsidRPr="00BC0E28" w:rsidRDefault="008A288B" w:rsidP="008A288B">
      <w:pPr>
        <w:rPr>
          <w:b/>
          <w:sz w:val="28"/>
          <w:szCs w:val="28"/>
        </w:rPr>
      </w:pPr>
    </w:p>
    <w:p w:rsidR="008A288B" w:rsidRPr="00BC0E28" w:rsidRDefault="008A288B" w:rsidP="008A288B">
      <w:pPr>
        <w:rPr>
          <w:sz w:val="28"/>
          <w:szCs w:val="28"/>
        </w:rPr>
      </w:pPr>
      <w:r w:rsidRPr="00BC0E28">
        <w:rPr>
          <w:sz w:val="28"/>
          <w:szCs w:val="28"/>
        </w:rPr>
        <w:t xml:space="preserve"> Выберите и закончите предложения:</w:t>
      </w:r>
    </w:p>
    <w:p w:rsidR="008A288B" w:rsidRPr="00BC0E28" w:rsidRDefault="008A288B" w:rsidP="008A288B">
      <w:pPr>
        <w:rPr>
          <w:b/>
          <w:sz w:val="28"/>
          <w:szCs w:val="28"/>
        </w:rPr>
      </w:pPr>
    </w:p>
    <w:p w:rsidR="008A288B" w:rsidRPr="00BC0E28" w:rsidRDefault="008A288B" w:rsidP="008A288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C0E28">
        <w:rPr>
          <w:b/>
          <w:sz w:val="28"/>
          <w:szCs w:val="28"/>
        </w:rPr>
        <w:t>На уроке я познакомился…</w:t>
      </w:r>
    </w:p>
    <w:p w:rsidR="008A288B" w:rsidRPr="00BC0E28" w:rsidRDefault="008A288B" w:rsidP="008A288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C0E28">
        <w:rPr>
          <w:b/>
          <w:sz w:val="28"/>
          <w:szCs w:val="28"/>
        </w:rPr>
        <w:t>На уроке я  выяснил…</w:t>
      </w:r>
    </w:p>
    <w:p w:rsidR="008A288B" w:rsidRPr="00BC0E28" w:rsidRDefault="008A288B" w:rsidP="008A288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C0E28">
        <w:rPr>
          <w:b/>
          <w:sz w:val="28"/>
          <w:szCs w:val="28"/>
        </w:rPr>
        <w:t>На уроке  я запомнил…</w:t>
      </w:r>
    </w:p>
    <w:p w:rsidR="00983784" w:rsidRPr="00BC0E28" w:rsidRDefault="00983784">
      <w:pPr>
        <w:rPr>
          <w:sz w:val="28"/>
          <w:szCs w:val="28"/>
        </w:rPr>
      </w:pPr>
    </w:p>
    <w:sectPr w:rsidR="00983784" w:rsidRPr="00BC0E28" w:rsidSect="00983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A0" w:rsidRPr="00552792" w:rsidRDefault="00C374A0" w:rsidP="00552792">
      <w:r>
        <w:separator/>
      </w:r>
    </w:p>
  </w:endnote>
  <w:endnote w:type="continuationSeparator" w:id="0">
    <w:p w:rsidR="00C374A0" w:rsidRPr="00552792" w:rsidRDefault="00C374A0" w:rsidP="00552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8" w:rsidRDefault="00E74A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8" w:rsidRDefault="00E74A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8" w:rsidRDefault="00E74A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A0" w:rsidRPr="00552792" w:rsidRDefault="00C374A0" w:rsidP="00552792">
      <w:r>
        <w:separator/>
      </w:r>
    </w:p>
  </w:footnote>
  <w:footnote w:type="continuationSeparator" w:id="0">
    <w:p w:rsidR="00C374A0" w:rsidRPr="00552792" w:rsidRDefault="00C374A0" w:rsidP="00552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8" w:rsidRDefault="00E74A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92" w:rsidRDefault="00552792" w:rsidP="00552792">
    <w:pPr>
      <w:rPr>
        <w:sz w:val="28"/>
        <w:szCs w:val="28"/>
      </w:rPr>
    </w:pPr>
  </w:p>
  <w:p w:rsidR="00552792" w:rsidRDefault="00552792" w:rsidP="00552792">
    <w:pPr>
      <w:jc w:val="center"/>
      <w:rPr>
        <w:b/>
      </w:rPr>
    </w:pPr>
  </w:p>
  <w:p w:rsidR="00552792" w:rsidRDefault="00552792" w:rsidP="00552792">
    <w:pPr>
      <w:jc w:val="center"/>
      <w:rPr>
        <w:b/>
      </w:rPr>
    </w:pPr>
  </w:p>
  <w:p w:rsidR="00552792" w:rsidRDefault="00552792" w:rsidP="00552792"/>
  <w:p w:rsidR="00552792" w:rsidRDefault="005527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8" w:rsidRDefault="00E74A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CD2"/>
    <w:multiLevelType w:val="hybridMultilevel"/>
    <w:tmpl w:val="298668C6"/>
    <w:lvl w:ilvl="0" w:tplc="72D2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2232A"/>
    <w:multiLevelType w:val="hybridMultilevel"/>
    <w:tmpl w:val="C27C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66B42"/>
    <w:multiLevelType w:val="hybridMultilevel"/>
    <w:tmpl w:val="425E6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0C76ED"/>
    <w:multiLevelType w:val="hybridMultilevel"/>
    <w:tmpl w:val="558A06D2"/>
    <w:lvl w:ilvl="0" w:tplc="1DAA657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D87"/>
    <w:rsid w:val="00012345"/>
    <w:rsid w:val="00037BE3"/>
    <w:rsid w:val="00046DF7"/>
    <w:rsid w:val="0005551F"/>
    <w:rsid w:val="00065579"/>
    <w:rsid w:val="0007251B"/>
    <w:rsid w:val="000A3868"/>
    <w:rsid w:val="000C344F"/>
    <w:rsid w:val="001946F0"/>
    <w:rsid w:val="001F6623"/>
    <w:rsid w:val="002A3A8D"/>
    <w:rsid w:val="002A59F5"/>
    <w:rsid w:val="002E22E8"/>
    <w:rsid w:val="00326C7C"/>
    <w:rsid w:val="00384897"/>
    <w:rsid w:val="003869F3"/>
    <w:rsid w:val="0039060F"/>
    <w:rsid w:val="003D6FE8"/>
    <w:rsid w:val="00441ABC"/>
    <w:rsid w:val="004B6FF6"/>
    <w:rsid w:val="004C6E42"/>
    <w:rsid w:val="004E3E84"/>
    <w:rsid w:val="004F1BA0"/>
    <w:rsid w:val="005045E3"/>
    <w:rsid w:val="00511C02"/>
    <w:rsid w:val="0053416D"/>
    <w:rsid w:val="00552792"/>
    <w:rsid w:val="0055780B"/>
    <w:rsid w:val="00561925"/>
    <w:rsid w:val="005B3B29"/>
    <w:rsid w:val="00681E24"/>
    <w:rsid w:val="006861D5"/>
    <w:rsid w:val="006A36FD"/>
    <w:rsid w:val="006B07E8"/>
    <w:rsid w:val="006F6520"/>
    <w:rsid w:val="0070346F"/>
    <w:rsid w:val="00703F62"/>
    <w:rsid w:val="00713267"/>
    <w:rsid w:val="007171DD"/>
    <w:rsid w:val="0075162D"/>
    <w:rsid w:val="00757255"/>
    <w:rsid w:val="00771CE7"/>
    <w:rsid w:val="007F09B0"/>
    <w:rsid w:val="00813B11"/>
    <w:rsid w:val="00847A0C"/>
    <w:rsid w:val="00873C68"/>
    <w:rsid w:val="008A288B"/>
    <w:rsid w:val="009325CF"/>
    <w:rsid w:val="00983784"/>
    <w:rsid w:val="00983F91"/>
    <w:rsid w:val="009849EB"/>
    <w:rsid w:val="00985FBF"/>
    <w:rsid w:val="00987165"/>
    <w:rsid w:val="009A25CD"/>
    <w:rsid w:val="009E5586"/>
    <w:rsid w:val="00A76677"/>
    <w:rsid w:val="00A969F2"/>
    <w:rsid w:val="00B35687"/>
    <w:rsid w:val="00B62B30"/>
    <w:rsid w:val="00B71705"/>
    <w:rsid w:val="00B937E3"/>
    <w:rsid w:val="00B958D9"/>
    <w:rsid w:val="00BA4807"/>
    <w:rsid w:val="00BA4D87"/>
    <w:rsid w:val="00BC0E28"/>
    <w:rsid w:val="00BD5A4E"/>
    <w:rsid w:val="00C374A0"/>
    <w:rsid w:val="00C74BB0"/>
    <w:rsid w:val="00C86620"/>
    <w:rsid w:val="00C92073"/>
    <w:rsid w:val="00C95CC1"/>
    <w:rsid w:val="00CB5F12"/>
    <w:rsid w:val="00D71493"/>
    <w:rsid w:val="00DA5EA3"/>
    <w:rsid w:val="00DE5705"/>
    <w:rsid w:val="00E733C6"/>
    <w:rsid w:val="00E74AD8"/>
    <w:rsid w:val="00E87FAB"/>
    <w:rsid w:val="00E94E0D"/>
    <w:rsid w:val="00E96EED"/>
    <w:rsid w:val="00ED7D0E"/>
    <w:rsid w:val="00F05C9B"/>
    <w:rsid w:val="00F270C1"/>
    <w:rsid w:val="00F6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D87"/>
    <w:pPr>
      <w:spacing w:before="280" w:after="280"/>
    </w:pPr>
    <w:rPr>
      <w:rFonts w:ascii="Arial" w:hAnsi="Arial" w:cs="Arial"/>
      <w:sz w:val="22"/>
      <w:szCs w:val="22"/>
    </w:rPr>
  </w:style>
  <w:style w:type="paragraph" w:styleId="a4">
    <w:name w:val="List Paragraph"/>
    <w:basedOn w:val="a"/>
    <w:uiPriority w:val="34"/>
    <w:qFormat/>
    <w:rsid w:val="002A59F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F6520"/>
    <w:pPr>
      <w:spacing w:after="120"/>
      <w:ind w:left="360"/>
    </w:pPr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27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79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527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79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D87"/>
    <w:pPr>
      <w:spacing w:before="280" w:after="280"/>
    </w:pPr>
    <w:rPr>
      <w:rFonts w:ascii="Arial" w:hAnsi="Arial" w:cs="Arial"/>
      <w:sz w:val="22"/>
      <w:szCs w:val="22"/>
    </w:rPr>
  </w:style>
  <w:style w:type="paragraph" w:styleId="a4">
    <w:name w:val="List Paragraph"/>
    <w:basedOn w:val="a"/>
    <w:uiPriority w:val="34"/>
    <w:qFormat/>
    <w:rsid w:val="002A59F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F6520"/>
    <w:pPr>
      <w:spacing w:after="120"/>
      <w:ind w:left="360"/>
    </w:pPr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NastyH</cp:lastModifiedBy>
  <cp:revision>44</cp:revision>
  <dcterms:created xsi:type="dcterms:W3CDTF">2015-09-03T19:26:00Z</dcterms:created>
  <dcterms:modified xsi:type="dcterms:W3CDTF">2016-03-04T07:46:00Z</dcterms:modified>
</cp:coreProperties>
</file>