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C12" w:rsidRPr="00153B4F" w:rsidRDefault="001D1C12" w:rsidP="001D1C12">
      <w:pPr>
        <w:spacing w:after="0" w:line="240" w:lineRule="auto"/>
        <w:rPr>
          <w:rFonts w:ascii="Times New Roman" w:eastAsia="Times New Roman" w:hAnsi="Times New Roman" w:cs="Times New Roman"/>
          <w:b/>
          <w:bCs/>
          <w:sz w:val="24"/>
          <w:szCs w:val="24"/>
        </w:rPr>
      </w:pPr>
    </w:p>
    <w:p w:rsidR="00153B4F" w:rsidRPr="00153B4F" w:rsidRDefault="00153B4F" w:rsidP="00153B4F">
      <w:pPr>
        <w:shd w:val="clear" w:color="auto" w:fill="FFFFFF"/>
        <w:spacing w:line="240" w:lineRule="auto"/>
        <w:ind w:left="1157"/>
        <w:rPr>
          <w:rFonts w:ascii="Times New Roman" w:hAnsi="Times New Roman" w:cs="Times New Roman"/>
          <w:sz w:val="24"/>
          <w:szCs w:val="24"/>
        </w:rPr>
      </w:pPr>
      <w:r w:rsidRPr="00153B4F">
        <w:rPr>
          <w:rFonts w:ascii="Times New Roman" w:eastAsia="Times New Roman" w:hAnsi="Times New Roman" w:cs="Times New Roman"/>
          <w:sz w:val="24"/>
          <w:szCs w:val="24"/>
        </w:rPr>
        <w:t>Районный конкурс педагогических достижений 2014-2015 учебного года</w:t>
      </w:r>
    </w:p>
    <w:p w:rsidR="00153B4F" w:rsidRDefault="00153B4F" w:rsidP="00153B4F">
      <w:pPr>
        <w:shd w:val="clear" w:color="auto" w:fill="FFFFFF"/>
        <w:spacing w:after="0" w:line="240" w:lineRule="auto"/>
        <w:ind w:left="3504" w:right="3389"/>
        <w:jc w:val="center"/>
        <w:rPr>
          <w:rFonts w:ascii="Times New Roman" w:eastAsia="Times New Roman" w:hAnsi="Times New Roman" w:cs="Times New Roman"/>
          <w:b/>
          <w:bCs/>
          <w:spacing w:val="-2"/>
          <w:sz w:val="24"/>
          <w:szCs w:val="24"/>
        </w:rPr>
      </w:pPr>
    </w:p>
    <w:p w:rsidR="00153B4F" w:rsidRDefault="00153B4F" w:rsidP="00153B4F">
      <w:pPr>
        <w:shd w:val="clear" w:color="auto" w:fill="FFFFFF"/>
        <w:spacing w:after="0" w:line="240" w:lineRule="auto"/>
        <w:ind w:left="3504" w:right="3389"/>
        <w:jc w:val="center"/>
        <w:rPr>
          <w:rFonts w:ascii="Times New Roman" w:eastAsia="Times New Roman" w:hAnsi="Times New Roman" w:cs="Times New Roman"/>
          <w:b/>
          <w:bCs/>
          <w:spacing w:val="-2"/>
          <w:sz w:val="24"/>
          <w:szCs w:val="24"/>
        </w:rPr>
      </w:pPr>
      <w:r w:rsidRPr="00153B4F">
        <w:rPr>
          <w:rFonts w:ascii="Times New Roman" w:eastAsia="Times New Roman" w:hAnsi="Times New Roman" w:cs="Times New Roman"/>
          <w:b/>
          <w:bCs/>
          <w:spacing w:val="-2"/>
          <w:sz w:val="24"/>
          <w:szCs w:val="24"/>
        </w:rPr>
        <w:t xml:space="preserve">Номинация «Учитель года» </w:t>
      </w:r>
    </w:p>
    <w:p w:rsidR="00153B4F" w:rsidRDefault="00153B4F" w:rsidP="00153B4F">
      <w:pPr>
        <w:shd w:val="clear" w:color="auto" w:fill="FFFFFF"/>
        <w:spacing w:after="0" w:line="240" w:lineRule="auto"/>
        <w:ind w:left="3504" w:right="3389"/>
        <w:jc w:val="center"/>
        <w:rPr>
          <w:rFonts w:ascii="Times New Roman" w:eastAsia="Times New Roman" w:hAnsi="Times New Roman" w:cs="Times New Roman"/>
          <w:b/>
          <w:bCs/>
          <w:spacing w:val="-2"/>
          <w:sz w:val="24"/>
          <w:szCs w:val="24"/>
        </w:rPr>
      </w:pPr>
    </w:p>
    <w:p w:rsidR="00153B4F" w:rsidRPr="00153B4F" w:rsidRDefault="00153B4F" w:rsidP="00153B4F">
      <w:pPr>
        <w:shd w:val="clear" w:color="auto" w:fill="FFFFFF"/>
        <w:spacing w:after="0" w:line="240" w:lineRule="auto"/>
        <w:ind w:left="3504" w:right="3389"/>
        <w:jc w:val="center"/>
        <w:rPr>
          <w:rFonts w:ascii="Times New Roman" w:hAnsi="Times New Roman" w:cs="Times New Roman"/>
          <w:sz w:val="24"/>
          <w:szCs w:val="24"/>
        </w:rPr>
      </w:pPr>
      <w:r w:rsidRPr="00153B4F">
        <w:rPr>
          <w:rFonts w:ascii="Times New Roman" w:eastAsia="Times New Roman" w:hAnsi="Times New Roman" w:cs="Times New Roman"/>
          <w:b/>
          <w:bCs/>
          <w:i/>
          <w:iCs/>
          <w:sz w:val="24"/>
          <w:szCs w:val="24"/>
        </w:rPr>
        <w:t>Первый тур</w:t>
      </w:r>
    </w:p>
    <w:p w:rsidR="001D1C12" w:rsidRPr="00153B4F" w:rsidRDefault="001D1C12" w:rsidP="001D1C12">
      <w:pPr>
        <w:spacing w:after="0"/>
        <w:rPr>
          <w:rFonts w:ascii="Times New Roman" w:hAnsi="Times New Roman" w:cs="Times New Roman"/>
          <w:sz w:val="24"/>
          <w:szCs w:val="24"/>
        </w:rPr>
      </w:pPr>
    </w:p>
    <w:p w:rsidR="001D1C12" w:rsidRPr="00153B4F" w:rsidRDefault="001D1C12" w:rsidP="001D1C12">
      <w:pPr>
        <w:spacing w:after="0"/>
        <w:rPr>
          <w:rFonts w:ascii="Times New Roman" w:hAnsi="Times New Roman" w:cs="Times New Roman"/>
          <w:sz w:val="24"/>
          <w:szCs w:val="24"/>
        </w:rPr>
      </w:pPr>
    </w:p>
    <w:p w:rsidR="001D1C12" w:rsidRPr="00153B4F" w:rsidRDefault="001D1C12" w:rsidP="001D1C12">
      <w:pPr>
        <w:spacing w:after="0"/>
        <w:rPr>
          <w:rFonts w:ascii="Times New Roman" w:hAnsi="Times New Roman" w:cs="Times New Roman"/>
          <w:sz w:val="24"/>
          <w:szCs w:val="24"/>
        </w:rPr>
      </w:pPr>
    </w:p>
    <w:p w:rsidR="001D1C12" w:rsidRPr="00153B4F" w:rsidRDefault="001D1C12" w:rsidP="00153B4F">
      <w:pPr>
        <w:spacing w:after="0" w:line="360" w:lineRule="auto"/>
        <w:rPr>
          <w:rFonts w:ascii="Times New Roman" w:eastAsia="Times New Roman" w:hAnsi="Times New Roman" w:cs="Times New Roman"/>
          <w:b/>
          <w:bCs/>
          <w:sz w:val="24"/>
          <w:szCs w:val="24"/>
        </w:rPr>
      </w:pPr>
      <w:r w:rsidRPr="00153B4F">
        <w:rPr>
          <w:rFonts w:ascii="Times New Roman" w:hAnsi="Times New Roman" w:cs="Times New Roman"/>
          <w:sz w:val="24"/>
          <w:szCs w:val="24"/>
        </w:rPr>
        <w:t>Мероприятие: открытый урок</w:t>
      </w:r>
    </w:p>
    <w:p w:rsidR="001D1C12" w:rsidRPr="00153B4F" w:rsidRDefault="001D1C12" w:rsidP="00153B4F">
      <w:pPr>
        <w:spacing w:after="0" w:line="360" w:lineRule="auto"/>
        <w:rPr>
          <w:rFonts w:ascii="Times New Roman" w:eastAsia="Times New Roman" w:hAnsi="Times New Roman" w:cs="Times New Roman"/>
          <w:b/>
          <w:bCs/>
          <w:sz w:val="24"/>
          <w:szCs w:val="24"/>
        </w:rPr>
      </w:pPr>
      <w:r w:rsidRPr="00153B4F">
        <w:rPr>
          <w:rFonts w:ascii="Times New Roman" w:hAnsi="Times New Roman" w:cs="Times New Roman"/>
          <w:sz w:val="24"/>
          <w:szCs w:val="24"/>
        </w:rPr>
        <w:t>Предмет: Информатика и ИКТ</w:t>
      </w:r>
    </w:p>
    <w:p w:rsidR="001D1C12" w:rsidRPr="00153B4F" w:rsidRDefault="001D1C12" w:rsidP="00153B4F">
      <w:pPr>
        <w:spacing w:after="0" w:line="360" w:lineRule="auto"/>
        <w:jc w:val="both"/>
        <w:rPr>
          <w:rFonts w:ascii="Times New Roman" w:hAnsi="Times New Roman" w:cs="Times New Roman"/>
          <w:sz w:val="24"/>
          <w:szCs w:val="24"/>
        </w:rPr>
      </w:pPr>
      <w:r w:rsidRPr="00153B4F">
        <w:rPr>
          <w:rFonts w:ascii="Times New Roman" w:hAnsi="Times New Roman" w:cs="Times New Roman"/>
          <w:sz w:val="24"/>
          <w:szCs w:val="24"/>
        </w:rPr>
        <w:t>Учитель: Астафьев Сергей Валерьевич</w:t>
      </w:r>
    </w:p>
    <w:p w:rsidR="001D1C12" w:rsidRPr="00153B4F" w:rsidRDefault="001D1C12" w:rsidP="00153B4F">
      <w:pPr>
        <w:spacing w:after="0" w:line="360" w:lineRule="auto"/>
        <w:jc w:val="both"/>
        <w:rPr>
          <w:rFonts w:ascii="Times New Roman" w:hAnsi="Times New Roman" w:cs="Times New Roman"/>
          <w:sz w:val="24"/>
          <w:szCs w:val="24"/>
        </w:rPr>
      </w:pPr>
      <w:r w:rsidRPr="00153B4F">
        <w:rPr>
          <w:rFonts w:ascii="Times New Roman" w:hAnsi="Times New Roman" w:cs="Times New Roman"/>
          <w:sz w:val="24"/>
          <w:szCs w:val="24"/>
        </w:rPr>
        <w:t>Класс: 8а</w:t>
      </w:r>
    </w:p>
    <w:p w:rsidR="001D1C12" w:rsidRPr="00153B4F" w:rsidRDefault="001D1C12" w:rsidP="00153B4F">
      <w:pPr>
        <w:spacing w:after="0" w:line="360" w:lineRule="auto"/>
        <w:jc w:val="both"/>
        <w:rPr>
          <w:rFonts w:ascii="Times New Roman" w:hAnsi="Times New Roman" w:cs="Times New Roman"/>
          <w:sz w:val="24"/>
          <w:szCs w:val="24"/>
        </w:rPr>
      </w:pPr>
      <w:r w:rsidRPr="00153B4F">
        <w:rPr>
          <w:rFonts w:ascii="Times New Roman" w:hAnsi="Times New Roman" w:cs="Times New Roman"/>
          <w:sz w:val="24"/>
          <w:szCs w:val="24"/>
        </w:rPr>
        <w:t>Тема: «Логические операции»</w:t>
      </w:r>
    </w:p>
    <w:p w:rsidR="001D1C12" w:rsidRPr="00153B4F" w:rsidRDefault="001D1C12" w:rsidP="00153B4F">
      <w:pPr>
        <w:spacing w:after="0" w:line="360" w:lineRule="auto"/>
        <w:jc w:val="both"/>
        <w:rPr>
          <w:rFonts w:ascii="Times New Roman" w:hAnsi="Times New Roman" w:cs="Times New Roman"/>
          <w:sz w:val="24"/>
          <w:szCs w:val="24"/>
        </w:rPr>
      </w:pPr>
      <w:r w:rsidRPr="00153B4F">
        <w:rPr>
          <w:rFonts w:ascii="Times New Roman" w:hAnsi="Times New Roman" w:cs="Times New Roman"/>
          <w:sz w:val="24"/>
          <w:szCs w:val="24"/>
        </w:rPr>
        <w:t>Тип урока: комбинированный</w:t>
      </w:r>
    </w:p>
    <w:p w:rsidR="001D1C12" w:rsidRPr="00153B4F" w:rsidRDefault="001D1C12" w:rsidP="00153B4F">
      <w:pPr>
        <w:spacing w:after="0" w:line="360" w:lineRule="auto"/>
        <w:jc w:val="both"/>
        <w:rPr>
          <w:rFonts w:ascii="Times New Roman" w:hAnsi="Times New Roman" w:cs="Times New Roman"/>
          <w:sz w:val="24"/>
          <w:szCs w:val="24"/>
        </w:rPr>
      </w:pPr>
      <w:r w:rsidRPr="00153B4F">
        <w:rPr>
          <w:rFonts w:ascii="Times New Roman" w:hAnsi="Times New Roman" w:cs="Times New Roman"/>
          <w:sz w:val="24"/>
          <w:szCs w:val="24"/>
        </w:rPr>
        <w:t>Методика: развитие критического мышления</w:t>
      </w:r>
    </w:p>
    <w:p w:rsidR="001D1C12" w:rsidRPr="00153B4F" w:rsidRDefault="00952ADF" w:rsidP="00153B4F">
      <w:pPr>
        <w:spacing w:after="0" w:line="360" w:lineRule="auto"/>
        <w:jc w:val="both"/>
        <w:rPr>
          <w:rFonts w:ascii="Times New Roman" w:hAnsi="Times New Roman" w:cs="Times New Roman"/>
          <w:sz w:val="24"/>
          <w:szCs w:val="24"/>
        </w:rPr>
      </w:pPr>
      <w:r w:rsidRPr="00153B4F">
        <w:rPr>
          <w:rFonts w:ascii="Times New Roman" w:hAnsi="Times New Roman" w:cs="Times New Roman"/>
          <w:sz w:val="24"/>
          <w:szCs w:val="24"/>
        </w:rPr>
        <w:t>Дата: 27 ноября 2014</w:t>
      </w:r>
      <w:r w:rsidR="001D1C12" w:rsidRPr="00153B4F">
        <w:rPr>
          <w:rFonts w:ascii="Times New Roman" w:hAnsi="Times New Roman" w:cs="Times New Roman"/>
          <w:sz w:val="24"/>
          <w:szCs w:val="24"/>
        </w:rPr>
        <w:t xml:space="preserve"> года</w:t>
      </w:r>
    </w:p>
    <w:p w:rsidR="00952ADF" w:rsidRPr="00153B4F" w:rsidRDefault="001D1C12" w:rsidP="00153B4F">
      <w:pPr>
        <w:spacing w:after="0" w:line="360" w:lineRule="auto"/>
        <w:jc w:val="both"/>
        <w:rPr>
          <w:rFonts w:ascii="Times New Roman" w:hAnsi="Times New Roman" w:cs="Times New Roman"/>
          <w:sz w:val="24"/>
          <w:szCs w:val="24"/>
        </w:rPr>
      </w:pPr>
      <w:r w:rsidRPr="00153B4F">
        <w:rPr>
          <w:rFonts w:ascii="Times New Roman" w:hAnsi="Times New Roman" w:cs="Times New Roman"/>
          <w:sz w:val="24"/>
          <w:szCs w:val="24"/>
        </w:rPr>
        <w:t xml:space="preserve">Место проведения: </w:t>
      </w:r>
      <w:r w:rsidR="00952ADF" w:rsidRPr="00153B4F">
        <w:rPr>
          <w:rFonts w:ascii="Times New Roman" w:hAnsi="Times New Roman" w:cs="Times New Roman"/>
          <w:sz w:val="24"/>
          <w:szCs w:val="24"/>
        </w:rPr>
        <w:t>ГБОУ школа №574</w:t>
      </w:r>
    </w:p>
    <w:p w:rsidR="000520DF" w:rsidRPr="00153B4F" w:rsidRDefault="003F2F76" w:rsidP="00153B4F">
      <w:pPr>
        <w:spacing w:before="100" w:beforeAutospacing="1" w:after="100" w:afterAutospacing="1"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b/>
          <w:bCs/>
          <w:sz w:val="24"/>
          <w:szCs w:val="24"/>
        </w:rPr>
        <w:t>Цель</w:t>
      </w:r>
      <w:r w:rsidR="000520DF" w:rsidRPr="00153B4F">
        <w:rPr>
          <w:rFonts w:ascii="Times New Roman" w:eastAsia="Times New Roman" w:hAnsi="Times New Roman" w:cs="Times New Roman"/>
          <w:b/>
          <w:bCs/>
          <w:sz w:val="24"/>
          <w:szCs w:val="24"/>
        </w:rPr>
        <w:t>:</w:t>
      </w:r>
    </w:p>
    <w:p w:rsidR="003F2F76" w:rsidRPr="00153B4F" w:rsidRDefault="000520DF" w:rsidP="00153B4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153B4F">
        <w:rPr>
          <w:rFonts w:ascii="Times New Roman" w:eastAsia="Times New Roman" w:hAnsi="Times New Roman" w:cs="Times New Roman"/>
          <w:b/>
          <w:iCs/>
          <w:sz w:val="24"/>
          <w:szCs w:val="24"/>
        </w:rPr>
        <w:t>Образовательная:</w:t>
      </w:r>
      <w:r w:rsidR="00666A9E" w:rsidRPr="00153B4F">
        <w:rPr>
          <w:rFonts w:ascii="Times New Roman" w:eastAsia="Times New Roman" w:hAnsi="Times New Roman" w:cs="Times New Roman"/>
          <w:sz w:val="24"/>
          <w:szCs w:val="24"/>
        </w:rPr>
        <w:t xml:space="preserve"> повторить</w:t>
      </w:r>
      <w:r w:rsidRPr="00153B4F">
        <w:rPr>
          <w:rFonts w:ascii="Times New Roman" w:eastAsia="Times New Roman" w:hAnsi="Times New Roman" w:cs="Times New Roman"/>
          <w:sz w:val="24"/>
          <w:szCs w:val="24"/>
        </w:rPr>
        <w:t xml:space="preserve"> понятия: логическая переменная, логические операции, сформировать умения</w:t>
      </w:r>
      <w:r w:rsidR="00666A9E" w:rsidRPr="00153B4F">
        <w:rPr>
          <w:rFonts w:ascii="Times New Roman" w:eastAsia="Times New Roman" w:hAnsi="Times New Roman" w:cs="Times New Roman"/>
          <w:sz w:val="24"/>
          <w:szCs w:val="24"/>
        </w:rPr>
        <w:t xml:space="preserve"> применения логических операций;</w:t>
      </w:r>
      <w:r w:rsidR="00CB5593" w:rsidRPr="00153B4F">
        <w:rPr>
          <w:rFonts w:ascii="Times New Roman" w:eastAsia="Times New Roman" w:hAnsi="Times New Roman" w:cs="Times New Roman"/>
          <w:sz w:val="24"/>
          <w:szCs w:val="24"/>
        </w:rPr>
        <w:t xml:space="preserve"> узнать новые логические операции</w:t>
      </w:r>
      <w:r w:rsidRPr="00153B4F">
        <w:rPr>
          <w:rFonts w:ascii="Times New Roman" w:eastAsia="Times New Roman" w:hAnsi="Times New Roman" w:cs="Times New Roman"/>
          <w:sz w:val="24"/>
          <w:szCs w:val="24"/>
        </w:rPr>
        <w:br/>
      </w:r>
      <w:r w:rsidR="003F2F76" w:rsidRPr="00153B4F">
        <w:rPr>
          <w:rFonts w:ascii="Times New Roman" w:eastAsia="Times New Roman" w:hAnsi="Times New Roman" w:cs="Times New Roman"/>
          <w:b/>
          <w:iCs/>
          <w:sz w:val="24"/>
          <w:szCs w:val="24"/>
        </w:rPr>
        <w:t>Развивающая</w:t>
      </w:r>
      <w:r w:rsidRPr="00153B4F">
        <w:rPr>
          <w:rFonts w:ascii="Times New Roman" w:eastAsia="Times New Roman" w:hAnsi="Times New Roman" w:cs="Times New Roman"/>
          <w:b/>
          <w:iCs/>
          <w:sz w:val="24"/>
          <w:szCs w:val="24"/>
        </w:rPr>
        <w:t>:</w:t>
      </w:r>
      <w:r w:rsidRPr="00153B4F">
        <w:rPr>
          <w:rFonts w:ascii="Times New Roman" w:eastAsia="Times New Roman" w:hAnsi="Times New Roman" w:cs="Times New Roman"/>
          <w:sz w:val="24"/>
          <w:szCs w:val="24"/>
        </w:rPr>
        <w:t xml:space="preserve"> развитие логического мышления у учащихся и позн</w:t>
      </w:r>
      <w:r w:rsidR="00666A9E" w:rsidRPr="00153B4F">
        <w:rPr>
          <w:rFonts w:ascii="Times New Roman" w:eastAsia="Times New Roman" w:hAnsi="Times New Roman" w:cs="Times New Roman"/>
          <w:sz w:val="24"/>
          <w:szCs w:val="24"/>
        </w:rPr>
        <w:t>авательного интереса к предмету</w:t>
      </w:r>
      <w:r w:rsidR="00CA7069" w:rsidRPr="00153B4F">
        <w:rPr>
          <w:rFonts w:ascii="Times New Roman" w:eastAsia="Times New Roman" w:hAnsi="Times New Roman" w:cs="Times New Roman"/>
          <w:sz w:val="24"/>
          <w:szCs w:val="24"/>
        </w:rPr>
        <w:t>, применение информатики, как инструмента для решения задач в различных областях</w:t>
      </w:r>
      <w:r w:rsidR="00666A9E" w:rsidRPr="00153B4F">
        <w:rPr>
          <w:rFonts w:ascii="Times New Roman" w:eastAsia="Times New Roman" w:hAnsi="Times New Roman" w:cs="Times New Roman"/>
          <w:sz w:val="24"/>
          <w:szCs w:val="24"/>
        </w:rPr>
        <w:t>;</w:t>
      </w:r>
      <w:r w:rsidRPr="00153B4F">
        <w:rPr>
          <w:rFonts w:ascii="Times New Roman" w:eastAsia="Times New Roman" w:hAnsi="Times New Roman" w:cs="Times New Roman"/>
          <w:sz w:val="24"/>
          <w:szCs w:val="24"/>
        </w:rPr>
        <w:br/>
      </w:r>
      <w:r w:rsidR="003F2F76" w:rsidRPr="00153B4F">
        <w:rPr>
          <w:rFonts w:ascii="Times New Roman" w:eastAsia="Times New Roman" w:hAnsi="Times New Roman" w:cs="Times New Roman"/>
          <w:b/>
          <w:iCs/>
          <w:sz w:val="24"/>
          <w:szCs w:val="24"/>
        </w:rPr>
        <w:t>Воспитательная</w:t>
      </w:r>
      <w:r w:rsidRPr="00153B4F">
        <w:rPr>
          <w:rFonts w:ascii="Times New Roman" w:eastAsia="Times New Roman" w:hAnsi="Times New Roman" w:cs="Times New Roman"/>
          <w:b/>
          <w:iCs/>
          <w:sz w:val="24"/>
          <w:szCs w:val="24"/>
        </w:rPr>
        <w:t>:</w:t>
      </w:r>
      <w:r w:rsidRPr="00153B4F">
        <w:rPr>
          <w:rFonts w:ascii="Times New Roman" w:eastAsia="Times New Roman" w:hAnsi="Times New Roman" w:cs="Times New Roman"/>
          <w:iCs/>
          <w:sz w:val="24"/>
          <w:szCs w:val="24"/>
        </w:rPr>
        <w:t xml:space="preserve"> </w:t>
      </w:r>
      <w:r w:rsidRPr="00153B4F">
        <w:rPr>
          <w:rFonts w:ascii="Times New Roman" w:eastAsia="Times New Roman" w:hAnsi="Times New Roman" w:cs="Times New Roman"/>
          <w:sz w:val="24"/>
          <w:szCs w:val="24"/>
        </w:rPr>
        <w:t xml:space="preserve">формирование </w:t>
      </w:r>
      <w:r w:rsidR="00666A9E" w:rsidRPr="00153B4F">
        <w:rPr>
          <w:rFonts w:ascii="Times New Roman" w:eastAsia="Times New Roman" w:hAnsi="Times New Roman" w:cs="Times New Roman"/>
          <w:sz w:val="24"/>
          <w:szCs w:val="24"/>
        </w:rPr>
        <w:t>устойчивого внимания у учащихся;</w:t>
      </w:r>
      <w:r w:rsidR="00CB5593" w:rsidRPr="00153B4F">
        <w:rPr>
          <w:rFonts w:ascii="Times New Roman" w:eastAsia="Times New Roman" w:hAnsi="Times New Roman" w:cs="Times New Roman"/>
          <w:sz w:val="24"/>
          <w:szCs w:val="24"/>
        </w:rPr>
        <w:t xml:space="preserve"> умение работать в группах; уважительное отношение к мнению других;</w:t>
      </w:r>
      <w:proofErr w:type="gramEnd"/>
    </w:p>
    <w:p w:rsidR="00666A9E" w:rsidRPr="00153B4F" w:rsidRDefault="000520DF" w:rsidP="00153B4F">
      <w:pPr>
        <w:spacing w:before="100" w:beforeAutospacing="1" w:after="100" w:afterAutospacing="1"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b/>
          <w:bCs/>
          <w:sz w:val="24"/>
          <w:szCs w:val="24"/>
        </w:rPr>
        <w:t xml:space="preserve">Программно-дидактическое обеспечение: </w:t>
      </w:r>
      <w:r w:rsidRPr="00153B4F">
        <w:rPr>
          <w:rFonts w:ascii="Times New Roman" w:eastAsia="Times New Roman" w:hAnsi="Times New Roman" w:cs="Times New Roman"/>
          <w:sz w:val="24"/>
          <w:szCs w:val="24"/>
        </w:rPr>
        <w:t>ПК</w:t>
      </w:r>
      <w:r w:rsidR="00CA7069" w:rsidRPr="00153B4F">
        <w:rPr>
          <w:rFonts w:ascii="Times New Roman" w:eastAsia="Times New Roman" w:hAnsi="Times New Roman" w:cs="Times New Roman"/>
          <w:sz w:val="24"/>
          <w:szCs w:val="24"/>
        </w:rPr>
        <w:t xml:space="preserve"> учителя, ПК учеников (12 ед.)</w:t>
      </w:r>
      <w:r w:rsidRPr="00153B4F">
        <w:rPr>
          <w:rFonts w:ascii="Times New Roman" w:eastAsia="Times New Roman" w:hAnsi="Times New Roman" w:cs="Times New Roman"/>
          <w:sz w:val="24"/>
          <w:szCs w:val="24"/>
        </w:rPr>
        <w:t xml:space="preserve">, </w:t>
      </w:r>
      <w:r w:rsidR="00CA7069" w:rsidRPr="00153B4F">
        <w:rPr>
          <w:rFonts w:ascii="Times New Roman" w:eastAsia="Times New Roman" w:hAnsi="Times New Roman" w:cs="Times New Roman"/>
          <w:sz w:val="24"/>
          <w:szCs w:val="24"/>
          <w:lang w:val="en-US"/>
        </w:rPr>
        <w:t>Smart</w:t>
      </w:r>
      <w:r w:rsidR="00CA7069" w:rsidRPr="00153B4F">
        <w:rPr>
          <w:rFonts w:ascii="Times New Roman" w:eastAsia="Times New Roman" w:hAnsi="Times New Roman" w:cs="Times New Roman"/>
          <w:sz w:val="24"/>
          <w:szCs w:val="24"/>
        </w:rPr>
        <w:t xml:space="preserve"> </w:t>
      </w:r>
      <w:r w:rsidR="00153B4F" w:rsidRPr="00153B4F">
        <w:rPr>
          <w:rFonts w:ascii="Times New Roman" w:eastAsia="Times New Roman" w:hAnsi="Times New Roman" w:cs="Times New Roman"/>
          <w:sz w:val="24"/>
          <w:szCs w:val="24"/>
        </w:rPr>
        <w:t>проект с интерактивными элем</w:t>
      </w:r>
      <w:r w:rsidR="00CA7069" w:rsidRPr="00153B4F">
        <w:rPr>
          <w:rFonts w:ascii="Times New Roman" w:eastAsia="Times New Roman" w:hAnsi="Times New Roman" w:cs="Times New Roman"/>
          <w:sz w:val="24"/>
          <w:szCs w:val="24"/>
        </w:rPr>
        <w:t>ентами</w:t>
      </w:r>
      <w:r w:rsidRPr="00153B4F">
        <w:rPr>
          <w:rFonts w:ascii="Times New Roman" w:eastAsia="Times New Roman" w:hAnsi="Times New Roman" w:cs="Times New Roman"/>
          <w:sz w:val="24"/>
          <w:szCs w:val="24"/>
        </w:rPr>
        <w:t>.</w:t>
      </w:r>
    </w:p>
    <w:p w:rsidR="00952ADF" w:rsidRPr="00153B4F" w:rsidRDefault="00CA7069" w:rsidP="00153B4F">
      <w:pPr>
        <w:spacing w:before="100" w:beforeAutospacing="1" w:after="100" w:afterAutospacing="1"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w:t>
      </w:r>
      <w:r w:rsidR="004A75FB" w:rsidRPr="00153B4F">
        <w:rPr>
          <w:rFonts w:ascii="Times New Roman" w:eastAsia="Times New Roman" w:hAnsi="Times New Roman" w:cs="Times New Roman"/>
          <w:sz w:val="24"/>
          <w:szCs w:val="24"/>
        </w:rPr>
        <w:t xml:space="preserve">Если мы хотим научить думать, </w:t>
      </w:r>
      <w:proofErr w:type="gramStart"/>
      <w:r w:rsidR="004A75FB" w:rsidRPr="00153B4F">
        <w:rPr>
          <w:rFonts w:ascii="Times New Roman" w:eastAsia="Times New Roman" w:hAnsi="Times New Roman" w:cs="Times New Roman"/>
          <w:sz w:val="24"/>
          <w:szCs w:val="24"/>
        </w:rPr>
        <w:t>то</w:t>
      </w:r>
      <w:proofErr w:type="gramEnd"/>
      <w:r w:rsidR="004A75FB" w:rsidRPr="00153B4F">
        <w:rPr>
          <w:rFonts w:ascii="Times New Roman" w:eastAsia="Times New Roman" w:hAnsi="Times New Roman" w:cs="Times New Roman"/>
          <w:sz w:val="24"/>
          <w:szCs w:val="24"/>
        </w:rPr>
        <w:t xml:space="preserve"> прежде всего мы должны научить п</w:t>
      </w:r>
      <w:r w:rsidR="00952ADF" w:rsidRPr="00153B4F">
        <w:rPr>
          <w:rFonts w:ascii="Times New Roman" w:eastAsia="Times New Roman" w:hAnsi="Times New Roman" w:cs="Times New Roman"/>
          <w:sz w:val="24"/>
          <w:szCs w:val="24"/>
        </w:rPr>
        <w:t>ридумывать</w:t>
      </w:r>
      <w:r w:rsidRPr="00153B4F">
        <w:rPr>
          <w:rFonts w:ascii="Times New Roman" w:eastAsia="Times New Roman" w:hAnsi="Times New Roman" w:cs="Times New Roman"/>
          <w:sz w:val="24"/>
          <w:szCs w:val="24"/>
        </w:rPr>
        <w:t>»</w:t>
      </w:r>
      <w:r w:rsidR="00952ADF" w:rsidRPr="00153B4F">
        <w:rPr>
          <w:rFonts w:ascii="Times New Roman" w:eastAsia="Times New Roman" w:hAnsi="Times New Roman" w:cs="Times New Roman"/>
          <w:sz w:val="24"/>
          <w:szCs w:val="24"/>
        </w:rPr>
        <w:t xml:space="preserve">. (Дж. </w:t>
      </w:r>
      <w:proofErr w:type="spellStart"/>
      <w:r w:rsidR="00952ADF" w:rsidRPr="00153B4F">
        <w:rPr>
          <w:rFonts w:ascii="Times New Roman" w:eastAsia="Times New Roman" w:hAnsi="Times New Roman" w:cs="Times New Roman"/>
          <w:sz w:val="24"/>
          <w:szCs w:val="24"/>
        </w:rPr>
        <w:t>Родари</w:t>
      </w:r>
      <w:proofErr w:type="spellEnd"/>
      <w:r w:rsidR="00952ADF" w:rsidRPr="00153B4F">
        <w:rPr>
          <w:rFonts w:ascii="Times New Roman" w:eastAsia="Times New Roman" w:hAnsi="Times New Roman" w:cs="Times New Roman"/>
          <w:sz w:val="24"/>
          <w:szCs w:val="24"/>
        </w:rPr>
        <w:t>)</w:t>
      </w:r>
      <w:r w:rsidRPr="00153B4F">
        <w:rPr>
          <w:rFonts w:ascii="Times New Roman" w:eastAsia="Times New Roman" w:hAnsi="Times New Roman" w:cs="Times New Roman"/>
          <w:sz w:val="24"/>
          <w:szCs w:val="24"/>
        </w:rPr>
        <w:t>.</w:t>
      </w:r>
    </w:p>
    <w:p w:rsidR="00952ADF" w:rsidRPr="00153B4F" w:rsidRDefault="004A75FB" w:rsidP="00153B4F">
      <w:pPr>
        <w:spacing w:before="100" w:beforeAutospacing="1" w:after="100" w:afterAutospacing="1" w:line="240" w:lineRule="auto"/>
        <w:ind w:firstLine="708"/>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 xml:space="preserve">Технология «Развитие критического мышления» разработана Международной ассоциацией чтения университета Северной Айовы и колледжей </w:t>
      </w:r>
      <w:proofErr w:type="spellStart"/>
      <w:r w:rsidRPr="00153B4F">
        <w:rPr>
          <w:rFonts w:ascii="Times New Roman" w:eastAsia="Times New Roman" w:hAnsi="Times New Roman" w:cs="Times New Roman"/>
          <w:sz w:val="24"/>
          <w:szCs w:val="24"/>
        </w:rPr>
        <w:t>Хобарда</w:t>
      </w:r>
      <w:proofErr w:type="spellEnd"/>
      <w:r w:rsidRPr="00153B4F">
        <w:rPr>
          <w:rFonts w:ascii="Times New Roman" w:eastAsia="Times New Roman" w:hAnsi="Times New Roman" w:cs="Times New Roman"/>
          <w:sz w:val="24"/>
          <w:szCs w:val="24"/>
        </w:rPr>
        <w:t xml:space="preserve"> и Уильяма Смита. Авторы программы - Чарльз Темпл, </w:t>
      </w:r>
      <w:proofErr w:type="spellStart"/>
      <w:r w:rsidRPr="00153B4F">
        <w:rPr>
          <w:rFonts w:ascii="Times New Roman" w:eastAsia="Times New Roman" w:hAnsi="Times New Roman" w:cs="Times New Roman"/>
          <w:sz w:val="24"/>
          <w:szCs w:val="24"/>
        </w:rPr>
        <w:t>Джинни</w:t>
      </w:r>
      <w:proofErr w:type="spellEnd"/>
      <w:r w:rsidRPr="00153B4F">
        <w:rPr>
          <w:rFonts w:ascii="Times New Roman" w:eastAsia="Times New Roman" w:hAnsi="Times New Roman" w:cs="Times New Roman"/>
          <w:sz w:val="24"/>
          <w:szCs w:val="24"/>
        </w:rPr>
        <w:t xml:space="preserve"> </w:t>
      </w:r>
      <w:proofErr w:type="spellStart"/>
      <w:proofErr w:type="gramStart"/>
      <w:r w:rsidRPr="00153B4F">
        <w:rPr>
          <w:rFonts w:ascii="Times New Roman" w:eastAsia="Times New Roman" w:hAnsi="Times New Roman" w:cs="Times New Roman"/>
          <w:sz w:val="24"/>
          <w:szCs w:val="24"/>
        </w:rPr>
        <w:t>Стил</w:t>
      </w:r>
      <w:proofErr w:type="spellEnd"/>
      <w:proofErr w:type="gramEnd"/>
      <w:r w:rsidRPr="00153B4F">
        <w:rPr>
          <w:rFonts w:ascii="Times New Roman" w:eastAsia="Times New Roman" w:hAnsi="Times New Roman" w:cs="Times New Roman"/>
          <w:sz w:val="24"/>
          <w:szCs w:val="24"/>
        </w:rPr>
        <w:t xml:space="preserve">, Курт </w:t>
      </w:r>
      <w:proofErr w:type="spellStart"/>
      <w:r w:rsidRPr="00153B4F">
        <w:rPr>
          <w:rFonts w:ascii="Times New Roman" w:eastAsia="Times New Roman" w:hAnsi="Times New Roman" w:cs="Times New Roman"/>
          <w:sz w:val="24"/>
          <w:szCs w:val="24"/>
        </w:rPr>
        <w:t>Мередит</w:t>
      </w:r>
      <w:proofErr w:type="spellEnd"/>
      <w:r w:rsidRPr="00153B4F">
        <w:rPr>
          <w:rFonts w:ascii="Times New Roman" w:eastAsia="Times New Roman" w:hAnsi="Times New Roman" w:cs="Times New Roman"/>
          <w:sz w:val="24"/>
          <w:szCs w:val="24"/>
        </w:rPr>
        <w:t>. Эта технология является системой стратегий и методических приемов, предназначенных для использования в различных предметных областях, видах и формах работы. Она позволяет добиваться таких образовательных результатов как умение работать с увеличивающимся и постоянно обновляющимся информационным потоком в разных областях знаний; умение выражать свои мысли (устно и письменно) ясно, уверенно и корректно по отношению к окружающим; умение вырабатывать собственное мнение на основе осмысления различного опыта, идей и представлений; умение решать проблемы; умение сотрудничать и работать в группе; способность выстраивать конструктивные взаимоотношения с другими людьми.</w:t>
      </w:r>
    </w:p>
    <w:p w:rsidR="00153B4F" w:rsidRDefault="00153B4F" w:rsidP="00153B4F">
      <w:pPr>
        <w:spacing w:before="100" w:beforeAutospacing="1" w:after="100" w:afterAutospacing="1" w:line="240" w:lineRule="auto"/>
        <w:ind w:firstLine="708"/>
        <w:jc w:val="both"/>
        <w:rPr>
          <w:rFonts w:ascii="Times New Roman" w:eastAsia="Times New Roman" w:hAnsi="Times New Roman" w:cs="Times New Roman"/>
          <w:sz w:val="24"/>
          <w:szCs w:val="24"/>
        </w:rPr>
      </w:pPr>
    </w:p>
    <w:p w:rsidR="00153B4F" w:rsidRDefault="00153B4F" w:rsidP="00153B4F">
      <w:pPr>
        <w:spacing w:before="100" w:beforeAutospacing="1" w:after="100" w:afterAutospacing="1" w:line="240" w:lineRule="auto"/>
        <w:ind w:firstLine="708"/>
        <w:jc w:val="both"/>
        <w:rPr>
          <w:rFonts w:ascii="Times New Roman" w:eastAsia="Times New Roman" w:hAnsi="Times New Roman" w:cs="Times New Roman"/>
          <w:sz w:val="24"/>
          <w:szCs w:val="24"/>
        </w:rPr>
      </w:pPr>
    </w:p>
    <w:p w:rsidR="00153B4F" w:rsidRDefault="00153B4F" w:rsidP="00153B4F">
      <w:pPr>
        <w:spacing w:before="100" w:beforeAutospacing="1" w:after="100" w:afterAutospacing="1" w:line="240" w:lineRule="auto"/>
        <w:ind w:firstLine="708"/>
        <w:jc w:val="both"/>
        <w:rPr>
          <w:rFonts w:ascii="Times New Roman" w:eastAsia="Times New Roman" w:hAnsi="Times New Roman" w:cs="Times New Roman"/>
          <w:sz w:val="24"/>
          <w:szCs w:val="24"/>
        </w:rPr>
      </w:pPr>
    </w:p>
    <w:p w:rsidR="004A75FB" w:rsidRPr="00153B4F" w:rsidRDefault="004A75FB" w:rsidP="00153B4F">
      <w:pPr>
        <w:spacing w:before="100" w:beforeAutospacing="1" w:after="100" w:afterAutospacing="1" w:line="240" w:lineRule="auto"/>
        <w:ind w:firstLine="708"/>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lastRenderedPageBreak/>
        <w:t xml:space="preserve">В качестве целей при изучении выступает не обучение как таковое, при  котором содержанием будут лишь практические знания, навыки и умения, а образование личности. При этом важно сформировать у учащихся комплекс </w:t>
      </w:r>
      <w:proofErr w:type="spellStart"/>
      <w:r w:rsidRPr="00153B4F">
        <w:rPr>
          <w:rFonts w:ascii="Times New Roman" w:eastAsia="Times New Roman" w:hAnsi="Times New Roman" w:cs="Times New Roman"/>
          <w:sz w:val="24"/>
          <w:szCs w:val="24"/>
        </w:rPr>
        <w:t>медиаобразовательных</w:t>
      </w:r>
      <w:proofErr w:type="spellEnd"/>
      <w:r w:rsidRPr="00153B4F">
        <w:rPr>
          <w:rFonts w:ascii="Times New Roman" w:eastAsia="Times New Roman" w:hAnsi="Times New Roman" w:cs="Times New Roman"/>
          <w:sz w:val="24"/>
          <w:szCs w:val="24"/>
        </w:rPr>
        <w:t xml:space="preserve"> умений, включающих:</w:t>
      </w:r>
    </w:p>
    <w:p w:rsidR="004A75FB" w:rsidRPr="00153B4F" w:rsidRDefault="004A75FB" w:rsidP="00153B4F">
      <w:pPr>
        <w:spacing w:after="0" w:line="240" w:lineRule="auto"/>
        <w:ind w:left="708"/>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1.</w:t>
      </w:r>
      <w:r w:rsidRPr="00153B4F">
        <w:rPr>
          <w:rFonts w:ascii="Times New Roman" w:eastAsia="Times New Roman" w:hAnsi="Times New Roman" w:cs="Times New Roman"/>
          <w:sz w:val="24"/>
          <w:szCs w:val="24"/>
        </w:rPr>
        <w:tab/>
        <w:t>находить требующуюся информацию в различных источниках;</w:t>
      </w:r>
    </w:p>
    <w:p w:rsidR="004A75FB" w:rsidRPr="00153B4F" w:rsidRDefault="004A75FB" w:rsidP="00153B4F">
      <w:pPr>
        <w:spacing w:after="0" w:line="240" w:lineRule="auto"/>
        <w:ind w:left="708"/>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2.</w:t>
      </w:r>
      <w:r w:rsidRPr="00153B4F">
        <w:rPr>
          <w:rFonts w:ascii="Times New Roman" w:eastAsia="Times New Roman" w:hAnsi="Times New Roman" w:cs="Times New Roman"/>
          <w:sz w:val="24"/>
          <w:szCs w:val="24"/>
        </w:rPr>
        <w:tab/>
        <w:t>критически осмысливать информацию, интерпретировать ее, понимать суть, адресную направленность, цель информирования;</w:t>
      </w:r>
    </w:p>
    <w:p w:rsidR="004A75FB" w:rsidRPr="00153B4F" w:rsidRDefault="004A75FB" w:rsidP="00153B4F">
      <w:pPr>
        <w:spacing w:after="0" w:line="240" w:lineRule="auto"/>
        <w:ind w:left="708"/>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3.</w:t>
      </w:r>
      <w:r w:rsidRPr="00153B4F">
        <w:rPr>
          <w:rFonts w:ascii="Times New Roman" w:eastAsia="Times New Roman" w:hAnsi="Times New Roman" w:cs="Times New Roman"/>
          <w:sz w:val="24"/>
          <w:szCs w:val="24"/>
        </w:rPr>
        <w:tab/>
        <w:t>систематизировать информацию по заданным признакам;</w:t>
      </w:r>
    </w:p>
    <w:p w:rsidR="004A75FB" w:rsidRPr="00153B4F" w:rsidRDefault="004A75FB" w:rsidP="00153B4F">
      <w:pPr>
        <w:spacing w:after="0" w:line="240" w:lineRule="auto"/>
        <w:ind w:left="708"/>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4.</w:t>
      </w:r>
      <w:r w:rsidRPr="00153B4F">
        <w:rPr>
          <w:rFonts w:ascii="Times New Roman" w:eastAsia="Times New Roman" w:hAnsi="Times New Roman" w:cs="Times New Roman"/>
          <w:sz w:val="24"/>
          <w:szCs w:val="24"/>
        </w:rPr>
        <w:tab/>
        <w:t>переводить визуальную информацию в вербальную знаковую систему и обратно;</w:t>
      </w:r>
    </w:p>
    <w:p w:rsidR="004A75FB" w:rsidRPr="00153B4F" w:rsidRDefault="004A75FB" w:rsidP="00153B4F">
      <w:pPr>
        <w:spacing w:after="0" w:line="240" w:lineRule="auto"/>
        <w:ind w:left="708"/>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5.</w:t>
      </w:r>
      <w:r w:rsidRPr="00153B4F">
        <w:rPr>
          <w:rFonts w:ascii="Times New Roman" w:eastAsia="Times New Roman" w:hAnsi="Times New Roman" w:cs="Times New Roman"/>
          <w:sz w:val="24"/>
          <w:szCs w:val="24"/>
        </w:rPr>
        <w:tab/>
        <w:t>видоизменять объем, форму, знаковую систему информации;</w:t>
      </w:r>
    </w:p>
    <w:p w:rsidR="004A75FB" w:rsidRPr="00153B4F" w:rsidRDefault="004A75FB" w:rsidP="00153B4F">
      <w:pPr>
        <w:spacing w:after="0" w:line="240" w:lineRule="auto"/>
        <w:ind w:left="708"/>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6.</w:t>
      </w:r>
      <w:r w:rsidRPr="00153B4F">
        <w:rPr>
          <w:rFonts w:ascii="Times New Roman" w:eastAsia="Times New Roman" w:hAnsi="Times New Roman" w:cs="Times New Roman"/>
          <w:sz w:val="24"/>
          <w:szCs w:val="24"/>
        </w:rPr>
        <w:tab/>
        <w:t>находить ошибки в информации, воспринимать альтернативные точки зрения и высказывать обоснованные аргументы;</w:t>
      </w:r>
    </w:p>
    <w:p w:rsidR="004A75FB" w:rsidRPr="00153B4F" w:rsidRDefault="004A75FB" w:rsidP="00153B4F">
      <w:pPr>
        <w:spacing w:after="0" w:line="240" w:lineRule="auto"/>
        <w:ind w:left="708"/>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7.</w:t>
      </w:r>
      <w:r w:rsidRPr="00153B4F">
        <w:rPr>
          <w:rFonts w:ascii="Times New Roman" w:eastAsia="Times New Roman" w:hAnsi="Times New Roman" w:cs="Times New Roman"/>
          <w:sz w:val="24"/>
          <w:szCs w:val="24"/>
        </w:rPr>
        <w:tab/>
        <w:t>устанавливать ассоциативные и практически целесообразные связи между информационными сообщениями;</w:t>
      </w:r>
    </w:p>
    <w:p w:rsidR="004A75FB" w:rsidRPr="00153B4F" w:rsidRDefault="004A75FB" w:rsidP="00153B4F">
      <w:pPr>
        <w:spacing w:after="0" w:line="240" w:lineRule="auto"/>
        <w:ind w:left="708"/>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8.</w:t>
      </w:r>
      <w:r w:rsidRPr="00153B4F">
        <w:rPr>
          <w:rFonts w:ascii="Times New Roman" w:eastAsia="Times New Roman" w:hAnsi="Times New Roman" w:cs="Times New Roman"/>
          <w:sz w:val="24"/>
          <w:szCs w:val="24"/>
        </w:rPr>
        <w:tab/>
        <w:t>уметь длительное время (четверть, учебное полугодие, учебный год или другой отрезок  времени) собирать и систематизировать тематическую информацию;</w:t>
      </w:r>
    </w:p>
    <w:p w:rsidR="004A75FB" w:rsidRPr="00153B4F" w:rsidRDefault="004A75FB" w:rsidP="00153B4F">
      <w:pPr>
        <w:spacing w:after="0" w:line="240" w:lineRule="auto"/>
        <w:ind w:left="708"/>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9.</w:t>
      </w:r>
      <w:r w:rsidRPr="00153B4F">
        <w:rPr>
          <w:rFonts w:ascii="Times New Roman" w:eastAsia="Times New Roman" w:hAnsi="Times New Roman" w:cs="Times New Roman"/>
          <w:sz w:val="24"/>
          <w:szCs w:val="24"/>
        </w:rPr>
        <w:tab/>
        <w:t xml:space="preserve">уметь вычленять главное в информационном сообщении, отчленять его от «белого шума» и т.д. </w:t>
      </w:r>
    </w:p>
    <w:p w:rsidR="00666A9E" w:rsidRPr="00153B4F" w:rsidRDefault="00666A9E" w:rsidP="00153B4F">
      <w:pPr>
        <w:spacing w:after="0" w:line="240" w:lineRule="auto"/>
        <w:jc w:val="both"/>
        <w:rPr>
          <w:rFonts w:ascii="Times New Roman" w:eastAsia="Times New Roman" w:hAnsi="Times New Roman" w:cs="Times New Roman"/>
          <w:sz w:val="24"/>
          <w:szCs w:val="24"/>
        </w:rPr>
      </w:pPr>
    </w:p>
    <w:p w:rsidR="004A75FB" w:rsidRPr="00153B4F" w:rsidRDefault="004A75FB" w:rsidP="00153B4F">
      <w:pPr>
        <w:spacing w:after="0" w:line="240" w:lineRule="auto"/>
        <w:ind w:firstLine="708"/>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 xml:space="preserve">Суть </w:t>
      </w:r>
      <w:proofErr w:type="spellStart"/>
      <w:r w:rsidRPr="00153B4F">
        <w:rPr>
          <w:rFonts w:ascii="Times New Roman" w:eastAsia="Times New Roman" w:hAnsi="Times New Roman" w:cs="Times New Roman"/>
          <w:sz w:val="24"/>
          <w:szCs w:val="24"/>
        </w:rPr>
        <w:t>медиаобразования</w:t>
      </w:r>
      <w:proofErr w:type="spellEnd"/>
      <w:r w:rsidRPr="00153B4F">
        <w:rPr>
          <w:rFonts w:ascii="Times New Roman" w:eastAsia="Times New Roman" w:hAnsi="Times New Roman" w:cs="Times New Roman"/>
          <w:sz w:val="24"/>
          <w:szCs w:val="24"/>
        </w:rPr>
        <w:t xml:space="preserve">  ясно отражена в мыслях Я.А. Коменского, что «учитель должен думать о том, чтобы сначала сделать ученика пригодным для восприятия образования. Учитель, прежде чем образовывать ученика своими наставлениями, сначала должен пробуждать в ученике стремление к образованию, делать ученика, по крайней мере, годным к образованию». Не объем знаний или количество информации, уложенное в голову ученика, является целью образования, а то, как умеет управлять этой информацией: искать, наилучшим способом присваивать, находить в ней смысл, применять в жизни. Не присвоение «готового» знания, а конструирование своего, которое рождается в процессе обучения.     </w:t>
      </w:r>
    </w:p>
    <w:p w:rsidR="00952ADF" w:rsidRPr="00153B4F" w:rsidRDefault="00952ADF" w:rsidP="00153B4F">
      <w:pPr>
        <w:spacing w:after="0" w:line="240" w:lineRule="auto"/>
        <w:jc w:val="both"/>
        <w:rPr>
          <w:rFonts w:ascii="Times New Roman" w:eastAsia="Times New Roman" w:hAnsi="Times New Roman" w:cs="Times New Roman"/>
          <w:sz w:val="24"/>
          <w:szCs w:val="24"/>
        </w:rPr>
      </w:pPr>
    </w:p>
    <w:p w:rsidR="004A75FB" w:rsidRPr="00153B4F" w:rsidRDefault="004A75FB" w:rsidP="00153B4F">
      <w:pPr>
        <w:pStyle w:val="1"/>
        <w:spacing w:before="0"/>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Технологические этапы</w:t>
      </w:r>
    </w:p>
    <w:tbl>
      <w:tblPr>
        <w:tblStyle w:val="ad"/>
        <w:tblW w:w="0" w:type="auto"/>
        <w:tblLook w:val="04A0" w:firstRow="1" w:lastRow="0" w:firstColumn="1" w:lastColumn="0" w:noHBand="0" w:noVBand="1"/>
      </w:tblPr>
      <w:tblGrid>
        <w:gridCol w:w="3662"/>
        <w:gridCol w:w="3663"/>
        <w:gridCol w:w="3663"/>
      </w:tblGrid>
      <w:tr w:rsidR="00666A9E" w:rsidRPr="00153B4F" w:rsidTr="00666A9E">
        <w:tc>
          <w:tcPr>
            <w:tcW w:w="3662" w:type="dxa"/>
          </w:tcPr>
          <w:p w:rsidR="00666A9E" w:rsidRPr="00153B4F" w:rsidRDefault="00666A9E" w:rsidP="00153B4F">
            <w:pPr>
              <w:spacing w:before="100" w:beforeAutospacing="1" w:after="100" w:afterAutospacing="1"/>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I фаза</w:t>
            </w:r>
          </w:p>
        </w:tc>
        <w:tc>
          <w:tcPr>
            <w:tcW w:w="3663" w:type="dxa"/>
          </w:tcPr>
          <w:p w:rsidR="00666A9E" w:rsidRPr="00153B4F" w:rsidRDefault="00666A9E" w:rsidP="00153B4F">
            <w:pPr>
              <w:spacing w:before="100" w:beforeAutospacing="1" w:after="100" w:afterAutospacing="1"/>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Вызов</w:t>
            </w:r>
          </w:p>
        </w:tc>
        <w:tc>
          <w:tcPr>
            <w:tcW w:w="3663" w:type="dxa"/>
          </w:tcPr>
          <w:p w:rsidR="00666A9E" w:rsidRPr="00153B4F" w:rsidRDefault="00666A9E" w:rsidP="00153B4F">
            <w:pPr>
              <w:spacing w:before="100" w:beforeAutospacing="1" w:after="100" w:afterAutospacing="1"/>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пробуждение имеющихся знаний интереса к получению новой информации</w:t>
            </w:r>
          </w:p>
        </w:tc>
      </w:tr>
      <w:tr w:rsidR="00666A9E" w:rsidRPr="00153B4F" w:rsidTr="00666A9E">
        <w:tc>
          <w:tcPr>
            <w:tcW w:w="3662" w:type="dxa"/>
          </w:tcPr>
          <w:p w:rsidR="00666A9E" w:rsidRPr="00153B4F" w:rsidRDefault="00666A9E" w:rsidP="00153B4F">
            <w:pPr>
              <w:spacing w:before="100" w:beforeAutospacing="1" w:after="100" w:afterAutospacing="1"/>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II фаза</w:t>
            </w:r>
          </w:p>
        </w:tc>
        <w:tc>
          <w:tcPr>
            <w:tcW w:w="3663" w:type="dxa"/>
          </w:tcPr>
          <w:p w:rsidR="00666A9E" w:rsidRPr="00153B4F" w:rsidRDefault="00666A9E" w:rsidP="00153B4F">
            <w:pPr>
              <w:spacing w:before="100" w:beforeAutospacing="1" w:after="100" w:afterAutospacing="1"/>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Осмысление содержания</w:t>
            </w:r>
          </w:p>
        </w:tc>
        <w:tc>
          <w:tcPr>
            <w:tcW w:w="3663" w:type="dxa"/>
          </w:tcPr>
          <w:p w:rsidR="00666A9E" w:rsidRPr="00153B4F" w:rsidRDefault="00666A9E" w:rsidP="00153B4F">
            <w:pPr>
              <w:spacing w:before="100" w:beforeAutospacing="1" w:after="100" w:afterAutospacing="1"/>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получение новой информации</w:t>
            </w:r>
          </w:p>
        </w:tc>
      </w:tr>
      <w:tr w:rsidR="00666A9E" w:rsidRPr="00153B4F" w:rsidTr="00666A9E">
        <w:tc>
          <w:tcPr>
            <w:tcW w:w="3662" w:type="dxa"/>
          </w:tcPr>
          <w:p w:rsidR="00666A9E" w:rsidRPr="00153B4F" w:rsidRDefault="00666A9E" w:rsidP="00153B4F">
            <w:pPr>
              <w:spacing w:before="100" w:beforeAutospacing="1" w:after="100" w:afterAutospacing="1"/>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III фаза</w:t>
            </w:r>
          </w:p>
        </w:tc>
        <w:tc>
          <w:tcPr>
            <w:tcW w:w="3663" w:type="dxa"/>
          </w:tcPr>
          <w:p w:rsidR="00666A9E" w:rsidRPr="00153B4F" w:rsidRDefault="00666A9E" w:rsidP="00153B4F">
            <w:pPr>
              <w:spacing w:before="100" w:beforeAutospacing="1" w:after="100" w:afterAutospacing="1"/>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Рефлексия</w:t>
            </w:r>
          </w:p>
        </w:tc>
        <w:tc>
          <w:tcPr>
            <w:tcW w:w="3663" w:type="dxa"/>
          </w:tcPr>
          <w:p w:rsidR="00666A9E" w:rsidRPr="00153B4F" w:rsidRDefault="00666A9E" w:rsidP="00153B4F">
            <w:pPr>
              <w:spacing w:before="100" w:beforeAutospacing="1" w:after="100" w:afterAutospacing="1"/>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осмысление, рождение нового знания</w:t>
            </w:r>
          </w:p>
        </w:tc>
      </w:tr>
    </w:tbl>
    <w:p w:rsidR="004A75FB" w:rsidRPr="00153B4F" w:rsidRDefault="00666A9E" w:rsidP="00153B4F">
      <w:pPr>
        <w:pStyle w:val="1"/>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Фаза вызова</w:t>
      </w:r>
    </w:p>
    <w:p w:rsidR="004A75FB" w:rsidRPr="00153B4F" w:rsidRDefault="004A75FB" w:rsidP="00153B4F">
      <w:pPr>
        <w:spacing w:after="0" w:line="240" w:lineRule="auto"/>
        <w:ind w:firstLine="708"/>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 xml:space="preserve">Часто отсутствие результативности обучения объясняется тем обстоятельством, что преподаватель конструирует процесс обучения, исходя из поставленных им целей, подразумевая, что эти цели изначально приняты учащимися как собственные. </w:t>
      </w:r>
    </w:p>
    <w:p w:rsidR="004A75FB" w:rsidRPr="00153B4F" w:rsidRDefault="00565B52" w:rsidP="00153B4F">
      <w:pPr>
        <w:spacing w:after="0" w:line="240" w:lineRule="auto"/>
        <w:ind w:firstLine="708"/>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Е</w:t>
      </w:r>
      <w:r w:rsidR="004A75FB" w:rsidRPr="00153B4F">
        <w:rPr>
          <w:rFonts w:ascii="Times New Roman" w:eastAsia="Times New Roman" w:hAnsi="Times New Roman" w:cs="Times New Roman"/>
          <w:sz w:val="24"/>
          <w:szCs w:val="24"/>
        </w:rPr>
        <w:t xml:space="preserve">сли предоставить возможность учащемуся </w:t>
      </w:r>
      <w:r w:rsidR="004A75FB" w:rsidRPr="00153B4F">
        <w:rPr>
          <w:rFonts w:ascii="Times New Roman" w:eastAsia="Times New Roman" w:hAnsi="Times New Roman" w:cs="Times New Roman"/>
          <w:sz w:val="24"/>
          <w:szCs w:val="24"/>
          <w:highlight w:val="yellow"/>
        </w:rPr>
        <w:t>проанализировать то, что он уже знает об изучаемой теме</w:t>
      </w:r>
      <w:r w:rsidR="004A75FB" w:rsidRPr="00153B4F">
        <w:rPr>
          <w:rFonts w:ascii="Times New Roman" w:eastAsia="Times New Roman" w:hAnsi="Times New Roman" w:cs="Times New Roman"/>
          <w:sz w:val="24"/>
          <w:szCs w:val="24"/>
        </w:rPr>
        <w:t>, это создаст дополнительный стимул для формулировки им собственных целей-мотивов. Именно эта задача решается на фазе вызова.</w:t>
      </w:r>
    </w:p>
    <w:p w:rsidR="004A75FB" w:rsidRPr="00153B4F" w:rsidRDefault="004A75FB" w:rsidP="00153B4F">
      <w:pPr>
        <w:spacing w:after="0" w:line="240" w:lineRule="auto"/>
        <w:ind w:firstLine="708"/>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 xml:space="preserve">Активизация познавательной деятельности учеников - вторая задача, которая решается на фазе вызова. Нередко мы видим, что некоторые школьники на уроке не прикладывают значительных интеллектуальных усилий, предпочитая дождаться момента, когда другие выполнят предложенную задачу. Поэтому важно, чтобы на фазе вызова каждый смог принять участие в работе, ставящей своей целью актуализацию собственного опыта. Немаловажным аспектом при реализации фазы вызова является систематизация всей информации, которая появилась в результате свободных высказываний учащихся. Это необходимо для того, чтобы они смогли, с одной стороны, увидеть собранную информацию в «укрупненном» категориальном виде, при этом в эту структуру могут войти все мнения: «правильные» и «неправильные». С другой стороны, упорядочивание высказанных мнений позволит увидеть противоречия, нестыковку, </w:t>
      </w:r>
      <w:proofErr w:type="spellStart"/>
      <w:r w:rsidRPr="00153B4F">
        <w:rPr>
          <w:rFonts w:ascii="Times New Roman" w:eastAsia="Times New Roman" w:hAnsi="Times New Roman" w:cs="Times New Roman"/>
          <w:sz w:val="24"/>
          <w:szCs w:val="24"/>
        </w:rPr>
        <w:t>непроясненные</w:t>
      </w:r>
      <w:proofErr w:type="spellEnd"/>
      <w:r w:rsidRPr="00153B4F">
        <w:rPr>
          <w:rFonts w:ascii="Times New Roman" w:eastAsia="Times New Roman" w:hAnsi="Times New Roman" w:cs="Times New Roman"/>
          <w:sz w:val="24"/>
          <w:szCs w:val="24"/>
        </w:rPr>
        <w:t xml:space="preserve"> моменты, которые и определят направления дальнейшего поиска в ходе изучения новой информации. Причем для каждого из учащихся эти </w:t>
      </w:r>
      <w:r w:rsidRPr="00153B4F">
        <w:rPr>
          <w:rFonts w:ascii="Times New Roman" w:eastAsia="Times New Roman" w:hAnsi="Times New Roman" w:cs="Times New Roman"/>
          <w:sz w:val="24"/>
          <w:szCs w:val="24"/>
        </w:rPr>
        <w:lastRenderedPageBreak/>
        <w:t>направления могут быть индивидуальными. Школьник определит для себя, на каком аспекте изучаемой темы он должен заострить свое внимание, а какая информация требует только проверки на достоверность.</w:t>
      </w:r>
    </w:p>
    <w:p w:rsidR="004A75FB" w:rsidRPr="00153B4F" w:rsidRDefault="004A75FB" w:rsidP="00153B4F">
      <w:p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В процессе реализации фазы вызова:</w:t>
      </w:r>
    </w:p>
    <w:p w:rsidR="004A75FB" w:rsidRPr="00153B4F" w:rsidRDefault="004A75FB" w:rsidP="00153B4F">
      <w:pPr>
        <w:spacing w:after="0" w:line="240" w:lineRule="auto"/>
        <w:ind w:left="708"/>
        <w:jc w:val="both"/>
        <w:rPr>
          <w:rFonts w:ascii="Times New Roman" w:eastAsia="Times New Roman" w:hAnsi="Times New Roman" w:cs="Times New Roman"/>
          <w:sz w:val="24"/>
          <w:szCs w:val="24"/>
          <w:highlight w:val="lightGray"/>
        </w:rPr>
      </w:pPr>
      <w:r w:rsidRPr="00153B4F">
        <w:rPr>
          <w:rFonts w:ascii="Times New Roman" w:eastAsia="Times New Roman" w:hAnsi="Times New Roman" w:cs="Times New Roman"/>
          <w:sz w:val="24"/>
          <w:szCs w:val="24"/>
          <w:highlight w:val="lightGray"/>
        </w:rPr>
        <w:t xml:space="preserve">1.      Учащиеся </w:t>
      </w:r>
      <w:r w:rsidRPr="00153B4F">
        <w:rPr>
          <w:rFonts w:ascii="Times New Roman" w:eastAsia="Times New Roman" w:hAnsi="Times New Roman" w:cs="Times New Roman"/>
          <w:sz w:val="24"/>
          <w:szCs w:val="24"/>
          <w:highlight w:val="yellow"/>
        </w:rPr>
        <w:t>могут высказывать свою точку зрения по поводу изучаемой темы</w:t>
      </w:r>
      <w:r w:rsidR="00D11BDE" w:rsidRPr="00153B4F">
        <w:rPr>
          <w:rFonts w:ascii="Times New Roman" w:eastAsia="Times New Roman" w:hAnsi="Times New Roman" w:cs="Times New Roman"/>
          <w:sz w:val="24"/>
          <w:szCs w:val="24"/>
          <w:highlight w:val="yellow"/>
        </w:rPr>
        <w:t xml:space="preserve"> (на листке с домашним заданием)</w:t>
      </w:r>
      <w:r w:rsidRPr="00153B4F">
        <w:rPr>
          <w:rFonts w:ascii="Times New Roman" w:eastAsia="Times New Roman" w:hAnsi="Times New Roman" w:cs="Times New Roman"/>
          <w:sz w:val="24"/>
          <w:szCs w:val="24"/>
          <w:highlight w:val="lightGray"/>
        </w:rPr>
        <w:t>, причем делая это свободно, без боязни ошибиться и быть исправленным преподавателем.</w:t>
      </w:r>
    </w:p>
    <w:p w:rsidR="004A75FB" w:rsidRPr="00153B4F" w:rsidRDefault="004A75FB" w:rsidP="00153B4F">
      <w:pPr>
        <w:spacing w:after="0" w:line="240" w:lineRule="auto"/>
        <w:ind w:left="708"/>
        <w:jc w:val="both"/>
        <w:rPr>
          <w:rFonts w:ascii="Times New Roman" w:eastAsia="Times New Roman" w:hAnsi="Times New Roman" w:cs="Times New Roman"/>
          <w:sz w:val="24"/>
          <w:szCs w:val="24"/>
          <w:highlight w:val="lightGray"/>
        </w:rPr>
      </w:pPr>
      <w:r w:rsidRPr="00153B4F">
        <w:rPr>
          <w:rFonts w:ascii="Times New Roman" w:eastAsia="Times New Roman" w:hAnsi="Times New Roman" w:cs="Times New Roman"/>
          <w:sz w:val="24"/>
          <w:szCs w:val="24"/>
          <w:highlight w:val="lightGray"/>
        </w:rPr>
        <w:t>2.      Важно, чтобы высказывания фиксировались, любое из них будет важным для дальнейшей работы. При этом на данном этапе нет «правильных» или «неправильных» высказываний.</w:t>
      </w:r>
    </w:p>
    <w:p w:rsidR="004A75FB" w:rsidRPr="00153B4F" w:rsidRDefault="004A75FB" w:rsidP="00153B4F">
      <w:pPr>
        <w:spacing w:after="0" w:line="240" w:lineRule="auto"/>
        <w:ind w:left="708"/>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highlight w:val="lightGray"/>
        </w:rPr>
        <w:t>3.      Было бы целесообразно сочетание индивидуальной и групповой работы.</w:t>
      </w:r>
      <w:r w:rsidRPr="00153B4F">
        <w:rPr>
          <w:rFonts w:ascii="Times New Roman" w:eastAsia="Times New Roman" w:hAnsi="Times New Roman" w:cs="Times New Roman"/>
          <w:sz w:val="24"/>
          <w:szCs w:val="24"/>
        </w:rPr>
        <w:t xml:space="preserve"> Индивидуальная работа позволит каждому ученику актуализировать свои знания и опыт. Групповая работа позволяет услышать другие мнения, изложить свою точку зрения без риска ошибиться. Обмен мнениями может способствовать и выработке новых идей, которые часто являются неожиданными и продуктивными. Обмен мнениями может способствовать и появлению интересных вопросов, поиск ответов на которые будет побуждать к изучению нового материала. Кроме того, часто некоторые учащиеся боятся излагать свое мнение преподавателю или сразу в большой аудитории. Работа в небольших группах позволяет таким учащимся чувствовать себя более комфортно.</w:t>
      </w:r>
    </w:p>
    <w:p w:rsidR="004A75FB" w:rsidRPr="00153B4F" w:rsidRDefault="004A75FB" w:rsidP="00153B4F">
      <w:p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Роль преподавателя на этом этапе работы состоит в том, чтобы стимулировать учащихся к вспоминанию того, что они уже знают по изучаемой теме, способствовать бесконфликтному обмену мнениями в группах, фиксации и систематизации информации, полученной от школьников. При этом важно не критиковать их ответы, даже если они неточны или неправильны. На данном этапе важным является правило: «Любое мнение учащегося ценно».</w:t>
      </w:r>
    </w:p>
    <w:p w:rsidR="004A75FB" w:rsidRPr="00153B4F" w:rsidRDefault="00515140" w:rsidP="00153B4F">
      <w:pPr>
        <w:pStyle w:val="1"/>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Фаза осмысления содержания</w:t>
      </w:r>
    </w:p>
    <w:p w:rsidR="004A75FB" w:rsidRPr="00153B4F" w:rsidRDefault="004A75FB" w:rsidP="00153B4F">
      <w:pPr>
        <w:spacing w:after="0" w:line="240" w:lineRule="auto"/>
        <w:ind w:firstLine="708"/>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 xml:space="preserve">Этот этап можно по-другому назвать смысловой стадией. На большинстве уроков в школе, где </w:t>
      </w:r>
      <w:r w:rsidR="00D11BDE" w:rsidRPr="00153B4F">
        <w:rPr>
          <w:rFonts w:ascii="Times New Roman" w:eastAsia="Times New Roman" w:hAnsi="Times New Roman" w:cs="Times New Roman"/>
          <w:sz w:val="24"/>
          <w:szCs w:val="24"/>
        </w:rPr>
        <w:t>изучается новый материал, это</w:t>
      </w:r>
      <w:r w:rsidRPr="00153B4F">
        <w:rPr>
          <w:rFonts w:ascii="Times New Roman" w:eastAsia="Times New Roman" w:hAnsi="Times New Roman" w:cs="Times New Roman"/>
          <w:sz w:val="24"/>
          <w:szCs w:val="24"/>
        </w:rPr>
        <w:t xml:space="preserve"> знакомство с новой информацией происходит в процессе ее изложения преподавателем, гораздо реже – в процессе чтения или просмотра материалов на видео или через компьютерные обучающие программы. Вместе с тем</w:t>
      </w:r>
      <w:r w:rsidR="00260CC2" w:rsidRPr="00153B4F">
        <w:rPr>
          <w:rFonts w:ascii="Times New Roman" w:eastAsia="Times New Roman" w:hAnsi="Times New Roman" w:cs="Times New Roman"/>
          <w:sz w:val="24"/>
          <w:szCs w:val="24"/>
        </w:rPr>
        <w:t>,</w:t>
      </w:r>
      <w:r w:rsidRPr="00153B4F">
        <w:rPr>
          <w:rFonts w:ascii="Times New Roman" w:eastAsia="Times New Roman" w:hAnsi="Times New Roman" w:cs="Times New Roman"/>
          <w:sz w:val="24"/>
          <w:szCs w:val="24"/>
        </w:rPr>
        <w:t xml:space="preserve"> в процессе реализации смысловой стадии школьники вступают в контакт с новой информацией. Быстрый темп изложения нового материала в режиме слушания и письма практически исключает возможность его осмысления.</w:t>
      </w:r>
    </w:p>
    <w:p w:rsidR="004A75FB" w:rsidRPr="00153B4F" w:rsidRDefault="004A75FB" w:rsidP="00153B4F">
      <w:pPr>
        <w:spacing w:after="0" w:line="240" w:lineRule="auto"/>
        <w:ind w:firstLine="708"/>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 xml:space="preserve">Одним из условий развития критического мышления является </w:t>
      </w:r>
      <w:r w:rsidRPr="00153B4F">
        <w:rPr>
          <w:rFonts w:ascii="Times New Roman" w:eastAsia="Times New Roman" w:hAnsi="Times New Roman" w:cs="Times New Roman"/>
          <w:sz w:val="24"/>
          <w:szCs w:val="24"/>
          <w:highlight w:val="yellow"/>
        </w:rPr>
        <w:t>отслеживание своего понимания при работе с изучаемым материалом</w:t>
      </w:r>
      <w:r w:rsidRPr="00153B4F">
        <w:rPr>
          <w:rFonts w:ascii="Times New Roman" w:eastAsia="Times New Roman" w:hAnsi="Times New Roman" w:cs="Times New Roman"/>
          <w:sz w:val="24"/>
          <w:szCs w:val="24"/>
        </w:rPr>
        <w:t xml:space="preserve">. Именно данная задача является основной в процессе обучения на фазе осмысления содержания. Важным моментом является получение новой информации по теме. Если помнить о том, что на фазе вызова учащиеся определили направления своего познания, то учитель в процессе объяснения имеет возможность расставить акценты в соответствии с ожиданиями и заданными вопросами. Организация работы на данном этапе может быть различной. Это может быть рассказ, лекция, индивидуальное, парное или групповое чтение или просмотр видеоматериала. В любом случае это будет индивидуальное принятие и отслеживание информации. Авторы педагогической технологии развития критического мышления отмечают, что в процессе реализации смысловой стадии главная задача состоит в том, чтобы поддерживать активность учащихся, их интерес и инерцию движения, созданную во время фазы вызова. В этом смысле </w:t>
      </w:r>
      <w:proofErr w:type="gramStart"/>
      <w:r w:rsidRPr="00153B4F">
        <w:rPr>
          <w:rFonts w:ascii="Times New Roman" w:eastAsia="Times New Roman" w:hAnsi="Times New Roman" w:cs="Times New Roman"/>
          <w:sz w:val="24"/>
          <w:szCs w:val="24"/>
        </w:rPr>
        <w:t>важное значение</w:t>
      </w:r>
      <w:proofErr w:type="gramEnd"/>
      <w:r w:rsidRPr="00153B4F">
        <w:rPr>
          <w:rFonts w:ascii="Times New Roman" w:eastAsia="Times New Roman" w:hAnsi="Times New Roman" w:cs="Times New Roman"/>
          <w:sz w:val="24"/>
          <w:szCs w:val="24"/>
        </w:rPr>
        <w:t xml:space="preserve"> имеет кач</w:t>
      </w:r>
      <w:r w:rsidR="00A03D7E" w:rsidRPr="00153B4F">
        <w:rPr>
          <w:rFonts w:ascii="Times New Roman" w:eastAsia="Times New Roman" w:hAnsi="Times New Roman" w:cs="Times New Roman"/>
          <w:sz w:val="24"/>
          <w:szCs w:val="24"/>
        </w:rPr>
        <w:t>ество отобранного материала.</w:t>
      </w:r>
    </w:p>
    <w:p w:rsidR="008A2FF6" w:rsidRPr="00153B4F" w:rsidRDefault="004A75FB" w:rsidP="00153B4F">
      <w:pPr>
        <w:spacing w:after="0" w:line="240" w:lineRule="auto"/>
        <w:ind w:firstLine="708"/>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 xml:space="preserve">Во-первых, тот текст или сообщение, </w:t>
      </w:r>
      <w:proofErr w:type="gramStart"/>
      <w:r w:rsidRPr="00153B4F">
        <w:rPr>
          <w:rFonts w:ascii="Times New Roman" w:eastAsia="Times New Roman" w:hAnsi="Times New Roman" w:cs="Times New Roman"/>
          <w:sz w:val="24"/>
          <w:szCs w:val="24"/>
        </w:rPr>
        <w:t>которые</w:t>
      </w:r>
      <w:proofErr w:type="gramEnd"/>
      <w:r w:rsidRPr="00153B4F">
        <w:rPr>
          <w:rFonts w:ascii="Times New Roman" w:eastAsia="Times New Roman" w:hAnsi="Times New Roman" w:cs="Times New Roman"/>
          <w:sz w:val="24"/>
          <w:szCs w:val="24"/>
        </w:rPr>
        <w:t xml:space="preserve"> содержат информацию по новой теме, могут не отвечать ожиданиям школьников. Они могут быть или слишком сложными, или не содержать ответы на поставленные на первой фазе вопросы. В этом плане несколько легче организовывать изучение новой темы в режиме слушания. Однако, учитывая психологические особенности восприятия лекции, необходимо использовать специальные приемы активизации внимания и стимулирования критического осмысления. Работа в режиме чтения более сложна для организации. Но, как отмечают авторы педагогической технологии развития критического мышления, чтение в гораздо большей степени стимулирует процесс критического осмысления, так как это сам по себе процесс индивидуальный, не регламентированный по скорости восприятия новой информации. Таким образом, в процессе чтения школьники имеют возможность перечитать </w:t>
      </w:r>
      <w:proofErr w:type="gramStart"/>
      <w:r w:rsidRPr="00153B4F">
        <w:rPr>
          <w:rFonts w:ascii="Times New Roman" w:eastAsia="Times New Roman" w:hAnsi="Times New Roman" w:cs="Times New Roman"/>
          <w:sz w:val="24"/>
          <w:szCs w:val="24"/>
        </w:rPr>
        <w:t>непонятное</w:t>
      </w:r>
      <w:proofErr w:type="gramEnd"/>
      <w:r w:rsidRPr="00153B4F">
        <w:rPr>
          <w:rFonts w:ascii="Times New Roman" w:eastAsia="Times New Roman" w:hAnsi="Times New Roman" w:cs="Times New Roman"/>
          <w:sz w:val="24"/>
          <w:szCs w:val="24"/>
        </w:rPr>
        <w:t>, отметить наиболее важные фрагменты, обратиться к дополнительным источникам.</w:t>
      </w:r>
    </w:p>
    <w:p w:rsidR="008A2FF6" w:rsidRPr="00153B4F" w:rsidRDefault="004A75FB" w:rsidP="00153B4F">
      <w:pPr>
        <w:spacing w:after="0" w:line="240" w:lineRule="auto"/>
        <w:ind w:firstLine="708"/>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lastRenderedPageBreak/>
        <w:t xml:space="preserve">Во-вторых, учитель не всегда использует возможные приемы стимулирования внимания и </w:t>
      </w:r>
      <w:proofErr w:type="gramStart"/>
      <w:r w:rsidRPr="00153B4F">
        <w:rPr>
          <w:rFonts w:ascii="Times New Roman" w:eastAsia="Times New Roman" w:hAnsi="Times New Roman" w:cs="Times New Roman"/>
          <w:sz w:val="24"/>
          <w:szCs w:val="24"/>
        </w:rPr>
        <w:t>активно хотя</w:t>
      </w:r>
      <w:proofErr w:type="gramEnd"/>
      <w:r w:rsidRPr="00153B4F">
        <w:rPr>
          <w:rFonts w:ascii="Times New Roman" w:eastAsia="Times New Roman" w:hAnsi="Times New Roman" w:cs="Times New Roman"/>
          <w:sz w:val="24"/>
          <w:szCs w:val="24"/>
        </w:rPr>
        <w:t xml:space="preserve"> данные приемы достаточно хорошо известны. Это и проблемные вопросы по ходу объяснения рассказа, графическое представление материала,</w:t>
      </w:r>
      <w:r w:rsidR="008A2FF6" w:rsidRPr="00153B4F">
        <w:rPr>
          <w:rFonts w:ascii="Times New Roman" w:eastAsia="Times New Roman" w:hAnsi="Times New Roman" w:cs="Times New Roman"/>
          <w:sz w:val="24"/>
          <w:szCs w:val="24"/>
        </w:rPr>
        <w:t xml:space="preserve"> интересные факты и комментарии. </w:t>
      </w:r>
      <w:r w:rsidRPr="00153B4F">
        <w:rPr>
          <w:rFonts w:ascii="Times New Roman" w:eastAsia="Times New Roman" w:hAnsi="Times New Roman" w:cs="Times New Roman"/>
          <w:sz w:val="24"/>
          <w:szCs w:val="24"/>
        </w:rPr>
        <w:t xml:space="preserve">Кроме того, существуют приемы для вдумчивого чтения. </w:t>
      </w:r>
    </w:p>
    <w:p w:rsidR="008A2FF6" w:rsidRPr="00153B4F" w:rsidRDefault="004A75FB" w:rsidP="00153B4F">
      <w:pPr>
        <w:spacing w:after="0" w:line="240" w:lineRule="auto"/>
        <w:ind w:firstLine="708"/>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 xml:space="preserve">Нельзя </w:t>
      </w:r>
      <w:proofErr w:type="gramStart"/>
      <w:r w:rsidRPr="00153B4F">
        <w:rPr>
          <w:rFonts w:ascii="Times New Roman" w:eastAsia="Times New Roman" w:hAnsi="Times New Roman" w:cs="Times New Roman"/>
          <w:sz w:val="24"/>
          <w:szCs w:val="24"/>
        </w:rPr>
        <w:t>не обратить внимание</w:t>
      </w:r>
      <w:proofErr w:type="gramEnd"/>
      <w:r w:rsidRPr="00153B4F">
        <w:rPr>
          <w:rFonts w:ascii="Times New Roman" w:eastAsia="Times New Roman" w:hAnsi="Times New Roman" w:cs="Times New Roman"/>
          <w:sz w:val="24"/>
          <w:szCs w:val="24"/>
        </w:rPr>
        <w:t xml:space="preserve"> на еще одно обстоятельство. Так же как и на первой стадии работы в режиме технологии развития критического мышления, на смысловой стадии учащиеся самостоятельно продолжают активно конструировать цели своего учения. Постановка целей в процессе знакомства с новой информацией осуществляется при ее наложении на уже имеющиеся знания. Школьники могут найти ответы на ранее заданные вопросы, решить возникшие на начальном этапе работы затруднения. Но далеко не все вопросы и затруднения могут быть разрешены. В этом случае важно, чтобы учитель стимулировал учащихся к постановке новых вопросов, поиск ответов через контекст той информации, с которой учащиеся работают.</w:t>
      </w:r>
    </w:p>
    <w:p w:rsidR="004A75FB" w:rsidRPr="00153B4F" w:rsidRDefault="004A75FB" w:rsidP="00153B4F">
      <w:pPr>
        <w:spacing w:after="0" w:line="240" w:lineRule="auto"/>
        <w:ind w:firstLine="708"/>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 xml:space="preserve">На фазе осмысления содержания учащиеся: </w:t>
      </w:r>
    </w:p>
    <w:p w:rsidR="008A2FF6" w:rsidRPr="00153B4F" w:rsidRDefault="004A75FB" w:rsidP="00153B4F">
      <w:pPr>
        <w:pStyle w:val="ae"/>
        <w:numPr>
          <w:ilvl w:val="0"/>
          <w:numId w:val="22"/>
        </w:num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Осуществляют контакт с новой информацией.</w:t>
      </w:r>
    </w:p>
    <w:p w:rsidR="004A75FB" w:rsidRPr="00153B4F" w:rsidRDefault="004A75FB" w:rsidP="00153B4F">
      <w:pPr>
        <w:pStyle w:val="ae"/>
        <w:numPr>
          <w:ilvl w:val="0"/>
          <w:numId w:val="22"/>
        </w:num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Пытаются сопоставить эту информацию с уже имеющимися знаниями и опытом.</w:t>
      </w:r>
    </w:p>
    <w:p w:rsidR="004A75FB" w:rsidRPr="00153B4F" w:rsidRDefault="004A75FB" w:rsidP="00153B4F">
      <w:pPr>
        <w:pStyle w:val="ae"/>
        <w:numPr>
          <w:ilvl w:val="0"/>
          <w:numId w:val="22"/>
        </w:num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Акцентируют свое внимание на поиске ответов на возникшие ранее вопросы и затруднения.</w:t>
      </w:r>
    </w:p>
    <w:p w:rsidR="008A2FF6" w:rsidRPr="00153B4F" w:rsidRDefault="004A75FB" w:rsidP="00153B4F">
      <w:pPr>
        <w:pStyle w:val="ae"/>
        <w:numPr>
          <w:ilvl w:val="0"/>
          <w:numId w:val="22"/>
        </w:num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Обращают внимание на неясности, пытаясь поставить новые вопросы.</w:t>
      </w:r>
    </w:p>
    <w:p w:rsidR="008A2FF6" w:rsidRPr="00153B4F" w:rsidRDefault="004A75FB" w:rsidP="00153B4F">
      <w:pPr>
        <w:pStyle w:val="ae"/>
        <w:numPr>
          <w:ilvl w:val="0"/>
          <w:numId w:val="22"/>
        </w:num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Стремятся отследить сам процесс знакомства с новой информацией, обратить внимание на то, что именно привлекает их внимание, какие аспекты менее интересны и почему.</w:t>
      </w:r>
    </w:p>
    <w:p w:rsidR="004A75FB" w:rsidRPr="00153B4F" w:rsidRDefault="004A75FB" w:rsidP="00153B4F">
      <w:pPr>
        <w:pStyle w:val="ae"/>
        <w:numPr>
          <w:ilvl w:val="0"/>
          <w:numId w:val="22"/>
        </w:num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 xml:space="preserve">Готовятся к анализу и обсуждению </w:t>
      </w:r>
      <w:proofErr w:type="gramStart"/>
      <w:r w:rsidRPr="00153B4F">
        <w:rPr>
          <w:rFonts w:ascii="Times New Roman" w:eastAsia="Times New Roman" w:hAnsi="Times New Roman" w:cs="Times New Roman"/>
          <w:sz w:val="24"/>
          <w:szCs w:val="24"/>
        </w:rPr>
        <w:t>услышанного</w:t>
      </w:r>
      <w:proofErr w:type="gramEnd"/>
      <w:r w:rsidRPr="00153B4F">
        <w:rPr>
          <w:rFonts w:ascii="Times New Roman" w:eastAsia="Times New Roman" w:hAnsi="Times New Roman" w:cs="Times New Roman"/>
          <w:sz w:val="24"/>
          <w:szCs w:val="24"/>
        </w:rPr>
        <w:t xml:space="preserve"> или прочитанного.</w:t>
      </w:r>
    </w:p>
    <w:p w:rsidR="004A75FB" w:rsidRPr="00153B4F" w:rsidRDefault="0079603F" w:rsidP="00153B4F">
      <w:pPr>
        <w:pStyle w:val="1"/>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Фаза рефлексии</w:t>
      </w:r>
    </w:p>
    <w:p w:rsidR="006B3094" w:rsidRPr="00153B4F" w:rsidRDefault="004A75FB" w:rsidP="00153B4F">
      <w:pPr>
        <w:spacing w:after="0" w:line="240" w:lineRule="auto"/>
        <w:ind w:firstLine="708"/>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Анализируя функции двух первых фаз технологии развития критического мышления, можно сделать вывод о том, что, по сути, рефлексивный анализ и оценка пронизывают все этапы работы. Однако рефлексия на фазах вызова и реализации имеет другие формы и функции. На третьей же фазе рефлексия процесса становится основной целью деятельности школьников и учителя.</w:t>
      </w:r>
    </w:p>
    <w:p w:rsidR="00E83DE8" w:rsidRPr="00153B4F" w:rsidRDefault="004A75FB" w:rsidP="00153B4F">
      <w:pPr>
        <w:spacing w:after="0" w:line="240" w:lineRule="auto"/>
        <w:ind w:firstLine="708"/>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 xml:space="preserve">Итак, каковы механизмы реализации фазы рефлексии при работе в режиме технологии развития критического мышления? </w:t>
      </w:r>
    </w:p>
    <w:p w:rsidR="00E83DE8" w:rsidRPr="00153B4F" w:rsidRDefault="004A75FB" w:rsidP="00153B4F">
      <w:pPr>
        <w:spacing w:after="0" w:line="240" w:lineRule="auto"/>
        <w:ind w:firstLine="708"/>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 xml:space="preserve">На фазе рефлексии школьники систематизируют новую информацию по отношению к уже имеющимся у них представлениям, а также в соответствии с категориями знания (понятия различного ранга, законы и закономерности, значимые факты). При этом сочетание индивидуальной и групповой работы на данном этапе является наиболее целесообразным. В процессе индивидуальной работы (различные виды письма: эссе,  ключевые слова, графическая организация материала и так далее) ученики, с одной стороны, производят отбор информации, наиболее значимой для понимания сути изучаемой темы, а также наиболее значимой для реализации поставленных ранее индивидуально целей. С другой стороны, они выражают новые идеи и информацию собственными словами, самостоятельно выстраивают причинно-следственные связи. Учащиеся помнят лучше всего то, что они поняли в собственном контексте, выражая это своими собственными словами. Такое понимание носит долгосрочный характер. Когда учащийся переформулирует понимание с использованием собственного словаря, то создается личный осмысленный контекст. </w:t>
      </w:r>
    </w:p>
    <w:p w:rsidR="00153B4F" w:rsidRDefault="004A75FB" w:rsidP="00153B4F">
      <w:pPr>
        <w:spacing w:after="0" w:line="240" w:lineRule="auto"/>
        <w:ind w:firstLine="708"/>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 xml:space="preserve">Мы отметили значение фазы рефлексии для развития знаний учащихся. В этом контексте рефлексия имеет значение для отслеживания результата обучения. Но не менее важна роль этой фазы для отслеживания самого процесса обучения, процесса мышления и деятельности. К. </w:t>
      </w:r>
      <w:proofErr w:type="spellStart"/>
      <w:r w:rsidRPr="00153B4F">
        <w:rPr>
          <w:rFonts w:ascii="Times New Roman" w:eastAsia="Times New Roman" w:hAnsi="Times New Roman" w:cs="Times New Roman"/>
          <w:sz w:val="24"/>
          <w:szCs w:val="24"/>
        </w:rPr>
        <w:t>Роджерс</w:t>
      </w:r>
      <w:proofErr w:type="spellEnd"/>
      <w:r w:rsidRPr="00153B4F">
        <w:rPr>
          <w:rFonts w:ascii="Times New Roman" w:eastAsia="Times New Roman" w:hAnsi="Times New Roman" w:cs="Times New Roman"/>
          <w:sz w:val="24"/>
          <w:szCs w:val="24"/>
        </w:rPr>
        <w:t xml:space="preserve"> писал: «...способ обучаться состоит в том, чтобы обозначать свои сомнения, попытаться прояснить неясные вопросы и таким образом приблизиться к смыслу нового опыта...». Эта мысль помогает нам понять суть рефлексивного обучения. Отслеживание этапов, механизма своей деятельности помогает учащемуся осознать методологию учебного и научного познания. Дж. </w:t>
      </w:r>
      <w:proofErr w:type="spellStart"/>
      <w:proofErr w:type="gramStart"/>
      <w:r w:rsidRPr="00153B4F">
        <w:rPr>
          <w:rFonts w:ascii="Times New Roman" w:eastAsia="Times New Roman" w:hAnsi="Times New Roman" w:cs="Times New Roman"/>
          <w:sz w:val="24"/>
          <w:szCs w:val="24"/>
        </w:rPr>
        <w:t>Стил</w:t>
      </w:r>
      <w:proofErr w:type="spellEnd"/>
      <w:proofErr w:type="gramEnd"/>
      <w:r w:rsidRPr="00153B4F">
        <w:rPr>
          <w:rFonts w:ascii="Times New Roman" w:eastAsia="Times New Roman" w:hAnsi="Times New Roman" w:cs="Times New Roman"/>
          <w:sz w:val="24"/>
          <w:szCs w:val="24"/>
        </w:rPr>
        <w:t xml:space="preserve"> и ее коллеги подчеркивают, что преподавание является наилучшим тогда, когда оно является прозрачным, то есть когда учащиеся видят, как разворачивается учебный процесс. </w:t>
      </w:r>
    </w:p>
    <w:p w:rsidR="00153B4F" w:rsidRDefault="00153B4F" w:rsidP="00153B4F">
      <w:pPr>
        <w:spacing w:after="0" w:line="240" w:lineRule="auto"/>
        <w:ind w:firstLine="708"/>
        <w:jc w:val="both"/>
        <w:rPr>
          <w:rFonts w:ascii="Times New Roman" w:eastAsia="Times New Roman" w:hAnsi="Times New Roman" w:cs="Times New Roman"/>
          <w:sz w:val="24"/>
          <w:szCs w:val="24"/>
        </w:rPr>
      </w:pPr>
    </w:p>
    <w:p w:rsidR="00153B4F" w:rsidRDefault="00153B4F" w:rsidP="00153B4F">
      <w:pPr>
        <w:spacing w:after="0" w:line="240" w:lineRule="auto"/>
        <w:ind w:firstLine="708"/>
        <w:jc w:val="both"/>
        <w:rPr>
          <w:rFonts w:ascii="Times New Roman" w:eastAsia="Times New Roman" w:hAnsi="Times New Roman" w:cs="Times New Roman"/>
          <w:sz w:val="24"/>
          <w:szCs w:val="24"/>
        </w:rPr>
      </w:pPr>
    </w:p>
    <w:p w:rsidR="00153B4F" w:rsidRDefault="00153B4F" w:rsidP="00153B4F">
      <w:pPr>
        <w:spacing w:after="0" w:line="240" w:lineRule="auto"/>
        <w:ind w:firstLine="708"/>
        <w:jc w:val="both"/>
        <w:rPr>
          <w:rFonts w:ascii="Times New Roman" w:eastAsia="Times New Roman" w:hAnsi="Times New Roman" w:cs="Times New Roman"/>
          <w:sz w:val="24"/>
          <w:szCs w:val="24"/>
        </w:rPr>
      </w:pPr>
    </w:p>
    <w:p w:rsidR="004A75FB" w:rsidRDefault="004A75FB" w:rsidP="00153B4F">
      <w:pPr>
        <w:spacing w:after="0" w:line="240" w:lineRule="auto"/>
        <w:ind w:firstLine="708"/>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lastRenderedPageBreak/>
        <w:t>В этом контексте механизм реализации фазы рефлексии выглядит следующим образом:</w:t>
      </w:r>
    </w:p>
    <w:p w:rsidR="00153B4F" w:rsidRPr="00153B4F" w:rsidRDefault="00153B4F" w:rsidP="00153B4F">
      <w:pPr>
        <w:spacing w:after="0" w:line="240" w:lineRule="auto"/>
        <w:ind w:firstLine="708"/>
        <w:jc w:val="both"/>
        <w:rPr>
          <w:rFonts w:ascii="Times New Roman" w:eastAsia="Times New Roman" w:hAnsi="Times New Roman" w:cs="Times New Roman"/>
          <w:sz w:val="24"/>
          <w:szCs w:val="24"/>
        </w:rPr>
      </w:pPr>
    </w:p>
    <w:p w:rsidR="004A75FB" w:rsidRPr="00153B4F" w:rsidRDefault="004A75FB" w:rsidP="00153B4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cs="Times New Roman"/>
          <w:b/>
          <w:sz w:val="24"/>
          <w:szCs w:val="24"/>
        </w:rPr>
      </w:pPr>
      <w:r w:rsidRPr="00153B4F">
        <w:rPr>
          <w:rFonts w:ascii="Times New Roman" w:eastAsia="Times New Roman" w:hAnsi="Times New Roman" w:cs="Times New Roman"/>
          <w:b/>
          <w:sz w:val="24"/>
          <w:szCs w:val="24"/>
        </w:rPr>
        <w:t>Таблица 1. Функции трех фаз технологии развития критического мышления</w:t>
      </w:r>
    </w:p>
    <w:p w:rsidR="004A75FB" w:rsidRPr="00153B4F" w:rsidRDefault="004A75FB" w:rsidP="00153B4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08"/>
        <w:jc w:val="both"/>
        <w:rPr>
          <w:rFonts w:ascii="Times New Roman" w:eastAsia="Times New Roman" w:hAnsi="Times New Roman" w:cs="Times New Roman"/>
          <w:b/>
          <w:sz w:val="24"/>
          <w:szCs w:val="24"/>
        </w:rPr>
      </w:pPr>
      <w:r w:rsidRPr="00153B4F">
        <w:rPr>
          <w:rFonts w:ascii="Times New Roman" w:eastAsia="Times New Roman" w:hAnsi="Times New Roman" w:cs="Times New Roman"/>
          <w:b/>
          <w:sz w:val="24"/>
          <w:szCs w:val="24"/>
        </w:rPr>
        <w:t>Вызов</w:t>
      </w:r>
    </w:p>
    <w:p w:rsidR="004A75FB" w:rsidRPr="00153B4F" w:rsidRDefault="004A75FB" w:rsidP="00153B4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 xml:space="preserve">  </w:t>
      </w:r>
      <w:proofErr w:type="gramStart"/>
      <w:r w:rsidRPr="00153B4F">
        <w:rPr>
          <w:rFonts w:ascii="Times New Roman" w:eastAsia="Times New Roman" w:hAnsi="Times New Roman" w:cs="Times New Roman"/>
          <w:sz w:val="24"/>
          <w:szCs w:val="24"/>
        </w:rPr>
        <w:t>Мотивационная</w:t>
      </w:r>
      <w:proofErr w:type="gramEnd"/>
      <w:r w:rsidR="00153B4F">
        <w:rPr>
          <w:rFonts w:ascii="Times New Roman" w:eastAsia="Times New Roman" w:hAnsi="Times New Roman" w:cs="Times New Roman"/>
          <w:sz w:val="24"/>
          <w:szCs w:val="24"/>
        </w:rPr>
        <w:t xml:space="preserve"> </w:t>
      </w:r>
      <w:r w:rsidRPr="00153B4F">
        <w:rPr>
          <w:rFonts w:ascii="Times New Roman" w:eastAsia="Times New Roman" w:hAnsi="Times New Roman" w:cs="Times New Roman"/>
          <w:sz w:val="24"/>
          <w:szCs w:val="24"/>
        </w:rPr>
        <w:t>(побуждение к работе с новой информацией, пробуждение интереса к теме)</w:t>
      </w:r>
    </w:p>
    <w:p w:rsidR="004A75FB" w:rsidRPr="00153B4F" w:rsidRDefault="004A75FB" w:rsidP="00153B4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 xml:space="preserve">  Информационная (вызов «на поверхность» </w:t>
      </w:r>
      <w:proofErr w:type="gramStart"/>
      <w:r w:rsidRPr="00153B4F">
        <w:rPr>
          <w:rFonts w:ascii="Times New Roman" w:eastAsia="Times New Roman" w:hAnsi="Times New Roman" w:cs="Times New Roman"/>
          <w:sz w:val="24"/>
          <w:szCs w:val="24"/>
        </w:rPr>
        <w:t>имеющихся</w:t>
      </w:r>
      <w:proofErr w:type="gramEnd"/>
      <w:r w:rsidRPr="00153B4F">
        <w:rPr>
          <w:rFonts w:ascii="Times New Roman" w:eastAsia="Times New Roman" w:hAnsi="Times New Roman" w:cs="Times New Roman"/>
          <w:sz w:val="24"/>
          <w:szCs w:val="24"/>
        </w:rPr>
        <w:t xml:space="preserve"> знании по теме)</w:t>
      </w:r>
    </w:p>
    <w:p w:rsidR="004A75FB" w:rsidRPr="00153B4F" w:rsidRDefault="004A75FB" w:rsidP="00153B4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 xml:space="preserve">  </w:t>
      </w:r>
      <w:proofErr w:type="gramStart"/>
      <w:r w:rsidRPr="00153B4F">
        <w:rPr>
          <w:rFonts w:ascii="Times New Roman" w:eastAsia="Times New Roman" w:hAnsi="Times New Roman" w:cs="Times New Roman"/>
          <w:sz w:val="24"/>
          <w:szCs w:val="24"/>
        </w:rPr>
        <w:t>Коммуникационная</w:t>
      </w:r>
      <w:proofErr w:type="gramEnd"/>
      <w:r w:rsidR="00E83DE8" w:rsidRPr="00153B4F">
        <w:rPr>
          <w:rFonts w:ascii="Times New Roman" w:eastAsia="Times New Roman" w:hAnsi="Times New Roman" w:cs="Times New Roman"/>
          <w:sz w:val="24"/>
          <w:szCs w:val="24"/>
        </w:rPr>
        <w:t xml:space="preserve"> </w:t>
      </w:r>
      <w:r w:rsidRPr="00153B4F">
        <w:rPr>
          <w:rFonts w:ascii="Times New Roman" w:eastAsia="Times New Roman" w:hAnsi="Times New Roman" w:cs="Times New Roman"/>
          <w:sz w:val="24"/>
          <w:szCs w:val="24"/>
        </w:rPr>
        <w:t>(бесконфликтный обмен мнениями)</w:t>
      </w:r>
    </w:p>
    <w:p w:rsidR="004A75FB" w:rsidRPr="00153B4F" w:rsidRDefault="004A75FB" w:rsidP="00153B4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b/>
          <w:sz w:val="24"/>
          <w:szCs w:val="24"/>
        </w:rPr>
      </w:pPr>
      <w:r w:rsidRPr="00153B4F">
        <w:rPr>
          <w:rFonts w:ascii="Times New Roman" w:eastAsia="Times New Roman" w:hAnsi="Times New Roman" w:cs="Times New Roman"/>
          <w:sz w:val="24"/>
          <w:szCs w:val="24"/>
        </w:rPr>
        <w:tab/>
      </w:r>
      <w:r w:rsidRPr="00153B4F">
        <w:rPr>
          <w:rFonts w:ascii="Times New Roman" w:eastAsia="Times New Roman" w:hAnsi="Times New Roman" w:cs="Times New Roman"/>
          <w:b/>
          <w:sz w:val="24"/>
          <w:szCs w:val="24"/>
        </w:rPr>
        <w:t>Осмысление содержания</w:t>
      </w:r>
    </w:p>
    <w:p w:rsidR="004A75FB" w:rsidRPr="00153B4F" w:rsidRDefault="004A75FB" w:rsidP="00153B4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 xml:space="preserve">  </w:t>
      </w:r>
      <w:proofErr w:type="gramStart"/>
      <w:r w:rsidRPr="00153B4F">
        <w:rPr>
          <w:rFonts w:ascii="Times New Roman" w:eastAsia="Times New Roman" w:hAnsi="Times New Roman" w:cs="Times New Roman"/>
          <w:sz w:val="24"/>
          <w:szCs w:val="24"/>
        </w:rPr>
        <w:t>Информационная</w:t>
      </w:r>
      <w:proofErr w:type="gramEnd"/>
      <w:r w:rsidRPr="00153B4F">
        <w:rPr>
          <w:rFonts w:ascii="Times New Roman" w:eastAsia="Times New Roman" w:hAnsi="Times New Roman" w:cs="Times New Roman"/>
          <w:sz w:val="24"/>
          <w:szCs w:val="24"/>
        </w:rPr>
        <w:t xml:space="preserve"> (получение новой информации по теме)</w:t>
      </w:r>
    </w:p>
    <w:p w:rsidR="004A75FB" w:rsidRPr="00153B4F" w:rsidRDefault="004A75FB" w:rsidP="00153B4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 xml:space="preserve">  </w:t>
      </w:r>
      <w:proofErr w:type="spellStart"/>
      <w:r w:rsidRPr="00153B4F">
        <w:rPr>
          <w:rFonts w:ascii="Times New Roman" w:eastAsia="Times New Roman" w:hAnsi="Times New Roman" w:cs="Times New Roman"/>
          <w:sz w:val="24"/>
          <w:szCs w:val="24"/>
        </w:rPr>
        <w:t>Систематизационная</w:t>
      </w:r>
      <w:proofErr w:type="spellEnd"/>
      <w:r w:rsidRPr="00153B4F">
        <w:rPr>
          <w:rFonts w:ascii="Times New Roman" w:eastAsia="Times New Roman" w:hAnsi="Times New Roman" w:cs="Times New Roman"/>
          <w:sz w:val="24"/>
          <w:szCs w:val="24"/>
        </w:rPr>
        <w:t xml:space="preserve"> (классификация полученной информации по категориям знания)</w:t>
      </w:r>
    </w:p>
    <w:p w:rsidR="004A75FB" w:rsidRPr="00153B4F" w:rsidRDefault="004A75FB" w:rsidP="00153B4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b/>
          <w:sz w:val="24"/>
          <w:szCs w:val="24"/>
        </w:rPr>
      </w:pPr>
      <w:r w:rsidRPr="00153B4F">
        <w:rPr>
          <w:rFonts w:ascii="Times New Roman" w:eastAsia="Times New Roman" w:hAnsi="Times New Roman" w:cs="Times New Roman"/>
          <w:sz w:val="24"/>
          <w:szCs w:val="24"/>
        </w:rPr>
        <w:tab/>
      </w:r>
      <w:r w:rsidRPr="00153B4F">
        <w:rPr>
          <w:rFonts w:ascii="Times New Roman" w:eastAsia="Times New Roman" w:hAnsi="Times New Roman" w:cs="Times New Roman"/>
          <w:b/>
          <w:sz w:val="24"/>
          <w:szCs w:val="24"/>
        </w:rPr>
        <w:t>Рефлексия</w:t>
      </w:r>
    </w:p>
    <w:p w:rsidR="004A75FB" w:rsidRPr="00153B4F" w:rsidRDefault="004A75FB" w:rsidP="00153B4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 xml:space="preserve">  </w:t>
      </w:r>
      <w:proofErr w:type="gramStart"/>
      <w:r w:rsidRPr="00153B4F">
        <w:rPr>
          <w:rFonts w:ascii="Times New Roman" w:eastAsia="Times New Roman" w:hAnsi="Times New Roman" w:cs="Times New Roman"/>
          <w:sz w:val="24"/>
          <w:szCs w:val="24"/>
        </w:rPr>
        <w:t>Коммуникационная</w:t>
      </w:r>
      <w:proofErr w:type="gramEnd"/>
      <w:r w:rsidRPr="00153B4F">
        <w:rPr>
          <w:rFonts w:ascii="Times New Roman" w:eastAsia="Times New Roman" w:hAnsi="Times New Roman" w:cs="Times New Roman"/>
          <w:sz w:val="24"/>
          <w:szCs w:val="24"/>
        </w:rPr>
        <w:t xml:space="preserve"> (обмен мнениями о новой информации)</w:t>
      </w:r>
    </w:p>
    <w:p w:rsidR="004A75FB" w:rsidRPr="00153B4F" w:rsidRDefault="004A75FB" w:rsidP="00153B4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 xml:space="preserve">  </w:t>
      </w:r>
      <w:proofErr w:type="gramStart"/>
      <w:r w:rsidRPr="00153B4F">
        <w:rPr>
          <w:rFonts w:ascii="Times New Roman" w:eastAsia="Times New Roman" w:hAnsi="Times New Roman" w:cs="Times New Roman"/>
          <w:sz w:val="24"/>
          <w:szCs w:val="24"/>
        </w:rPr>
        <w:t>Информационная</w:t>
      </w:r>
      <w:proofErr w:type="gramEnd"/>
      <w:r w:rsidRPr="00153B4F">
        <w:rPr>
          <w:rFonts w:ascii="Times New Roman" w:eastAsia="Times New Roman" w:hAnsi="Times New Roman" w:cs="Times New Roman"/>
          <w:sz w:val="24"/>
          <w:szCs w:val="24"/>
        </w:rPr>
        <w:t xml:space="preserve"> (приобретение нового знания)</w:t>
      </w:r>
    </w:p>
    <w:p w:rsidR="004A75FB" w:rsidRPr="00153B4F" w:rsidRDefault="004A75FB" w:rsidP="00153B4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 xml:space="preserve">  </w:t>
      </w:r>
      <w:proofErr w:type="gramStart"/>
      <w:r w:rsidRPr="00153B4F">
        <w:rPr>
          <w:rFonts w:ascii="Times New Roman" w:eastAsia="Times New Roman" w:hAnsi="Times New Roman" w:cs="Times New Roman"/>
          <w:sz w:val="24"/>
          <w:szCs w:val="24"/>
        </w:rPr>
        <w:t>Мотивационная</w:t>
      </w:r>
      <w:proofErr w:type="gramEnd"/>
      <w:r w:rsidRPr="00153B4F">
        <w:rPr>
          <w:rFonts w:ascii="Times New Roman" w:eastAsia="Times New Roman" w:hAnsi="Times New Roman" w:cs="Times New Roman"/>
          <w:sz w:val="24"/>
          <w:szCs w:val="24"/>
        </w:rPr>
        <w:t xml:space="preserve"> (побуждение к дальнейшему расширению информационного поля)</w:t>
      </w:r>
    </w:p>
    <w:p w:rsidR="004A75FB" w:rsidRPr="00153B4F" w:rsidRDefault="004A75FB" w:rsidP="00153B4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 xml:space="preserve">  </w:t>
      </w:r>
      <w:proofErr w:type="gramStart"/>
      <w:r w:rsidRPr="00153B4F">
        <w:rPr>
          <w:rFonts w:ascii="Times New Roman" w:eastAsia="Times New Roman" w:hAnsi="Times New Roman" w:cs="Times New Roman"/>
          <w:sz w:val="24"/>
          <w:szCs w:val="24"/>
        </w:rPr>
        <w:t xml:space="preserve">Оценочная (соотнесение новой информации и имеющихся знаний, выработка собственной позиции,  </w:t>
      </w:r>
      <w:proofErr w:type="gramEnd"/>
    </w:p>
    <w:p w:rsidR="004A75FB" w:rsidRPr="00153B4F" w:rsidRDefault="004A75FB" w:rsidP="00153B4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оценка процесса)</w:t>
      </w:r>
    </w:p>
    <w:p w:rsidR="00A60EF3" w:rsidRPr="00153B4F" w:rsidRDefault="00A60EF3" w:rsidP="00153B4F">
      <w:pPr>
        <w:spacing w:after="0" w:line="240" w:lineRule="auto"/>
        <w:jc w:val="both"/>
        <w:rPr>
          <w:rFonts w:ascii="Times New Roman" w:eastAsia="Times New Roman" w:hAnsi="Times New Roman" w:cs="Times New Roman"/>
          <w:b/>
          <w:bCs/>
          <w:sz w:val="24"/>
          <w:szCs w:val="24"/>
        </w:rPr>
      </w:pPr>
    </w:p>
    <w:p w:rsidR="00F7008B" w:rsidRPr="00153B4F" w:rsidRDefault="00F7008B" w:rsidP="00153B4F">
      <w:pPr>
        <w:spacing w:after="0" w:line="240" w:lineRule="auto"/>
        <w:jc w:val="both"/>
        <w:rPr>
          <w:rFonts w:ascii="Times New Roman" w:eastAsia="Times New Roman" w:hAnsi="Times New Roman" w:cs="Times New Roman"/>
          <w:b/>
          <w:bCs/>
          <w:sz w:val="24"/>
          <w:szCs w:val="24"/>
        </w:rPr>
      </w:pPr>
    </w:p>
    <w:p w:rsidR="003F2F76" w:rsidRPr="00153B4F" w:rsidRDefault="003F2F76" w:rsidP="00153B4F">
      <w:pPr>
        <w:spacing w:after="0" w:line="240" w:lineRule="auto"/>
        <w:jc w:val="both"/>
        <w:rPr>
          <w:rFonts w:ascii="Times New Roman" w:eastAsia="Times New Roman" w:hAnsi="Times New Roman" w:cs="Times New Roman"/>
          <w:b/>
          <w:bCs/>
          <w:sz w:val="24"/>
          <w:szCs w:val="24"/>
        </w:rPr>
      </w:pPr>
      <w:r w:rsidRPr="00153B4F">
        <w:rPr>
          <w:rFonts w:ascii="Times New Roman" w:eastAsia="Times New Roman" w:hAnsi="Times New Roman" w:cs="Times New Roman"/>
          <w:b/>
          <w:bCs/>
          <w:sz w:val="24"/>
          <w:szCs w:val="24"/>
        </w:rPr>
        <w:t>План урока:</w:t>
      </w:r>
    </w:p>
    <w:p w:rsidR="003F2F76" w:rsidRPr="00153B4F" w:rsidRDefault="003F2F76" w:rsidP="00153B4F">
      <w:pPr>
        <w:spacing w:after="0" w:line="240" w:lineRule="auto"/>
        <w:jc w:val="both"/>
        <w:rPr>
          <w:rFonts w:ascii="Times New Roman" w:eastAsia="Times New Roman" w:hAnsi="Times New Roman" w:cs="Times New Roman"/>
          <w:b/>
          <w:bCs/>
          <w:sz w:val="24"/>
          <w:szCs w:val="24"/>
        </w:rPr>
      </w:pPr>
    </w:p>
    <w:p w:rsidR="000D1D34" w:rsidRPr="00E63629" w:rsidRDefault="003F2F76" w:rsidP="00153B4F">
      <w:pPr>
        <w:spacing w:after="0" w:line="360" w:lineRule="auto"/>
        <w:jc w:val="both"/>
        <w:rPr>
          <w:rFonts w:ascii="Times New Roman" w:eastAsia="Times New Roman" w:hAnsi="Times New Roman" w:cs="Times New Roman"/>
          <w:bCs/>
          <w:sz w:val="24"/>
          <w:szCs w:val="24"/>
        </w:rPr>
      </w:pPr>
      <w:r w:rsidRPr="00E63629">
        <w:rPr>
          <w:rFonts w:ascii="Times New Roman" w:eastAsia="Times New Roman" w:hAnsi="Times New Roman" w:cs="Times New Roman"/>
          <w:bCs/>
          <w:sz w:val="24"/>
          <w:szCs w:val="24"/>
        </w:rPr>
        <w:t xml:space="preserve">1. Организационный момент (д/з) – </w:t>
      </w:r>
      <w:r w:rsidRPr="00E63629">
        <w:rPr>
          <w:rFonts w:ascii="Times New Roman" w:eastAsia="Times New Roman" w:hAnsi="Times New Roman" w:cs="Times New Roman"/>
          <w:bCs/>
          <w:sz w:val="24"/>
          <w:szCs w:val="24"/>
        </w:rPr>
        <w:tab/>
      </w:r>
      <w:r w:rsidRPr="00E63629">
        <w:rPr>
          <w:rFonts w:ascii="Times New Roman" w:eastAsia="Times New Roman" w:hAnsi="Times New Roman" w:cs="Times New Roman"/>
          <w:bCs/>
          <w:sz w:val="24"/>
          <w:szCs w:val="24"/>
        </w:rPr>
        <w:tab/>
      </w:r>
      <w:r w:rsidRPr="00E63629">
        <w:rPr>
          <w:rFonts w:ascii="Times New Roman" w:eastAsia="Times New Roman" w:hAnsi="Times New Roman" w:cs="Times New Roman"/>
          <w:bCs/>
          <w:sz w:val="24"/>
          <w:szCs w:val="24"/>
        </w:rPr>
        <w:tab/>
      </w:r>
      <w:r w:rsidRPr="00E63629">
        <w:rPr>
          <w:rFonts w:ascii="Times New Roman" w:eastAsia="Times New Roman" w:hAnsi="Times New Roman" w:cs="Times New Roman"/>
          <w:bCs/>
          <w:sz w:val="24"/>
          <w:szCs w:val="24"/>
        </w:rPr>
        <w:tab/>
      </w:r>
      <w:r w:rsidRPr="00E63629">
        <w:rPr>
          <w:rFonts w:ascii="Times New Roman" w:eastAsia="Times New Roman" w:hAnsi="Times New Roman" w:cs="Times New Roman"/>
          <w:bCs/>
          <w:sz w:val="24"/>
          <w:szCs w:val="24"/>
        </w:rPr>
        <w:tab/>
      </w:r>
      <w:r w:rsidR="00067CB4" w:rsidRPr="00E63629">
        <w:rPr>
          <w:rFonts w:ascii="Times New Roman" w:eastAsia="Times New Roman" w:hAnsi="Times New Roman" w:cs="Times New Roman"/>
          <w:bCs/>
          <w:sz w:val="24"/>
          <w:szCs w:val="24"/>
        </w:rPr>
        <w:tab/>
      </w:r>
      <w:r w:rsidR="00067CB4" w:rsidRPr="00E63629">
        <w:rPr>
          <w:rFonts w:ascii="Times New Roman" w:eastAsia="Times New Roman" w:hAnsi="Times New Roman" w:cs="Times New Roman"/>
          <w:bCs/>
          <w:sz w:val="24"/>
          <w:szCs w:val="24"/>
        </w:rPr>
        <w:tab/>
      </w:r>
      <w:r w:rsidR="00067CB4" w:rsidRPr="00E63629">
        <w:rPr>
          <w:rFonts w:ascii="Times New Roman" w:eastAsia="Times New Roman" w:hAnsi="Times New Roman" w:cs="Times New Roman"/>
          <w:bCs/>
          <w:sz w:val="24"/>
          <w:szCs w:val="24"/>
        </w:rPr>
        <w:tab/>
      </w:r>
      <w:r w:rsidR="00EF503D">
        <w:rPr>
          <w:rFonts w:ascii="Times New Roman" w:eastAsia="Times New Roman" w:hAnsi="Times New Roman" w:cs="Times New Roman"/>
          <w:bCs/>
          <w:sz w:val="24"/>
          <w:szCs w:val="24"/>
        </w:rPr>
        <w:t>5</w:t>
      </w:r>
      <w:r w:rsidRPr="00E63629">
        <w:rPr>
          <w:rFonts w:ascii="Times New Roman" w:eastAsia="Times New Roman" w:hAnsi="Times New Roman" w:cs="Times New Roman"/>
          <w:bCs/>
          <w:sz w:val="24"/>
          <w:szCs w:val="24"/>
        </w:rPr>
        <w:t xml:space="preserve"> минут</w:t>
      </w:r>
    </w:p>
    <w:p w:rsidR="000D1D34" w:rsidRPr="00E63629" w:rsidRDefault="003F2F76" w:rsidP="00153B4F">
      <w:pPr>
        <w:spacing w:after="0" w:line="360" w:lineRule="auto"/>
        <w:jc w:val="both"/>
        <w:rPr>
          <w:rFonts w:ascii="Times New Roman" w:eastAsia="Times New Roman" w:hAnsi="Times New Roman" w:cs="Times New Roman"/>
          <w:bCs/>
          <w:sz w:val="24"/>
          <w:szCs w:val="24"/>
        </w:rPr>
      </w:pPr>
      <w:r w:rsidRPr="00E63629">
        <w:rPr>
          <w:rFonts w:ascii="Times New Roman" w:eastAsia="Times New Roman" w:hAnsi="Times New Roman" w:cs="Times New Roman"/>
          <w:bCs/>
          <w:sz w:val="24"/>
          <w:szCs w:val="24"/>
        </w:rPr>
        <w:t xml:space="preserve">2. Тестирование по формам мышления  – </w:t>
      </w:r>
      <w:r w:rsidRPr="00E63629">
        <w:rPr>
          <w:rFonts w:ascii="Times New Roman" w:eastAsia="Times New Roman" w:hAnsi="Times New Roman" w:cs="Times New Roman"/>
          <w:bCs/>
          <w:sz w:val="24"/>
          <w:szCs w:val="24"/>
        </w:rPr>
        <w:tab/>
      </w:r>
      <w:r w:rsidRPr="00E63629">
        <w:rPr>
          <w:rFonts w:ascii="Times New Roman" w:eastAsia="Times New Roman" w:hAnsi="Times New Roman" w:cs="Times New Roman"/>
          <w:bCs/>
          <w:sz w:val="24"/>
          <w:szCs w:val="24"/>
        </w:rPr>
        <w:tab/>
      </w:r>
      <w:r w:rsidRPr="00E63629">
        <w:rPr>
          <w:rFonts w:ascii="Times New Roman" w:eastAsia="Times New Roman" w:hAnsi="Times New Roman" w:cs="Times New Roman"/>
          <w:bCs/>
          <w:sz w:val="24"/>
          <w:szCs w:val="24"/>
        </w:rPr>
        <w:tab/>
      </w:r>
      <w:r w:rsidR="003654C0" w:rsidRPr="00E63629">
        <w:rPr>
          <w:rFonts w:ascii="Times New Roman" w:eastAsia="Times New Roman" w:hAnsi="Times New Roman" w:cs="Times New Roman"/>
          <w:bCs/>
          <w:sz w:val="24"/>
          <w:szCs w:val="24"/>
        </w:rPr>
        <w:tab/>
      </w:r>
      <w:r w:rsidR="00A60EF3" w:rsidRPr="00E63629">
        <w:rPr>
          <w:rFonts w:ascii="Times New Roman" w:eastAsia="Times New Roman" w:hAnsi="Times New Roman" w:cs="Times New Roman"/>
          <w:bCs/>
          <w:sz w:val="24"/>
          <w:szCs w:val="24"/>
        </w:rPr>
        <w:tab/>
      </w:r>
      <w:r w:rsidR="00A60EF3" w:rsidRPr="00E63629">
        <w:rPr>
          <w:rFonts w:ascii="Times New Roman" w:eastAsia="Times New Roman" w:hAnsi="Times New Roman" w:cs="Times New Roman"/>
          <w:bCs/>
          <w:sz w:val="24"/>
          <w:szCs w:val="24"/>
        </w:rPr>
        <w:tab/>
      </w:r>
      <w:r w:rsidR="00A60EF3" w:rsidRPr="00E63629">
        <w:rPr>
          <w:rFonts w:ascii="Times New Roman" w:eastAsia="Times New Roman" w:hAnsi="Times New Roman" w:cs="Times New Roman"/>
          <w:bCs/>
          <w:sz w:val="24"/>
          <w:szCs w:val="24"/>
        </w:rPr>
        <w:tab/>
      </w:r>
      <w:r w:rsidR="003C7E14">
        <w:rPr>
          <w:rFonts w:ascii="Times New Roman" w:eastAsia="Times New Roman" w:hAnsi="Times New Roman" w:cs="Times New Roman"/>
          <w:bCs/>
          <w:sz w:val="24"/>
          <w:szCs w:val="24"/>
        </w:rPr>
        <w:t>7</w:t>
      </w:r>
      <w:r w:rsidRPr="00E63629">
        <w:rPr>
          <w:rFonts w:ascii="Times New Roman" w:eastAsia="Times New Roman" w:hAnsi="Times New Roman" w:cs="Times New Roman"/>
          <w:bCs/>
          <w:sz w:val="24"/>
          <w:szCs w:val="24"/>
        </w:rPr>
        <w:t xml:space="preserve"> минут</w:t>
      </w:r>
      <w:r w:rsidR="00C829CF" w:rsidRPr="00E63629">
        <w:rPr>
          <w:rFonts w:ascii="Times New Roman" w:eastAsia="Times New Roman" w:hAnsi="Times New Roman" w:cs="Times New Roman"/>
          <w:bCs/>
          <w:sz w:val="24"/>
          <w:szCs w:val="24"/>
        </w:rPr>
        <w:tab/>
      </w:r>
    </w:p>
    <w:p w:rsidR="00515140" w:rsidRPr="00E63629" w:rsidRDefault="004612E6" w:rsidP="00153B4F">
      <w:pPr>
        <w:spacing w:after="0" w:line="360" w:lineRule="auto"/>
        <w:jc w:val="both"/>
        <w:rPr>
          <w:rFonts w:ascii="Times New Roman" w:eastAsia="Times New Roman" w:hAnsi="Times New Roman" w:cs="Times New Roman"/>
          <w:bCs/>
          <w:sz w:val="24"/>
          <w:szCs w:val="24"/>
        </w:rPr>
      </w:pPr>
      <w:r w:rsidRPr="00E63629">
        <w:rPr>
          <w:rFonts w:ascii="Times New Roman" w:eastAsia="Times New Roman" w:hAnsi="Times New Roman" w:cs="Times New Roman"/>
          <w:bCs/>
          <w:sz w:val="24"/>
          <w:szCs w:val="24"/>
        </w:rPr>
        <w:t>3</w:t>
      </w:r>
      <w:r w:rsidR="003F2F76" w:rsidRPr="00E63629">
        <w:rPr>
          <w:rFonts w:ascii="Times New Roman" w:eastAsia="Times New Roman" w:hAnsi="Times New Roman" w:cs="Times New Roman"/>
          <w:bCs/>
          <w:sz w:val="24"/>
          <w:szCs w:val="24"/>
        </w:rPr>
        <w:t xml:space="preserve">. </w:t>
      </w:r>
      <w:r w:rsidR="00A12EFF" w:rsidRPr="00E63629">
        <w:rPr>
          <w:rFonts w:ascii="Times New Roman" w:eastAsia="Times New Roman" w:hAnsi="Times New Roman" w:cs="Times New Roman"/>
          <w:bCs/>
          <w:sz w:val="24"/>
          <w:szCs w:val="24"/>
        </w:rPr>
        <w:t xml:space="preserve">Повторение. </w:t>
      </w:r>
      <w:r w:rsidR="00515140" w:rsidRPr="00E63629">
        <w:rPr>
          <w:rFonts w:ascii="Times New Roman" w:eastAsia="Times New Roman" w:hAnsi="Times New Roman" w:cs="Times New Roman"/>
          <w:bCs/>
          <w:sz w:val="24"/>
          <w:szCs w:val="24"/>
        </w:rPr>
        <w:t>О</w:t>
      </w:r>
      <w:r w:rsidR="003F2F76" w:rsidRPr="00E63629">
        <w:rPr>
          <w:rFonts w:ascii="Times New Roman" w:eastAsia="Times New Roman" w:hAnsi="Times New Roman" w:cs="Times New Roman"/>
          <w:bCs/>
          <w:sz w:val="24"/>
          <w:szCs w:val="24"/>
        </w:rPr>
        <w:t xml:space="preserve">тработка сложных высказываний </w:t>
      </w:r>
      <w:r w:rsidR="00153B4F" w:rsidRPr="00E63629">
        <w:rPr>
          <w:rFonts w:ascii="Times New Roman" w:eastAsia="Times New Roman" w:hAnsi="Times New Roman" w:cs="Times New Roman"/>
          <w:bCs/>
          <w:sz w:val="24"/>
          <w:szCs w:val="24"/>
        </w:rPr>
        <w:t>у доски (</w:t>
      </w:r>
      <w:r w:rsidR="003C7E14">
        <w:rPr>
          <w:rFonts w:ascii="Times New Roman" w:eastAsia="Times New Roman" w:hAnsi="Times New Roman" w:cs="Times New Roman"/>
          <w:bCs/>
          <w:sz w:val="24"/>
          <w:szCs w:val="24"/>
        </w:rPr>
        <w:t>2-3</w:t>
      </w:r>
      <w:r w:rsidR="00515140" w:rsidRPr="00E63629">
        <w:rPr>
          <w:rFonts w:ascii="Times New Roman" w:eastAsia="Times New Roman" w:hAnsi="Times New Roman" w:cs="Times New Roman"/>
          <w:bCs/>
          <w:sz w:val="24"/>
          <w:szCs w:val="24"/>
        </w:rPr>
        <w:t xml:space="preserve"> человека), </w:t>
      </w:r>
      <w:r w:rsidR="00D237D6">
        <w:rPr>
          <w:rFonts w:ascii="Times New Roman" w:eastAsia="Times New Roman" w:hAnsi="Times New Roman" w:cs="Times New Roman"/>
          <w:bCs/>
          <w:sz w:val="24"/>
          <w:szCs w:val="24"/>
        </w:rPr>
        <w:tab/>
      </w:r>
      <w:r w:rsidR="00D237D6">
        <w:rPr>
          <w:rFonts w:ascii="Times New Roman" w:eastAsia="Times New Roman" w:hAnsi="Times New Roman" w:cs="Times New Roman"/>
          <w:bCs/>
          <w:sz w:val="24"/>
          <w:szCs w:val="24"/>
        </w:rPr>
        <w:tab/>
      </w:r>
      <w:r w:rsidR="00D237D6">
        <w:rPr>
          <w:rFonts w:ascii="Times New Roman" w:eastAsia="Times New Roman" w:hAnsi="Times New Roman" w:cs="Times New Roman"/>
          <w:bCs/>
          <w:sz w:val="24"/>
          <w:szCs w:val="24"/>
        </w:rPr>
        <w:tab/>
        <w:t>2 минуты</w:t>
      </w:r>
    </w:p>
    <w:p w:rsidR="003F2F76" w:rsidRPr="00E63629" w:rsidRDefault="00515140" w:rsidP="00153B4F">
      <w:pPr>
        <w:spacing w:after="0" w:line="360" w:lineRule="auto"/>
        <w:ind w:firstLine="708"/>
        <w:jc w:val="both"/>
        <w:rPr>
          <w:rFonts w:ascii="Times New Roman" w:eastAsia="Times New Roman" w:hAnsi="Times New Roman" w:cs="Times New Roman"/>
          <w:bCs/>
          <w:sz w:val="24"/>
          <w:szCs w:val="24"/>
        </w:rPr>
      </w:pPr>
      <w:r w:rsidRPr="00E63629">
        <w:rPr>
          <w:rFonts w:ascii="Times New Roman" w:eastAsia="Times New Roman" w:hAnsi="Times New Roman" w:cs="Times New Roman"/>
          <w:bCs/>
          <w:sz w:val="24"/>
          <w:szCs w:val="24"/>
        </w:rPr>
        <w:t xml:space="preserve">групповая работа по 2 человека </w:t>
      </w:r>
      <w:r w:rsidR="003F2F76" w:rsidRPr="00E63629">
        <w:rPr>
          <w:rFonts w:ascii="Times New Roman" w:eastAsia="Times New Roman" w:hAnsi="Times New Roman" w:cs="Times New Roman"/>
          <w:bCs/>
          <w:sz w:val="24"/>
          <w:szCs w:val="24"/>
        </w:rPr>
        <w:t xml:space="preserve">– </w:t>
      </w:r>
      <w:r w:rsidR="003F2F76" w:rsidRPr="00E63629">
        <w:rPr>
          <w:rFonts w:ascii="Times New Roman" w:eastAsia="Times New Roman" w:hAnsi="Times New Roman" w:cs="Times New Roman"/>
          <w:bCs/>
          <w:sz w:val="24"/>
          <w:szCs w:val="24"/>
        </w:rPr>
        <w:tab/>
      </w:r>
      <w:r w:rsidR="00A04F95" w:rsidRPr="00E63629">
        <w:rPr>
          <w:rFonts w:ascii="Times New Roman" w:eastAsia="Times New Roman" w:hAnsi="Times New Roman" w:cs="Times New Roman"/>
          <w:bCs/>
          <w:sz w:val="24"/>
          <w:szCs w:val="24"/>
        </w:rPr>
        <w:tab/>
      </w:r>
      <w:r w:rsidR="00A04F95" w:rsidRPr="00E63629">
        <w:rPr>
          <w:rFonts w:ascii="Times New Roman" w:eastAsia="Times New Roman" w:hAnsi="Times New Roman" w:cs="Times New Roman"/>
          <w:bCs/>
          <w:sz w:val="24"/>
          <w:szCs w:val="24"/>
        </w:rPr>
        <w:tab/>
      </w:r>
      <w:r w:rsidR="00A04F95" w:rsidRPr="00E63629">
        <w:rPr>
          <w:rFonts w:ascii="Times New Roman" w:eastAsia="Times New Roman" w:hAnsi="Times New Roman" w:cs="Times New Roman"/>
          <w:bCs/>
          <w:sz w:val="24"/>
          <w:szCs w:val="24"/>
        </w:rPr>
        <w:tab/>
      </w:r>
      <w:r w:rsidR="00A04F95" w:rsidRPr="00E63629">
        <w:rPr>
          <w:rFonts w:ascii="Times New Roman" w:eastAsia="Times New Roman" w:hAnsi="Times New Roman" w:cs="Times New Roman"/>
          <w:bCs/>
          <w:sz w:val="24"/>
          <w:szCs w:val="24"/>
        </w:rPr>
        <w:tab/>
      </w:r>
      <w:r w:rsidR="00A04F95" w:rsidRPr="00E63629">
        <w:rPr>
          <w:rFonts w:ascii="Times New Roman" w:eastAsia="Times New Roman" w:hAnsi="Times New Roman" w:cs="Times New Roman"/>
          <w:bCs/>
          <w:sz w:val="24"/>
          <w:szCs w:val="24"/>
        </w:rPr>
        <w:tab/>
      </w:r>
      <w:r w:rsidR="00A04F95" w:rsidRPr="00E63629">
        <w:rPr>
          <w:rFonts w:ascii="Times New Roman" w:eastAsia="Times New Roman" w:hAnsi="Times New Roman" w:cs="Times New Roman"/>
          <w:bCs/>
          <w:sz w:val="24"/>
          <w:szCs w:val="24"/>
        </w:rPr>
        <w:tab/>
      </w:r>
      <w:r w:rsidR="00A04F95" w:rsidRPr="00E63629">
        <w:rPr>
          <w:rFonts w:ascii="Times New Roman" w:eastAsia="Times New Roman" w:hAnsi="Times New Roman" w:cs="Times New Roman"/>
          <w:bCs/>
          <w:sz w:val="24"/>
          <w:szCs w:val="24"/>
        </w:rPr>
        <w:tab/>
      </w:r>
      <w:r w:rsidR="00D237D6">
        <w:rPr>
          <w:rFonts w:ascii="Times New Roman" w:eastAsia="Times New Roman" w:hAnsi="Times New Roman" w:cs="Times New Roman"/>
          <w:bCs/>
          <w:sz w:val="24"/>
          <w:szCs w:val="24"/>
        </w:rPr>
        <w:t>4</w:t>
      </w:r>
      <w:r w:rsidR="003F2F76" w:rsidRPr="00E63629">
        <w:rPr>
          <w:rFonts w:ascii="Times New Roman" w:eastAsia="Times New Roman" w:hAnsi="Times New Roman" w:cs="Times New Roman"/>
          <w:bCs/>
          <w:sz w:val="24"/>
          <w:szCs w:val="24"/>
        </w:rPr>
        <w:t xml:space="preserve"> минут</w:t>
      </w:r>
      <w:r w:rsidR="00153B4F" w:rsidRPr="00E63629">
        <w:rPr>
          <w:rFonts w:ascii="Times New Roman" w:eastAsia="Times New Roman" w:hAnsi="Times New Roman" w:cs="Times New Roman"/>
          <w:bCs/>
          <w:sz w:val="24"/>
          <w:szCs w:val="24"/>
        </w:rPr>
        <w:t>ы</w:t>
      </w:r>
    </w:p>
    <w:p w:rsidR="0079603F" w:rsidRPr="00E63629" w:rsidRDefault="00D237D6" w:rsidP="00153B4F">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3F2F76" w:rsidRPr="00E63629">
        <w:rPr>
          <w:rFonts w:ascii="Times New Roman" w:eastAsia="Times New Roman" w:hAnsi="Times New Roman" w:cs="Times New Roman"/>
          <w:bCs/>
          <w:sz w:val="24"/>
          <w:szCs w:val="24"/>
        </w:rPr>
        <w:t xml:space="preserve">. </w:t>
      </w:r>
      <w:r w:rsidR="00D13AAE" w:rsidRPr="00E63629">
        <w:rPr>
          <w:rFonts w:ascii="Times New Roman" w:eastAsia="Times New Roman" w:hAnsi="Times New Roman" w:cs="Times New Roman"/>
          <w:bCs/>
          <w:sz w:val="24"/>
          <w:szCs w:val="24"/>
        </w:rPr>
        <w:t xml:space="preserve">Фаза осмысление содержания. </w:t>
      </w:r>
      <w:r w:rsidR="0079603F" w:rsidRPr="00E63629">
        <w:rPr>
          <w:rFonts w:ascii="Times New Roman" w:eastAsia="Times New Roman" w:hAnsi="Times New Roman" w:cs="Times New Roman"/>
          <w:bCs/>
          <w:sz w:val="24"/>
          <w:szCs w:val="24"/>
        </w:rPr>
        <w:t>И</w:t>
      </w:r>
      <w:r w:rsidR="00153B4F" w:rsidRPr="00E63629">
        <w:rPr>
          <w:rFonts w:ascii="Times New Roman" w:eastAsia="Times New Roman" w:hAnsi="Times New Roman" w:cs="Times New Roman"/>
          <w:bCs/>
          <w:sz w:val="24"/>
          <w:szCs w:val="24"/>
        </w:rPr>
        <w:t>мпликация, эквивалентность</w:t>
      </w:r>
      <w:r w:rsidR="00153B4F" w:rsidRPr="00E63629">
        <w:rPr>
          <w:rFonts w:ascii="Times New Roman" w:eastAsia="Times New Roman" w:hAnsi="Times New Roman" w:cs="Times New Roman"/>
          <w:bCs/>
          <w:sz w:val="24"/>
          <w:szCs w:val="24"/>
        </w:rPr>
        <w:tab/>
      </w:r>
      <w:r w:rsidR="00153B4F" w:rsidRPr="00E63629">
        <w:rPr>
          <w:rFonts w:ascii="Times New Roman" w:eastAsia="Times New Roman" w:hAnsi="Times New Roman" w:cs="Times New Roman"/>
          <w:bCs/>
          <w:sz w:val="24"/>
          <w:szCs w:val="24"/>
        </w:rPr>
        <w:tab/>
      </w:r>
      <w:r w:rsidR="00153B4F" w:rsidRPr="00E63629">
        <w:rPr>
          <w:rFonts w:ascii="Times New Roman" w:eastAsia="Times New Roman" w:hAnsi="Times New Roman" w:cs="Times New Roman"/>
          <w:bCs/>
          <w:sz w:val="24"/>
          <w:szCs w:val="24"/>
        </w:rPr>
        <w:tab/>
      </w:r>
      <w:r w:rsidR="00153B4F" w:rsidRPr="00E63629">
        <w:rPr>
          <w:rFonts w:ascii="Times New Roman" w:eastAsia="Times New Roman" w:hAnsi="Times New Roman" w:cs="Times New Roman"/>
          <w:bCs/>
          <w:sz w:val="24"/>
          <w:szCs w:val="24"/>
        </w:rPr>
        <w:tab/>
        <w:t>1</w:t>
      </w:r>
      <w:r>
        <w:rPr>
          <w:rFonts w:ascii="Times New Roman" w:eastAsia="Times New Roman" w:hAnsi="Times New Roman" w:cs="Times New Roman"/>
          <w:bCs/>
          <w:sz w:val="24"/>
          <w:szCs w:val="24"/>
        </w:rPr>
        <w:t>1</w:t>
      </w:r>
      <w:r w:rsidR="0079603F" w:rsidRPr="00E63629">
        <w:rPr>
          <w:rFonts w:ascii="Times New Roman" w:eastAsia="Times New Roman" w:hAnsi="Times New Roman" w:cs="Times New Roman"/>
          <w:bCs/>
          <w:sz w:val="24"/>
          <w:szCs w:val="24"/>
        </w:rPr>
        <w:t xml:space="preserve"> минут</w:t>
      </w:r>
    </w:p>
    <w:p w:rsidR="003F2F76" w:rsidRPr="00153B4F" w:rsidRDefault="00D237D6" w:rsidP="00153B4F">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r w:rsidR="00D13AAE" w:rsidRPr="00E63629">
        <w:rPr>
          <w:rFonts w:ascii="Times New Roman" w:eastAsia="Times New Roman" w:hAnsi="Times New Roman" w:cs="Times New Roman"/>
          <w:bCs/>
          <w:sz w:val="24"/>
          <w:szCs w:val="24"/>
        </w:rPr>
        <w:t xml:space="preserve">. </w:t>
      </w:r>
      <w:r w:rsidR="00DA6C47" w:rsidRPr="00E63629">
        <w:rPr>
          <w:rFonts w:ascii="Times New Roman" w:eastAsia="Times New Roman" w:hAnsi="Times New Roman" w:cs="Times New Roman"/>
          <w:bCs/>
          <w:sz w:val="24"/>
          <w:szCs w:val="24"/>
        </w:rPr>
        <w:t>Закрепление материала, решение задач</w:t>
      </w:r>
      <w:r w:rsidR="003C7E14">
        <w:rPr>
          <w:rFonts w:ascii="Times New Roman" w:eastAsia="Times New Roman" w:hAnsi="Times New Roman" w:cs="Times New Roman"/>
          <w:bCs/>
          <w:sz w:val="24"/>
          <w:szCs w:val="24"/>
        </w:rPr>
        <w:tab/>
      </w:r>
      <w:r w:rsidR="003C7E14">
        <w:rPr>
          <w:rFonts w:ascii="Times New Roman" w:eastAsia="Times New Roman" w:hAnsi="Times New Roman" w:cs="Times New Roman"/>
          <w:bCs/>
          <w:sz w:val="24"/>
          <w:szCs w:val="24"/>
        </w:rPr>
        <w:tab/>
      </w:r>
      <w:r w:rsidR="00DA6C47" w:rsidRPr="00153B4F">
        <w:rPr>
          <w:rFonts w:ascii="Times New Roman" w:eastAsia="Times New Roman" w:hAnsi="Times New Roman" w:cs="Times New Roman"/>
          <w:bCs/>
          <w:sz w:val="24"/>
          <w:szCs w:val="24"/>
        </w:rPr>
        <w:tab/>
      </w:r>
      <w:r w:rsidR="00DA6C47" w:rsidRPr="00153B4F">
        <w:rPr>
          <w:rFonts w:ascii="Times New Roman" w:eastAsia="Times New Roman" w:hAnsi="Times New Roman" w:cs="Times New Roman"/>
          <w:bCs/>
          <w:sz w:val="24"/>
          <w:szCs w:val="24"/>
        </w:rPr>
        <w:tab/>
      </w:r>
      <w:r w:rsidR="00DA6C47" w:rsidRPr="00153B4F">
        <w:rPr>
          <w:rFonts w:ascii="Times New Roman" w:eastAsia="Times New Roman" w:hAnsi="Times New Roman" w:cs="Times New Roman"/>
          <w:bCs/>
          <w:sz w:val="24"/>
          <w:szCs w:val="24"/>
        </w:rPr>
        <w:tab/>
      </w:r>
      <w:r w:rsidR="00DA6C47" w:rsidRPr="00153B4F">
        <w:rPr>
          <w:rFonts w:ascii="Times New Roman" w:eastAsia="Times New Roman" w:hAnsi="Times New Roman" w:cs="Times New Roman"/>
          <w:bCs/>
          <w:sz w:val="24"/>
          <w:szCs w:val="24"/>
        </w:rPr>
        <w:tab/>
      </w:r>
      <w:r w:rsidR="00DA6C47" w:rsidRPr="00153B4F">
        <w:rPr>
          <w:rFonts w:ascii="Times New Roman" w:eastAsia="Times New Roman" w:hAnsi="Times New Roman" w:cs="Times New Roman"/>
          <w:bCs/>
          <w:sz w:val="24"/>
          <w:szCs w:val="24"/>
        </w:rPr>
        <w:tab/>
        <w:t>10 минут</w:t>
      </w:r>
    </w:p>
    <w:p w:rsidR="003F2F76" w:rsidRPr="00153B4F" w:rsidRDefault="00D237D6" w:rsidP="00153B4F">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r w:rsidR="003F2F76" w:rsidRPr="00153B4F">
        <w:rPr>
          <w:rFonts w:ascii="Times New Roman" w:eastAsia="Times New Roman" w:hAnsi="Times New Roman" w:cs="Times New Roman"/>
          <w:bCs/>
          <w:sz w:val="24"/>
          <w:szCs w:val="24"/>
        </w:rPr>
        <w:t xml:space="preserve">. Рефлексия, </w:t>
      </w:r>
      <w:r w:rsidR="00B50D0C">
        <w:rPr>
          <w:rFonts w:ascii="Times New Roman" w:eastAsia="Times New Roman" w:hAnsi="Times New Roman" w:cs="Times New Roman"/>
          <w:bCs/>
          <w:sz w:val="24"/>
          <w:szCs w:val="24"/>
        </w:rPr>
        <w:t>(</w:t>
      </w:r>
      <w:proofErr w:type="spellStart"/>
      <w:r w:rsidR="00A04F95" w:rsidRPr="00153B4F">
        <w:rPr>
          <w:rFonts w:ascii="Times New Roman" w:eastAsia="Times New Roman" w:hAnsi="Times New Roman" w:cs="Times New Roman"/>
          <w:bCs/>
          <w:sz w:val="24"/>
          <w:szCs w:val="24"/>
        </w:rPr>
        <w:t>синквейн</w:t>
      </w:r>
      <w:proofErr w:type="spellEnd"/>
      <w:r w:rsidR="00B50D0C">
        <w:rPr>
          <w:rFonts w:ascii="Times New Roman" w:eastAsia="Times New Roman" w:hAnsi="Times New Roman" w:cs="Times New Roman"/>
          <w:bCs/>
          <w:sz w:val="24"/>
          <w:szCs w:val="24"/>
        </w:rPr>
        <w:t>)</w:t>
      </w:r>
      <w:r w:rsidR="00A04F95" w:rsidRPr="00153B4F">
        <w:rPr>
          <w:rFonts w:ascii="Times New Roman" w:eastAsia="Times New Roman" w:hAnsi="Times New Roman" w:cs="Times New Roman"/>
          <w:bCs/>
          <w:sz w:val="24"/>
          <w:szCs w:val="24"/>
        </w:rPr>
        <w:t xml:space="preserve">, </w:t>
      </w:r>
      <w:r w:rsidR="00B50D0C">
        <w:rPr>
          <w:rFonts w:ascii="Times New Roman" w:eastAsia="Times New Roman" w:hAnsi="Times New Roman" w:cs="Times New Roman"/>
          <w:bCs/>
          <w:sz w:val="24"/>
          <w:szCs w:val="24"/>
        </w:rPr>
        <w:t xml:space="preserve">тест, </w:t>
      </w:r>
      <w:r w:rsidR="003F2F76" w:rsidRPr="00153B4F">
        <w:rPr>
          <w:rFonts w:ascii="Times New Roman" w:eastAsia="Times New Roman" w:hAnsi="Times New Roman" w:cs="Times New Roman"/>
          <w:bCs/>
          <w:sz w:val="24"/>
          <w:szCs w:val="24"/>
        </w:rPr>
        <w:t>выставление о</w:t>
      </w:r>
      <w:r w:rsidR="00A04F95" w:rsidRPr="00153B4F">
        <w:rPr>
          <w:rFonts w:ascii="Times New Roman" w:eastAsia="Times New Roman" w:hAnsi="Times New Roman" w:cs="Times New Roman"/>
          <w:bCs/>
          <w:sz w:val="24"/>
          <w:szCs w:val="24"/>
        </w:rPr>
        <w:t xml:space="preserve">ценок, домашнее задание – </w:t>
      </w:r>
      <w:r w:rsidR="00A04F95" w:rsidRPr="00153B4F">
        <w:rPr>
          <w:rFonts w:ascii="Times New Roman" w:eastAsia="Times New Roman" w:hAnsi="Times New Roman" w:cs="Times New Roman"/>
          <w:bCs/>
          <w:sz w:val="24"/>
          <w:szCs w:val="24"/>
        </w:rPr>
        <w:tab/>
      </w:r>
      <w:r w:rsidR="00A04F95" w:rsidRPr="00153B4F">
        <w:rPr>
          <w:rFonts w:ascii="Times New Roman" w:eastAsia="Times New Roman" w:hAnsi="Times New Roman" w:cs="Times New Roman"/>
          <w:bCs/>
          <w:sz w:val="24"/>
          <w:szCs w:val="24"/>
        </w:rPr>
        <w:tab/>
      </w:r>
      <w:r w:rsidR="00A04F95" w:rsidRPr="00153B4F">
        <w:rPr>
          <w:rFonts w:ascii="Times New Roman" w:eastAsia="Times New Roman" w:hAnsi="Times New Roman" w:cs="Times New Roman"/>
          <w:bCs/>
          <w:sz w:val="24"/>
          <w:szCs w:val="24"/>
        </w:rPr>
        <w:tab/>
      </w:r>
      <w:r w:rsidR="008F13E3">
        <w:rPr>
          <w:rFonts w:ascii="Times New Roman" w:eastAsia="Times New Roman" w:hAnsi="Times New Roman" w:cs="Times New Roman"/>
          <w:bCs/>
          <w:sz w:val="24"/>
          <w:szCs w:val="24"/>
        </w:rPr>
        <w:t>6</w:t>
      </w:r>
      <w:bookmarkStart w:id="0" w:name="_GoBack"/>
      <w:bookmarkEnd w:id="0"/>
      <w:r w:rsidR="003F2F76" w:rsidRPr="00153B4F">
        <w:rPr>
          <w:rFonts w:ascii="Times New Roman" w:eastAsia="Times New Roman" w:hAnsi="Times New Roman" w:cs="Times New Roman"/>
          <w:bCs/>
          <w:sz w:val="24"/>
          <w:szCs w:val="24"/>
        </w:rPr>
        <w:t xml:space="preserve"> минут</w:t>
      </w:r>
    </w:p>
    <w:p w:rsidR="00D144DC" w:rsidRPr="00153B4F" w:rsidRDefault="00D144DC" w:rsidP="00153B4F">
      <w:pPr>
        <w:pStyle w:val="1"/>
        <w:jc w:val="center"/>
        <w:rPr>
          <w:rFonts w:eastAsia="Times New Roman"/>
        </w:rPr>
      </w:pPr>
      <w:r w:rsidRPr="00153B4F">
        <w:rPr>
          <w:rFonts w:eastAsia="Times New Roman"/>
        </w:rPr>
        <w:t>Ход урока</w:t>
      </w:r>
    </w:p>
    <w:p w:rsidR="000D1D34" w:rsidRPr="00153B4F" w:rsidRDefault="00D144DC" w:rsidP="00153B4F">
      <w:p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b/>
          <w:bCs/>
          <w:sz w:val="24"/>
          <w:szCs w:val="24"/>
        </w:rPr>
        <w:t>I. Организационный момент.</w:t>
      </w:r>
    </w:p>
    <w:p w:rsidR="00457D29" w:rsidRDefault="000D1D34" w:rsidP="00153B4F">
      <w:pPr>
        <w:spacing w:after="0" w:line="240" w:lineRule="auto"/>
        <w:ind w:firstLine="708"/>
        <w:jc w:val="both"/>
        <w:rPr>
          <w:rFonts w:ascii="Times New Roman" w:eastAsia="Times New Roman" w:hAnsi="Times New Roman" w:cs="Times New Roman"/>
          <w:bCs/>
          <w:sz w:val="24"/>
          <w:szCs w:val="24"/>
        </w:rPr>
      </w:pPr>
      <w:r w:rsidRPr="00153B4F">
        <w:rPr>
          <w:rFonts w:ascii="Times New Roman" w:eastAsia="Times New Roman" w:hAnsi="Times New Roman" w:cs="Times New Roman"/>
          <w:bCs/>
          <w:sz w:val="24"/>
          <w:szCs w:val="24"/>
        </w:rPr>
        <w:t xml:space="preserve">Здравствуйте, ребята, садитесь, сегодня </w:t>
      </w:r>
      <w:r w:rsidR="00BE1FFA">
        <w:rPr>
          <w:rFonts w:ascii="Times New Roman" w:eastAsia="Times New Roman" w:hAnsi="Times New Roman" w:cs="Times New Roman"/>
          <w:bCs/>
          <w:sz w:val="24"/>
          <w:szCs w:val="24"/>
        </w:rPr>
        <w:t xml:space="preserve">на уроке у нас </w:t>
      </w:r>
      <w:r w:rsidR="000B6514">
        <w:rPr>
          <w:rFonts w:ascii="Times New Roman" w:eastAsia="Times New Roman" w:hAnsi="Times New Roman" w:cs="Times New Roman"/>
          <w:bCs/>
          <w:sz w:val="24"/>
          <w:szCs w:val="24"/>
        </w:rPr>
        <w:t xml:space="preserve">присутствуют </w:t>
      </w:r>
      <w:r w:rsidR="005C7B66" w:rsidRPr="00153B4F">
        <w:rPr>
          <w:rFonts w:ascii="Times New Roman" w:eastAsia="Times New Roman" w:hAnsi="Times New Roman" w:cs="Times New Roman"/>
          <w:bCs/>
          <w:sz w:val="24"/>
          <w:szCs w:val="24"/>
        </w:rPr>
        <w:t>го</w:t>
      </w:r>
      <w:r w:rsidR="000B6514">
        <w:rPr>
          <w:rFonts w:ascii="Times New Roman" w:eastAsia="Times New Roman" w:hAnsi="Times New Roman" w:cs="Times New Roman"/>
          <w:bCs/>
          <w:sz w:val="24"/>
          <w:szCs w:val="24"/>
        </w:rPr>
        <w:t xml:space="preserve">сти, поприветствуйте </w:t>
      </w:r>
      <w:proofErr w:type="gramStart"/>
      <w:r w:rsidR="000B6514">
        <w:rPr>
          <w:rFonts w:ascii="Times New Roman" w:eastAsia="Times New Roman" w:hAnsi="Times New Roman" w:cs="Times New Roman"/>
          <w:bCs/>
          <w:sz w:val="24"/>
          <w:szCs w:val="24"/>
        </w:rPr>
        <w:t>их</w:t>
      </w:r>
      <w:proofErr w:type="gramEnd"/>
      <w:r w:rsidR="000B6514">
        <w:rPr>
          <w:rFonts w:ascii="Times New Roman" w:eastAsia="Times New Roman" w:hAnsi="Times New Roman" w:cs="Times New Roman"/>
          <w:bCs/>
          <w:sz w:val="24"/>
          <w:szCs w:val="24"/>
        </w:rPr>
        <w:t xml:space="preserve"> </w:t>
      </w:r>
      <w:r w:rsidR="00BE1FFA">
        <w:rPr>
          <w:rFonts w:ascii="Times New Roman" w:eastAsia="Times New Roman" w:hAnsi="Times New Roman" w:cs="Times New Roman"/>
          <w:bCs/>
          <w:sz w:val="24"/>
          <w:szCs w:val="24"/>
        </w:rPr>
        <w:t>пожалуйста.</w:t>
      </w:r>
    </w:p>
    <w:p w:rsidR="00BE1FFA" w:rsidRDefault="00BE1FFA" w:rsidP="00EF503D">
      <w:pPr>
        <w:spacing w:after="0"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Pr="00153B4F">
        <w:rPr>
          <w:rFonts w:ascii="Times New Roman" w:eastAsia="Times New Roman" w:hAnsi="Times New Roman" w:cs="Times New Roman"/>
          <w:bCs/>
          <w:sz w:val="24"/>
          <w:szCs w:val="24"/>
        </w:rPr>
        <w:t>опрошу вас как можно активней работать на уроке, получать за верные ответы +баллы</w:t>
      </w:r>
      <w:r>
        <w:rPr>
          <w:rFonts w:ascii="Times New Roman" w:eastAsia="Times New Roman" w:hAnsi="Times New Roman" w:cs="Times New Roman"/>
          <w:bCs/>
          <w:sz w:val="24"/>
          <w:szCs w:val="24"/>
        </w:rPr>
        <w:t>. Ассистенты, которых мы сейчас выберем</w:t>
      </w:r>
      <w:r w:rsidR="00EF503D">
        <w:rPr>
          <w:rFonts w:ascii="Times New Roman" w:eastAsia="Times New Roman" w:hAnsi="Times New Roman" w:cs="Times New Roman"/>
          <w:bCs/>
          <w:sz w:val="24"/>
          <w:szCs w:val="24"/>
        </w:rPr>
        <w:t xml:space="preserve"> случайным образом </w:t>
      </w:r>
      <w:r>
        <w:rPr>
          <w:rFonts w:ascii="Times New Roman" w:eastAsia="Times New Roman" w:hAnsi="Times New Roman" w:cs="Times New Roman"/>
          <w:bCs/>
          <w:sz w:val="24"/>
          <w:szCs w:val="24"/>
        </w:rPr>
        <w:t>будут вести учет ваших баллов в отдельной ведомости</w:t>
      </w:r>
      <w:proofErr w:type="gramStart"/>
      <w:r>
        <w:rPr>
          <w:rFonts w:ascii="Times New Roman" w:eastAsia="Times New Roman" w:hAnsi="Times New Roman" w:cs="Times New Roman"/>
          <w:bCs/>
          <w:sz w:val="24"/>
          <w:szCs w:val="24"/>
        </w:rPr>
        <w:t>.</w:t>
      </w:r>
      <w:proofErr w:type="gramEnd"/>
      <w:r w:rsidR="00EF503D">
        <w:rPr>
          <w:rFonts w:ascii="Times New Roman" w:eastAsia="Times New Roman" w:hAnsi="Times New Roman" w:cs="Times New Roman"/>
          <w:bCs/>
          <w:sz w:val="24"/>
          <w:szCs w:val="24"/>
        </w:rPr>
        <w:t xml:space="preserve"> В</w:t>
      </w:r>
      <w:r>
        <w:rPr>
          <w:rFonts w:ascii="Times New Roman" w:eastAsia="Times New Roman" w:hAnsi="Times New Roman" w:cs="Times New Roman"/>
          <w:bCs/>
          <w:sz w:val="24"/>
          <w:szCs w:val="24"/>
        </w:rPr>
        <w:t>ращаем барабан, выбираем помощников - …. Помощник №1 собирает домашние задания, вывешивает на доске, а помощник №2 фиксирует правильные ответы в ведомости.</w:t>
      </w:r>
    </w:p>
    <w:p w:rsidR="000B6514" w:rsidRDefault="00BE1FFA" w:rsidP="00BE1FFA">
      <w:pPr>
        <w:spacing w:after="0"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Начнем с домашнего задания. Оно у вас было творческое. Н</w:t>
      </w:r>
      <w:r w:rsidR="000B6514" w:rsidRPr="00153B4F">
        <w:rPr>
          <w:rFonts w:ascii="Times New Roman" w:eastAsia="Times New Roman" w:hAnsi="Times New Roman" w:cs="Times New Roman"/>
          <w:bCs/>
          <w:sz w:val="24"/>
          <w:szCs w:val="24"/>
        </w:rPr>
        <w:t>а о</w:t>
      </w:r>
      <w:r w:rsidR="000B6514">
        <w:rPr>
          <w:rFonts w:ascii="Times New Roman" w:eastAsia="Times New Roman" w:hAnsi="Times New Roman" w:cs="Times New Roman"/>
          <w:bCs/>
          <w:sz w:val="24"/>
          <w:szCs w:val="24"/>
        </w:rPr>
        <w:t xml:space="preserve">тдельных листках вам надо было </w:t>
      </w:r>
      <w:r w:rsidR="000B6514" w:rsidRPr="00153B4F">
        <w:rPr>
          <w:rFonts w:ascii="Times New Roman" w:eastAsia="Times New Roman" w:hAnsi="Times New Roman" w:cs="Times New Roman"/>
          <w:bCs/>
          <w:sz w:val="24"/>
          <w:szCs w:val="24"/>
        </w:rPr>
        <w:t xml:space="preserve">составить из </w:t>
      </w:r>
      <w:r w:rsidR="000B6514">
        <w:rPr>
          <w:rFonts w:ascii="Times New Roman" w:eastAsia="Times New Roman" w:hAnsi="Times New Roman" w:cs="Times New Roman"/>
          <w:bCs/>
          <w:sz w:val="24"/>
          <w:szCs w:val="24"/>
        </w:rPr>
        <w:t xml:space="preserve">2-х простых высказываний </w:t>
      </w:r>
      <w:r w:rsidR="000B6514" w:rsidRPr="00153B4F">
        <w:rPr>
          <w:rFonts w:ascii="Times New Roman" w:eastAsia="Times New Roman" w:hAnsi="Times New Roman" w:cs="Times New Roman"/>
          <w:bCs/>
          <w:sz w:val="24"/>
          <w:szCs w:val="24"/>
        </w:rPr>
        <w:t xml:space="preserve">все возможные сложные высказывания, используя 3 логические операции, которые мы </w:t>
      </w:r>
      <w:r>
        <w:rPr>
          <w:rFonts w:ascii="Times New Roman" w:eastAsia="Times New Roman" w:hAnsi="Times New Roman" w:cs="Times New Roman"/>
          <w:bCs/>
          <w:sz w:val="24"/>
          <w:szCs w:val="24"/>
        </w:rPr>
        <w:t>с вами уже изучили</w:t>
      </w:r>
      <w:proofErr w:type="gramStart"/>
      <w:r w:rsidR="000B6514" w:rsidRPr="00153B4F">
        <w:rPr>
          <w:rFonts w:ascii="Times New Roman" w:eastAsia="Times New Roman" w:hAnsi="Times New Roman" w:cs="Times New Roman"/>
          <w:bCs/>
          <w:sz w:val="24"/>
          <w:szCs w:val="24"/>
        </w:rPr>
        <w:t xml:space="preserve"> – … – </w:t>
      </w:r>
      <w:proofErr w:type="gramEnd"/>
      <w:r w:rsidR="000B6514" w:rsidRPr="00153B4F">
        <w:rPr>
          <w:rFonts w:ascii="Times New Roman" w:eastAsia="Times New Roman" w:hAnsi="Times New Roman" w:cs="Times New Roman"/>
          <w:bCs/>
          <w:sz w:val="24"/>
          <w:szCs w:val="24"/>
        </w:rPr>
        <w:t xml:space="preserve">какие операции необходимо было использовать? </w:t>
      </w:r>
      <w:r w:rsidR="000B6514">
        <w:rPr>
          <w:rFonts w:ascii="Times New Roman" w:eastAsia="Times New Roman" w:hAnsi="Times New Roman" w:cs="Times New Roman"/>
          <w:bCs/>
          <w:sz w:val="24"/>
          <w:szCs w:val="24"/>
        </w:rPr>
        <w:t>(вращаем барабан).</w:t>
      </w:r>
    </w:p>
    <w:p w:rsidR="00EF503D" w:rsidRDefault="00EF503D" w:rsidP="00EF503D">
      <w:pPr>
        <w:spacing w:after="0"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Пока пом_1, собирает домашние работы, на магниты прикрепляет их к доске, мы проведем небольшую разминку – «Шуточные задачи».</w:t>
      </w:r>
    </w:p>
    <w:p w:rsidR="00EF503D" w:rsidRDefault="00EF503D" w:rsidP="00EF503D">
      <w:pPr>
        <w:spacing w:after="0"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Первый вопрос – (вращаем барабан)</w:t>
      </w:r>
    </w:p>
    <w:p w:rsidR="00EF503D" w:rsidRDefault="00EF503D" w:rsidP="00EF503D">
      <w:pPr>
        <w:spacing w:after="0"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Четвертый вопрос…</w:t>
      </w:r>
    </w:p>
    <w:p w:rsidR="00D237D6" w:rsidRDefault="00D237D6" w:rsidP="00D237D6">
      <w:pPr>
        <w:spacing w:after="0" w:line="240" w:lineRule="auto"/>
        <w:ind w:firstLine="708"/>
        <w:jc w:val="both"/>
        <w:rPr>
          <w:rFonts w:ascii="Times New Roman" w:eastAsia="Times New Roman" w:hAnsi="Times New Roman" w:cs="Times New Roman"/>
          <w:bCs/>
          <w:sz w:val="24"/>
          <w:szCs w:val="24"/>
        </w:rPr>
      </w:pPr>
    </w:p>
    <w:p w:rsidR="000D1D34" w:rsidRDefault="000D1D34" w:rsidP="00EF503D">
      <w:pPr>
        <w:spacing w:after="0" w:line="240" w:lineRule="auto"/>
        <w:ind w:firstLine="708"/>
        <w:jc w:val="both"/>
        <w:rPr>
          <w:rFonts w:ascii="Times New Roman" w:eastAsia="Times New Roman" w:hAnsi="Times New Roman" w:cs="Times New Roman"/>
          <w:bCs/>
          <w:sz w:val="24"/>
          <w:szCs w:val="24"/>
        </w:rPr>
      </w:pPr>
      <w:r w:rsidRPr="00153B4F">
        <w:rPr>
          <w:rFonts w:ascii="Times New Roman" w:eastAsia="Times New Roman" w:hAnsi="Times New Roman" w:cs="Times New Roman"/>
          <w:bCs/>
          <w:sz w:val="24"/>
          <w:szCs w:val="24"/>
        </w:rPr>
        <w:t>Тема ур</w:t>
      </w:r>
      <w:r w:rsidR="005C7B66" w:rsidRPr="00153B4F">
        <w:rPr>
          <w:rFonts w:ascii="Times New Roman" w:eastAsia="Times New Roman" w:hAnsi="Times New Roman" w:cs="Times New Roman"/>
          <w:bCs/>
          <w:sz w:val="24"/>
          <w:szCs w:val="24"/>
        </w:rPr>
        <w:t>ока «Логические операции», мы завершаем изучение темы</w:t>
      </w:r>
      <w:r w:rsidRPr="00153B4F">
        <w:rPr>
          <w:rFonts w:ascii="Times New Roman" w:eastAsia="Times New Roman" w:hAnsi="Times New Roman" w:cs="Times New Roman"/>
          <w:bCs/>
          <w:sz w:val="24"/>
          <w:szCs w:val="24"/>
        </w:rPr>
        <w:t xml:space="preserve"> </w:t>
      </w:r>
      <w:r w:rsidR="00D237D6">
        <w:rPr>
          <w:rFonts w:ascii="Times New Roman" w:eastAsia="Times New Roman" w:hAnsi="Times New Roman" w:cs="Times New Roman"/>
          <w:bCs/>
          <w:sz w:val="24"/>
          <w:szCs w:val="24"/>
        </w:rPr>
        <w:t>«А</w:t>
      </w:r>
      <w:r w:rsidR="005C7B66" w:rsidRPr="00153B4F">
        <w:rPr>
          <w:rFonts w:ascii="Times New Roman" w:eastAsia="Times New Roman" w:hAnsi="Times New Roman" w:cs="Times New Roman"/>
          <w:bCs/>
          <w:sz w:val="24"/>
          <w:szCs w:val="24"/>
        </w:rPr>
        <w:t>лгебра</w:t>
      </w:r>
      <w:r w:rsidRPr="00153B4F">
        <w:rPr>
          <w:rFonts w:ascii="Times New Roman" w:eastAsia="Times New Roman" w:hAnsi="Times New Roman" w:cs="Times New Roman"/>
          <w:bCs/>
          <w:sz w:val="24"/>
          <w:szCs w:val="24"/>
        </w:rPr>
        <w:t xml:space="preserve"> логики</w:t>
      </w:r>
      <w:r w:rsidR="005C7B66" w:rsidRPr="00153B4F">
        <w:rPr>
          <w:rFonts w:ascii="Times New Roman" w:eastAsia="Times New Roman" w:hAnsi="Times New Roman" w:cs="Times New Roman"/>
          <w:bCs/>
          <w:sz w:val="24"/>
          <w:szCs w:val="24"/>
        </w:rPr>
        <w:t>» – одной</w:t>
      </w:r>
      <w:r w:rsidRPr="00153B4F">
        <w:rPr>
          <w:rFonts w:ascii="Times New Roman" w:eastAsia="Times New Roman" w:hAnsi="Times New Roman" w:cs="Times New Roman"/>
          <w:bCs/>
          <w:sz w:val="24"/>
          <w:szCs w:val="24"/>
        </w:rPr>
        <w:t xml:space="preserve"> из важнейших тем информат</w:t>
      </w:r>
      <w:r w:rsidR="00EF503D">
        <w:rPr>
          <w:rFonts w:ascii="Times New Roman" w:eastAsia="Times New Roman" w:hAnsi="Times New Roman" w:cs="Times New Roman"/>
          <w:bCs/>
          <w:sz w:val="24"/>
          <w:szCs w:val="24"/>
        </w:rPr>
        <w:t xml:space="preserve">ики. Давайте </w:t>
      </w:r>
      <w:proofErr w:type="gramStart"/>
      <w:r w:rsidR="00EF503D">
        <w:rPr>
          <w:rFonts w:ascii="Times New Roman" w:eastAsia="Times New Roman" w:hAnsi="Times New Roman" w:cs="Times New Roman"/>
          <w:bCs/>
          <w:sz w:val="24"/>
          <w:szCs w:val="24"/>
        </w:rPr>
        <w:t>вспомним</w:t>
      </w:r>
      <w:proofErr w:type="gramEnd"/>
      <w:r w:rsidR="00EF503D">
        <w:rPr>
          <w:rFonts w:ascii="Times New Roman" w:eastAsia="Times New Roman" w:hAnsi="Times New Roman" w:cs="Times New Roman"/>
          <w:bCs/>
          <w:sz w:val="24"/>
          <w:szCs w:val="24"/>
        </w:rPr>
        <w:t xml:space="preserve"> </w:t>
      </w:r>
      <w:r w:rsidR="00E22D81" w:rsidRPr="00153B4F">
        <w:rPr>
          <w:rFonts w:ascii="Times New Roman" w:eastAsia="Times New Roman" w:hAnsi="Times New Roman" w:cs="Times New Roman"/>
          <w:bCs/>
          <w:sz w:val="24"/>
          <w:szCs w:val="24"/>
        </w:rPr>
        <w:t>что</w:t>
      </w:r>
      <w:r w:rsidR="00EF503D">
        <w:rPr>
          <w:rFonts w:ascii="Times New Roman" w:eastAsia="Times New Roman" w:hAnsi="Times New Roman" w:cs="Times New Roman"/>
          <w:bCs/>
          <w:sz w:val="24"/>
          <w:szCs w:val="24"/>
        </w:rPr>
        <w:t xml:space="preserve"> же</w:t>
      </w:r>
      <w:r w:rsidR="00E22D81" w:rsidRPr="00153B4F">
        <w:rPr>
          <w:rFonts w:ascii="Times New Roman" w:eastAsia="Times New Roman" w:hAnsi="Times New Roman" w:cs="Times New Roman"/>
          <w:bCs/>
          <w:sz w:val="24"/>
          <w:szCs w:val="24"/>
        </w:rPr>
        <w:t xml:space="preserve"> такое алгебра логики, </w:t>
      </w:r>
      <w:r w:rsidR="00EF503D">
        <w:rPr>
          <w:rFonts w:ascii="Times New Roman" w:eastAsia="Times New Roman" w:hAnsi="Times New Roman" w:cs="Times New Roman"/>
          <w:bCs/>
          <w:sz w:val="24"/>
          <w:szCs w:val="24"/>
        </w:rPr>
        <w:t xml:space="preserve">высказывания и </w:t>
      </w:r>
      <w:r w:rsidR="00E22D81" w:rsidRPr="00153B4F">
        <w:rPr>
          <w:rFonts w:ascii="Times New Roman" w:eastAsia="Times New Roman" w:hAnsi="Times New Roman" w:cs="Times New Roman"/>
          <w:bCs/>
          <w:sz w:val="24"/>
          <w:szCs w:val="24"/>
        </w:rPr>
        <w:t>логические операции</w:t>
      </w:r>
      <w:r w:rsidR="00D237D6">
        <w:rPr>
          <w:rFonts w:ascii="Times New Roman" w:eastAsia="Times New Roman" w:hAnsi="Times New Roman" w:cs="Times New Roman"/>
          <w:bCs/>
          <w:sz w:val="24"/>
          <w:szCs w:val="24"/>
        </w:rPr>
        <w:t>.</w:t>
      </w:r>
      <w:r w:rsidR="000B6514">
        <w:rPr>
          <w:rFonts w:ascii="Times New Roman" w:eastAsia="Times New Roman" w:hAnsi="Times New Roman" w:cs="Times New Roman"/>
          <w:bCs/>
          <w:sz w:val="24"/>
          <w:szCs w:val="24"/>
        </w:rPr>
        <w:t xml:space="preserve"> </w:t>
      </w:r>
    </w:p>
    <w:p w:rsidR="000B6514" w:rsidRPr="00153B4F" w:rsidRDefault="000B6514" w:rsidP="00153B4F">
      <w:pPr>
        <w:spacing w:after="0" w:line="240" w:lineRule="auto"/>
        <w:ind w:firstLine="708"/>
        <w:jc w:val="both"/>
        <w:rPr>
          <w:rFonts w:ascii="Times New Roman" w:eastAsia="Times New Roman" w:hAnsi="Times New Roman" w:cs="Times New Roman"/>
          <w:bCs/>
          <w:sz w:val="24"/>
          <w:szCs w:val="24"/>
        </w:rPr>
      </w:pPr>
    </w:p>
    <w:p w:rsidR="00A12EFF" w:rsidRPr="00153B4F" w:rsidRDefault="00A12EFF" w:rsidP="00153B4F">
      <w:pPr>
        <w:spacing w:after="0" w:line="240" w:lineRule="auto"/>
        <w:jc w:val="both"/>
        <w:rPr>
          <w:rFonts w:ascii="Times New Roman" w:eastAsia="Times New Roman" w:hAnsi="Times New Roman" w:cs="Times New Roman"/>
          <w:bCs/>
          <w:sz w:val="24"/>
          <w:szCs w:val="24"/>
        </w:rPr>
      </w:pPr>
    </w:p>
    <w:p w:rsidR="00067CB4" w:rsidRPr="00153B4F" w:rsidRDefault="00A12EFF" w:rsidP="00153B4F">
      <w:pPr>
        <w:spacing w:after="0" w:line="240" w:lineRule="auto"/>
        <w:jc w:val="both"/>
        <w:rPr>
          <w:rFonts w:ascii="Times New Roman" w:eastAsia="Times New Roman" w:hAnsi="Times New Roman" w:cs="Times New Roman"/>
          <w:b/>
          <w:bCs/>
          <w:sz w:val="24"/>
          <w:szCs w:val="24"/>
        </w:rPr>
      </w:pPr>
      <w:r w:rsidRPr="00153B4F">
        <w:rPr>
          <w:rFonts w:ascii="Times New Roman" w:eastAsia="Times New Roman" w:hAnsi="Times New Roman" w:cs="Times New Roman"/>
          <w:b/>
          <w:bCs/>
          <w:sz w:val="24"/>
          <w:szCs w:val="24"/>
        </w:rPr>
        <w:t>II. Тестир</w:t>
      </w:r>
      <w:r w:rsidR="00067CB4" w:rsidRPr="00153B4F">
        <w:rPr>
          <w:rFonts w:ascii="Times New Roman" w:eastAsia="Times New Roman" w:hAnsi="Times New Roman" w:cs="Times New Roman"/>
          <w:b/>
          <w:bCs/>
          <w:sz w:val="24"/>
          <w:szCs w:val="24"/>
        </w:rPr>
        <w:t xml:space="preserve">ование по теме “Формы мышления” (пульты </w:t>
      </w:r>
      <w:r w:rsidR="00067CB4" w:rsidRPr="00153B4F">
        <w:rPr>
          <w:rFonts w:ascii="Times New Roman" w:eastAsia="Times New Roman" w:hAnsi="Times New Roman" w:cs="Times New Roman"/>
          <w:b/>
          <w:bCs/>
          <w:sz w:val="24"/>
          <w:szCs w:val="24"/>
          <w:lang w:val="en-US"/>
        </w:rPr>
        <w:t>SMART</w:t>
      </w:r>
      <w:r w:rsidR="00067CB4" w:rsidRPr="00153B4F">
        <w:rPr>
          <w:rFonts w:ascii="Times New Roman" w:eastAsia="Times New Roman" w:hAnsi="Times New Roman" w:cs="Times New Roman"/>
          <w:b/>
          <w:bCs/>
          <w:sz w:val="24"/>
          <w:szCs w:val="24"/>
        </w:rPr>
        <w:t>)</w:t>
      </w:r>
    </w:p>
    <w:p w:rsidR="00EF503D" w:rsidRDefault="00067CB4" w:rsidP="00153B4F">
      <w:pPr>
        <w:spacing w:after="0" w:line="240" w:lineRule="auto"/>
        <w:ind w:firstLine="708"/>
        <w:jc w:val="both"/>
        <w:rPr>
          <w:rFonts w:ascii="Times New Roman" w:eastAsia="Times New Roman" w:hAnsi="Times New Roman" w:cs="Times New Roman"/>
          <w:bCs/>
          <w:sz w:val="24"/>
          <w:szCs w:val="24"/>
        </w:rPr>
      </w:pPr>
      <w:r w:rsidRPr="00153B4F">
        <w:rPr>
          <w:rFonts w:ascii="Times New Roman" w:eastAsia="Times New Roman" w:hAnsi="Times New Roman" w:cs="Times New Roman"/>
          <w:bCs/>
          <w:sz w:val="24"/>
          <w:szCs w:val="24"/>
        </w:rPr>
        <w:t xml:space="preserve">Первая фаза нашего урока по интересной методике «развитие критического мышления» – фаза «Вызова» </w:t>
      </w:r>
      <w:r w:rsidR="00EF503D">
        <w:rPr>
          <w:rFonts w:ascii="Times New Roman" w:eastAsia="Times New Roman" w:hAnsi="Times New Roman" w:cs="Times New Roman"/>
          <w:bCs/>
          <w:sz w:val="24"/>
          <w:szCs w:val="24"/>
        </w:rPr>
        <w:t>- вызов знаний из вашей памяти.</w:t>
      </w:r>
    </w:p>
    <w:p w:rsidR="00067CB4" w:rsidRDefault="00EF503D" w:rsidP="00153B4F">
      <w:pPr>
        <w:spacing w:after="0"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00952ADF" w:rsidRPr="00153B4F">
        <w:rPr>
          <w:rFonts w:ascii="Times New Roman" w:eastAsia="Times New Roman" w:hAnsi="Times New Roman" w:cs="Times New Roman"/>
          <w:bCs/>
          <w:sz w:val="24"/>
          <w:szCs w:val="24"/>
        </w:rPr>
        <w:t xml:space="preserve">роведем </w:t>
      </w:r>
      <w:r w:rsidR="00067CB4" w:rsidRPr="00153B4F">
        <w:rPr>
          <w:rFonts w:ascii="Times New Roman" w:eastAsia="Times New Roman" w:hAnsi="Times New Roman" w:cs="Times New Roman"/>
          <w:bCs/>
          <w:sz w:val="24"/>
          <w:szCs w:val="24"/>
        </w:rPr>
        <w:t xml:space="preserve">небольшой тест, состоящий из 5-ти вопросов, </w:t>
      </w:r>
      <w:r w:rsidR="00EB77D1" w:rsidRPr="00153B4F">
        <w:rPr>
          <w:rFonts w:ascii="Times New Roman" w:eastAsia="Times New Roman" w:hAnsi="Times New Roman" w:cs="Times New Roman"/>
          <w:bCs/>
          <w:sz w:val="24"/>
          <w:szCs w:val="24"/>
        </w:rPr>
        <w:t xml:space="preserve">с помощью </w:t>
      </w:r>
      <w:r w:rsidR="00EB77D1" w:rsidRPr="00153B4F">
        <w:rPr>
          <w:rFonts w:ascii="Times New Roman" w:eastAsia="Times New Roman" w:hAnsi="Times New Roman" w:cs="Times New Roman"/>
          <w:bCs/>
          <w:sz w:val="24"/>
          <w:szCs w:val="24"/>
          <w:lang w:val="en-US"/>
        </w:rPr>
        <w:t>SMART</w:t>
      </w:r>
      <w:r w:rsidR="00EB77D1" w:rsidRPr="00153B4F">
        <w:rPr>
          <w:rFonts w:ascii="Times New Roman" w:eastAsia="Times New Roman" w:hAnsi="Times New Roman" w:cs="Times New Roman"/>
          <w:bCs/>
          <w:sz w:val="24"/>
          <w:szCs w:val="24"/>
        </w:rPr>
        <w:t xml:space="preserve"> пультов. </w:t>
      </w:r>
      <w:r w:rsidR="00952ADF" w:rsidRPr="00153B4F">
        <w:rPr>
          <w:rFonts w:ascii="Times New Roman" w:eastAsia="Times New Roman" w:hAnsi="Times New Roman" w:cs="Times New Roman"/>
          <w:bCs/>
          <w:sz w:val="24"/>
          <w:szCs w:val="24"/>
        </w:rPr>
        <w:t>Вниман</w:t>
      </w:r>
      <w:r>
        <w:rPr>
          <w:rFonts w:ascii="Times New Roman" w:eastAsia="Times New Roman" w:hAnsi="Times New Roman" w:cs="Times New Roman"/>
          <w:bCs/>
          <w:sz w:val="24"/>
          <w:szCs w:val="24"/>
        </w:rPr>
        <w:t>ие на экран, приготовьте пульты.</w:t>
      </w:r>
    </w:p>
    <w:p w:rsidR="003C7E14" w:rsidRPr="003C7E14" w:rsidRDefault="003C7E14" w:rsidP="00153B4F">
      <w:pPr>
        <w:spacing w:after="0"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(Запускается «Инструменты учителя», «Работа класса 081», показываются </w:t>
      </w:r>
      <w:r>
        <w:rPr>
          <w:rFonts w:ascii="Times New Roman" w:eastAsia="Times New Roman" w:hAnsi="Times New Roman" w:cs="Times New Roman"/>
          <w:bCs/>
          <w:sz w:val="24"/>
          <w:szCs w:val="24"/>
          <w:lang w:val="en-US"/>
        </w:rPr>
        <w:t>ID</w:t>
      </w:r>
      <w:r w:rsidRPr="003C7E1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номера, учащиеся вводят их в пульты)</w:t>
      </w:r>
    </w:p>
    <w:p w:rsidR="00952ADF" w:rsidRPr="00153B4F" w:rsidRDefault="00952ADF" w:rsidP="00153B4F">
      <w:pPr>
        <w:spacing w:after="0" w:line="240" w:lineRule="auto"/>
        <w:ind w:firstLine="708"/>
        <w:jc w:val="both"/>
        <w:rPr>
          <w:rFonts w:ascii="Times New Roman" w:eastAsia="Times New Roman" w:hAnsi="Times New Roman" w:cs="Times New Roman"/>
          <w:bCs/>
          <w:sz w:val="24"/>
          <w:szCs w:val="24"/>
        </w:rPr>
      </w:pPr>
      <w:r w:rsidRPr="00153B4F">
        <w:rPr>
          <w:rFonts w:ascii="Times New Roman" w:eastAsia="Times New Roman" w:hAnsi="Times New Roman" w:cs="Times New Roman"/>
          <w:bCs/>
          <w:sz w:val="24"/>
          <w:szCs w:val="24"/>
        </w:rPr>
        <w:t>Включите их</w:t>
      </w:r>
      <w:r w:rsidR="003C7E14">
        <w:rPr>
          <w:rFonts w:ascii="Times New Roman" w:eastAsia="Times New Roman" w:hAnsi="Times New Roman" w:cs="Times New Roman"/>
          <w:bCs/>
          <w:sz w:val="24"/>
          <w:szCs w:val="24"/>
        </w:rPr>
        <w:t xml:space="preserve"> (кнопка в верхнем левом углу)</w:t>
      </w:r>
      <w:r w:rsidRPr="00153B4F">
        <w:rPr>
          <w:rFonts w:ascii="Times New Roman" w:eastAsia="Times New Roman" w:hAnsi="Times New Roman" w:cs="Times New Roman"/>
          <w:bCs/>
          <w:sz w:val="24"/>
          <w:szCs w:val="24"/>
        </w:rPr>
        <w:t xml:space="preserve">, нажмите </w:t>
      </w:r>
      <w:r w:rsidRPr="00153B4F">
        <w:rPr>
          <w:rFonts w:ascii="Times New Roman" w:eastAsia="Times New Roman" w:hAnsi="Times New Roman" w:cs="Times New Roman"/>
          <w:bCs/>
          <w:sz w:val="24"/>
          <w:szCs w:val="24"/>
          <w:lang w:val="en-US"/>
        </w:rPr>
        <w:t>JOIN</w:t>
      </w:r>
      <w:r w:rsidRPr="00153B4F">
        <w:rPr>
          <w:rFonts w:ascii="Times New Roman" w:eastAsia="Times New Roman" w:hAnsi="Times New Roman" w:cs="Times New Roman"/>
          <w:bCs/>
          <w:sz w:val="24"/>
          <w:szCs w:val="24"/>
        </w:rPr>
        <w:t xml:space="preserve"> </w:t>
      </w:r>
      <w:r w:rsidRPr="00153B4F">
        <w:rPr>
          <w:rFonts w:ascii="Times New Roman" w:eastAsia="Times New Roman" w:hAnsi="Times New Roman" w:cs="Times New Roman"/>
          <w:bCs/>
          <w:sz w:val="24"/>
          <w:szCs w:val="24"/>
          <w:lang w:val="en-US"/>
        </w:rPr>
        <w:t>to</w:t>
      </w:r>
      <w:r w:rsidRPr="00153B4F">
        <w:rPr>
          <w:rFonts w:ascii="Times New Roman" w:eastAsia="Times New Roman" w:hAnsi="Times New Roman" w:cs="Times New Roman"/>
          <w:bCs/>
          <w:sz w:val="24"/>
          <w:szCs w:val="24"/>
        </w:rPr>
        <w:t xml:space="preserve"> 574_214, в поле </w:t>
      </w:r>
      <w:r w:rsidRPr="00153B4F">
        <w:rPr>
          <w:rFonts w:ascii="Times New Roman" w:eastAsia="Times New Roman" w:hAnsi="Times New Roman" w:cs="Times New Roman"/>
          <w:bCs/>
          <w:sz w:val="24"/>
          <w:szCs w:val="24"/>
          <w:lang w:val="en-US"/>
        </w:rPr>
        <w:t>ID</w:t>
      </w:r>
      <w:r w:rsidRPr="00153B4F">
        <w:rPr>
          <w:rFonts w:ascii="Times New Roman" w:eastAsia="Times New Roman" w:hAnsi="Times New Roman" w:cs="Times New Roman"/>
          <w:bCs/>
          <w:sz w:val="24"/>
          <w:szCs w:val="24"/>
        </w:rPr>
        <w:t xml:space="preserve"> введите свой номер по списку из журнала (смотрим на экран)</w:t>
      </w:r>
    </w:p>
    <w:p w:rsidR="00067CB4" w:rsidRPr="00153B4F" w:rsidRDefault="00067CB4" w:rsidP="00153B4F">
      <w:pPr>
        <w:spacing w:after="0" w:line="240" w:lineRule="auto"/>
        <w:jc w:val="both"/>
        <w:rPr>
          <w:rFonts w:ascii="Times New Roman" w:eastAsia="Times New Roman" w:hAnsi="Times New Roman" w:cs="Times New Roman"/>
          <w:sz w:val="24"/>
          <w:szCs w:val="24"/>
        </w:rPr>
      </w:pPr>
    </w:p>
    <w:p w:rsidR="00D144DC" w:rsidRPr="00153B4F" w:rsidRDefault="00D144DC" w:rsidP="00153B4F">
      <w:p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 xml:space="preserve">1. Что такое логика? </w:t>
      </w:r>
    </w:p>
    <w:p w:rsidR="00D144DC" w:rsidRPr="00153B4F" w:rsidRDefault="00D144DC" w:rsidP="00153B4F">
      <w:pPr>
        <w:numPr>
          <w:ilvl w:val="0"/>
          <w:numId w:val="1"/>
        </w:num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Н</w:t>
      </w:r>
      <w:r w:rsidR="00E00068" w:rsidRPr="00153B4F">
        <w:rPr>
          <w:rFonts w:ascii="Times New Roman" w:eastAsia="Times New Roman" w:hAnsi="Times New Roman" w:cs="Times New Roman"/>
          <w:sz w:val="24"/>
          <w:szCs w:val="24"/>
        </w:rPr>
        <w:t>аука о суждениях и рассуждениях</w:t>
      </w:r>
    </w:p>
    <w:p w:rsidR="00D144DC" w:rsidRPr="00153B4F" w:rsidRDefault="00D144DC" w:rsidP="00153B4F">
      <w:pPr>
        <w:numPr>
          <w:ilvl w:val="0"/>
          <w:numId w:val="1"/>
        </w:num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Наука, изучающ</w:t>
      </w:r>
      <w:r w:rsidR="00E00068" w:rsidRPr="00153B4F">
        <w:rPr>
          <w:rFonts w:ascii="Times New Roman" w:eastAsia="Times New Roman" w:hAnsi="Times New Roman" w:cs="Times New Roman"/>
          <w:sz w:val="24"/>
          <w:szCs w:val="24"/>
        </w:rPr>
        <w:t>ая способы обработки информации</w:t>
      </w:r>
    </w:p>
    <w:p w:rsidR="00D144DC" w:rsidRPr="00153B4F" w:rsidRDefault="00D144DC" w:rsidP="00153B4F">
      <w:pPr>
        <w:numPr>
          <w:ilvl w:val="0"/>
          <w:numId w:val="1"/>
        </w:numPr>
        <w:spacing w:after="0" w:line="240" w:lineRule="auto"/>
        <w:jc w:val="both"/>
        <w:rPr>
          <w:rFonts w:ascii="Times New Roman" w:eastAsia="Times New Roman" w:hAnsi="Times New Roman" w:cs="Times New Roman"/>
          <w:sz w:val="24"/>
          <w:szCs w:val="24"/>
          <w:highlight w:val="yellow"/>
        </w:rPr>
      </w:pPr>
      <w:r w:rsidRPr="00153B4F">
        <w:rPr>
          <w:rFonts w:ascii="Times New Roman" w:eastAsia="Times New Roman" w:hAnsi="Times New Roman" w:cs="Times New Roman"/>
          <w:sz w:val="24"/>
          <w:szCs w:val="24"/>
          <w:highlight w:val="yellow"/>
        </w:rPr>
        <w:t>Наука о формах и</w:t>
      </w:r>
      <w:r w:rsidR="00E00068" w:rsidRPr="00153B4F">
        <w:rPr>
          <w:rFonts w:ascii="Times New Roman" w:eastAsia="Times New Roman" w:hAnsi="Times New Roman" w:cs="Times New Roman"/>
          <w:sz w:val="24"/>
          <w:szCs w:val="24"/>
          <w:highlight w:val="yellow"/>
        </w:rPr>
        <w:t xml:space="preserve"> законах человеческого мышления</w:t>
      </w:r>
    </w:p>
    <w:p w:rsidR="00D144DC" w:rsidRPr="00153B4F" w:rsidRDefault="00D144DC" w:rsidP="00153B4F">
      <w:pPr>
        <w:numPr>
          <w:ilvl w:val="0"/>
          <w:numId w:val="1"/>
        </w:num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Наука, изучающая логические основы компьютер</w:t>
      </w:r>
      <w:r w:rsidR="00E00068" w:rsidRPr="00153B4F">
        <w:rPr>
          <w:rFonts w:ascii="Times New Roman" w:eastAsia="Times New Roman" w:hAnsi="Times New Roman" w:cs="Times New Roman"/>
          <w:sz w:val="24"/>
          <w:szCs w:val="24"/>
        </w:rPr>
        <w:t>а</w:t>
      </w:r>
    </w:p>
    <w:p w:rsidR="00D144DC" w:rsidRPr="00153B4F" w:rsidRDefault="00D144DC" w:rsidP="00153B4F">
      <w:p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 xml:space="preserve">2. Повествовательное предложение, в котором что-то утверждается или </w:t>
      </w:r>
      <w:proofErr w:type="gramStart"/>
      <w:r w:rsidRPr="00153B4F">
        <w:rPr>
          <w:rFonts w:ascii="Times New Roman" w:eastAsia="Times New Roman" w:hAnsi="Times New Roman" w:cs="Times New Roman"/>
          <w:sz w:val="24"/>
          <w:szCs w:val="24"/>
        </w:rPr>
        <w:t>отрицается</w:t>
      </w:r>
      <w:proofErr w:type="gramEnd"/>
      <w:r w:rsidRPr="00153B4F">
        <w:rPr>
          <w:rFonts w:ascii="Times New Roman" w:eastAsia="Times New Roman" w:hAnsi="Times New Roman" w:cs="Times New Roman"/>
          <w:sz w:val="24"/>
          <w:szCs w:val="24"/>
        </w:rPr>
        <w:t xml:space="preserve"> называется: </w:t>
      </w:r>
    </w:p>
    <w:p w:rsidR="00D144DC" w:rsidRPr="00153B4F" w:rsidRDefault="00E00068" w:rsidP="00153B4F">
      <w:pPr>
        <w:spacing w:after="0" w:line="240" w:lineRule="auto"/>
        <w:ind w:left="360"/>
        <w:jc w:val="both"/>
        <w:rPr>
          <w:rFonts w:ascii="Times New Roman" w:eastAsia="Times New Roman" w:hAnsi="Times New Roman" w:cs="Times New Roman"/>
          <w:sz w:val="24"/>
          <w:szCs w:val="24"/>
          <w:highlight w:val="yellow"/>
        </w:rPr>
      </w:pPr>
      <w:r w:rsidRPr="00153B4F">
        <w:rPr>
          <w:rFonts w:ascii="Times New Roman" w:eastAsia="Times New Roman" w:hAnsi="Times New Roman" w:cs="Times New Roman"/>
          <w:sz w:val="24"/>
          <w:szCs w:val="24"/>
          <w:highlight w:val="yellow"/>
        </w:rPr>
        <w:t>Высказывание</w:t>
      </w:r>
    </w:p>
    <w:p w:rsidR="00D144DC" w:rsidRPr="00153B4F" w:rsidRDefault="00E00068" w:rsidP="00153B4F">
      <w:pPr>
        <w:spacing w:after="0" w:line="240" w:lineRule="auto"/>
        <w:ind w:left="360"/>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Вопрос</w:t>
      </w:r>
    </w:p>
    <w:p w:rsidR="00D144DC" w:rsidRPr="00153B4F" w:rsidRDefault="00E00068" w:rsidP="00153B4F">
      <w:pPr>
        <w:spacing w:after="0" w:line="240" w:lineRule="auto"/>
        <w:ind w:left="360"/>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Выражение</w:t>
      </w:r>
    </w:p>
    <w:p w:rsidR="00D144DC" w:rsidRPr="00153B4F" w:rsidRDefault="00E00068" w:rsidP="00153B4F">
      <w:pPr>
        <w:spacing w:after="0" w:line="240" w:lineRule="auto"/>
        <w:ind w:left="360"/>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Умозаключение</w:t>
      </w:r>
    </w:p>
    <w:p w:rsidR="00D144DC" w:rsidRPr="00153B4F" w:rsidRDefault="00D144DC" w:rsidP="00153B4F">
      <w:p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3. Из приведенных ниже вы</w:t>
      </w:r>
      <w:r w:rsidR="006530E8" w:rsidRPr="00153B4F">
        <w:rPr>
          <w:rFonts w:ascii="Times New Roman" w:eastAsia="Times New Roman" w:hAnsi="Times New Roman" w:cs="Times New Roman"/>
          <w:sz w:val="24"/>
          <w:szCs w:val="24"/>
        </w:rPr>
        <w:t xml:space="preserve">сказываний определите </w:t>
      </w:r>
      <w:proofErr w:type="gramStart"/>
      <w:r w:rsidR="006530E8" w:rsidRPr="00153B4F">
        <w:rPr>
          <w:rFonts w:ascii="Times New Roman" w:eastAsia="Times New Roman" w:hAnsi="Times New Roman" w:cs="Times New Roman"/>
          <w:sz w:val="24"/>
          <w:szCs w:val="24"/>
        </w:rPr>
        <w:t>истинное</w:t>
      </w:r>
      <w:proofErr w:type="gramEnd"/>
    </w:p>
    <w:p w:rsidR="00D144DC" w:rsidRPr="00153B4F" w:rsidRDefault="00D144DC" w:rsidP="00153B4F">
      <w:pPr>
        <w:numPr>
          <w:ilvl w:val="0"/>
          <w:numId w:val="6"/>
        </w:num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Все ребята умеют плавать.</w:t>
      </w:r>
    </w:p>
    <w:p w:rsidR="00D144DC" w:rsidRPr="00153B4F" w:rsidRDefault="00D144DC" w:rsidP="00153B4F">
      <w:pPr>
        <w:numPr>
          <w:ilvl w:val="0"/>
          <w:numId w:val="6"/>
        </w:numPr>
        <w:spacing w:after="0" w:line="240" w:lineRule="auto"/>
        <w:jc w:val="both"/>
        <w:rPr>
          <w:rFonts w:ascii="Times New Roman" w:eastAsia="Times New Roman" w:hAnsi="Times New Roman" w:cs="Times New Roman"/>
          <w:sz w:val="24"/>
          <w:szCs w:val="24"/>
          <w:highlight w:val="yellow"/>
        </w:rPr>
      </w:pPr>
      <w:r w:rsidRPr="00153B4F">
        <w:rPr>
          <w:rFonts w:ascii="Times New Roman" w:eastAsia="Times New Roman" w:hAnsi="Times New Roman" w:cs="Times New Roman"/>
          <w:sz w:val="24"/>
          <w:szCs w:val="24"/>
          <w:highlight w:val="yellow"/>
        </w:rPr>
        <w:t>Невозможно создать вечный двигатель.</w:t>
      </w:r>
    </w:p>
    <w:p w:rsidR="00D144DC" w:rsidRPr="00153B4F" w:rsidRDefault="00D144DC" w:rsidP="00153B4F">
      <w:pPr>
        <w:numPr>
          <w:ilvl w:val="0"/>
          <w:numId w:val="6"/>
        </w:num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Некоторые кошки не любят рыбу.</w:t>
      </w:r>
    </w:p>
    <w:p w:rsidR="00D144DC" w:rsidRPr="00153B4F" w:rsidRDefault="00D144DC" w:rsidP="00153B4F">
      <w:pPr>
        <w:numPr>
          <w:ilvl w:val="0"/>
          <w:numId w:val="6"/>
        </w:num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Человек все может.</w:t>
      </w:r>
    </w:p>
    <w:p w:rsidR="00D144DC" w:rsidRPr="00153B4F" w:rsidRDefault="00D144DC" w:rsidP="00153B4F">
      <w:p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 xml:space="preserve">4. Какое из приведенных ниже предложений является высказыванием? </w:t>
      </w:r>
    </w:p>
    <w:p w:rsidR="00D144DC" w:rsidRPr="00153B4F" w:rsidRDefault="00D144DC" w:rsidP="00153B4F">
      <w:pPr>
        <w:spacing w:after="0" w:line="240" w:lineRule="auto"/>
        <w:ind w:left="360"/>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Чему рав</w:t>
      </w:r>
      <w:r w:rsidR="006530E8" w:rsidRPr="00153B4F">
        <w:rPr>
          <w:rFonts w:ascii="Times New Roman" w:eastAsia="Times New Roman" w:hAnsi="Times New Roman" w:cs="Times New Roman"/>
          <w:sz w:val="24"/>
          <w:szCs w:val="24"/>
        </w:rPr>
        <w:t>но расстояние от Земли до Марса</w:t>
      </w:r>
    </w:p>
    <w:p w:rsidR="00D144DC" w:rsidRPr="00153B4F" w:rsidRDefault="006530E8" w:rsidP="00153B4F">
      <w:pPr>
        <w:spacing w:after="0" w:line="240" w:lineRule="auto"/>
        <w:ind w:left="360"/>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Внимание! Посмотрите направо</w:t>
      </w:r>
    </w:p>
    <w:p w:rsidR="00D144DC" w:rsidRPr="00153B4F" w:rsidRDefault="00D144DC" w:rsidP="00153B4F">
      <w:pPr>
        <w:spacing w:after="0" w:line="240" w:lineRule="auto"/>
        <w:ind w:left="360"/>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Не нару</w:t>
      </w:r>
      <w:r w:rsidR="006530E8" w:rsidRPr="00153B4F">
        <w:rPr>
          <w:rFonts w:ascii="Times New Roman" w:eastAsia="Times New Roman" w:hAnsi="Times New Roman" w:cs="Times New Roman"/>
          <w:sz w:val="24"/>
          <w:szCs w:val="24"/>
        </w:rPr>
        <w:t>шайте правил дорожного движения</w:t>
      </w:r>
    </w:p>
    <w:p w:rsidR="00D144DC" w:rsidRPr="00153B4F" w:rsidRDefault="00D144DC" w:rsidP="00153B4F">
      <w:pPr>
        <w:spacing w:after="0" w:line="240" w:lineRule="auto"/>
        <w:ind w:left="360"/>
        <w:jc w:val="both"/>
        <w:rPr>
          <w:rFonts w:ascii="Times New Roman" w:eastAsia="Times New Roman" w:hAnsi="Times New Roman" w:cs="Times New Roman"/>
          <w:sz w:val="24"/>
          <w:szCs w:val="24"/>
          <w:highlight w:val="yellow"/>
        </w:rPr>
      </w:pPr>
      <w:r w:rsidRPr="00153B4F">
        <w:rPr>
          <w:rFonts w:ascii="Times New Roman" w:eastAsia="Times New Roman" w:hAnsi="Times New Roman" w:cs="Times New Roman"/>
          <w:sz w:val="24"/>
          <w:szCs w:val="24"/>
          <w:highlight w:val="yellow"/>
        </w:rPr>
        <w:t xml:space="preserve">Электрон - </w:t>
      </w:r>
      <w:r w:rsidR="006530E8" w:rsidRPr="00153B4F">
        <w:rPr>
          <w:rFonts w:ascii="Times New Roman" w:eastAsia="Times New Roman" w:hAnsi="Times New Roman" w:cs="Times New Roman"/>
          <w:sz w:val="24"/>
          <w:szCs w:val="24"/>
          <w:highlight w:val="yellow"/>
        </w:rPr>
        <w:t>элементарная частица</w:t>
      </w:r>
    </w:p>
    <w:p w:rsidR="00D144DC" w:rsidRPr="00153B4F" w:rsidRDefault="00D144DC" w:rsidP="00153B4F">
      <w:pPr>
        <w:spacing w:after="0" w:line="240" w:lineRule="auto"/>
        <w:jc w:val="both"/>
        <w:rPr>
          <w:rFonts w:ascii="Times New Roman" w:eastAsia="Times New Roman" w:hAnsi="Times New Roman" w:cs="Times New Roman"/>
          <w:sz w:val="24"/>
          <w:szCs w:val="24"/>
          <w:highlight w:val="yellow"/>
        </w:rPr>
      </w:pPr>
      <w:r w:rsidRPr="00153B4F">
        <w:rPr>
          <w:rFonts w:ascii="Times New Roman" w:eastAsia="Times New Roman" w:hAnsi="Times New Roman" w:cs="Times New Roman"/>
          <w:sz w:val="24"/>
          <w:szCs w:val="24"/>
        </w:rPr>
        <w:t xml:space="preserve">5. </w:t>
      </w:r>
      <w:r w:rsidR="00AF2C9D" w:rsidRPr="00153B4F">
        <w:rPr>
          <w:rFonts w:ascii="Times New Roman" w:eastAsia="Times New Roman" w:hAnsi="Times New Roman" w:cs="Times New Roman"/>
          <w:sz w:val="24"/>
          <w:szCs w:val="24"/>
        </w:rPr>
        <w:t>При наличии трех операндов составного высказывания максимальное количество комбинаций равно:</w:t>
      </w:r>
    </w:p>
    <w:p w:rsidR="00A12EFF" w:rsidRPr="00153B4F" w:rsidRDefault="00A12EFF" w:rsidP="00153B4F">
      <w:pPr>
        <w:spacing w:after="0" w:line="240" w:lineRule="auto"/>
        <w:jc w:val="both"/>
        <w:rPr>
          <w:rFonts w:ascii="Times New Roman" w:eastAsia="Times New Roman" w:hAnsi="Times New Roman" w:cs="Times New Roman"/>
          <w:b/>
          <w:bCs/>
          <w:sz w:val="24"/>
          <w:szCs w:val="24"/>
        </w:rPr>
      </w:pPr>
    </w:p>
    <w:p w:rsidR="00EB77D1" w:rsidRDefault="003C7E14" w:rsidP="003C7E14">
      <w:pPr>
        <w:spacing w:after="0"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w:t>
      </w:r>
      <w:r w:rsidR="00067CB4" w:rsidRPr="00153B4F">
        <w:rPr>
          <w:rFonts w:ascii="Times New Roman" w:eastAsia="Times New Roman" w:hAnsi="Times New Roman" w:cs="Times New Roman"/>
          <w:bCs/>
          <w:sz w:val="24"/>
          <w:szCs w:val="24"/>
        </w:rPr>
        <w:t>езультаты теста</w:t>
      </w:r>
      <w:r>
        <w:rPr>
          <w:rFonts w:ascii="Times New Roman" w:eastAsia="Times New Roman" w:hAnsi="Times New Roman" w:cs="Times New Roman"/>
          <w:bCs/>
          <w:sz w:val="24"/>
          <w:szCs w:val="24"/>
        </w:rPr>
        <w:t xml:space="preserve"> видны в итоговой таблице, лучший результат показал …</w:t>
      </w:r>
    </w:p>
    <w:p w:rsidR="003C7E14" w:rsidRPr="00153B4F" w:rsidRDefault="003C7E14" w:rsidP="003C7E14">
      <w:pPr>
        <w:spacing w:after="0" w:line="240" w:lineRule="auto"/>
        <w:ind w:firstLine="708"/>
        <w:jc w:val="both"/>
        <w:rPr>
          <w:rFonts w:ascii="Times New Roman" w:eastAsia="Times New Roman" w:hAnsi="Times New Roman" w:cs="Times New Roman"/>
          <w:bCs/>
          <w:sz w:val="24"/>
          <w:szCs w:val="24"/>
        </w:rPr>
      </w:pPr>
    </w:p>
    <w:p w:rsidR="00A12EFF" w:rsidRPr="00153B4F" w:rsidRDefault="00EB77D1" w:rsidP="00153B4F">
      <w:p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b/>
          <w:bCs/>
          <w:sz w:val="24"/>
          <w:szCs w:val="24"/>
          <w:lang w:val="en-US"/>
        </w:rPr>
        <w:t>III</w:t>
      </w:r>
      <w:r w:rsidR="00A12EFF" w:rsidRPr="00153B4F">
        <w:rPr>
          <w:rFonts w:ascii="Times New Roman" w:eastAsia="Times New Roman" w:hAnsi="Times New Roman" w:cs="Times New Roman"/>
          <w:b/>
          <w:bCs/>
          <w:sz w:val="24"/>
          <w:szCs w:val="24"/>
        </w:rPr>
        <w:t>. Постановка целей урока</w:t>
      </w:r>
      <w:r w:rsidR="00952ADF" w:rsidRPr="00153B4F">
        <w:rPr>
          <w:rFonts w:ascii="Times New Roman" w:eastAsia="Times New Roman" w:hAnsi="Times New Roman" w:cs="Times New Roman"/>
          <w:b/>
          <w:bCs/>
          <w:sz w:val="24"/>
          <w:szCs w:val="24"/>
        </w:rPr>
        <w:t>. Повторение материала (конъюнк</w:t>
      </w:r>
      <w:r w:rsidR="00A12EFF" w:rsidRPr="00153B4F">
        <w:rPr>
          <w:rFonts w:ascii="Times New Roman" w:eastAsia="Times New Roman" w:hAnsi="Times New Roman" w:cs="Times New Roman"/>
          <w:b/>
          <w:bCs/>
          <w:sz w:val="24"/>
          <w:szCs w:val="24"/>
        </w:rPr>
        <w:t>ц</w:t>
      </w:r>
      <w:r w:rsidR="00952ADF" w:rsidRPr="00153B4F">
        <w:rPr>
          <w:rFonts w:ascii="Times New Roman" w:eastAsia="Times New Roman" w:hAnsi="Times New Roman" w:cs="Times New Roman"/>
          <w:b/>
          <w:bCs/>
          <w:sz w:val="24"/>
          <w:szCs w:val="24"/>
        </w:rPr>
        <w:t>и</w:t>
      </w:r>
      <w:r w:rsidR="00A12EFF" w:rsidRPr="00153B4F">
        <w:rPr>
          <w:rFonts w:ascii="Times New Roman" w:eastAsia="Times New Roman" w:hAnsi="Times New Roman" w:cs="Times New Roman"/>
          <w:b/>
          <w:bCs/>
          <w:sz w:val="24"/>
          <w:szCs w:val="24"/>
        </w:rPr>
        <w:t>я, дизъюнкция, инверсия). Отработка сложных высказываний.</w:t>
      </w:r>
    </w:p>
    <w:p w:rsidR="003C7E14" w:rsidRDefault="00515140" w:rsidP="00153B4F">
      <w:pPr>
        <w:spacing w:after="0" w:line="240" w:lineRule="auto"/>
        <w:ind w:firstLine="708"/>
        <w:jc w:val="both"/>
        <w:rPr>
          <w:rFonts w:ascii="Times New Roman" w:eastAsia="Times New Roman" w:hAnsi="Times New Roman" w:cs="Times New Roman"/>
          <w:bCs/>
          <w:sz w:val="24"/>
          <w:szCs w:val="24"/>
        </w:rPr>
      </w:pPr>
      <w:r w:rsidRPr="00153B4F">
        <w:rPr>
          <w:rFonts w:ascii="Times New Roman" w:eastAsia="Times New Roman" w:hAnsi="Times New Roman" w:cs="Times New Roman"/>
          <w:bCs/>
          <w:sz w:val="24"/>
          <w:szCs w:val="24"/>
        </w:rPr>
        <w:t xml:space="preserve">Теперь ребята, вернемся к домашним заданиям, к доске </w:t>
      </w:r>
      <w:r w:rsidR="003C7E14">
        <w:rPr>
          <w:rFonts w:ascii="Times New Roman" w:eastAsia="Times New Roman" w:hAnsi="Times New Roman" w:cs="Times New Roman"/>
          <w:bCs/>
          <w:sz w:val="24"/>
          <w:szCs w:val="24"/>
        </w:rPr>
        <w:t>по очереди выйдут два ученика</w:t>
      </w:r>
      <w:r w:rsidRPr="00153B4F">
        <w:rPr>
          <w:rFonts w:ascii="Times New Roman" w:eastAsia="Times New Roman" w:hAnsi="Times New Roman" w:cs="Times New Roman"/>
          <w:bCs/>
          <w:sz w:val="24"/>
          <w:szCs w:val="24"/>
        </w:rPr>
        <w:t>, кото</w:t>
      </w:r>
      <w:r w:rsidR="003C7E14">
        <w:rPr>
          <w:rFonts w:ascii="Times New Roman" w:eastAsia="Times New Roman" w:hAnsi="Times New Roman" w:cs="Times New Roman"/>
          <w:bCs/>
          <w:sz w:val="24"/>
          <w:szCs w:val="24"/>
        </w:rPr>
        <w:t>рые прокомментируют свое решение</w:t>
      </w:r>
      <w:r w:rsidRPr="00153B4F">
        <w:rPr>
          <w:rFonts w:ascii="Times New Roman" w:eastAsia="Times New Roman" w:hAnsi="Times New Roman" w:cs="Times New Roman"/>
          <w:bCs/>
          <w:sz w:val="24"/>
          <w:szCs w:val="24"/>
        </w:rPr>
        <w:t>.</w:t>
      </w:r>
      <w:r w:rsidR="00A60EF3" w:rsidRPr="00153B4F">
        <w:rPr>
          <w:rFonts w:ascii="Times New Roman" w:eastAsia="Times New Roman" w:hAnsi="Times New Roman" w:cs="Times New Roman"/>
          <w:bCs/>
          <w:sz w:val="24"/>
          <w:szCs w:val="24"/>
        </w:rPr>
        <w:t xml:space="preserve"> </w:t>
      </w:r>
    </w:p>
    <w:p w:rsidR="00EB77D1" w:rsidRPr="00153B4F" w:rsidRDefault="00A60EF3" w:rsidP="003C7E14">
      <w:pPr>
        <w:spacing w:after="0" w:line="240" w:lineRule="auto"/>
        <w:ind w:firstLine="708"/>
        <w:jc w:val="both"/>
        <w:rPr>
          <w:rFonts w:ascii="Times New Roman" w:eastAsia="Times New Roman" w:hAnsi="Times New Roman" w:cs="Times New Roman"/>
          <w:bCs/>
          <w:sz w:val="24"/>
          <w:szCs w:val="24"/>
        </w:rPr>
      </w:pPr>
      <w:r w:rsidRPr="00153B4F">
        <w:rPr>
          <w:rFonts w:ascii="Times New Roman" w:eastAsia="Times New Roman" w:hAnsi="Times New Roman" w:cs="Times New Roman"/>
          <w:bCs/>
          <w:sz w:val="24"/>
          <w:szCs w:val="24"/>
        </w:rPr>
        <w:t xml:space="preserve">Выходят – </w:t>
      </w:r>
      <w:r w:rsidR="00EB77D1" w:rsidRPr="00153B4F">
        <w:rPr>
          <w:rFonts w:ascii="Times New Roman" w:eastAsia="Times New Roman" w:hAnsi="Times New Roman" w:cs="Times New Roman"/>
          <w:bCs/>
          <w:sz w:val="24"/>
          <w:szCs w:val="24"/>
        </w:rPr>
        <w:t>….</w:t>
      </w:r>
      <w:r w:rsidRPr="00153B4F">
        <w:rPr>
          <w:rFonts w:ascii="Times New Roman" w:eastAsia="Times New Roman" w:hAnsi="Times New Roman" w:cs="Times New Roman"/>
          <w:bCs/>
          <w:sz w:val="24"/>
          <w:szCs w:val="24"/>
        </w:rPr>
        <w:t>. Спасибо.</w:t>
      </w:r>
      <w:r w:rsidR="00396A96" w:rsidRPr="00153B4F">
        <w:rPr>
          <w:rFonts w:ascii="Times New Roman" w:eastAsia="Times New Roman" w:hAnsi="Times New Roman" w:cs="Times New Roman"/>
          <w:bCs/>
          <w:sz w:val="24"/>
          <w:szCs w:val="24"/>
        </w:rPr>
        <w:t xml:space="preserve"> Те, у кого получилось 8 вариантов – справедливо получают +1 балл. Почему?</w:t>
      </w:r>
      <w:r w:rsidR="00EB77D1" w:rsidRPr="00153B4F">
        <w:rPr>
          <w:rFonts w:ascii="Times New Roman" w:eastAsia="Times New Roman" w:hAnsi="Times New Roman" w:cs="Times New Roman"/>
          <w:bCs/>
          <w:sz w:val="24"/>
          <w:szCs w:val="24"/>
        </w:rPr>
        <w:t xml:space="preserve"> ….</w:t>
      </w:r>
    </w:p>
    <w:p w:rsidR="004612E6" w:rsidRPr="00153B4F" w:rsidRDefault="00A60EF3" w:rsidP="003C7E14">
      <w:pPr>
        <w:spacing w:after="0" w:line="240" w:lineRule="auto"/>
        <w:ind w:firstLine="708"/>
        <w:jc w:val="both"/>
        <w:rPr>
          <w:rFonts w:ascii="Times New Roman" w:eastAsia="Times New Roman" w:hAnsi="Times New Roman" w:cs="Times New Roman"/>
          <w:bCs/>
          <w:sz w:val="24"/>
          <w:szCs w:val="24"/>
        </w:rPr>
      </w:pPr>
      <w:r w:rsidRPr="00153B4F">
        <w:rPr>
          <w:rFonts w:ascii="Times New Roman" w:eastAsia="Times New Roman" w:hAnsi="Times New Roman" w:cs="Times New Roman"/>
          <w:bCs/>
          <w:sz w:val="24"/>
          <w:szCs w:val="24"/>
        </w:rPr>
        <w:t>И завершающим этапом первой фазы у нас б</w:t>
      </w:r>
      <w:r w:rsidR="003C7E14">
        <w:rPr>
          <w:rFonts w:ascii="Times New Roman" w:eastAsia="Times New Roman" w:hAnsi="Times New Roman" w:cs="Times New Roman"/>
          <w:bCs/>
          <w:sz w:val="24"/>
          <w:szCs w:val="24"/>
        </w:rPr>
        <w:t>удет работа в малых группах по 2</w:t>
      </w:r>
      <w:r w:rsidRPr="00153B4F">
        <w:rPr>
          <w:rFonts w:ascii="Times New Roman" w:eastAsia="Times New Roman" w:hAnsi="Times New Roman" w:cs="Times New Roman"/>
          <w:bCs/>
          <w:sz w:val="24"/>
          <w:szCs w:val="24"/>
        </w:rPr>
        <w:t xml:space="preserve"> человека – задача составить </w:t>
      </w:r>
      <w:r w:rsidR="003C7E14">
        <w:rPr>
          <w:rFonts w:ascii="Times New Roman" w:eastAsia="Times New Roman" w:hAnsi="Times New Roman" w:cs="Times New Roman"/>
          <w:bCs/>
          <w:sz w:val="24"/>
          <w:szCs w:val="24"/>
        </w:rPr>
        <w:t xml:space="preserve">и обсудить </w:t>
      </w:r>
      <w:r w:rsidRPr="00153B4F">
        <w:rPr>
          <w:rFonts w:ascii="Times New Roman" w:eastAsia="Times New Roman" w:hAnsi="Times New Roman" w:cs="Times New Roman"/>
          <w:bCs/>
          <w:sz w:val="24"/>
          <w:szCs w:val="24"/>
        </w:rPr>
        <w:t xml:space="preserve">сложные </w:t>
      </w:r>
      <w:r w:rsidR="003C7E14">
        <w:rPr>
          <w:rFonts w:ascii="Times New Roman" w:eastAsia="Times New Roman" w:hAnsi="Times New Roman" w:cs="Times New Roman"/>
          <w:bCs/>
          <w:sz w:val="24"/>
          <w:szCs w:val="24"/>
        </w:rPr>
        <w:t xml:space="preserve">высказывания, </w:t>
      </w:r>
      <w:r w:rsidR="00396A96" w:rsidRPr="00153B4F">
        <w:rPr>
          <w:rFonts w:ascii="Times New Roman" w:eastAsia="Times New Roman" w:hAnsi="Times New Roman" w:cs="Times New Roman"/>
          <w:bCs/>
          <w:sz w:val="24"/>
          <w:szCs w:val="24"/>
        </w:rPr>
        <w:t>определить их истинность</w:t>
      </w:r>
      <w:r w:rsidRPr="00153B4F">
        <w:rPr>
          <w:rFonts w:ascii="Times New Roman" w:eastAsia="Times New Roman" w:hAnsi="Times New Roman" w:cs="Times New Roman"/>
          <w:bCs/>
          <w:sz w:val="24"/>
          <w:szCs w:val="24"/>
        </w:rPr>
        <w:t xml:space="preserve">. </w:t>
      </w:r>
      <w:r w:rsidRPr="00153B4F">
        <w:rPr>
          <w:rFonts w:ascii="Times New Roman" w:eastAsia="Times New Roman" w:hAnsi="Times New Roman" w:cs="Times New Roman"/>
          <w:bCs/>
          <w:sz w:val="24"/>
          <w:szCs w:val="24"/>
          <w:highlight w:val="yellow"/>
          <w:lang w:val="en-US"/>
        </w:rPr>
        <w:t>A</w:t>
      </w:r>
      <w:r w:rsidRPr="00153B4F">
        <w:rPr>
          <w:rFonts w:ascii="Times New Roman" w:eastAsia="Times New Roman" w:hAnsi="Times New Roman" w:cs="Times New Roman"/>
          <w:bCs/>
          <w:sz w:val="24"/>
          <w:szCs w:val="24"/>
          <w:highlight w:val="yellow"/>
        </w:rPr>
        <w:t>=’</w:t>
      </w:r>
      <w:r w:rsidRPr="00153B4F">
        <w:rPr>
          <w:rFonts w:ascii="Times New Roman" w:eastAsia="Times New Roman" w:hAnsi="Times New Roman" w:cs="Times New Roman"/>
          <w:sz w:val="24"/>
          <w:szCs w:val="24"/>
          <w:highlight w:val="yellow"/>
        </w:rPr>
        <w:t xml:space="preserve">корова - хищное животное’, </w:t>
      </w:r>
      <w:r w:rsidRPr="00153B4F">
        <w:rPr>
          <w:rFonts w:ascii="Times New Roman" w:eastAsia="Times New Roman" w:hAnsi="Times New Roman" w:cs="Times New Roman"/>
          <w:sz w:val="24"/>
          <w:szCs w:val="24"/>
          <w:highlight w:val="yellow"/>
          <w:lang w:val="en-US"/>
        </w:rPr>
        <w:t>B</w:t>
      </w:r>
      <w:r w:rsidRPr="00153B4F">
        <w:rPr>
          <w:rFonts w:ascii="Times New Roman" w:eastAsia="Times New Roman" w:hAnsi="Times New Roman" w:cs="Times New Roman"/>
          <w:sz w:val="24"/>
          <w:szCs w:val="24"/>
          <w:highlight w:val="yellow"/>
        </w:rPr>
        <w:t>=</w:t>
      </w:r>
      <w:r w:rsidRPr="00153B4F">
        <w:rPr>
          <w:rFonts w:ascii="Times New Roman" w:eastAsia="Times New Roman" w:hAnsi="Times New Roman" w:cs="Times New Roman"/>
          <w:bCs/>
          <w:sz w:val="24"/>
          <w:szCs w:val="24"/>
          <w:highlight w:val="yellow"/>
        </w:rPr>
        <w:t>’сегодня солнечная погода’</w:t>
      </w:r>
      <w:r w:rsidRPr="00153B4F">
        <w:rPr>
          <w:rFonts w:ascii="Times New Roman" w:eastAsia="Times New Roman" w:hAnsi="Times New Roman" w:cs="Times New Roman"/>
          <w:bCs/>
          <w:sz w:val="24"/>
          <w:szCs w:val="24"/>
        </w:rPr>
        <w:t>.</w:t>
      </w:r>
      <w:r w:rsidR="003C7E14">
        <w:rPr>
          <w:rFonts w:ascii="Times New Roman" w:eastAsia="Times New Roman" w:hAnsi="Times New Roman" w:cs="Times New Roman"/>
          <w:bCs/>
          <w:sz w:val="24"/>
          <w:szCs w:val="24"/>
        </w:rPr>
        <w:t xml:space="preserve"> Решение запишите в рабочую тетрадь.</w:t>
      </w:r>
    </w:p>
    <w:p w:rsidR="00A12EFF" w:rsidRPr="00153B4F" w:rsidRDefault="00F7008B" w:rsidP="00153B4F">
      <w:pPr>
        <w:spacing w:after="0" w:line="240" w:lineRule="auto"/>
        <w:ind w:firstLine="708"/>
        <w:jc w:val="both"/>
        <w:rPr>
          <w:rFonts w:ascii="Times New Roman" w:eastAsia="Times New Roman" w:hAnsi="Times New Roman" w:cs="Times New Roman"/>
          <w:bCs/>
          <w:sz w:val="24"/>
          <w:szCs w:val="24"/>
        </w:rPr>
      </w:pPr>
      <w:r w:rsidRPr="00153B4F">
        <w:rPr>
          <w:rFonts w:ascii="Times New Roman" w:eastAsia="Times New Roman" w:hAnsi="Times New Roman" w:cs="Times New Roman"/>
          <w:bCs/>
          <w:sz w:val="24"/>
          <w:szCs w:val="24"/>
        </w:rPr>
        <w:t xml:space="preserve">Спасибо за работу, немного передохнем, физкультминутка. Встаньте </w:t>
      </w:r>
      <w:proofErr w:type="gramStart"/>
      <w:r w:rsidRPr="00153B4F">
        <w:rPr>
          <w:rFonts w:ascii="Times New Roman" w:eastAsia="Times New Roman" w:hAnsi="Times New Roman" w:cs="Times New Roman"/>
          <w:bCs/>
          <w:sz w:val="24"/>
          <w:szCs w:val="24"/>
        </w:rPr>
        <w:t>все</w:t>
      </w:r>
      <w:proofErr w:type="gramEnd"/>
      <w:r w:rsidRPr="00153B4F">
        <w:rPr>
          <w:rFonts w:ascii="Times New Roman" w:eastAsia="Times New Roman" w:hAnsi="Times New Roman" w:cs="Times New Roman"/>
          <w:bCs/>
          <w:sz w:val="24"/>
          <w:szCs w:val="24"/>
        </w:rPr>
        <w:t xml:space="preserve"> пожалуйста, вернемся к нашим тестам в начале урока. Я буду зачитывать вопрос и вариант – ваша задача поднять вверх руку, плечо, нос, если вы согласны и </w:t>
      </w:r>
      <w:r w:rsidR="004612E6" w:rsidRPr="00153B4F">
        <w:rPr>
          <w:rFonts w:ascii="Times New Roman" w:eastAsia="Times New Roman" w:hAnsi="Times New Roman" w:cs="Times New Roman"/>
          <w:bCs/>
          <w:sz w:val="24"/>
          <w:szCs w:val="24"/>
        </w:rPr>
        <w:t xml:space="preserve">опустить вниз, </w:t>
      </w:r>
      <w:r w:rsidRPr="00153B4F">
        <w:rPr>
          <w:rFonts w:ascii="Times New Roman" w:eastAsia="Times New Roman" w:hAnsi="Times New Roman" w:cs="Times New Roman"/>
          <w:bCs/>
          <w:sz w:val="24"/>
          <w:szCs w:val="24"/>
        </w:rPr>
        <w:t>если не согласны – поехали, вопрос №1…</w:t>
      </w:r>
    </w:p>
    <w:p w:rsidR="006A2FDE" w:rsidRPr="00153B4F" w:rsidRDefault="00F7008B" w:rsidP="00153B4F">
      <w:pPr>
        <w:numPr>
          <w:ilvl w:val="0"/>
          <w:numId w:val="24"/>
        </w:numPr>
        <w:spacing w:after="100" w:afterAutospacing="1"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 xml:space="preserve">Логика – это наука о формах и законах человеческого мышления; </w:t>
      </w:r>
    </w:p>
    <w:p w:rsidR="006A2FDE" w:rsidRPr="00153B4F" w:rsidRDefault="00F7008B" w:rsidP="00153B4F">
      <w:pPr>
        <w:numPr>
          <w:ilvl w:val="0"/>
          <w:numId w:val="24"/>
        </w:numPr>
        <w:spacing w:after="100" w:afterAutospacing="1"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 xml:space="preserve">Повествовательное предложение, в котором что-то утверждается или </w:t>
      </w:r>
      <w:proofErr w:type="gramStart"/>
      <w:r w:rsidRPr="00153B4F">
        <w:rPr>
          <w:rFonts w:ascii="Times New Roman" w:eastAsia="Times New Roman" w:hAnsi="Times New Roman" w:cs="Times New Roman"/>
          <w:sz w:val="24"/>
          <w:szCs w:val="24"/>
        </w:rPr>
        <w:t>отрицается</w:t>
      </w:r>
      <w:proofErr w:type="gramEnd"/>
      <w:r w:rsidRPr="00153B4F">
        <w:rPr>
          <w:rFonts w:ascii="Times New Roman" w:eastAsia="Times New Roman" w:hAnsi="Times New Roman" w:cs="Times New Roman"/>
          <w:sz w:val="24"/>
          <w:szCs w:val="24"/>
        </w:rPr>
        <w:t xml:space="preserve"> называется высказыванием;</w:t>
      </w:r>
    </w:p>
    <w:p w:rsidR="006A2FDE" w:rsidRPr="00153B4F" w:rsidRDefault="00F7008B" w:rsidP="00153B4F">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Высказывание «Невозможно создать вечный двигатель» - истинно;</w:t>
      </w:r>
    </w:p>
    <w:p w:rsidR="006A2FDE" w:rsidRPr="00153B4F" w:rsidRDefault="00F7008B" w:rsidP="00153B4F">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«Электрон - элементарная частица» - высказывание;</w:t>
      </w:r>
    </w:p>
    <w:p w:rsidR="006A2FDE" w:rsidRPr="00153B4F" w:rsidRDefault="00F7008B" w:rsidP="00153B4F">
      <w:pPr>
        <w:numPr>
          <w:ilvl w:val="0"/>
          <w:numId w:val="24"/>
        </w:num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Высказывание называется составным, если оно построено из простых высказываний.</w:t>
      </w:r>
    </w:p>
    <w:p w:rsidR="00A12EFF" w:rsidRPr="00153B4F" w:rsidRDefault="00F7008B" w:rsidP="00153B4F">
      <w:pPr>
        <w:pStyle w:val="ae"/>
        <w:spacing w:after="0" w:line="240" w:lineRule="auto"/>
        <w:jc w:val="both"/>
        <w:rPr>
          <w:rFonts w:ascii="Times New Roman" w:eastAsia="Times New Roman" w:hAnsi="Times New Roman" w:cs="Times New Roman"/>
          <w:bCs/>
          <w:sz w:val="24"/>
          <w:szCs w:val="24"/>
        </w:rPr>
      </w:pPr>
      <w:r w:rsidRPr="00153B4F">
        <w:rPr>
          <w:rFonts w:ascii="Times New Roman" w:eastAsia="Times New Roman" w:hAnsi="Times New Roman" w:cs="Times New Roman"/>
          <w:bCs/>
          <w:sz w:val="24"/>
          <w:szCs w:val="24"/>
        </w:rPr>
        <w:lastRenderedPageBreak/>
        <w:t xml:space="preserve">Ребята, какие понятия мы </w:t>
      </w:r>
      <w:r w:rsidR="003C7E14">
        <w:rPr>
          <w:rFonts w:ascii="Times New Roman" w:eastAsia="Times New Roman" w:hAnsi="Times New Roman" w:cs="Times New Roman"/>
          <w:bCs/>
          <w:sz w:val="24"/>
          <w:szCs w:val="24"/>
        </w:rPr>
        <w:t xml:space="preserve">вспомнили в ходе </w:t>
      </w:r>
      <w:r w:rsidRPr="00153B4F">
        <w:rPr>
          <w:rFonts w:ascii="Times New Roman" w:eastAsia="Times New Roman" w:hAnsi="Times New Roman" w:cs="Times New Roman"/>
          <w:bCs/>
          <w:sz w:val="24"/>
          <w:szCs w:val="24"/>
        </w:rPr>
        <w:t>урока? Мы отработали понятия логическая переменная, операция, конъюнкция, дизъюнкция, инверсия.</w:t>
      </w:r>
    </w:p>
    <w:p w:rsidR="00F7008B" w:rsidRPr="00153B4F" w:rsidRDefault="00F7008B" w:rsidP="00153B4F">
      <w:pPr>
        <w:pStyle w:val="ae"/>
        <w:spacing w:after="0" w:line="240" w:lineRule="auto"/>
        <w:jc w:val="both"/>
        <w:rPr>
          <w:rFonts w:ascii="Times New Roman" w:eastAsia="Times New Roman" w:hAnsi="Times New Roman" w:cs="Times New Roman"/>
          <w:bCs/>
          <w:sz w:val="24"/>
          <w:szCs w:val="24"/>
        </w:rPr>
      </w:pPr>
    </w:p>
    <w:p w:rsidR="00F7008B" w:rsidRPr="00153B4F" w:rsidRDefault="00A6157A" w:rsidP="00153B4F">
      <w:pPr>
        <w:spacing w:after="0"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lang w:val="en-US"/>
        </w:rPr>
        <w:t>I</w:t>
      </w:r>
      <w:r w:rsidR="00A12EFF" w:rsidRPr="00153B4F">
        <w:rPr>
          <w:rFonts w:ascii="Times New Roman" w:eastAsia="Times New Roman" w:hAnsi="Times New Roman" w:cs="Times New Roman"/>
          <w:b/>
          <w:bCs/>
          <w:sz w:val="24"/>
          <w:szCs w:val="24"/>
        </w:rPr>
        <w:t>V. Изучение нового материала (импликация, эквивалентность)</w:t>
      </w:r>
      <w:r w:rsidR="00F7008B" w:rsidRPr="00153B4F">
        <w:rPr>
          <w:rFonts w:ascii="Times New Roman" w:eastAsia="Times New Roman" w:hAnsi="Times New Roman" w:cs="Times New Roman"/>
          <w:bCs/>
          <w:sz w:val="24"/>
          <w:szCs w:val="24"/>
        </w:rPr>
        <w:t xml:space="preserve"> </w:t>
      </w:r>
    </w:p>
    <w:p w:rsidR="00F7008B" w:rsidRPr="00153B4F" w:rsidRDefault="00F7008B" w:rsidP="00153B4F">
      <w:pPr>
        <w:spacing w:after="0" w:line="240" w:lineRule="auto"/>
        <w:ind w:firstLine="708"/>
        <w:jc w:val="both"/>
        <w:rPr>
          <w:rFonts w:ascii="Times New Roman" w:eastAsia="Times New Roman" w:hAnsi="Times New Roman" w:cs="Times New Roman"/>
          <w:bCs/>
          <w:sz w:val="24"/>
          <w:szCs w:val="24"/>
        </w:rPr>
      </w:pPr>
      <w:r w:rsidRPr="00153B4F">
        <w:rPr>
          <w:rFonts w:ascii="Times New Roman" w:eastAsia="Times New Roman" w:hAnsi="Times New Roman" w:cs="Times New Roman"/>
          <w:bCs/>
          <w:sz w:val="24"/>
          <w:szCs w:val="24"/>
        </w:rPr>
        <w:t>Теперь нам предстоит узнать еще две операции над логическими переменными – новый материал.</w:t>
      </w:r>
    </w:p>
    <w:p w:rsidR="00A12EFF" w:rsidRPr="00153B4F" w:rsidRDefault="00F7008B" w:rsidP="00153B4F">
      <w:pPr>
        <w:spacing w:after="0" w:line="240" w:lineRule="auto"/>
        <w:ind w:firstLine="708"/>
        <w:jc w:val="both"/>
        <w:rPr>
          <w:rFonts w:ascii="Times New Roman" w:eastAsia="Times New Roman" w:hAnsi="Times New Roman" w:cs="Times New Roman"/>
          <w:bCs/>
          <w:sz w:val="24"/>
          <w:szCs w:val="24"/>
        </w:rPr>
      </w:pPr>
      <w:r w:rsidRPr="00153B4F">
        <w:rPr>
          <w:rFonts w:ascii="Times New Roman" w:eastAsia="Times New Roman" w:hAnsi="Times New Roman" w:cs="Times New Roman"/>
          <w:bCs/>
          <w:sz w:val="24"/>
          <w:szCs w:val="24"/>
        </w:rPr>
        <w:t>ИМПЛИКАЦИЯ и ЭКВИВАЛЕНТНОСТЬ – новый материал – 10 минут.</w:t>
      </w:r>
    </w:p>
    <w:p w:rsidR="00A12EFF" w:rsidRPr="00153B4F" w:rsidRDefault="00A12EFF" w:rsidP="00153B4F">
      <w:p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b/>
          <w:bCs/>
          <w:sz w:val="24"/>
          <w:szCs w:val="24"/>
        </w:rPr>
        <w:t>Логическая операция ИМПЛИКАЦИЯ (логическое следование):</w:t>
      </w:r>
    </w:p>
    <w:p w:rsidR="00A12EFF" w:rsidRPr="00153B4F" w:rsidRDefault="00A12EFF" w:rsidP="00153B4F">
      <w:pPr>
        <w:numPr>
          <w:ilvl w:val="0"/>
          <w:numId w:val="15"/>
        </w:num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 xml:space="preserve">В естественном языке соответствует связке если …, то …; </w:t>
      </w:r>
    </w:p>
    <w:p w:rsidR="00A12EFF" w:rsidRPr="00153B4F" w:rsidRDefault="00A12EFF" w:rsidP="00153B4F">
      <w:pPr>
        <w:numPr>
          <w:ilvl w:val="0"/>
          <w:numId w:val="15"/>
        </w:num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 xml:space="preserve">В алгебре высказываний обозначение —&gt; (А —&gt; B). </w:t>
      </w:r>
    </w:p>
    <w:p w:rsidR="004612E6" w:rsidRPr="00153B4F" w:rsidRDefault="004612E6" w:rsidP="00153B4F">
      <w:pPr>
        <w:numPr>
          <w:ilvl w:val="0"/>
          <w:numId w:val="15"/>
        </w:numPr>
        <w:spacing w:after="0" w:line="240" w:lineRule="auto"/>
        <w:jc w:val="both"/>
        <w:rPr>
          <w:rFonts w:ascii="Times New Roman" w:eastAsia="Times New Roman" w:hAnsi="Times New Roman" w:cs="Times New Roman"/>
          <w:sz w:val="24"/>
          <w:szCs w:val="24"/>
        </w:rPr>
      </w:pPr>
    </w:p>
    <w:p w:rsidR="00A12EFF" w:rsidRPr="00153B4F" w:rsidRDefault="00A12EFF" w:rsidP="00153B4F">
      <w:p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 xml:space="preserve">Импликация – это логическая операция, которая будет ложна тогда и только тогда, когда из истины следует ложь. </w:t>
      </w:r>
    </w:p>
    <w:p w:rsidR="00A12EFF" w:rsidRPr="00153B4F" w:rsidRDefault="00A12EFF" w:rsidP="00153B4F">
      <w:p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 xml:space="preserve">Таблица истинности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2"/>
        <w:gridCol w:w="415"/>
        <w:gridCol w:w="958"/>
      </w:tblGrid>
      <w:tr w:rsidR="00A12EFF" w:rsidRPr="00153B4F" w:rsidTr="003C7E1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12EFF" w:rsidRPr="00153B4F" w:rsidRDefault="00A12EFF" w:rsidP="00153B4F">
            <w:p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b/>
                <w:bCs/>
                <w:i/>
                <w:iCs/>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A12EFF" w:rsidRPr="00153B4F" w:rsidRDefault="00A12EFF" w:rsidP="00153B4F">
            <w:p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b/>
                <w:bCs/>
                <w:i/>
                <w:iCs/>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A12EFF" w:rsidRPr="00153B4F" w:rsidRDefault="00A12EFF" w:rsidP="00153B4F">
            <w:p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b/>
                <w:bCs/>
                <w:i/>
                <w:iCs/>
                <w:sz w:val="24"/>
                <w:szCs w:val="24"/>
              </w:rPr>
              <w:t>А—</w:t>
            </w:r>
            <w:proofErr w:type="gramStart"/>
            <w:r w:rsidRPr="00153B4F">
              <w:rPr>
                <w:rFonts w:ascii="Times New Roman" w:eastAsia="Times New Roman" w:hAnsi="Times New Roman" w:cs="Times New Roman"/>
                <w:b/>
                <w:bCs/>
                <w:i/>
                <w:iCs/>
                <w:sz w:val="24"/>
                <w:szCs w:val="24"/>
              </w:rPr>
              <w:t>&gt;В</w:t>
            </w:r>
            <w:proofErr w:type="gramEnd"/>
          </w:p>
        </w:tc>
      </w:tr>
      <w:tr w:rsidR="00A12EFF" w:rsidRPr="00153B4F" w:rsidTr="003C7E1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12EFF" w:rsidRPr="00153B4F" w:rsidRDefault="00A12EFF" w:rsidP="00153B4F">
            <w:p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12EFF" w:rsidRPr="00153B4F" w:rsidRDefault="00A12EFF" w:rsidP="00153B4F">
            <w:p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12EFF" w:rsidRPr="00153B4F" w:rsidRDefault="00A12EFF" w:rsidP="00153B4F">
            <w:p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1</w:t>
            </w:r>
          </w:p>
        </w:tc>
      </w:tr>
      <w:tr w:rsidR="00A12EFF" w:rsidRPr="00153B4F" w:rsidTr="003C7E1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12EFF" w:rsidRPr="00153B4F" w:rsidRDefault="00A12EFF" w:rsidP="00153B4F">
            <w:p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12EFF" w:rsidRPr="00153B4F" w:rsidRDefault="00A12EFF" w:rsidP="00153B4F">
            <w:p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12EFF" w:rsidRPr="00153B4F" w:rsidRDefault="00A12EFF" w:rsidP="00153B4F">
            <w:p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1</w:t>
            </w:r>
          </w:p>
        </w:tc>
      </w:tr>
      <w:tr w:rsidR="00A12EFF" w:rsidRPr="00153B4F" w:rsidTr="003C7E1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12EFF" w:rsidRPr="00153B4F" w:rsidRDefault="00A12EFF" w:rsidP="00153B4F">
            <w:p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12EFF" w:rsidRPr="00153B4F" w:rsidRDefault="00A12EFF" w:rsidP="00153B4F">
            <w:p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12EFF" w:rsidRPr="00153B4F" w:rsidRDefault="00A12EFF" w:rsidP="00153B4F">
            <w:p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0</w:t>
            </w:r>
          </w:p>
        </w:tc>
      </w:tr>
      <w:tr w:rsidR="00A12EFF" w:rsidRPr="00153B4F" w:rsidTr="003C7E1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12EFF" w:rsidRPr="00153B4F" w:rsidRDefault="00A12EFF" w:rsidP="00153B4F">
            <w:p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12EFF" w:rsidRPr="00153B4F" w:rsidRDefault="00A12EFF" w:rsidP="00153B4F">
            <w:p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12EFF" w:rsidRPr="00153B4F" w:rsidRDefault="00A12EFF" w:rsidP="00153B4F">
            <w:p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1</w:t>
            </w:r>
          </w:p>
        </w:tc>
      </w:tr>
    </w:tbl>
    <w:p w:rsidR="00A12EFF" w:rsidRPr="00153B4F" w:rsidRDefault="00A12EFF" w:rsidP="00153B4F">
      <w:p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b/>
          <w:bCs/>
          <w:sz w:val="24"/>
          <w:szCs w:val="24"/>
        </w:rPr>
        <w:t>Логическая операция ЭКВИВАЛЕНЦИЯ (логическое равенство):</w:t>
      </w:r>
      <w:r w:rsidRPr="00153B4F">
        <w:rPr>
          <w:rFonts w:ascii="Times New Roman" w:eastAsia="Times New Roman" w:hAnsi="Times New Roman" w:cs="Times New Roman"/>
          <w:sz w:val="24"/>
          <w:szCs w:val="24"/>
        </w:rPr>
        <w:t xml:space="preserve"> </w:t>
      </w:r>
    </w:p>
    <w:p w:rsidR="00A12EFF" w:rsidRPr="00153B4F" w:rsidRDefault="00A12EFF" w:rsidP="00153B4F">
      <w:pPr>
        <w:numPr>
          <w:ilvl w:val="0"/>
          <w:numId w:val="16"/>
        </w:num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 xml:space="preserve">В естественном языке соответствует связке тогда и только тогда…; </w:t>
      </w:r>
    </w:p>
    <w:p w:rsidR="00A12EFF" w:rsidRPr="00153B4F" w:rsidRDefault="00A12EFF" w:rsidP="00153B4F">
      <w:pPr>
        <w:numPr>
          <w:ilvl w:val="0"/>
          <w:numId w:val="16"/>
        </w:num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В алгебре высказываний обозначение &lt;–&gt; (А &lt;–&gt; B</w:t>
      </w:r>
      <w:proofErr w:type="gramStart"/>
      <w:r w:rsidRPr="00153B4F">
        <w:rPr>
          <w:rFonts w:ascii="Times New Roman" w:eastAsia="Times New Roman" w:hAnsi="Times New Roman" w:cs="Times New Roman"/>
          <w:sz w:val="24"/>
          <w:szCs w:val="24"/>
        </w:rPr>
        <w:t xml:space="preserve"> )</w:t>
      </w:r>
      <w:proofErr w:type="gramEnd"/>
      <w:r w:rsidRPr="00153B4F">
        <w:rPr>
          <w:rFonts w:ascii="Times New Roman" w:eastAsia="Times New Roman" w:hAnsi="Times New Roman" w:cs="Times New Roman"/>
          <w:sz w:val="24"/>
          <w:szCs w:val="24"/>
        </w:rPr>
        <w:t xml:space="preserve">. </w:t>
      </w:r>
    </w:p>
    <w:p w:rsidR="00A12EFF" w:rsidRPr="00153B4F" w:rsidRDefault="00A12EFF" w:rsidP="00153B4F">
      <w:pPr>
        <w:spacing w:after="0" w:line="240" w:lineRule="auto"/>
        <w:jc w:val="both"/>
        <w:rPr>
          <w:rFonts w:ascii="Times New Roman" w:eastAsia="Times New Roman" w:hAnsi="Times New Roman" w:cs="Times New Roman"/>
          <w:sz w:val="24"/>
          <w:szCs w:val="24"/>
        </w:rPr>
      </w:pPr>
      <w:proofErr w:type="spellStart"/>
      <w:r w:rsidRPr="00153B4F">
        <w:rPr>
          <w:rFonts w:ascii="Times New Roman" w:eastAsia="Times New Roman" w:hAnsi="Times New Roman" w:cs="Times New Roman"/>
          <w:sz w:val="24"/>
          <w:szCs w:val="24"/>
        </w:rPr>
        <w:t>Эквиваленция</w:t>
      </w:r>
      <w:proofErr w:type="spellEnd"/>
      <w:r w:rsidRPr="00153B4F">
        <w:rPr>
          <w:rFonts w:ascii="Times New Roman" w:eastAsia="Times New Roman" w:hAnsi="Times New Roman" w:cs="Times New Roman"/>
          <w:sz w:val="24"/>
          <w:szCs w:val="24"/>
        </w:rPr>
        <w:t xml:space="preserve"> – это логическая операция, значение которой истинно когда оба высказывания истинны или оба ложны. </w:t>
      </w:r>
    </w:p>
    <w:p w:rsidR="00A12EFF" w:rsidRPr="00153B4F" w:rsidRDefault="00A12EFF" w:rsidP="00153B4F">
      <w:p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Таблица истинности</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2"/>
        <w:gridCol w:w="415"/>
        <w:gridCol w:w="1035"/>
      </w:tblGrid>
      <w:tr w:rsidR="00A12EFF" w:rsidRPr="00153B4F" w:rsidTr="003C7E1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12EFF" w:rsidRPr="00153B4F" w:rsidRDefault="00A12EFF" w:rsidP="00153B4F">
            <w:p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b/>
                <w:bCs/>
                <w:i/>
                <w:iCs/>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A12EFF" w:rsidRPr="00153B4F" w:rsidRDefault="00A12EFF" w:rsidP="00153B4F">
            <w:p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b/>
                <w:bCs/>
                <w:i/>
                <w:iCs/>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A12EFF" w:rsidRPr="00153B4F" w:rsidRDefault="00A12EFF" w:rsidP="00153B4F">
            <w:p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b/>
                <w:bCs/>
                <w:i/>
                <w:iCs/>
                <w:sz w:val="24"/>
                <w:szCs w:val="24"/>
              </w:rPr>
              <w:t>А</w:t>
            </w:r>
            <w:r w:rsidRPr="00153B4F">
              <w:rPr>
                <w:rFonts w:ascii="Times New Roman" w:eastAsia="Times New Roman" w:hAnsi="Times New Roman" w:cs="Times New Roman"/>
                <w:b/>
                <w:bCs/>
                <w:sz w:val="24"/>
                <w:szCs w:val="24"/>
              </w:rPr>
              <w:t xml:space="preserve"> &lt;–&gt;</w:t>
            </w:r>
            <w:r w:rsidRPr="00153B4F">
              <w:rPr>
                <w:rFonts w:ascii="Times New Roman" w:eastAsia="Times New Roman" w:hAnsi="Times New Roman" w:cs="Times New Roman"/>
                <w:b/>
                <w:bCs/>
                <w:i/>
                <w:iCs/>
                <w:sz w:val="24"/>
                <w:szCs w:val="24"/>
              </w:rPr>
              <w:t>В</w:t>
            </w:r>
          </w:p>
        </w:tc>
      </w:tr>
      <w:tr w:rsidR="00A12EFF" w:rsidRPr="00153B4F" w:rsidTr="003C7E1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12EFF" w:rsidRPr="00153B4F" w:rsidRDefault="00A12EFF" w:rsidP="00153B4F">
            <w:p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12EFF" w:rsidRPr="00153B4F" w:rsidRDefault="00A12EFF" w:rsidP="00153B4F">
            <w:p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12EFF" w:rsidRPr="00153B4F" w:rsidRDefault="00A12EFF" w:rsidP="00153B4F">
            <w:p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1</w:t>
            </w:r>
          </w:p>
        </w:tc>
      </w:tr>
      <w:tr w:rsidR="00A12EFF" w:rsidRPr="00153B4F" w:rsidTr="003C7E1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12EFF" w:rsidRPr="00153B4F" w:rsidRDefault="00A12EFF" w:rsidP="00153B4F">
            <w:p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12EFF" w:rsidRPr="00153B4F" w:rsidRDefault="00A12EFF" w:rsidP="00153B4F">
            <w:p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12EFF" w:rsidRPr="00153B4F" w:rsidRDefault="00A12EFF" w:rsidP="00153B4F">
            <w:p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0</w:t>
            </w:r>
          </w:p>
        </w:tc>
      </w:tr>
      <w:tr w:rsidR="00A12EFF" w:rsidRPr="00153B4F" w:rsidTr="003C7E1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12EFF" w:rsidRPr="00153B4F" w:rsidRDefault="00A12EFF" w:rsidP="00153B4F">
            <w:p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12EFF" w:rsidRPr="00153B4F" w:rsidRDefault="00A12EFF" w:rsidP="00153B4F">
            <w:p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12EFF" w:rsidRPr="00153B4F" w:rsidRDefault="00A12EFF" w:rsidP="00153B4F">
            <w:p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0</w:t>
            </w:r>
          </w:p>
        </w:tc>
      </w:tr>
      <w:tr w:rsidR="00A12EFF" w:rsidRPr="00153B4F" w:rsidTr="003C7E1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12EFF" w:rsidRPr="00153B4F" w:rsidRDefault="00A12EFF" w:rsidP="00153B4F">
            <w:p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12EFF" w:rsidRPr="00153B4F" w:rsidRDefault="00A12EFF" w:rsidP="00153B4F">
            <w:p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12EFF" w:rsidRPr="00153B4F" w:rsidRDefault="00A12EFF" w:rsidP="00153B4F">
            <w:p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1</w:t>
            </w:r>
          </w:p>
        </w:tc>
      </w:tr>
    </w:tbl>
    <w:p w:rsidR="00A12EFF" w:rsidRPr="00153B4F" w:rsidRDefault="00A12EFF" w:rsidP="00153B4F">
      <w:pPr>
        <w:spacing w:before="100" w:beforeAutospacing="1" w:after="100" w:afterAutospacing="1"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Диаграмма Эйлера-Вена</w:t>
      </w:r>
      <w:r w:rsidRPr="00153B4F">
        <w:rPr>
          <w:rFonts w:ascii="Times New Roman" w:eastAsia="Times New Roman" w:hAnsi="Times New Roman" w:cs="Times New Roman"/>
          <w:noProof/>
          <w:sz w:val="24"/>
          <w:szCs w:val="24"/>
        </w:rPr>
        <w:t xml:space="preserve"> </w:t>
      </w:r>
      <w:r w:rsidRPr="00153B4F">
        <w:rPr>
          <w:rFonts w:ascii="Times New Roman" w:eastAsia="Times New Roman" w:hAnsi="Times New Roman" w:cs="Times New Roman"/>
          <w:noProof/>
          <w:sz w:val="24"/>
          <w:szCs w:val="24"/>
        </w:rPr>
        <w:drawing>
          <wp:inline distT="0" distB="0" distL="0" distR="0" wp14:anchorId="6ED9A61A" wp14:editId="2EC62C4E">
            <wp:extent cx="1100176" cy="691388"/>
            <wp:effectExtent l="19050" t="0" r="4724" b="0"/>
            <wp:docPr id="9" name="Рисунок 6" descr="http://festival.1september.ru/articles/573898/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573898/img4.gif"/>
                    <pic:cNvPicPr>
                      <a:picLocks noChangeAspect="1" noChangeArrowheads="1"/>
                    </pic:cNvPicPr>
                  </pic:nvPicPr>
                  <pic:blipFill>
                    <a:blip r:embed="rId8" cstate="print"/>
                    <a:srcRect/>
                    <a:stretch>
                      <a:fillRect/>
                    </a:stretch>
                  </pic:blipFill>
                  <pic:spPr bwMode="auto">
                    <a:xfrm>
                      <a:off x="0" y="0"/>
                      <a:ext cx="1097785" cy="689886"/>
                    </a:xfrm>
                    <a:prstGeom prst="rect">
                      <a:avLst/>
                    </a:prstGeom>
                    <a:noFill/>
                    <a:ln w="9525">
                      <a:noFill/>
                      <a:miter lim="800000"/>
                      <a:headEnd/>
                      <a:tailEnd/>
                    </a:ln>
                  </pic:spPr>
                </pic:pic>
              </a:graphicData>
            </a:graphic>
          </wp:inline>
        </w:drawing>
      </w:r>
    </w:p>
    <w:p w:rsidR="00E83DE8" w:rsidRPr="00153B4F" w:rsidRDefault="0028439E" w:rsidP="00153B4F">
      <w:pPr>
        <w:spacing w:after="0" w:line="240" w:lineRule="auto"/>
        <w:ind w:firstLine="708"/>
        <w:jc w:val="both"/>
        <w:rPr>
          <w:rFonts w:ascii="Times New Roman" w:eastAsia="Times New Roman" w:hAnsi="Times New Roman" w:cs="Times New Roman"/>
          <w:bCs/>
          <w:sz w:val="24"/>
          <w:szCs w:val="24"/>
        </w:rPr>
      </w:pPr>
      <w:r w:rsidRPr="00153B4F">
        <w:rPr>
          <w:rFonts w:ascii="Times New Roman" w:eastAsia="Times New Roman" w:hAnsi="Times New Roman" w:cs="Times New Roman"/>
          <w:bCs/>
          <w:sz w:val="24"/>
          <w:szCs w:val="24"/>
        </w:rPr>
        <w:t xml:space="preserve">Выполнение </w:t>
      </w:r>
      <w:r w:rsidR="006B3094" w:rsidRPr="00153B4F">
        <w:rPr>
          <w:rFonts w:ascii="Times New Roman" w:eastAsia="Times New Roman" w:hAnsi="Times New Roman" w:cs="Times New Roman"/>
          <w:bCs/>
          <w:sz w:val="24"/>
          <w:szCs w:val="24"/>
        </w:rPr>
        <w:t>закрепления материала, построение таблицы истинности.</w:t>
      </w:r>
    </w:p>
    <w:p w:rsidR="00F7008B" w:rsidRPr="00153B4F" w:rsidRDefault="00F7008B" w:rsidP="00153B4F">
      <w:pPr>
        <w:spacing w:after="0" w:line="240" w:lineRule="auto"/>
        <w:jc w:val="both"/>
        <w:rPr>
          <w:rFonts w:ascii="Times New Roman" w:eastAsia="Times New Roman" w:hAnsi="Times New Roman" w:cs="Times New Roman"/>
          <w:bCs/>
          <w:sz w:val="24"/>
          <w:szCs w:val="24"/>
        </w:rPr>
      </w:pPr>
    </w:p>
    <w:p w:rsidR="00A6157A" w:rsidRDefault="00A6157A" w:rsidP="00153B4F">
      <w:pPr>
        <w:spacing w:after="0" w:line="240" w:lineRule="auto"/>
        <w:jc w:val="both"/>
        <w:rPr>
          <w:rFonts w:ascii="Times New Roman" w:eastAsia="Times New Roman" w:hAnsi="Times New Roman" w:cs="Times New Roman"/>
          <w:b/>
          <w:bCs/>
          <w:sz w:val="24"/>
          <w:szCs w:val="24"/>
        </w:rPr>
      </w:pPr>
    </w:p>
    <w:p w:rsidR="00A6157A" w:rsidRDefault="00A6157A" w:rsidP="00153B4F">
      <w:pPr>
        <w:spacing w:after="0" w:line="240" w:lineRule="auto"/>
        <w:jc w:val="both"/>
        <w:rPr>
          <w:rFonts w:ascii="Times New Roman" w:eastAsia="Times New Roman" w:hAnsi="Times New Roman" w:cs="Times New Roman"/>
          <w:b/>
          <w:bCs/>
          <w:sz w:val="24"/>
          <w:szCs w:val="24"/>
        </w:rPr>
      </w:pPr>
    </w:p>
    <w:p w:rsidR="00A6157A" w:rsidRDefault="00A6157A" w:rsidP="00153B4F">
      <w:pPr>
        <w:spacing w:after="0" w:line="240" w:lineRule="auto"/>
        <w:jc w:val="both"/>
        <w:rPr>
          <w:rFonts w:ascii="Times New Roman" w:eastAsia="Times New Roman" w:hAnsi="Times New Roman" w:cs="Times New Roman"/>
          <w:b/>
          <w:bCs/>
          <w:sz w:val="24"/>
          <w:szCs w:val="24"/>
        </w:rPr>
      </w:pPr>
    </w:p>
    <w:p w:rsidR="00A6157A" w:rsidRDefault="00A6157A" w:rsidP="00153B4F">
      <w:pPr>
        <w:spacing w:after="0" w:line="240" w:lineRule="auto"/>
        <w:jc w:val="both"/>
        <w:rPr>
          <w:rFonts w:ascii="Times New Roman" w:eastAsia="Times New Roman" w:hAnsi="Times New Roman" w:cs="Times New Roman"/>
          <w:b/>
          <w:bCs/>
          <w:sz w:val="24"/>
          <w:szCs w:val="24"/>
        </w:rPr>
      </w:pPr>
    </w:p>
    <w:p w:rsidR="00A6157A" w:rsidRDefault="00A6157A" w:rsidP="00153B4F">
      <w:pPr>
        <w:spacing w:after="0" w:line="240" w:lineRule="auto"/>
        <w:jc w:val="both"/>
        <w:rPr>
          <w:rFonts w:ascii="Times New Roman" w:eastAsia="Times New Roman" w:hAnsi="Times New Roman" w:cs="Times New Roman"/>
          <w:b/>
          <w:bCs/>
          <w:sz w:val="24"/>
          <w:szCs w:val="24"/>
        </w:rPr>
      </w:pPr>
    </w:p>
    <w:p w:rsidR="00A6157A" w:rsidRDefault="00A6157A" w:rsidP="00153B4F">
      <w:pPr>
        <w:spacing w:after="0" w:line="240" w:lineRule="auto"/>
        <w:jc w:val="both"/>
        <w:rPr>
          <w:rFonts w:ascii="Times New Roman" w:eastAsia="Times New Roman" w:hAnsi="Times New Roman" w:cs="Times New Roman"/>
          <w:b/>
          <w:bCs/>
          <w:sz w:val="24"/>
          <w:szCs w:val="24"/>
        </w:rPr>
      </w:pPr>
    </w:p>
    <w:p w:rsidR="00A6157A" w:rsidRDefault="00A6157A" w:rsidP="00153B4F">
      <w:pPr>
        <w:spacing w:after="0" w:line="240" w:lineRule="auto"/>
        <w:jc w:val="both"/>
        <w:rPr>
          <w:rFonts w:ascii="Times New Roman" w:eastAsia="Times New Roman" w:hAnsi="Times New Roman" w:cs="Times New Roman"/>
          <w:b/>
          <w:bCs/>
          <w:sz w:val="24"/>
          <w:szCs w:val="24"/>
        </w:rPr>
      </w:pPr>
    </w:p>
    <w:p w:rsidR="000520DF" w:rsidRPr="00153B4F" w:rsidRDefault="00A6157A" w:rsidP="00153B4F">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V</w:t>
      </w:r>
      <w:r w:rsidR="000520DF" w:rsidRPr="00153B4F">
        <w:rPr>
          <w:rFonts w:ascii="Times New Roman" w:eastAsia="Times New Roman" w:hAnsi="Times New Roman" w:cs="Times New Roman"/>
          <w:b/>
          <w:bCs/>
          <w:sz w:val="24"/>
          <w:szCs w:val="24"/>
        </w:rPr>
        <w:t xml:space="preserve">. Закрепление </w:t>
      </w:r>
      <w:proofErr w:type="gramStart"/>
      <w:r w:rsidR="000520DF" w:rsidRPr="00153B4F">
        <w:rPr>
          <w:rFonts w:ascii="Times New Roman" w:eastAsia="Times New Roman" w:hAnsi="Times New Roman" w:cs="Times New Roman"/>
          <w:b/>
          <w:bCs/>
          <w:sz w:val="24"/>
          <w:szCs w:val="24"/>
        </w:rPr>
        <w:t>изученного</w:t>
      </w:r>
      <w:proofErr w:type="gramEnd"/>
    </w:p>
    <w:p w:rsidR="004612E6" w:rsidRPr="00153B4F" w:rsidRDefault="004612E6" w:rsidP="00153B4F">
      <w:pPr>
        <w:spacing w:after="0" w:line="240" w:lineRule="auto"/>
        <w:jc w:val="both"/>
        <w:rPr>
          <w:rFonts w:ascii="Times New Roman" w:eastAsia="Times New Roman" w:hAnsi="Times New Roman" w:cs="Times New Roman"/>
          <w:sz w:val="24"/>
          <w:szCs w:val="24"/>
        </w:rPr>
      </w:pPr>
    </w:p>
    <w:p w:rsidR="000520DF" w:rsidRDefault="000520DF" w:rsidP="00153B4F">
      <w:pPr>
        <w:spacing w:after="0" w:line="240" w:lineRule="auto"/>
        <w:jc w:val="both"/>
        <w:rPr>
          <w:rFonts w:ascii="Times New Roman" w:eastAsia="Times New Roman" w:hAnsi="Times New Roman" w:cs="Times New Roman"/>
          <w:b/>
          <w:bCs/>
          <w:sz w:val="24"/>
          <w:szCs w:val="24"/>
          <w:lang w:val="en-US"/>
        </w:rPr>
      </w:pPr>
      <w:r w:rsidRPr="00153B4F">
        <w:rPr>
          <w:rFonts w:ascii="Times New Roman" w:eastAsia="Times New Roman" w:hAnsi="Times New Roman" w:cs="Times New Roman"/>
          <w:b/>
          <w:bCs/>
          <w:sz w:val="24"/>
          <w:szCs w:val="24"/>
        </w:rPr>
        <w:t>Упражнение 1</w:t>
      </w:r>
      <w:r w:rsidR="0051575A" w:rsidRPr="00153B4F">
        <w:rPr>
          <w:rFonts w:ascii="Times New Roman" w:eastAsia="Times New Roman" w:hAnsi="Times New Roman" w:cs="Times New Roman"/>
          <w:b/>
          <w:bCs/>
          <w:sz w:val="24"/>
          <w:szCs w:val="24"/>
        </w:rPr>
        <w:t xml:space="preserve"> </w:t>
      </w:r>
    </w:p>
    <w:p w:rsidR="00A6157A" w:rsidRPr="00A6157A" w:rsidRDefault="00A6157A" w:rsidP="00153B4F">
      <w:pPr>
        <w:spacing w:after="0" w:line="240" w:lineRule="auto"/>
        <w:jc w:val="both"/>
        <w:rPr>
          <w:rFonts w:ascii="Times New Roman" w:eastAsia="Times New Roman" w:hAnsi="Times New Roman" w:cs="Times New Roman"/>
          <w:sz w:val="24"/>
          <w:szCs w:val="24"/>
          <w:lang w:val="en-US"/>
        </w:rPr>
      </w:pPr>
    </w:p>
    <w:p w:rsidR="000520DF" w:rsidRPr="00153B4F" w:rsidRDefault="000520DF" w:rsidP="00153B4F">
      <w:p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b/>
          <w:bCs/>
          <w:sz w:val="24"/>
          <w:szCs w:val="24"/>
        </w:rPr>
        <w:t>Упражнение 2</w:t>
      </w:r>
      <w:r w:rsidR="0051575A" w:rsidRPr="00153B4F">
        <w:rPr>
          <w:rFonts w:ascii="Times New Roman" w:eastAsia="Times New Roman" w:hAnsi="Times New Roman" w:cs="Times New Roman"/>
          <w:b/>
          <w:bCs/>
          <w:sz w:val="24"/>
          <w:szCs w:val="24"/>
        </w:rPr>
        <w:t xml:space="preserve"> </w:t>
      </w:r>
    </w:p>
    <w:p w:rsidR="000520DF" w:rsidRPr="00153B4F" w:rsidRDefault="000520DF" w:rsidP="00153B4F">
      <w:p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 xml:space="preserve">Запишите следующие высказывания в виде логических выражений. </w:t>
      </w:r>
    </w:p>
    <w:p w:rsidR="000520DF" w:rsidRPr="00153B4F" w:rsidRDefault="000520DF" w:rsidP="00153B4F">
      <w:pPr>
        <w:numPr>
          <w:ilvl w:val="0"/>
          <w:numId w:val="19"/>
        </w:num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Число 17 нечетное и двузначное.</w:t>
      </w:r>
    </w:p>
    <w:p w:rsidR="000520DF" w:rsidRPr="00153B4F" w:rsidRDefault="000520DF" w:rsidP="00153B4F">
      <w:pPr>
        <w:numPr>
          <w:ilvl w:val="0"/>
          <w:numId w:val="19"/>
        </w:num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Неверно, что корова - хищное животное.</w:t>
      </w:r>
    </w:p>
    <w:p w:rsidR="000520DF" w:rsidRPr="00153B4F" w:rsidRDefault="000520DF" w:rsidP="00153B4F">
      <w:pPr>
        <w:numPr>
          <w:ilvl w:val="0"/>
          <w:numId w:val="19"/>
        </w:num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На уроке физики ученики проводят опыты или решают задачи.</w:t>
      </w:r>
    </w:p>
    <w:p w:rsidR="000520DF" w:rsidRPr="00153B4F" w:rsidRDefault="000520DF" w:rsidP="00153B4F">
      <w:pPr>
        <w:numPr>
          <w:ilvl w:val="0"/>
          <w:numId w:val="19"/>
        </w:num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Если будет солнечная погода, Катя пойдет гулять.</w:t>
      </w:r>
    </w:p>
    <w:p w:rsidR="000520DF" w:rsidRPr="00153B4F" w:rsidRDefault="000520DF" w:rsidP="00153B4F">
      <w:pPr>
        <w:numPr>
          <w:ilvl w:val="0"/>
          <w:numId w:val="19"/>
        </w:numPr>
        <w:spacing w:after="0" w:line="240" w:lineRule="auto"/>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Когда Катя выучит уроки, она пойдет гулять.</w:t>
      </w:r>
    </w:p>
    <w:p w:rsidR="00A33C43" w:rsidRPr="00153B4F" w:rsidRDefault="00A33C43" w:rsidP="00153B4F">
      <w:pPr>
        <w:spacing w:after="0" w:line="240" w:lineRule="auto"/>
        <w:jc w:val="both"/>
        <w:rPr>
          <w:rFonts w:ascii="Times New Roman" w:eastAsia="Times New Roman" w:hAnsi="Times New Roman" w:cs="Times New Roman"/>
          <w:b/>
          <w:bCs/>
          <w:sz w:val="24"/>
          <w:szCs w:val="24"/>
        </w:rPr>
      </w:pPr>
    </w:p>
    <w:p w:rsidR="000520DF" w:rsidRPr="00153B4F" w:rsidRDefault="00A6157A" w:rsidP="00153B4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VI</w:t>
      </w:r>
      <w:r w:rsidR="000520DF" w:rsidRPr="00153B4F">
        <w:rPr>
          <w:rFonts w:ascii="Times New Roman" w:eastAsia="Times New Roman" w:hAnsi="Times New Roman" w:cs="Times New Roman"/>
          <w:b/>
          <w:bCs/>
          <w:sz w:val="24"/>
          <w:szCs w:val="24"/>
        </w:rPr>
        <w:t xml:space="preserve">. </w:t>
      </w:r>
      <w:r w:rsidR="00A33C43" w:rsidRPr="00153B4F">
        <w:rPr>
          <w:rFonts w:ascii="Times New Roman" w:eastAsia="Times New Roman" w:hAnsi="Times New Roman" w:cs="Times New Roman"/>
          <w:b/>
          <w:bCs/>
          <w:sz w:val="24"/>
          <w:szCs w:val="24"/>
        </w:rPr>
        <w:t xml:space="preserve">Рефлексия. </w:t>
      </w:r>
      <w:proofErr w:type="spellStart"/>
      <w:r w:rsidR="00A33C43" w:rsidRPr="00153B4F">
        <w:rPr>
          <w:rFonts w:ascii="Times New Roman" w:eastAsia="Times New Roman" w:hAnsi="Times New Roman" w:cs="Times New Roman"/>
          <w:b/>
          <w:bCs/>
          <w:sz w:val="24"/>
          <w:szCs w:val="24"/>
        </w:rPr>
        <w:t>Синквейн</w:t>
      </w:r>
      <w:proofErr w:type="spellEnd"/>
      <w:r w:rsidR="00A33C43" w:rsidRPr="00153B4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Тест. </w:t>
      </w:r>
      <w:r w:rsidR="000520DF" w:rsidRPr="00153B4F">
        <w:rPr>
          <w:rFonts w:ascii="Times New Roman" w:eastAsia="Times New Roman" w:hAnsi="Times New Roman" w:cs="Times New Roman"/>
          <w:b/>
          <w:bCs/>
          <w:sz w:val="24"/>
          <w:szCs w:val="24"/>
        </w:rPr>
        <w:t>Домашнее задание</w:t>
      </w:r>
    </w:p>
    <w:p w:rsidR="00A6157A" w:rsidRDefault="00A6157A" w:rsidP="00153B4F">
      <w:pPr>
        <w:spacing w:after="0" w:line="240" w:lineRule="auto"/>
        <w:jc w:val="both"/>
        <w:rPr>
          <w:rFonts w:ascii="Times New Roman" w:eastAsia="Times New Roman" w:hAnsi="Times New Roman" w:cs="Times New Roman"/>
          <w:sz w:val="24"/>
          <w:szCs w:val="24"/>
        </w:rPr>
      </w:pPr>
    </w:p>
    <w:p w:rsidR="000520DF" w:rsidRDefault="000520DF" w:rsidP="00A6157A">
      <w:pPr>
        <w:spacing w:after="0" w:line="240" w:lineRule="auto"/>
        <w:ind w:firstLine="708"/>
        <w:jc w:val="both"/>
        <w:rPr>
          <w:rFonts w:ascii="Times New Roman" w:eastAsia="Times New Roman" w:hAnsi="Times New Roman" w:cs="Times New Roman"/>
          <w:sz w:val="24"/>
          <w:szCs w:val="24"/>
        </w:rPr>
      </w:pPr>
      <w:r w:rsidRPr="00153B4F">
        <w:rPr>
          <w:rFonts w:ascii="Times New Roman" w:eastAsia="Times New Roman" w:hAnsi="Times New Roman" w:cs="Times New Roman"/>
          <w:sz w:val="24"/>
          <w:szCs w:val="24"/>
        </w:rPr>
        <w:t>Сфо</w:t>
      </w:r>
      <w:r w:rsidR="0051575A" w:rsidRPr="00153B4F">
        <w:rPr>
          <w:rFonts w:ascii="Times New Roman" w:eastAsia="Times New Roman" w:hAnsi="Times New Roman" w:cs="Times New Roman"/>
          <w:sz w:val="24"/>
          <w:szCs w:val="24"/>
        </w:rPr>
        <w:t>рмулировать три</w:t>
      </w:r>
      <w:r w:rsidRPr="00153B4F">
        <w:rPr>
          <w:rFonts w:ascii="Times New Roman" w:eastAsia="Times New Roman" w:hAnsi="Times New Roman" w:cs="Times New Roman"/>
          <w:sz w:val="24"/>
          <w:szCs w:val="24"/>
        </w:rPr>
        <w:t xml:space="preserve"> простых высказывания, построить из них сложные высказывания, используя </w:t>
      </w:r>
      <w:r w:rsidR="0051575A" w:rsidRPr="00153B4F">
        <w:rPr>
          <w:rFonts w:ascii="Times New Roman" w:eastAsia="Times New Roman" w:hAnsi="Times New Roman" w:cs="Times New Roman"/>
          <w:sz w:val="24"/>
          <w:szCs w:val="24"/>
        </w:rPr>
        <w:t xml:space="preserve">5 логических операций, </w:t>
      </w:r>
      <w:r w:rsidRPr="00153B4F">
        <w:rPr>
          <w:rFonts w:ascii="Times New Roman" w:eastAsia="Times New Roman" w:hAnsi="Times New Roman" w:cs="Times New Roman"/>
          <w:sz w:val="24"/>
          <w:szCs w:val="24"/>
        </w:rPr>
        <w:t>связки “И”, “ИЛИ”. Записать логические высказывания с помощью логических операций и определите их истинность.</w:t>
      </w:r>
    </w:p>
    <w:p w:rsidR="00A6157A" w:rsidRPr="00153B4F" w:rsidRDefault="00A6157A" w:rsidP="00A6157A">
      <w:pPr>
        <w:spacing w:after="0" w:line="240" w:lineRule="auto"/>
        <w:ind w:firstLine="708"/>
        <w:jc w:val="both"/>
        <w:rPr>
          <w:rFonts w:ascii="Times New Roman" w:eastAsia="Times New Roman" w:hAnsi="Times New Roman" w:cs="Times New Roman"/>
          <w:sz w:val="24"/>
          <w:szCs w:val="24"/>
        </w:rPr>
      </w:pPr>
    </w:p>
    <w:p w:rsidR="00A33C43" w:rsidRPr="00153B4F" w:rsidRDefault="00A6157A" w:rsidP="00153B4F">
      <w:pPr>
        <w:spacing w:after="0"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 тетради </w:t>
      </w:r>
      <w:r w:rsidR="00A33C43" w:rsidRPr="00153B4F">
        <w:rPr>
          <w:rFonts w:ascii="Times New Roman" w:eastAsia="Times New Roman" w:hAnsi="Times New Roman" w:cs="Times New Roman"/>
          <w:bCs/>
          <w:sz w:val="24"/>
          <w:szCs w:val="24"/>
        </w:rPr>
        <w:t xml:space="preserve">составьте </w:t>
      </w:r>
      <w:proofErr w:type="spellStart"/>
      <w:r w:rsidR="00A33C43" w:rsidRPr="00153B4F">
        <w:rPr>
          <w:rFonts w:ascii="Times New Roman" w:eastAsia="Times New Roman" w:hAnsi="Times New Roman" w:cs="Times New Roman"/>
          <w:bCs/>
          <w:sz w:val="24"/>
          <w:szCs w:val="24"/>
        </w:rPr>
        <w:t>синквейн</w:t>
      </w:r>
      <w:proofErr w:type="spellEnd"/>
      <w:r w:rsidR="00A33C43" w:rsidRPr="00153B4F">
        <w:rPr>
          <w:rFonts w:ascii="Times New Roman" w:eastAsia="Times New Roman" w:hAnsi="Times New Roman" w:cs="Times New Roman"/>
          <w:bCs/>
          <w:sz w:val="24"/>
          <w:szCs w:val="24"/>
        </w:rPr>
        <w:t xml:space="preserve"> по любому определению </w:t>
      </w:r>
      <w:proofErr w:type="spellStart"/>
      <w:r w:rsidR="00A33C43" w:rsidRPr="00153B4F">
        <w:rPr>
          <w:rFonts w:ascii="Times New Roman" w:eastAsia="Times New Roman" w:hAnsi="Times New Roman" w:cs="Times New Roman"/>
          <w:bCs/>
          <w:sz w:val="24"/>
          <w:szCs w:val="24"/>
        </w:rPr>
        <w:t>сегодняшего</w:t>
      </w:r>
      <w:proofErr w:type="spellEnd"/>
      <w:r w:rsidR="00A33C43" w:rsidRPr="00153B4F">
        <w:rPr>
          <w:rFonts w:ascii="Times New Roman" w:eastAsia="Times New Roman" w:hAnsi="Times New Roman" w:cs="Times New Roman"/>
          <w:bCs/>
          <w:sz w:val="24"/>
          <w:szCs w:val="24"/>
        </w:rPr>
        <w:t xml:space="preserve"> урока. Например</w:t>
      </w:r>
      <w:r>
        <w:rPr>
          <w:rFonts w:ascii="Times New Roman" w:eastAsia="Times New Roman" w:hAnsi="Times New Roman" w:cs="Times New Roman"/>
          <w:bCs/>
          <w:sz w:val="24"/>
          <w:szCs w:val="24"/>
        </w:rPr>
        <w:t xml:space="preserve"> «Импликация»</w:t>
      </w:r>
    </w:p>
    <w:p w:rsidR="00A33C43" w:rsidRPr="00153B4F" w:rsidRDefault="00A33C43" w:rsidP="00153B4F">
      <w:pPr>
        <w:numPr>
          <w:ilvl w:val="0"/>
          <w:numId w:val="23"/>
        </w:numPr>
        <w:spacing w:before="100" w:beforeAutospacing="1" w:after="100" w:afterAutospacing="1" w:line="240" w:lineRule="auto"/>
        <w:jc w:val="both"/>
        <w:rPr>
          <w:rFonts w:ascii="Times New Roman" w:hAnsi="Times New Roman" w:cs="Times New Roman"/>
          <w:sz w:val="24"/>
          <w:szCs w:val="24"/>
        </w:rPr>
      </w:pPr>
      <w:r w:rsidRPr="00153B4F">
        <w:rPr>
          <w:rFonts w:ascii="Times New Roman" w:hAnsi="Times New Roman" w:cs="Times New Roman"/>
          <w:sz w:val="24"/>
          <w:szCs w:val="24"/>
        </w:rPr>
        <w:t xml:space="preserve">Первая строка — </w:t>
      </w:r>
      <w:r w:rsidRPr="00153B4F">
        <w:rPr>
          <w:rFonts w:ascii="Times New Roman" w:hAnsi="Times New Roman" w:cs="Times New Roman"/>
          <w:i/>
          <w:iCs/>
          <w:sz w:val="24"/>
          <w:szCs w:val="24"/>
        </w:rPr>
        <w:t xml:space="preserve">тема </w:t>
      </w:r>
      <w:proofErr w:type="spellStart"/>
      <w:r w:rsidRPr="00153B4F">
        <w:rPr>
          <w:rFonts w:ascii="Times New Roman" w:hAnsi="Times New Roman" w:cs="Times New Roman"/>
          <w:i/>
          <w:iCs/>
          <w:sz w:val="24"/>
          <w:szCs w:val="24"/>
        </w:rPr>
        <w:t>синквейна</w:t>
      </w:r>
      <w:proofErr w:type="spellEnd"/>
      <w:r w:rsidRPr="00153B4F">
        <w:rPr>
          <w:rFonts w:ascii="Times New Roman" w:hAnsi="Times New Roman" w:cs="Times New Roman"/>
          <w:sz w:val="24"/>
          <w:szCs w:val="24"/>
        </w:rPr>
        <w:t xml:space="preserve">, заключает в себе одно слово (обычно </w:t>
      </w:r>
      <w:hyperlink r:id="rId9" w:tooltip="Имя существительное" w:history="1">
        <w:r w:rsidRPr="00153B4F">
          <w:rPr>
            <w:rStyle w:val="a6"/>
            <w:rFonts w:ascii="Times New Roman" w:hAnsi="Times New Roman" w:cs="Times New Roman"/>
            <w:sz w:val="24"/>
            <w:szCs w:val="24"/>
          </w:rPr>
          <w:t>существительное</w:t>
        </w:r>
      </w:hyperlink>
      <w:r w:rsidRPr="00153B4F">
        <w:rPr>
          <w:rFonts w:ascii="Times New Roman" w:hAnsi="Times New Roman" w:cs="Times New Roman"/>
          <w:sz w:val="24"/>
          <w:szCs w:val="24"/>
        </w:rPr>
        <w:t xml:space="preserve"> или </w:t>
      </w:r>
      <w:hyperlink r:id="rId10" w:tooltip="Местоимение" w:history="1">
        <w:r w:rsidRPr="00153B4F">
          <w:rPr>
            <w:rStyle w:val="a6"/>
            <w:rFonts w:ascii="Times New Roman" w:hAnsi="Times New Roman" w:cs="Times New Roman"/>
            <w:sz w:val="24"/>
            <w:szCs w:val="24"/>
          </w:rPr>
          <w:t>местоимение</w:t>
        </w:r>
      </w:hyperlink>
      <w:r w:rsidRPr="00153B4F">
        <w:rPr>
          <w:rFonts w:ascii="Times New Roman" w:hAnsi="Times New Roman" w:cs="Times New Roman"/>
          <w:sz w:val="24"/>
          <w:szCs w:val="24"/>
        </w:rPr>
        <w:t>), которое обозначает объект или предмет, о котором пойдет речь.</w:t>
      </w:r>
    </w:p>
    <w:p w:rsidR="00A33C43" w:rsidRPr="00153B4F" w:rsidRDefault="00A33C43" w:rsidP="00153B4F">
      <w:pPr>
        <w:numPr>
          <w:ilvl w:val="0"/>
          <w:numId w:val="23"/>
        </w:numPr>
        <w:spacing w:before="100" w:beforeAutospacing="1" w:after="100" w:afterAutospacing="1" w:line="240" w:lineRule="auto"/>
        <w:jc w:val="both"/>
        <w:rPr>
          <w:rFonts w:ascii="Times New Roman" w:hAnsi="Times New Roman" w:cs="Times New Roman"/>
          <w:sz w:val="24"/>
          <w:szCs w:val="24"/>
        </w:rPr>
      </w:pPr>
      <w:r w:rsidRPr="00153B4F">
        <w:rPr>
          <w:rFonts w:ascii="Times New Roman" w:hAnsi="Times New Roman" w:cs="Times New Roman"/>
          <w:sz w:val="24"/>
          <w:szCs w:val="24"/>
        </w:rPr>
        <w:t xml:space="preserve">Вторая строка — два слова (чаще всего </w:t>
      </w:r>
      <w:hyperlink r:id="rId11" w:tooltip="Имя прилагательное" w:history="1">
        <w:r w:rsidRPr="00153B4F">
          <w:rPr>
            <w:rStyle w:val="a6"/>
            <w:rFonts w:ascii="Times New Roman" w:hAnsi="Times New Roman" w:cs="Times New Roman"/>
            <w:sz w:val="24"/>
            <w:szCs w:val="24"/>
          </w:rPr>
          <w:t>прилагательные</w:t>
        </w:r>
      </w:hyperlink>
      <w:r w:rsidRPr="00153B4F">
        <w:rPr>
          <w:rFonts w:ascii="Times New Roman" w:hAnsi="Times New Roman" w:cs="Times New Roman"/>
          <w:sz w:val="24"/>
          <w:szCs w:val="24"/>
        </w:rPr>
        <w:t xml:space="preserve"> или </w:t>
      </w:r>
      <w:hyperlink r:id="rId12" w:tooltip="Причастие (лингвистика)" w:history="1">
        <w:r w:rsidRPr="00153B4F">
          <w:rPr>
            <w:rStyle w:val="a6"/>
            <w:rFonts w:ascii="Times New Roman" w:hAnsi="Times New Roman" w:cs="Times New Roman"/>
            <w:sz w:val="24"/>
            <w:szCs w:val="24"/>
          </w:rPr>
          <w:t>причастия</w:t>
        </w:r>
      </w:hyperlink>
      <w:r w:rsidRPr="00153B4F">
        <w:rPr>
          <w:rFonts w:ascii="Times New Roman" w:hAnsi="Times New Roman" w:cs="Times New Roman"/>
          <w:sz w:val="24"/>
          <w:szCs w:val="24"/>
        </w:rPr>
        <w:t xml:space="preserve">), они дают </w:t>
      </w:r>
      <w:r w:rsidRPr="00153B4F">
        <w:rPr>
          <w:rFonts w:ascii="Times New Roman" w:hAnsi="Times New Roman" w:cs="Times New Roman"/>
          <w:i/>
          <w:iCs/>
          <w:sz w:val="24"/>
          <w:szCs w:val="24"/>
        </w:rPr>
        <w:t>описание признаков и свойств</w:t>
      </w:r>
      <w:r w:rsidRPr="00153B4F">
        <w:rPr>
          <w:rFonts w:ascii="Times New Roman" w:hAnsi="Times New Roman" w:cs="Times New Roman"/>
          <w:sz w:val="24"/>
          <w:szCs w:val="24"/>
        </w:rPr>
        <w:t xml:space="preserve"> выбранного в </w:t>
      </w:r>
      <w:proofErr w:type="spellStart"/>
      <w:r w:rsidRPr="00153B4F">
        <w:rPr>
          <w:rFonts w:ascii="Times New Roman" w:hAnsi="Times New Roman" w:cs="Times New Roman"/>
          <w:sz w:val="24"/>
          <w:szCs w:val="24"/>
        </w:rPr>
        <w:t>синквейне</w:t>
      </w:r>
      <w:proofErr w:type="spellEnd"/>
      <w:r w:rsidRPr="00153B4F">
        <w:rPr>
          <w:rFonts w:ascii="Times New Roman" w:hAnsi="Times New Roman" w:cs="Times New Roman"/>
          <w:sz w:val="24"/>
          <w:szCs w:val="24"/>
        </w:rPr>
        <w:t xml:space="preserve"> предмета или объекта.</w:t>
      </w:r>
    </w:p>
    <w:p w:rsidR="00A33C43" w:rsidRPr="00153B4F" w:rsidRDefault="00A33C43" w:rsidP="00153B4F">
      <w:pPr>
        <w:numPr>
          <w:ilvl w:val="0"/>
          <w:numId w:val="23"/>
        </w:numPr>
        <w:spacing w:before="100" w:beforeAutospacing="1" w:after="100" w:afterAutospacing="1" w:line="240" w:lineRule="auto"/>
        <w:jc w:val="both"/>
        <w:rPr>
          <w:rFonts w:ascii="Times New Roman" w:hAnsi="Times New Roman" w:cs="Times New Roman"/>
          <w:sz w:val="24"/>
          <w:szCs w:val="24"/>
        </w:rPr>
      </w:pPr>
      <w:r w:rsidRPr="00153B4F">
        <w:rPr>
          <w:rFonts w:ascii="Times New Roman" w:hAnsi="Times New Roman" w:cs="Times New Roman"/>
          <w:sz w:val="24"/>
          <w:szCs w:val="24"/>
        </w:rPr>
        <w:t xml:space="preserve">Третья строка — образована тремя </w:t>
      </w:r>
      <w:hyperlink r:id="rId13" w:tooltip="Глагол" w:history="1">
        <w:r w:rsidRPr="00153B4F">
          <w:rPr>
            <w:rStyle w:val="a6"/>
            <w:rFonts w:ascii="Times New Roman" w:hAnsi="Times New Roman" w:cs="Times New Roman"/>
            <w:sz w:val="24"/>
            <w:szCs w:val="24"/>
          </w:rPr>
          <w:t>глаголами</w:t>
        </w:r>
      </w:hyperlink>
      <w:r w:rsidRPr="00153B4F">
        <w:rPr>
          <w:rFonts w:ascii="Times New Roman" w:hAnsi="Times New Roman" w:cs="Times New Roman"/>
          <w:sz w:val="24"/>
          <w:szCs w:val="24"/>
        </w:rPr>
        <w:t xml:space="preserve"> или </w:t>
      </w:r>
      <w:hyperlink r:id="rId14" w:tooltip="Деепричастие" w:history="1">
        <w:r w:rsidRPr="00153B4F">
          <w:rPr>
            <w:rStyle w:val="a6"/>
            <w:rFonts w:ascii="Times New Roman" w:hAnsi="Times New Roman" w:cs="Times New Roman"/>
            <w:sz w:val="24"/>
            <w:szCs w:val="24"/>
          </w:rPr>
          <w:t>деепричастиями</w:t>
        </w:r>
      </w:hyperlink>
      <w:r w:rsidRPr="00153B4F">
        <w:rPr>
          <w:rFonts w:ascii="Times New Roman" w:hAnsi="Times New Roman" w:cs="Times New Roman"/>
          <w:sz w:val="24"/>
          <w:szCs w:val="24"/>
        </w:rPr>
        <w:t xml:space="preserve">, описывающими </w:t>
      </w:r>
      <w:r w:rsidRPr="00153B4F">
        <w:rPr>
          <w:rFonts w:ascii="Times New Roman" w:hAnsi="Times New Roman" w:cs="Times New Roman"/>
          <w:i/>
          <w:iCs/>
          <w:sz w:val="24"/>
          <w:szCs w:val="24"/>
        </w:rPr>
        <w:t>характерные действия</w:t>
      </w:r>
      <w:r w:rsidRPr="00153B4F">
        <w:rPr>
          <w:rFonts w:ascii="Times New Roman" w:hAnsi="Times New Roman" w:cs="Times New Roman"/>
          <w:sz w:val="24"/>
          <w:szCs w:val="24"/>
        </w:rPr>
        <w:t xml:space="preserve"> объекта.</w:t>
      </w:r>
    </w:p>
    <w:p w:rsidR="00A33C43" w:rsidRPr="00153B4F" w:rsidRDefault="00A33C43" w:rsidP="00153B4F">
      <w:pPr>
        <w:numPr>
          <w:ilvl w:val="0"/>
          <w:numId w:val="23"/>
        </w:numPr>
        <w:spacing w:before="100" w:beforeAutospacing="1" w:after="100" w:afterAutospacing="1" w:line="240" w:lineRule="auto"/>
        <w:jc w:val="both"/>
        <w:rPr>
          <w:rFonts w:ascii="Times New Roman" w:hAnsi="Times New Roman" w:cs="Times New Roman"/>
          <w:sz w:val="24"/>
          <w:szCs w:val="24"/>
        </w:rPr>
      </w:pPr>
      <w:r w:rsidRPr="00153B4F">
        <w:rPr>
          <w:rFonts w:ascii="Times New Roman" w:hAnsi="Times New Roman" w:cs="Times New Roman"/>
          <w:sz w:val="24"/>
          <w:szCs w:val="24"/>
        </w:rPr>
        <w:t xml:space="preserve">Четвертая строка — фраза из четырёх слов, выражающая </w:t>
      </w:r>
      <w:r w:rsidRPr="00153B4F">
        <w:rPr>
          <w:rFonts w:ascii="Times New Roman" w:hAnsi="Times New Roman" w:cs="Times New Roman"/>
          <w:i/>
          <w:iCs/>
          <w:sz w:val="24"/>
          <w:szCs w:val="24"/>
        </w:rPr>
        <w:t>личное отношение</w:t>
      </w:r>
      <w:r w:rsidRPr="00153B4F">
        <w:rPr>
          <w:rFonts w:ascii="Times New Roman" w:hAnsi="Times New Roman" w:cs="Times New Roman"/>
          <w:sz w:val="24"/>
          <w:szCs w:val="24"/>
        </w:rPr>
        <w:t xml:space="preserve"> автора </w:t>
      </w:r>
      <w:proofErr w:type="spellStart"/>
      <w:r w:rsidRPr="00153B4F">
        <w:rPr>
          <w:rFonts w:ascii="Times New Roman" w:hAnsi="Times New Roman" w:cs="Times New Roman"/>
          <w:sz w:val="24"/>
          <w:szCs w:val="24"/>
        </w:rPr>
        <w:t>синквейна</w:t>
      </w:r>
      <w:proofErr w:type="spellEnd"/>
      <w:r w:rsidRPr="00153B4F">
        <w:rPr>
          <w:rFonts w:ascii="Times New Roman" w:hAnsi="Times New Roman" w:cs="Times New Roman"/>
          <w:sz w:val="24"/>
          <w:szCs w:val="24"/>
        </w:rPr>
        <w:t xml:space="preserve"> к описываемому предмету или объекту.</w:t>
      </w:r>
    </w:p>
    <w:p w:rsidR="00A33C43" w:rsidRPr="00153B4F" w:rsidRDefault="00A33C43" w:rsidP="00153B4F">
      <w:pPr>
        <w:numPr>
          <w:ilvl w:val="0"/>
          <w:numId w:val="23"/>
        </w:numPr>
        <w:spacing w:before="100" w:beforeAutospacing="1" w:after="100" w:afterAutospacing="1" w:line="240" w:lineRule="auto"/>
        <w:jc w:val="both"/>
        <w:rPr>
          <w:rFonts w:ascii="Times New Roman" w:hAnsi="Times New Roman" w:cs="Times New Roman"/>
          <w:sz w:val="24"/>
          <w:szCs w:val="24"/>
        </w:rPr>
      </w:pPr>
      <w:r w:rsidRPr="00153B4F">
        <w:rPr>
          <w:rFonts w:ascii="Times New Roman" w:hAnsi="Times New Roman" w:cs="Times New Roman"/>
          <w:sz w:val="24"/>
          <w:szCs w:val="24"/>
        </w:rPr>
        <w:t xml:space="preserve">Пятая строка — одно </w:t>
      </w:r>
      <w:r w:rsidRPr="00153B4F">
        <w:rPr>
          <w:rFonts w:ascii="Times New Roman" w:hAnsi="Times New Roman" w:cs="Times New Roman"/>
          <w:i/>
          <w:iCs/>
          <w:sz w:val="24"/>
          <w:szCs w:val="24"/>
        </w:rPr>
        <w:t>слов</w:t>
      </w:r>
      <w:proofErr w:type="gramStart"/>
      <w:r w:rsidRPr="00153B4F">
        <w:rPr>
          <w:rFonts w:ascii="Times New Roman" w:hAnsi="Times New Roman" w:cs="Times New Roman"/>
          <w:i/>
          <w:iCs/>
          <w:sz w:val="24"/>
          <w:szCs w:val="24"/>
        </w:rPr>
        <w:t>о-</w:t>
      </w:r>
      <w:proofErr w:type="gramEnd"/>
      <w:r w:rsidR="003C7E14" w:rsidRPr="00153B4F">
        <w:rPr>
          <w:rFonts w:ascii="Times New Roman" w:hAnsi="Times New Roman" w:cs="Times New Roman"/>
          <w:sz w:val="24"/>
          <w:szCs w:val="24"/>
        </w:rPr>
        <w:fldChar w:fldCharType="begin"/>
      </w:r>
      <w:r w:rsidR="003C7E14" w:rsidRPr="00153B4F">
        <w:rPr>
          <w:rFonts w:ascii="Times New Roman" w:hAnsi="Times New Roman" w:cs="Times New Roman"/>
          <w:sz w:val="24"/>
          <w:szCs w:val="24"/>
        </w:rPr>
        <w:instrText xml:space="preserve"> HYPERLINK "http://ru.wikipedia.org/wiki/%D0%A0%D0%B5%D0%B7%D1%8E%D0%BC%D0%B5" \o "Резюме" </w:instrText>
      </w:r>
      <w:r w:rsidR="003C7E14" w:rsidRPr="00153B4F">
        <w:rPr>
          <w:rFonts w:ascii="Times New Roman" w:hAnsi="Times New Roman" w:cs="Times New Roman"/>
          <w:sz w:val="24"/>
          <w:szCs w:val="24"/>
        </w:rPr>
        <w:fldChar w:fldCharType="separate"/>
      </w:r>
      <w:r w:rsidRPr="00153B4F">
        <w:rPr>
          <w:rStyle w:val="a6"/>
          <w:rFonts w:ascii="Times New Roman" w:hAnsi="Times New Roman" w:cs="Times New Roman"/>
          <w:i/>
          <w:iCs/>
          <w:sz w:val="24"/>
          <w:szCs w:val="24"/>
        </w:rPr>
        <w:t>резюме</w:t>
      </w:r>
      <w:r w:rsidR="003C7E14" w:rsidRPr="00153B4F">
        <w:rPr>
          <w:rStyle w:val="a6"/>
          <w:rFonts w:ascii="Times New Roman" w:hAnsi="Times New Roman" w:cs="Times New Roman"/>
          <w:i/>
          <w:iCs/>
          <w:sz w:val="24"/>
          <w:szCs w:val="24"/>
        </w:rPr>
        <w:fldChar w:fldCharType="end"/>
      </w:r>
      <w:r w:rsidRPr="00153B4F">
        <w:rPr>
          <w:rFonts w:ascii="Times New Roman" w:hAnsi="Times New Roman" w:cs="Times New Roman"/>
          <w:sz w:val="24"/>
          <w:szCs w:val="24"/>
        </w:rPr>
        <w:t xml:space="preserve">, характеризующее </w:t>
      </w:r>
      <w:r w:rsidRPr="00153B4F">
        <w:rPr>
          <w:rFonts w:ascii="Times New Roman" w:hAnsi="Times New Roman" w:cs="Times New Roman"/>
          <w:i/>
          <w:iCs/>
          <w:sz w:val="24"/>
          <w:szCs w:val="24"/>
        </w:rPr>
        <w:t>суть</w:t>
      </w:r>
      <w:r w:rsidRPr="00153B4F">
        <w:rPr>
          <w:rFonts w:ascii="Times New Roman" w:hAnsi="Times New Roman" w:cs="Times New Roman"/>
          <w:sz w:val="24"/>
          <w:szCs w:val="24"/>
        </w:rPr>
        <w:t xml:space="preserve"> предмета или объекта.</w:t>
      </w:r>
    </w:p>
    <w:p w:rsidR="00A33C43" w:rsidRPr="00153B4F" w:rsidRDefault="00A33C43" w:rsidP="00153B4F">
      <w:pPr>
        <w:spacing w:after="0" w:line="240" w:lineRule="auto"/>
        <w:jc w:val="center"/>
        <w:rPr>
          <w:rFonts w:ascii="Times New Roman" w:eastAsia="Times New Roman" w:hAnsi="Times New Roman" w:cs="Times New Roman"/>
          <w:bCs/>
          <w:sz w:val="24"/>
          <w:szCs w:val="24"/>
        </w:rPr>
      </w:pPr>
      <w:r w:rsidRPr="00153B4F">
        <w:rPr>
          <w:rFonts w:ascii="Times New Roman" w:eastAsia="Times New Roman" w:hAnsi="Times New Roman" w:cs="Times New Roman"/>
          <w:bCs/>
          <w:sz w:val="24"/>
          <w:szCs w:val="24"/>
        </w:rPr>
        <w:t>Например:</w:t>
      </w:r>
    </w:p>
    <w:p w:rsidR="00A33C43" w:rsidRPr="00153B4F" w:rsidRDefault="00A33C43" w:rsidP="00153B4F">
      <w:pPr>
        <w:spacing w:after="0" w:line="240" w:lineRule="auto"/>
        <w:jc w:val="center"/>
        <w:rPr>
          <w:rFonts w:ascii="Times New Roman" w:eastAsia="Times New Roman" w:hAnsi="Times New Roman" w:cs="Times New Roman"/>
          <w:bCs/>
          <w:sz w:val="24"/>
          <w:szCs w:val="24"/>
        </w:rPr>
      </w:pPr>
      <w:r w:rsidRPr="00153B4F">
        <w:rPr>
          <w:rFonts w:ascii="Times New Roman" w:eastAsia="Times New Roman" w:hAnsi="Times New Roman" w:cs="Times New Roman"/>
          <w:bCs/>
          <w:sz w:val="24"/>
          <w:szCs w:val="24"/>
        </w:rPr>
        <w:t>Компьютер</w:t>
      </w:r>
    </w:p>
    <w:p w:rsidR="00A33C43" w:rsidRPr="00153B4F" w:rsidRDefault="00A33C43" w:rsidP="00153B4F">
      <w:pPr>
        <w:spacing w:after="0" w:line="240" w:lineRule="auto"/>
        <w:jc w:val="center"/>
        <w:rPr>
          <w:rFonts w:ascii="Times New Roman" w:eastAsia="Times New Roman" w:hAnsi="Times New Roman" w:cs="Times New Roman"/>
          <w:bCs/>
          <w:sz w:val="24"/>
          <w:szCs w:val="24"/>
        </w:rPr>
      </w:pPr>
      <w:r w:rsidRPr="00153B4F">
        <w:rPr>
          <w:rFonts w:ascii="Times New Roman" w:eastAsia="Times New Roman" w:hAnsi="Times New Roman" w:cs="Times New Roman"/>
          <w:bCs/>
          <w:sz w:val="24"/>
          <w:szCs w:val="24"/>
        </w:rPr>
        <w:t>Познавательный, помогающий</w:t>
      </w:r>
    </w:p>
    <w:p w:rsidR="00A33C43" w:rsidRPr="00153B4F" w:rsidRDefault="00A33C43" w:rsidP="00153B4F">
      <w:pPr>
        <w:spacing w:after="0" w:line="240" w:lineRule="auto"/>
        <w:jc w:val="center"/>
        <w:rPr>
          <w:rFonts w:ascii="Times New Roman" w:eastAsia="Times New Roman" w:hAnsi="Times New Roman" w:cs="Times New Roman"/>
          <w:bCs/>
          <w:sz w:val="24"/>
          <w:szCs w:val="24"/>
        </w:rPr>
      </w:pPr>
      <w:r w:rsidRPr="00153B4F">
        <w:rPr>
          <w:rFonts w:ascii="Times New Roman" w:eastAsia="Times New Roman" w:hAnsi="Times New Roman" w:cs="Times New Roman"/>
          <w:bCs/>
          <w:sz w:val="24"/>
          <w:szCs w:val="24"/>
        </w:rPr>
        <w:t>Показывает, работает, считает</w:t>
      </w:r>
    </w:p>
    <w:p w:rsidR="00A33C43" w:rsidRPr="00153B4F" w:rsidRDefault="00A33C43" w:rsidP="00153B4F">
      <w:pPr>
        <w:spacing w:after="0" w:line="240" w:lineRule="auto"/>
        <w:jc w:val="center"/>
        <w:rPr>
          <w:rFonts w:ascii="Times New Roman" w:eastAsia="Times New Roman" w:hAnsi="Times New Roman" w:cs="Times New Roman"/>
          <w:bCs/>
          <w:sz w:val="24"/>
          <w:szCs w:val="24"/>
        </w:rPr>
      </w:pPr>
      <w:r w:rsidRPr="00153B4F">
        <w:rPr>
          <w:rFonts w:ascii="Times New Roman" w:eastAsia="Times New Roman" w:hAnsi="Times New Roman" w:cs="Times New Roman"/>
          <w:bCs/>
          <w:sz w:val="24"/>
          <w:szCs w:val="24"/>
        </w:rPr>
        <w:t>Незаменимая в хозяйстве вещь</w:t>
      </w:r>
    </w:p>
    <w:p w:rsidR="00A33C43" w:rsidRPr="00153B4F" w:rsidRDefault="00A33C43" w:rsidP="00153B4F">
      <w:pPr>
        <w:spacing w:after="0" w:line="240" w:lineRule="auto"/>
        <w:jc w:val="center"/>
        <w:rPr>
          <w:rFonts w:ascii="Times New Roman" w:eastAsia="Times New Roman" w:hAnsi="Times New Roman" w:cs="Times New Roman"/>
          <w:bCs/>
          <w:sz w:val="24"/>
          <w:szCs w:val="24"/>
        </w:rPr>
      </w:pPr>
      <w:r w:rsidRPr="00153B4F">
        <w:rPr>
          <w:rFonts w:ascii="Times New Roman" w:eastAsia="Times New Roman" w:hAnsi="Times New Roman" w:cs="Times New Roman"/>
          <w:bCs/>
          <w:sz w:val="24"/>
          <w:szCs w:val="24"/>
        </w:rPr>
        <w:t>РАБОТА.</w:t>
      </w:r>
    </w:p>
    <w:p w:rsidR="00A33C43" w:rsidRDefault="00A33C43" w:rsidP="00153B4F">
      <w:pPr>
        <w:spacing w:after="0"/>
        <w:jc w:val="both"/>
        <w:rPr>
          <w:rFonts w:ascii="Times New Roman" w:hAnsi="Times New Roman" w:cs="Times New Roman"/>
          <w:sz w:val="24"/>
          <w:szCs w:val="24"/>
        </w:rPr>
      </w:pPr>
    </w:p>
    <w:p w:rsidR="00B50D0C" w:rsidRDefault="00B50D0C" w:rsidP="00153B4F">
      <w:pPr>
        <w:spacing w:after="0"/>
        <w:jc w:val="both"/>
        <w:rPr>
          <w:rFonts w:ascii="Times New Roman" w:hAnsi="Times New Roman" w:cs="Times New Roman"/>
          <w:sz w:val="24"/>
          <w:szCs w:val="24"/>
        </w:rPr>
      </w:pPr>
      <w:r>
        <w:rPr>
          <w:rFonts w:ascii="Times New Roman" w:hAnsi="Times New Roman" w:cs="Times New Roman"/>
          <w:sz w:val="24"/>
          <w:szCs w:val="24"/>
        </w:rPr>
        <w:t>Подведение итогов. Накопительная система. Максимальное количество баллов у следующих учеников – они получают пятерки, ученики со средним количеством баллов – получают плюс ба</w:t>
      </w:r>
      <w:proofErr w:type="gramStart"/>
      <w:r>
        <w:rPr>
          <w:rFonts w:ascii="Times New Roman" w:hAnsi="Times New Roman" w:cs="Times New Roman"/>
          <w:sz w:val="24"/>
          <w:szCs w:val="24"/>
        </w:rPr>
        <w:t>лл к сл</w:t>
      </w:r>
      <w:proofErr w:type="gramEnd"/>
      <w:r>
        <w:rPr>
          <w:rFonts w:ascii="Times New Roman" w:hAnsi="Times New Roman" w:cs="Times New Roman"/>
          <w:sz w:val="24"/>
          <w:szCs w:val="24"/>
        </w:rPr>
        <w:t>едующему уроку. Плохих отметок сегодня нет, все молодцы, всем спасибо, все свободны.</w:t>
      </w:r>
    </w:p>
    <w:p w:rsidR="00B50D0C" w:rsidRPr="00153B4F" w:rsidRDefault="00B50D0C" w:rsidP="00153B4F">
      <w:pPr>
        <w:spacing w:after="0"/>
        <w:jc w:val="both"/>
        <w:rPr>
          <w:rFonts w:ascii="Times New Roman" w:hAnsi="Times New Roman" w:cs="Times New Roman"/>
          <w:sz w:val="24"/>
          <w:szCs w:val="24"/>
        </w:rPr>
      </w:pPr>
    </w:p>
    <w:sectPr w:rsidR="00B50D0C" w:rsidRPr="00153B4F" w:rsidSect="001D1C12">
      <w:footerReference w:type="default" r:id="rId15"/>
      <w:pgSz w:w="11906" w:h="16838"/>
      <w:pgMar w:top="284" w:right="567" w:bottom="28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E14" w:rsidRDefault="003C7E14" w:rsidP="00F7008B">
      <w:pPr>
        <w:spacing w:after="0" w:line="240" w:lineRule="auto"/>
      </w:pPr>
      <w:r>
        <w:separator/>
      </w:r>
    </w:p>
  </w:endnote>
  <w:endnote w:type="continuationSeparator" w:id="0">
    <w:p w:rsidR="003C7E14" w:rsidRDefault="003C7E14" w:rsidP="00F70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61836"/>
      <w:docPartObj>
        <w:docPartGallery w:val="Page Numbers (Bottom of Page)"/>
        <w:docPartUnique/>
      </w:docPartObj>
    </w:sdtPr>
    <w:sdtContent>
      <w:p w:rsidR="003C7E14" w:rsidRDefault="003C7E14">
        <w:pPr>
          <w:pStyle w:val="af1"/>
          <w:jc w:val="right"/>
        </w:pPr>
        <w:r>
          <w:fldChar w:fldCharType="begin"/>
        </w:r>
        <w:r>
          <w:instrText xml:space="preserve"> PAGE   \* MERGEFORMAT </w:instrText>
        </w:r>
        <w:r>
          <w:fldChar w:fldCharType="separate"/>
        </w:r>
        <w:r w:rsidR="008F13E3">
          <w:rPr>
            <w:noProof/>
          </w:rPr>
          <w:t>6</w:t>
        </w:r>
        <w:r>
          <w:rPr>
            <w:noProof/>
          </w:rPr>
          <w:fldChar w:fldCharType="end"/>
        </w:r>
      </w:p>
    </w:sdtContent>
  </w:sdt>
  <w:p w:rsidR="003C7E14" w:rsidRDefault="003C7E1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E14" w:rsidRDefault="003C7E14" w:rsidP="00F7008B">
      <w:pPr>
        <w:spacing w:after="0" w:line="240" w:lineRule="auto"/>
      </w:pPr>
      <w:r>
        <w:separator/>
      </w:r>
    </w:p>
  </w:footnote>
  <w:footnote w:type="continuationSeparator" w:id="0">
    <w:p w:rsidR="003C7E14" w:rsidRDefault="003C7E14" w:rsidP="00F70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6F85"/>
    <w:multiLevelType w:val="multilevel"/>
    <w:tmpl w:val="481E3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63BA5"/>
    <w:multiLevelType w:val="hybridMultilevel"/>
    <w:tmpl w:val="DB3C1244"/>
    <w:lvl w:ilvl="0" w:tplc="16E22E98">
      <w:start w:val="1"/>
      <w:numFmt w:val="decimal"/>
      <w:lvlText w:val="%1."/>
      <w:lvlJc w:val="left"/>
      <w:pPr>
        <w:tabs>
          <w:tab w:val="num" w:pos="720"/>
        </w:tabs>
        <w:ind w:left="720" w:hanging="360"/>
      </w:pPr>
    </w:lvl>
    <w:lvl w:ilvl="1" w:tplc="FDF43936" w:tentative="1">
      <w:start w:val="1"/>
      <w:numFmt w:val="decimal"/>
      <w:lvlText w:val="%2."/>
      <w:lvlJc w:val="left"/>
      <w:pPr>
        <w:tabs>
          <w:tab w:val="num" w:pos="1440"/>
        </w:tabs>
        <w:ind w:left="1440" w:hanging="360"/>
      </w:pPr>
    </w:lvl>
    <w:lvl w:ilvl="2" w:tplc="1C96F304" w:tentative="1">
      <w:start w:val="1"/>
      <w:numFmt w:val="decimal"/>
      <w:lvlText w:val="%3."/>
      <w:lvlJc w:val="left"/>
      <w:pPr>
        <w:tabs>
          <w:tab w:val="num" w:pos="2160"/>
        </w:tabs>
        <w:ind w:left="2160" w:hanging="360"/>
      </w:pPr>
    </w:lvl>
    <w:lvl w:ilvl="3" w:tplc="7D3035FE" w:tentative="1">
      <w:start w:val="1"/>
      <w:numFmt w:val="decimal"/>
      <w:lvlText w:val="%4."/>
      <w:lvlJc w:val="left"/>
      <w:pPr>
        <w:tabs>
          <w:tab w:val="num" w:pos="2880"/>
        </w:tabs>
        <w:ind w:left="2880" w:hanging="360"/>
      </w:pPr>
    </w:lvl>
    <w:lvl w:ilvl="4" w:tplc="BB924C38" w:tentative="1">
      <w:start w:val="1"/>
      <w:numFmt w:val="decimal"/>
      <w:lvlText w:val="%5."/>
      <w:lvlJc w:val="left"/>
      <w:pPr>
        <w:tabs>
          <w:tab w:val="num" w:pos="3600"/>
        </w:tabs>
        <w:ind w:left="3600" w:hanging="360"/>
      </w:pPr>
    </w:lvl>
    <w:lvl w:ilvl="5" w:tplc="5F9E8D84" w:tentative="1">
      <w:start w:val="1"/>
      <w:numFmt w:val="decimal"/>
      <w:lvlText w:val="%6."/>
      <w:lvlJc w:val="left"/>
      <w:pPr>
        <w:tabs>
          <w:tab w:val="num" w:pos="4320"/>
        </w:tabs>
        <w:ind w:left="4320" w:hanging="360"/>
      </w:pPr>
    </w:lvl>
    <w:lvl w:ilvl="6" w:tplc="9FC02942" w:tentative="1">
      <w:start w:val="1"/>
      <w:numFmt w:val="decimal"/>
      <w:lvlText w:val="%7."/>
      <w:lvlJc w:val="left"/>
      <w:pPr>
        <w:tabs>
          <w:tab w:val="num" w:pos="5040"/>
        </w:tabs>
        <w:ind w:left="5040" w:hanging="360"/>
      </w:pPr>
    </w:lvl>
    <w:lvl w:ilvl="7" w:tplc="27CE976C" w:tentative="1">
      <w:start w:val="1"/>
      <w:numFmt w:val="decimal"/>
      <w:lvlText w:val="%8."/>
      <w:lvlJc w:val="left"/>
      <w:pPr>
        <w:tabs>
          <w:tab w:val="num" w:pos="5760"/>
        </w:tabs>
        <w:ind w:left="5760" w:hanging="360"/>
      </w:pPr>
    </w:lvl>
    <w:lvl w:ilvl="8" w:tplc="990857EA" w:tentative="1">
      <w:start w:val="1"/>
      <w:numFmt w:val="decimal"/>
      <w:lvlText w:val="%9."/>
      <w:lvlJc w:val="left"/>
      <w:pPr>
        <w:tabs>
          <w:tab w:val="num" w:pos="6480"/>
        </w:tabs>
        <w:ind w:left="6480" w:hanging="360"/>
      </w:pPr>
    </w:lvl>
  </w:abstractNum>
  <w:abstractNum w:abstractNumId="2">
    <w:nsid w:val="0B5143A7"/>
    <w:multiLevelType w:val="multilevel"/>
    <w:tmpl w:val="33BC32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D9D7018"/>
    <w:multiLevelType w:val="multilevel"/>
    <w:tmpl w:val="1BE2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EC5826"/>
    <w:multiLevelType w:val="multilevel"/>
    <w:tmpl w:val="EB1882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23BB6F0C"/>
    <w:multiLevelType w:val="multilevel"/>
    <w:tmpl w:val="F5AC6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161F17"/>
    <w:multiLevelType w:val="hybridMultilevel"/>
    <w:tmpl w:val="90B86980"/>
    <w:lvl w:ilvl="0" w:tplc="C832C870">
      <w:start w:val="1"/>
      <w:numFmt w:val="decimal"/>
      <w:lvlText w:val="%1."/>
      <w:lvlJc w:val="left"/>
      <w:pPr>
        <w:ind w:left="1851" w:hanging="435"/>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7">
    <w:nsid w:val="2E4555A1"/>
    <w:multiLevelType w:val="multilevel"/>
    <w:tmpl w:val="9E9404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F0E2EEC"/>
    <w:multiLevelType w:val="multilevel"/>
    <w:tmpl w:val="9EF0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1C5268"/>
    <w:multiLevelType w:val="multilevel"/>
    <w:tmpl w:val="2F983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FD20CA"/>
    <w:multiLevelType w:val="multilevel"/>
    <w:tmpl w:val="1A3E31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4AE62365"/>
    <w:multiLevelType w:val="multilevel"/>
    <w:tmpl w:val="1D36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3A7FE9"/>
    <w:multiLevelType w:val="multilevel"/>
    <w:tmpl w:val="B8786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4F44DA"/>
    <w:multiLevelType w:val="hybridMultilevel"/>
    <w:tmpl w:val="33246350"/>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4">
    <w:nsid w:val="5443672B"/>
    <w:multiLevelType w:val="multilevel"/>
    <w:tmpl w:val="7D8253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567F0C74"/>
    <w:multiLevelType w:val="multilevel"/>
    <w:tmpl w:val="BC14EC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56B22B6F"/>
    <w:multiLevelType w:val="multilevel"/>
    <w:tmpl w:val="11544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C3222D"/>
    <w:multiLevelType w:val="multilevel"/>
    <w:tmpl w:val="B4EAE3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67DB0C69"/>
    <w:multiLevelType w:val="multilevel"/>
    <w:tmpl w:val="70CC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D74A58"/>
    <w:multiLevelType w:val="multilevel"/>
    <w:tmpl w:val="9B7432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73C50A78"/>
    <w:multiLevelType w:val="multilevel"/>
    <w:tmpl w:val="977C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F179F5"/>
    <w:multiLevelType w:val="multilevel"/>
    <w:tmpl w:val="DE32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973FCF"/>
    <w:multiLevelType w:val="multilevel"/>
    <w:tmpl w:val="560A0E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7FF41392"/>
    <w:multiLevelType w:val="multilevel"/>
    <w:tmpl w:val="FA764D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2"/>
  </w:num>
  <w:num w:numId="3">
    <w:abstractNumId w:val="19"/>
  </w:num>
  <w:num w:numId="4">
    <w:abstractNumId w:val="22"/>
  </w:num>
  <w:num w:numId="5">
    <w:abstractNumId w:val="4"/>
  </w:num>
  <w:num w:numId="6">
    <w:abstractNumId w:val="15"/>
  </w:num>
  <w:num w:numId="7">
    <w:abstractNumId w:val="10"/>
  </w:num>
  <w:num w:numId="8">
    <w:abstractNumId w:val="7"/>
  </w:num>
  <w:num w:numId="9">
    <w:abstractNumId w:val="17"/>
  </w:num>
  <w:num w:numId="10">
    <w:abstractNumId w:val="23"/>
  </w:num>
  <w:num w:numId="11">
    <w:abstractNumId w:val="16"/>
  </w:num>
  <w:num w:numId="12">
    <w:abstractNumId w:val="20"/>
  </w:num>
  <w:num w:numId="13">
    <w:abstractNumId w:val="0"/>
  </w:num>
  <w:num w:numId="14">
    <w:abstractNumId w:val="11"/>
  </w:num>
  <w:num w:numId="15">
    <w:abstractNumId w:val="21"/>
  </w:num>
  <w:num w:numId="16">
    <w:abstractNumId w:val="18"/>
  </w:num>
  <w:num w:numId="17">
    <w:abstractNumId w:val="8"/>
  </w:num>
  <w:num w:numId="18">
    <w:abstractNumId w:val="5"/>
  </w:num>
  <w:num w:numId="19">
    <w:abstractNumId w:val="9"/>
  </w:num>
  <w:num w:numId="20">
    <w:abstractNumId w:val="12"/>
  </w:num>
  <w:num w:numId="21">
    <w:abstractNumId w:val="13"/>
  </w:num>
  <w:num w:numId="22">
    <w:abstractNumId w:val="6"/>
  </w:num>
  <w:num w:numId="23">
    <w:abstractNumId w:val="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0DF"/>
    <w:rsid w:val="00017475"/>
    <w:rsid w:val="000520DF"/>
    <w:rsid w:val="00067CB4"/>
    <w:rsid w:val="000918A4"/>
    <w:rsid w:val="000B6514"/>
    <w:rsid w:val="000D1D34"/>
    <w:rsid w:val="00153B4F"/>
    <w:rsid w:val="001D1C12"/>
    <w:rsid w:val="001E0A89"/>
    <w:rsid w:val="00260CC2"/>
    <w:rsid w:val="0028439E"/>
    <w:rsid w:val="002C2038"/>
    <w:rsid w:val="003654C0"/>
    <w:rsid w:val="00396A96"/>
    <w:rsid w:val="003C7E14"/>
    <w:rsid w:val="003F2F76"/>
    <w:rsid w:val="00457D29"/>
    <w:rsid w:val="004612E6"/>
    <w:rsid w:val="004A75FB"/>
    <w:rsid w:val="004D5D37"/>
    <w:rsid w:val="00515140"/>
    <w:rsid w:val="0051575A"/>
    <w:rsid w:val="00540630"/>
    <w:rsid w:val="00565B52"/>
    <w:rsid w:val="005814EF"/>
    <w:rsid w:val="005C7B66"/>
    <w:rsid w:val="005F797B"/>
    <w:rsid w:val="006530E8"/>
    <w:rsid w:val="00666A9E"/>
    <w:rsid w:val="00693232"/>
    <w:rsid w:val="006A2FDE"/>
    <w:rsid w:val="006B3094"/>
    <w:rsid w:val="007324B4"/>
    <w:rsid w:val="0079603F"/>
    <w:rsid w:val="00891E89"/>
    <w:rsid w:val="008A2FF6"/>
    <w:rsid w:val="008C67C0"/>
    <w:rsid w:val="008F13E3"/>
    <w:rsid w:val="00901747"/>
    <w:rsid w:val="00952ADF"/>
    <w:rsid w:val="00A03D7E"/>
    <w:rsid w:val="00A04F95"/>
    <w:rsid w:val="00A12EFF"/>
    <w:rsid w:val="00A33C43"/>
    <w:rsid w:val="00A60EF3"/>
    <w:rsid w:val="00A6157A"/>
    <w:rsid w:val="00AB02DE"/>
    <w:rsid w:val="00AE5270"/>
    <w:rsid w:val="00AF2C9D"/>
    <w:rsid w:val="00B50D0C"/>
    <w:rsid w:val="00BE1FFA"/>
    <w:rsid w:val="00C44997"/>
    <w:rsid w:val="00C829CF"/>
    <w:rsid w:val="00CA7069"/>
    <w:rsid w:val="00CB5593"/>
    <w:rsid w:val="00D11BDE"/>
    <w:rsid w:val="00D13AAE"/>
    <w:rsid w:val="00D144DC"/>
    <w:rsid w:val="00D15495"/>
    <w:rsid w:val="00D237D6"/>
    <w:rsid w:val="00DA6C47"/>
    <w:rsid w:val="00E00068"/>
    <w:rsid w:val="00E22D81"/>
    <w:rsid w:val="00E35C7B"/>
    <w:rsid w:val="00E63629"/>
    <w:rsid w:val="00E72B71"/>
    <w:rsid w:val="00E83DE8"/>
    <w:rsid w:val="00EB77D1"/>
    <w:rsid w:val="00EF503D"/>
    <w:rsid w:val="00F70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66A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20D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520DF"/>
    <w:rPr>
      <w:b/>
      <w:bCs/>
    </w:rPr>
  </w:style>
  <w:style w:type="character" w:styleId="a5">
    <w:name w:val="Emphasis"/>
    <w:basedOn w:val="a0"/>
    <w:uiPriority w:val="20"/>
    <w:qFormat/>
    <w:rsid w:val="000520DF"/>
    <w:rPr>
      <w:i/>
      <w:iCs/>
    </w:rPr>
  </w:style>
  <w:style w:type="character" w:styleId="a6">
    <w:name w:val="Hyperlink"/>
    <w:basedOn w:val="a0"/>
    <w:uiPriority w:val="99"/>
    <w:semiHidden/>
    <w:unhideWhenUsed/>
    <w:rsid w:val="000520DF"/>
    <w:rPr>
      <w:color w:val="0000FF"/>
      <w:u w:val="single"/>
    </w:rPr>
  </w:style>
  <w:style w:type="paragraph" w:styleId="a7">
    <w:name w:val="Balloon Text"/>
    <w:basedOn w:val="a"/>
    <w:link w:val="a8"/>
    <w:uiPriority w:val="99"/>
    <w:semiHidden/>
    <w:unhideWhenUsed/>
    <w:rsid w:val="000520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520DF"/>
    <w:rPr>
      <w:rFonts w:ascii="Tahoma" w:hAnsi="Tahoma" w:cs="Tahoma"/>
      <w:sz w:val="16"/>
      <w:szCs w:val="16"/>
    </w:rPr>
  </w:style>
  <w:style w:type="paragraph" w:styleId="a9">
    <w:name w:val="Title"/>
    <w:basedOn w:val="a"/>
    <w:link w:val="aa"/>
    <w:qFormat/>
    <w:rsid w:val="001D1C12"/>
    <w:pPr>
      <w:spacing w:after="0" w:line="240" w:lineRule="auto"/>
      <w:jc w:val="center"/>
    </w:pPr>
    <w:rPr>
      <w:rFonts w:ascii="Arial" w:eastAsia="Times New Roman" w:hAnsi="Arial" w:cs="Times New Roman"/>
      <w:b/>
      <w:smallCaps/>
      <w:sz w:val="24"/>
      <w:szCs w:val="20"/>
    </w:rPr>
  </w:style>
  <w:style w:type="character" w:customStyle="1" w:styleId="aa">
    <w:name w:val="Название Знак"/>
    <w:basedOn w:val="a0"/>
    <w:link w:val="a9"/>
    <w:rsid w:val="001D1C12"/>
    <w:rPr>
      <w:rFonts w:ascii="Arial" w:eastAsia="Times New Roman" w:hAnsi="Arial" w:cs="Times New Roman"/>
      <w:b/>
      <w:smallCaps/>
      <w:sz w:val="24"/>
      <w:szCs w:val="20"/>
      <w:lang w:eastAsia="ru-RU"/>
    </w:rPr>
  </w:style>
  <w:style w:type="paragraph" w:styleId="ab">
    <w:name w:val="Subtitle"/>
    <w:basedOn w:val="a"/>
    <w:link w:val="ac"/>
    <w:qFormat/>
    <w:rsid w:val="001D1C12"/>
    <w:pPr>
      <w:spacing w:after="0" w:line="240" w:lineRule="auto"/>
      <w:jc w:val="center"/>
    </w:pPr>
    <w:rPr>
      <w:rFonts w:ascii="Arial" w:eastAsia="Times New Roman" w:hAnsi="Arial" w:cs="Times New Roman"/>
      <w:b/>
      <w:sz w:val="24"/>
      <w:szCs w:val="20"/>
    </w:rPr>
  </w:style>
  <w:style w:type="character" w:customStyle="1" w:styleId="ac">
    <w:name w:val="Подзаголовок Знак"/>
    <w:basedOn w:val="a0"/>
    <w:link w:val="ab"/>
    <w:rsid w:val="001D1C12"/>
    <w:rPr>
      <w:rFonts w:ascii="Arial" w:eastAsia="Times New Roman" w:hAnsi="Arial" w:cs="Times New Roman"/>
      <w:b/>
      <w:sz w:val="24"/>
      <w:szCs w:val="20"/>
      <w:lang w:eastAsia="ru-RU"/>
    </w:rPr>
  </w:style>
  <w:style w:type="character" w:customStyle="1" w:styleId="10">
    <w:name w:val="Заголовок 1 Знак"/>
    <w:basedOn w:val="a0"/>
    <w:link w:val="1"/>
    <w:uiPriority w:val="9"/>
    <w:rsid w:val="00666A9E"/>
    <w:rPr>
      <w:rFonts w:asciiTheme="majorHAnsi" w:eastAsiaTheme="majorEastAsia" w:hAnsiTheme="majorHAnsi" w:cstheme="majorBidi"/>
      <w:b/>
      <w:bCs/>
      <w:color w:val="365F91" w:themeColor="accent1" w:themeShade="BF"/>
      <w:sz w:val="28"/>
      <w:szCs w:val="28"/>
    </w:rPr>
  </w:style>
  <w:style w:type="table" w:styleId="ad">
    <w:name w:val="Table Grid"/>
    <w:basedOn w:val="a1"/>
    <w:uiPriority w:val="59"/>
    <w:rsid w:val="00666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A2FF6"/>
    <w:pPr>
      <w:ind w:left="720"/>
      <w:contextualSpacing/>
    </w:pPr>
  </w:style>
  <w:style w:type="paragraph" w:styleId="af">
    <w:name w:val="header"/>
    <w:basedOn w:val="a"/>
    <w:link w:val="af0"/>
    <w:uiPriority w:val="99"/>
    <w:semiHidden/>
    <w:unhideWhenUsed/>
    <w:rsid w:val="00F7008B"/>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F7008B"/>
  </w:style>
  <w:style w:type="paragraph" w:styleId="af1">
    <w:name w:val="footer"/>
    <w:basedOn w:val="a"/>
    <w:link w:val="af2"/>
    <w:uiPriority w:val="99"/>
    <w:unhideWhenUsed/>
    <w:rsid w:val="00F7008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700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66A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20D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520DF"/>
    <w:rPr>
      <w:b/>
      <w:bCs/>
    </w:rPr>
  </w:style>
  <w:style w:type="character" w:styleId="a5">
    <w:name w:val="Emphasis"/>
    <w:basedOn w:val="a0"/>
    <w:uiPriority w:val="20"/>
    <w:qFormat/>
    <w:rsid w:val="000520DF"/>
    <w:rPr>
      <w:i/>
      <w:iCs/>
    </w:rPr>
  </w:style>
  <w:style w:type="character" w:styleId="a6">
    <w:name w:val="Hyperlink"/>
    <w:basedOn w:val="a0"/>
    <w:uiPriority w:val="99"/>
    <w:semiHidden/>
    <w:unhideWhenUsed/>
    <w:rsid w:val="000520DF"/>
    <w:rPr>
      <w:color w:val="0000FF"/>
      <w:u w:val="single"/>
    </w:rPr>
  </w:style>
  <w:style w:type="paragraph" w:styleId="a7">
    <w:name w:val="Balloon Text"/>
    <w:basedOn w:val="a"/>
    <w:link w:val="a8"/>
    <w:uiPriority w:val="99"/>
    <w:semiHidden/>
    <w:unhideWhenUsed/>
    <w:rsid w:val="000520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520DF"/>
    <w:rPr>
      <w:rFonts w:ascii="Tahoma" w:hAnsi="Tahoma" w:cs="Tahoma"/>
      <w:sz w:val="16"/>
      <w:szCs w:val="16"/>
    </w:rPr>
  </w:style>
  <w:style w:type="paragraph" w:styleId="a9">
    <w:name w:val="Title"/>
    <w:basedOn w:val="a"/>
    <w:link w:val="aa"/>
    <w:qFormat/>
    <w:rsid w:val="001D1C12"/>
    <w:pPr>
      <w:spacing w:after="0" w:line="240" w:lineRule="auto"/>
      <w:jc w:val="center"/>
    </w:pPr>
    <w:rPr>
      <w:rFonts w:ascii="Arial" w:eastAsia="Times New Roman" w:hAnsi="Arial" w:cs="Times New Roman"/>
      <w:b/>
      <w:smallCaps/>
      <w:sz w:val="24"/>
      <w:szCs w:val="20"/>
    </w:rPr>
  </w:style>
  <w:style w:type="character" w:customStyle="1" w:styleId="aa">
    <w:name w:val="Название Знак"/>
    <w:basedOn w:val="a0"/>
    <w:link w:val="a9"/>
    <w:rsid w:val="001D1C12"/>
    <w:rPr>
      <w:rFonts w:ascii="Arial" w:eastAsia="Times New Roman" w:hAnsi="Arial" w:cs="Times New Roman"/>
      <w:b/>
      <w:smallCaps/>
      <w:sz w:val="24"/>
      <w:szCs w:val="20"/>
      <w:lang w:eastAsia="ru-RU"/>
    </w:rPr>
  </w:style>
  <w:style w:type="paragraph" w:styleId="ab">
    <w:name w:val="Subtitle"/>
    <w:basedOn w:val="a"/>
    <w:link w:val="ac"/>
    <w:qFormat/>
    <w:rsid w:val="001D1C12"/>
    <w:pPr>
      <w:spacing w:after="0" w:line="240" w:lineRule="auto"/>
      <w:jc w:val="center"/>
    </w:pPr>
    <w:rPr>
      <w:rFonts w:ascii="Arial" w:eastAsia="Times New Roman" w:hAnsi="Arial" w:cs="Times New Roman"/>
      <w:b/>
      <w:sz w:val="24"/>
      <w:szCs w:val="20"/>
    </w:rPr>
  </w:style>
  <w:style w:type="character" w:customStyle="1" w:styleId="ac">
    <w:name w:val="Подзаголовок Знак"/>
    <w:basedOn w:val="a0"/>
    <w:link w:val="ab"/>
    <w:rsid w:val="001D1C12"/>
    <w:rPr>
      <w:rFonts w:ascii="Arial" w:eastAsia="Times New Roman" w:hAnsi="Arial" w:cs="Times New Roman"/>
      <w:b/>
      <w:sz w:val="24"/>
      <w:szCs w:val="20"/>
      <w:lang w:eastAsia="ru-RU"/>
    </w:rPr>
  </w:style>
  <w:style w:type="character" w:customStyle="1" w:styleId="10">
    <w:name w:val="Заголовок 1 Знак"/>
    <w:basedOn w:val="a0"/>
    <w:link w:val="1"/>
    <w:uiPriority w:val="9"/>
    <w:rsid w:val="00666A9E"/>
    <w:rPr>
      <w:rFonts w:asciiTheme="majorHAnsi" w:eastAsiaTheme="majorEastAsia" w:hAnsiTheme="majorHAnsi" w:cstheme="majorBidi"/>
      <w:b/>
      <w:bCs/>
      <w:color w:val="365F91" w:themeColor="accent1" w:themeShade="BF"/>
      <w:sz w:val="28"/>
      <w:szCs w:val="28"/>
    </w:rPr>
  </w:style>
  <w:style w:type="table" w:styleId="ad">
    <w:name w:val="Table Grid"/>
    <w:basedOn w:val="a1"/>
    <w:uiPriority w:val="59"/>
    <w:rsid w:val="00666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A2FF6"/>
    <w:pPr>
      <w:ind w:left="720"/>
      <w:contextualSpacing/>
    </w:pPr>
  </w:style>
  <w:style w:type="paragraph" w:styleId="af">
    <w:name w:val="header"/>
    <w:basedOn w:val="a"/>
    <w:link w:val="af0"/>
    <w:uiPriority w:val="99"/>
    <w:semiHidden/>
    <w:unhideWhenUsed/>
    <w:rsid w:val="00F7008B"/>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F7008B"/>
  </w:style>
  <w:style w:type="paragraph" w:styleId="af1">
    <w:name w:val="footer"/>
    <w:basedOn w:val="a"/>
    <w:link w:val="af2"/>
    <w:uiPriority w:val="99"/>
    <w:unhideWhenUsed/>
    <w:rsid w:val="00F7008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70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379625">
      <w:bodyDiv w:val="1"/>
      <w:marLeft w:val="0"/>
      <w:marRight w:val="0"/>
      <w:marTop w:val="0"/>
      <w:marBottom w:val="0"/>
      <w:divBdr>
        <w:top w:val="none" w:sz="0" w:space="0" w:color="auto"/>
        <w:left w:val="none" w:sz="0" w:space="0" w:color="auto"/>
        <w:bottom w:val="none" w:sz="0" w:space="0" w:color="auto"/>
        <w:right w:val="none" w:sz="0" w:space="0" w:color="auto"/>
      </w:divBdr>
    </w:div>
    <w:div w:id="696004737">
      <w:bodyDiv w:val="1"/>
      <w:marLeft w:val="0"/>
      <w:marRight w:val="0"/>
      <w:marTop w:val="0"/>
      <w:marBottom w:val="0"/>
      <w:divBdr>
        <w:top w:val="none" w:sz="0" w:space="0" w:color="auto"/>
        <w:left w:val="none" w:sz="0" w:space="0" w:color="auto"/>
        <w:bottom w:val="none" w:sz="0" w:space="0" w:color="auto"/>
        <w:right w:val="none" w:sz="0" w:space="0" w:color="auto"/>
      </w:divBdr>
      <w:divsChild>
        <w:div w:id="547570639">
          <w:marLeft w:val="547"/>
          <w:marRight w:val="0"/>
          <w:marTop w:val="0"/>
          <w:marBottom w:val="0"/>
          <w:divBdr>
            <w:top w:val="none" w:sz="0" w:space="0" w:color="auto"/>
            <w:left w:val="none" w:sz="0" w:space="0" w:color="auto"/>
            <w:bottom w:val="none" w:sz="0" w:space="0" w:color="auto"/>
            <w:right w:val="none" w:sz="0" w:space="0" w:color="auto"/>
          </w:divBdr>
        </w:div>
        <w:div w:id="1775243518">
          <w:marLeft w:val="547"/>
          <w:marRight w:val="0"/>
          <w:marTop w:val="0"/>
          <w:marBottom w:val="0"/>
          <w:divBdr>
            <w:top w:val="none" w:sz="0" w:space="0" w:color="auto"/>
            <w:left w:val="none" w:sz="0" w:space="0" w:color="auto"/>
            <w:bottom w:val="none" w:sz="0" w:space="0" w:color="auto"/>
            <w:right w:val="none" w:sz="0" w:space="0" w:color="auto"/>
          </w:divBdr>
        </w:div>
        <w:div w:id="1895238006">
          <w:marLeft w:val="547"/>
          <w:marRight w:val="0"/>
          <w:marTop w:val="0"/>
          <w:marBottom w:val="0"/>
          <w:divBdr>
            <w:top w:val="none" w:sz="0" w:space="0" w:color="auto"/>
            <w:left w:val="none" w:sz="0" w:space="0" w:color="auto"/>
            <w:bottom w:val="none" w:sz="0" w:space="0" w:color="auto"/>
            <w:right w:val="none" w:sz="0" w:space="0" w:color="auto"/>
          </w:divBdr>
        </w:div>
        <w:div w:id="2035619600">
          <w:marLeft w:val="547"/>
          <w:marRight w:val="0"/>
          <w:marTop w:val="0"/>
          <w:marBottom w:val="0"/>
          <w:divBdr>
            <w:top w:val="none" w:sz="0" w:space="0" w:color="auto"/>
            <w:left w:val="none" w:sz="0" w:space="0" w:color="auto"/>
            <w:bottom w:val="none" w:sz="0" w:space="0" w:color="auto"/>
            <w:right w:val="none" w:sz="0" w:space="0" w:color="auto"/>
          </w:divBdr>
        </w:div>
        <w:div w:id="1462458368">
          <w:marLeft w:val="547"/>
          <w:marRight w:val="0"/>
          <w:marTop w:val="0"/>
          <w:marBottom w:val="0"/>
          <w:divBdr>
            <w:top w:val="none" w:sz="0" w:space="0" w:color="auto"/>
            <w:left w:val="none" w:sz="0" w:space="0" w:color="auto"/>
            <w:bottom w:val="none" w:sz="0" w:space="0" w:color="auto"/>
            <w:right w:val="none" w:sz="0" w:space="0" w:color="auto"/>
          </w:divBdr>
        </w:div>
      </w:divsChild>
    </w:div>
    <w:div w:id="125621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ru.wikipedia.org/wiki/%D0%93%D0%BB%D0%B0%D0%B3%D0%BE%D0%BB"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u.wikipedia.org/wiki/%D0%9F%D1%80%D0%B8%D1%87%D0%B0%D1%81%D1%82%D0%B8%D0%B5_%28%D0%BB%D0%B8%D0%BD%D0%B3%D0%B2%D0%B8%D1%81%D1%82%D0%B8%D0%BA%D0%B0%2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wikipedia.org/wiki/%D0%98%D0%BC%D1%8F_%D0%BF%D1%80%D0%B8%D0%BB%D0%B0%D0%B3%D0%B0%D1%82%D0%B5%D0%BB%D1%8C%D0%BD%D0%BE%D0%B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ru.wikipedia.org/wiki/%D0%9C%D0%B5%D1%81%D1%82%D0%BE%D0%B8%D0%BC%D0%B5%D0%BD%D0%B8%D0%B5" TargetMode="External"/><Relationship Id="rId4" Type="http://schemas.openxmlformats.org/officeDocument/2006/relationships/settings" Target="settings.xml"/><Relationship Id="rId9" Type="http://schemas.openxmlformats.org/officeDocument/2006/relationships/hyperlink" Target="http://ru.wikipedia.org/wiki/%D0%98%D0%BC%D1%8F_%D1%81%D1%83%D1%89%D0%B5%D1%81%D1%82%D0%B2%D0%B8%D1%82%D0%B5%D0%BB%D1%8C%D0%BD%D0%BE%D0%B5" TargetMode="External"/><Relationship Id="rId14" Type="http://schemas.openxmlformats.org/officeDocument/2006/relationships/hyperlink" Target="http://ru.wikipedia.org/wiki/%D0%94%D0%B5%D0%B5%D0%BF%D1%80%D0%B8%D1%87%D0%B0%D1%81%D1%82%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993</TotalTime>
  <Pages>8</Pages>
  <Words>3352</Words>
  <Characters>19112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22420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Астафьев Сергей Валерьевич</dc:creator>
  <cp:lastModifiedBy>Астафьев Сергей Валерьевич</cp:lastModifiedBy>
  <cp:revision>18</cp:revision>
  <cp:lastPrinted>2014-11-26T16:42:00Z</cp:lastPrinted>
  <dcterms:created xsi:type="dcterms:W3CDTF">2014-11-15T10:01:00Z</dcterms:created>
  <dcterms:modified xsi:type="dcterms:W3CDTF">2014-11-26T18:31:00Z</dcterms:modified>
</cp:coreProperties>
</file>