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C" w:rsidRPr="005923DB" w:rsidRDefault="00E16261" w:rsidP="00E162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3DB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="002F73C4" w:rsidRPr="002F73C4">
        <w:rPr>
          <w:rFonts w:ascii="Times New Roman" w:hAnsi="Times New Roman" w:cs="Times New Roman"/>
          <w:b/>
          <w:sz w:val="24"/>
          <w:szCs w:val="24"/>
          <w:u w:val="single"/>
        </w:rPr>
        <w:t>«В театре Диониса».</w:t>
      </w:r>
    </w:p>
    <w:p w:rsidR="00E16261" w:rsidRPr="002F73C4" w:rsidRDefault="002F73C4" w:rsidP="00E162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721DBA" w:rsidRPr="00721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DBA">
        <w:rPr>
          <w:rFonts w:ascii="Times New Roman" w:hAnsi="Times New Roman" w:cs="Times New Roman"/>
          <w:sz w:val="24"/>
          <w:szCs w:val="24"/>
        </w:rPr>
        <w:t>комбинированны</w:t>
      </w:r>
      <w:r w:rsidR="00721DBA" w:rsidRPr="002F73C4">
        <w:rPr>
          <w:rFonts w:ascii="Times New Roman" w:hAnsi="Times New Roman" w:cs="Times New Roman"/>
          <w:sz w:val="24"/>
          <w:szCs w:val="24"/>
        </w:rPr>
        <w:t>й</w:t>
      </w:r>
    </w:p>
    <w:p w:rsidR="00E16261" w:rsidRPr="005923DB" w:rsidRDefault="00E16261" w:rsidP="00E162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23DB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E16261" w:rsidRDefault="002F73C4" w:rsidP="002F7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3C4">
        <w:rPr>
          <w:rFonts w:ascii="Times New Roman" w:hAnsi="Times New Roman" w:cs="Times New Roman"/>
          <w:sz w:val="24"/>
          <w:szCs w:val="24"/>
        </w:rPr>
        <w:t xml:space="preserve">познакомить учащихся с </w:t>
      </w:r>
      <w:r>
        <w:rPr>
          <w:rFonts w:ascii="Times New Roman" w:hAnsi="Times New Roman" w:cs="Times New Roman"/>
          <w:sz w:val="24"/>
          <w:szCs w:val="24"/>
        </w:rPr>
        <w:t xml:space="preserve">происхождением  </w:t>
      </w:r>
      <w:r w:rsidRPr="002F73C4">
        <w:rPr>
          <w:rFonts w:ascii="Times New Roman" w:hAnsi="Times New Roman" w:cs="Times New Roman"/>
          <w:sz w:val="24"/>
          <w:szCs w:val="24"/>
        </w:rPr>
        <w:t>развитием греческого театра.</w:t>
      </w:r>
    </w:p>
    <w:p w:rsidR="002F73C4" w:rsidRDefault="000F1E03" w:rsidP="000F1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E03">
        <w:rPr>
          <w:rFonts w:ascii="Times New Roman" w:hAnsi="Times New Roman" w:cs="Times New Roman"/>
          <w:sz w:val="24"/>
          <w:szCs w:val="24"/>
        </w:rPr>
        <w:t xml:space="preserve">развивать умение  работать с текстом, выделять главное, излагать свою точку зрения, аргументировать её, развивать творческие способности у </w:t>
      </w:r>
      <w:proofErr w:type="gramStart"/>
      <w:r w:rsidRPr="000F1E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1E03">
        <w:rPr>
          <w:rFonts w:ascii="Times New Roman" w:hAnsi="Times New Roman" w:cs="Times New Roman"/>
          <w:sz w:val="24"/>
          <w:szCs w:val="24"/>
        </w:rPr>
        <w:t>.</w:t>
      </w:r>
    </w:p>
    <w:p w:rsidR="000F1E03" w:rsidRPr="005923DB" w:rsidRDefault="000F1E03" w:rsidP="000F1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E03">
        <w:rPr>
          <w:rFonts w:ascii="Times New Roman" w:hAnsi="Times New Roman" w:cs="Times New Roman"/>
          <w:sz w:val="24"/>
          <w:szCs w:val="24"/>
        </w:rPr>
        <w:t>развитие эмоциональной и творческой активности учеников, воспитание интереса и уважительного отношения к истории и культуре одной из древнейших цивилизаций.</w:t>
      </w:r>
    </w:p>
    <w:p w:rsidR="000B4EEC" w:rsidRPr="005923DB" w:rsidRDefault="006C36D0" w:rsidP="000B4EE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923D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0B4EEC">
        <w:rPr>
          <w:rFonts w:ascii="Times New Roman" w:hAnsi="Times New Roman" w:cs="Times New Roman"/>
          <w:b/>
          <w:sz w:val="24"/>
          <w:szCs w:val="24"/>
        </w:rPr>
        <w:t>:</w:t>
      </w:r>
      <w:r w:rsidR="000B4EEC" w:rsidRPr="000B4EEC">
        <w:t xml:space="preserve"> </w:t>
      </w:r>
      <w:r w:rsidR="000B4EEC" w:rsidRPr="000B4EEC">
        <w:rPr>
          <w:rFonts w:ascii="Times New Roman" w:hAnsi="Times New Roman" w:cs="Times New Roman"/>
          <w:sz w:val="24"/>
          <w:szCs w:val="24"/>
        </w:rPr>
        <w:t xml:space="preserve">Учебник: А.А. </w:t>
      </w:r>
      <w:proofErr w:type="spellStart"/>
      <w:r w:rsidR="000B4EEC" w:rsidRPr="000B4EEC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="000B4EEC" w:rsidRPr="000B4EEC">
        <w:rPr>
          <w:rFonts w:ascii="Times New Roman" w:hAnsi="Times New Roman" w:cs="Times New Roman"/>
          <w:sz w:val="24"/>
          <w:szCs w:val="24"/>
        </w:rPr>
        <w:t xml:space="preserve"> “История древнего мира”, 5 класс, М. “Просвещение” 2007</w:t>
      </w:r>
      <w:r w:rsidR="000B4EEC" w:rsidRPr="000B4E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4EEC" w:rsidRPr="000B4EEC">
        <w:rPr>
          <w:rFonts w:ascii="Times New Roman" w:hAnsi="Times New Roman" w:cs="Times New Roman"/>
          <w:b/>
          <w:sz w:val="24"/>
          <w:szCs w:val="24"/>
        </w:rPr>
        <w:t>г.</w:t>
      </w:r>
      <w:r w:rsidR="000B4EEC" w:rsidRPr="000B4EEC">
        <w:rPr>
          <w:rFonts w:ascii="Times New Roman" w:hAnsi="Times New Roman" w:cs="Times New Roman"/>
          <w:sz w:val="24"/>
          <w:szCs w:val="24"/>
        </w:rPr>
        <w:t xml:space="preserve"> Интерактивная доска</w:t>
      </w:r>
      <w:proofErr w:type="gramStart"/>
      <w:r w:rsidR="000B4E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1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EC">
        <w:rPr>
          <w:rFonts w:ascii="Times New Roman" w:hAnsi="Times New Roman" w:cs="Times New Roman"/>
          <w:sz w:val="24"/>
          <w:szCs w:val="24"/>
        </w:rPr>
        <w:t>комьпьютер</w:t>
      </w:r>
      <w:proofErr w:type="spellEnd"/>
      <w:r w:rsidR="000B4EEC">
        <w:rPr>
          <w:rFonts w:ascii="Times New Roman" w:hAnsi="Times New Roman" w:cs="Times New Roman"/>
          <w:sz w:val="24"/>
          <w:szCs w:val="24"/>
        </w:rPr>
        <w:t>,</w:t>
      </w:r>
      <w:r w:rsidR="000B4EEC" w:rsidRPr="000B4EEC">
        <w:t xml:space="preserve"> </w:t>
      </w:r>
      <w:r w:rsidR="00721DBA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0B4EEC" w:rsidRPr="000B4EEC">
        <w:rPr>
          <w:rFonts w:ascii="Times New Roman" w:hAnsi="Times New Roman" w:cs="Times New Roman"/>
          <w:sz w:val="24"/>
          <w:szCs w:val="24"/>
        </w:rPr>
        <w:t>ультимедийная</w:t>
      </w:r>
      <w:proofErr w:type="spellEnd"/>
      <w:r w:rsidR="000B4EEC" w:rsidRPr="000B4EEC">
        <w:rPr>
          <w:rFonts w:ascii="Times New Roman" w:hAnsi="Times New Roman" w:cs="Times New Roman"/>
          <w:sz w:val="24"/>
          <w:szCs w:val="24"/>
        </w:rPr>
        <w:t xml:space="preserve"> презентация по теме: «Греческий театр»</w:t>
      </w:r>
      <w:r w:rsidR="000B4EEC">
        <w:rPr>
          <w:rFonts w:ascii="Times New Roman" w:hAnsi="Times New Roman" w:cs="Times New Roman"/>
          <w:sz w:val="24"/>
          <w:szCs w:val="24"/>
        </w:rPr>
        <w:t>.</w:t>
      </w:r>
    </w:p>
    <w:p w:rsidR="00E16261" w:rsidRPr="005923DB" w:rsidRDefault="00E16261" w:rsidP="006C36D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C36D0" w:rsidRDefault="007D0B7C" w:rsidP="006C36D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6C36D0" w:rsidRPr="005923DB">
        <w:rPr>
          <w:rFonts w:ascii="Times New Roman" w:hAnsi="Times New Roman" w:cs="Times New Roman"/>
          <w:b/>
          <w:sz w:val="24"/>
          <w:szCs w:val="24"/>
        </w:rPr>
        <w:t>Оформление доски</w:t>
      </w:r>
    </w:p>
    <w:p w:rsidR="007D0B7C" w:rsidRPr="005923DB" w:rsidRDefault="007D0B7C" w:rsidP="006C36D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2375"/>
      </w:tblGrid>
      <w:tr w:rsidR="006C36D0" w:rsidRPr="005923DB" w:rsidTr="00AF1F14">
        <w:tc>
          <w:tcPr>
            <w:tcW w:w="2093" w:type="dxa"/>
          </w:tcPr>
          <w:p w:rsidR="007D0B7C" w:rsidRDefault="00BE769F" w:rsidP="006C36D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</w:p>
          <w:p w:rsidR="00431426" w:rsidRPr="005923DB" w:rsidRDefault="007D0B7C" w:rsidP="006C36D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36D0" w:rsidRPr="00592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Термины</w:t>
            </w:r>
            <w:r w:rsidR="00431426" w:rsidRPr="00592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C36D0" w:rsidRDefault="006C36D0" w:rsidP="000F1E0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F1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Театр </w:t>
            </w:r>
          </w:p>
          <w:p w:rsidR="000F1E03" w:rsidRPr="000F1E03" w:rsidRDefault="000F1E03" w:rsidP="000F1E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Орхестра</w:t>
            </w:r>
          </w:p>
          <w:p w:rsidR="000F1E03" w:rsidRPr="000F1E03" w:rsidRDefault="000F1E03" w:rsidP="000F1E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Скене</w:t>
            </w:r>
          </w:p>
          <w:p w:rsidR="000F1E03" w:rsidRPr="005923DB" w:rsidRDefault="000F1E03" w:rsidP="000F1E0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F1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Театрон</w:t>
            </w:r>
            <w:proofErr w:type="spellEnd"/>
          </w:p>
        </w:tc>
        <w:tc>
          <w:tcPr>
            <w:tcW w:w="5103" w:type="dxa"/>
          </w:tcPr>
          <w:p w:rsidR="007D0B7C" w:rsidRDefault="007D0B7C" w:rsidP="007D0B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6D0" w:rsidRPr="005923DB" w:rsidRDefault="006C36D0" w:rsidP="007D0B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 w:rsidRPr="00592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  <w:r w:rsidR="007D0B7C" w:rsidRPr="007D0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F1E03" w:rsidRPr="000F1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театре Диониса».</w:t>
            </w:r>
          </w:p>
          <w:p w:rsidR="007D0B7C" w:rsidRDefault="007D0B7C" w:rsidP="006C36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F14" w:rsidRPr="005923DB" w:rsidRDefault="00AF1F14" w:rsidP="006C36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</w:t>
            </w:r>
            <w:r w:rsidR="007D0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92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урока:</w:t>
            </w:r>
          </w:p>
          <w:p w:rsidR="00AF1F14" w:rsidRPr="005923DB" w:rsidRDefault="000F1E03" w:rsidP="000F1E03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3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0F1E03">
              <w:rPr>
                <w:rFonts w:ascii="Times New Roman" w:hAnsi="Times New Roman" w:cs="Times New Roman"/>
                <w:sz w:val="24"/>
                <w:szCs w:val="24"/>
              </w:rPr>
              <w:t>с происхождением  развитием греческого театра.</w:t>
            </w:r>
          </w:p>
          <w:p w:rsidR="00AF1F14" w:rsidRPr="005923DB" w:rsidRDefault="00AF1F14" w:rsidP="006C36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769F" w:rsidRPr="005923DB" w:rsidRDefault="00BE769F" w:rsidP="006C36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урока:</w:t>
            </w:r>
          </w:p>
          <w:p w:rsidR="00BE769F" w:rsidRPr="008806B3" w:rsidRDefault="000F1E03" w:rsidP="00BE76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  <w:r w:rsidRPr="000F1E03">
              <w:rPr>
                <w:rFonts w:ascii="Times New Roman" w:hAnsi="Times New Roman" w:cs="Times New Roman"/>
                <w:sz w:val="24"/>
                <w:szCs w:val="24"/>
              </w:rPr>
              <w:t>Возникновение театра.</w:t>
            </w:r>
          </w:p>
          <w:p w:rsidR="00BE769F" w:rsidRPr="007D0B7C" w:rsidRDefault="00BE769F" w:rsidP="000F1E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0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E03" w:rsidRPr="000F1E03">
              <w:rPr>
                <w:rFonts w:ascii="Times New Roman" w:hAnsi="Times New Roman" w:cs="Times New Roman"/>
                <w:sz w:val="24"/>
                <w:szCs w:val="24"/>
              </w:rPr>
              <w:t>Здание театра и театральные представления.</w:t>
            </w:r>
            <w:r w:rsidR="007D0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E03" w:rsidRPr="005923DB" w:rsidRDefault="00BE769F" w:rsidP="000F1E0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5C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7E33FF">
              <w:rPr>
                <w:rFonts w:ascii="Times New Roman" w:hAnsi="Times New Roman" w:cs="Times New Roman"/>
                <w:sz w:val="24"/>
                <w:szCs w:val="24"/>
              </w:rPr>
              <w:t>собенности древнегреческого театра.</w:t>
            </w:r>
            <w:r w:rsidR="007D0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69F" w:rsidRPr="00437619" w:rsidRDefault="00437619" w:rsidP="00BE76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19">
              <w:rPr>
                <w:rFonts w:ascii="Times New Roman" w:hAnsi="Times New Roman" w:cs="Times New Roman"/>
                <w:sz w:val="24"/>
                <w:szCs w:val="24"/>
              </w:rPr>
              <w:t>4Трагедии и комедии.</w:t>
            </w:r>
          </w:p>
        </w:tc>
        <w:tc>
          <w:tcPr>
            <w:tcW w:w="2375" w:type="dxa"/>
            <w:shd w:val="clear" w:color="auto" w:fill="auto"/>
          </w:tcPr>
          <w:p w:rsidR="00BE769F" w:rsidRPr="005923DB" w:rsidRDefault="00BE769F" w:rsidP="006C36D0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E769F" w:rsidRPr="005923DB" w:rsidRDefault="00BE769F" w:rsidP="006C36D0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E769F" w:rsidRPr="005923DB" w:rsidRDefault="00BE769F" w:rsidP="006C36D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C36D0" w:rsidRPr="005923DB" w:rsidRDefault="006C36D0" w:rsidP="006C36D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2D36" w:rsidRDefault="00D12D36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D36" w:rsidRDefault="00D12D36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D36" w:rsidRDefault="00D12D36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D36" w:rsidRDefault="00D12D36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D36" w:rsidRDefault="00D12D36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D36" w:rsidRDefault="00D12D36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D36" w:rsidRDefault="00D12D36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D36" w:rsidRDefault="00D12D36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3FF" w:rsidRDefault="007E33F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36D0" w:rsidRPr="005923DB" w:rsidRDefault="00BE769F" w:rsidP="00BE76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3DB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2268"/>
      </w:tblGrid>
      <w:tr w:rsidR="00FC53D9" w:rsidRPr="005923DB" w:rsidTr="00915898">
        <w:tc>
          <w:tcPr>
            <w:tcW w:w="1526" w:type="dxa"/>
          </w:tcPr>
          <w:p w:rsidR="00FC53D9" w:rsidRPr="00D12D36" w:rsidRDefault="00FC53D9" w:rsidP="00D12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3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953" w:type="dxa"/>
          </w:tcPr>
          <w:p w:rsidR="00FC53D9" w:rsidRPr="00D12D36" w:rsidRDefault="00FC53D9" w:rsidP="00D12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3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действия учителя</w:t>
            </w:r>
          </w:p>
        </w:tc>
        <w:tc>
          <w:tcPr>
            <w:tcW w:w="2268" w:type="dxa"/>
          </w:tcPr>
          <w:p w:rsidR="00FC53D9" w:rsidRPr="00D12D36" w:rsidRDefault="00FC53D9" w:rsidP="00D12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3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 учащихся</w:t>
            </w:r>
          </w:p>
        </w:tc>
      </w:tr>
      <w:tr w:rsidR="00FC53D9" w:rsidRPr="005923DB" w:rsidTr="00915898">
        <w:trPr>
          <w:trHeight w:val="801"/>
        </w:trPr>
        <w:tc>
          <w:tcPr>
            <w:tcW w:w="1526" w:type="dxa"/>
            <w:tcBorders>
              <w:bottom w:val="single" w:sz="4" w:space="0" w:color="auto"/>
            </w:tcBorders>
          </w:tcPr>
          <w:p w:rsidR="00FC53D9" w:rsidRPr="005923DB" w:rsidRDefault="00AF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FC53D9" w:rsidRPr="005923DB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592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53D9" w:rsidRPr="005923DB">
              <w:rPr>
                <w:rFonts w:ascii="Times New Roman" w:hAnsi="Times New Roman" w:cs="Times New Roman"/>
                <w:sz w:val="24"/>
                <w:szCs w:val="24"/>
              </w:rPr>
              <w:t>зационный</w:t>
            </w:r>
            <w:proofErr w:type="gramEnd"/>
            <w:r w:rsidR="00FC53D9" w:rsidRPr="005923DB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C53D9" w:rsidRPr="005923DB" w:rsidRDefault="00FC53D9" w:rsidP="00BD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D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</w:t>
            </w:r>
            <w:r w:rsidR="00BD331E">
              <w:rPr>
                <w:rFonts w:ascii="Times New Roman" w:hAnsi="Times New Roman" w:cs="Times New Roman"/>
                <w:sz w:val="24"/>
                <w:szCs w:val="24"/>
              </w:rPr>
              <w:t>работа с журналом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53D9" w:rsidRPr="00D12D36" w:rsidRDefault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D36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</w:t>
            </w:r>
            <w:r w:rsidR="00BD331E">
              <w:rPr>
                <w:rFonts w:ascii="Times New Roman" w:hAnsi="Times New Roman" w:cs="Times New Roman"/>
                <w:i/>
                <w:sz w:val="24"/>
                <w:szCs w:val="24"/>
              </w:rPr>
              <w:t>, количество присутствующих.</w:t>
            </w:r>
          </w:p>
        </w:tc>
      </w:tr>
      <w:tr w:rsidR="00FC53D9" w:rsidRPr="005923DB" w:rsidTr="00915898">
        <w:trPr>
          <w:trHeight w:val="9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FC53D9" w:rsidRDefault="007E33FF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2Повторение домашнего задания.</w:t>
            </w:r>
          </w:p>
          <w:p w:rsidR="007E33FF" w:rsidRDefault="007E33FF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FF" w:rsidRDefault="007E33FF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EC" w:rsidRDefault="000B4EEC" w:rsidP="000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 нового материала.</w:t>
            </w:r>
          </w:p>
          <w:p w:rsidR="000B4EEC" w:rsidRDefault="000B4EEC" w:rsidP="000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61" w:rsidRDefault="003E1461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Default="005923DB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4F" w:rsidRDefault="002B374F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4F" w:rsidRDefault="002B374F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B97CB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B3" w:rsidRDefault="008806B3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62" w:rsidRDefault="00662062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62" w:rsidRDefault="00662062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62" w:rsidRDefault="00662062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62" w:rsidRDefault="00662062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62" w:rsidRDefault="00662062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62" w:rsidRDefault="00662062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62" w:rsidRDefault="00662062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BA" w:rsidRDefault="00721DBA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19" w:rsidRDefault="00437619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36" w:rsidRDefault="00D12D36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36" w:rsidRDefault="00D12D36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36" w:rsidRDefault="00D12D36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Домашнее задание.</w:t>
            </w:r>
          </w:p>
          <w:p w:rsidR="00D12D36" w:rsidRDefault="00D12D36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36" w:rsidRDefault="00D12D36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FD" w:rsidRDefault="00A979FD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FD" w:rsidRDefault="00A979FD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36" w:rsidRPr="005923DB" w:rsidRDefault="00D12D36" w:rsidP="00F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Подведение итогов урока.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87471" w:rsidRDefault="00887471" w:rsidP="00CA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2F3" w:rsidRDefault="005A73B7" w:rsidP="00D8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FF">
              <w:rPr>
                <w:rFonts w:ascii="Times New Roman" w:hAnsi="Times New Roman" w:cs="Times New Roman"/>
                <w:sz w:val="24"/>
                <w:szCs w:val="24"/>
              </w:rPr>
              <w:t>Для повторения и закрепления  темы</w:t>
            </w:r>
            <w:proofErr w:type="gramStart"/>
            <w:r w:rsidRPr="007E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E33FF">
              <w:rPr>
                <w:rFonts w:ascii="Times New Roman" w:hAnsi="Times New Roman" w:cs="Times New Roman"/>
                <w:sz w:val="24"/>
                <w:szCs w:val="24"/>
              </w:rPr>
              <w:t>изученной  на прошлом уроке</w:t>
            </w:r>
            <w:r w:rsidR="007E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3FF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предлагается</w:t>
            </w:r>
            <w:r w:rsidR="0091685E" w:rsidRPr="00916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93F">
              <w:rPr>
                <w:rFonts w:ascii="Times New Roman" w:hAnsi="Times New Roman" w:cs="Times New Roman"/>
                <w:sz w:val="24"/>
                <w:szCs w:val="24"/>
              </w:rPr>
              <w:t>ответить на следующие вопросы:</w:t>
            </w:r>
          </w:p>
          <w:p w:rsidR="00D8393F" w:rsidRPr="00D8393F" w:rsidRDefault="00D8393F" w:rsidP="00AD0EC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F">
              <w:rPr>
                <w:rFonts w:ascii="Times New Roman" w:hAnsi="Times New Roman" w:cs="Times New Roman"/>
                <w:sz w:val="24"/>
                <w:szCs w:val="24"/>
              </w:rPr>
              <w:t xml:space="preserve">Что  означает демократия в переводе с </w:t>
            </w:r>
            <w:proofErr w:type="gramStart"/>
            <w:r w:rsidRPr="00D8393F">
              <w:rPr>
                <w:rFonts w:ascii="Times New Roman" w:hAnsi="Times New Roman" w:cs="Times New Roman"/>
                <w:sz w:val="24"/>
                <w:szCs w:val="24"/>
              </w:rPr>
              <w:t>греческого</w:t>
            </w:r>
            <w:proofErr w:type="gramEnd"/>
            <w:r w:rsidRPr="00D839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8393F" w:rsidRDefault="00D8393F" w:rsidP="00AD0EC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F">
              <w:rPr>
                <w:rFonts w:ascii="Times New Roman" w:hAnsi="Times New Roman" w:cs="Times New Roman"/>
                <w:sz w:val="24"/>
                <w:szCs w:val="24"/>
              </w:rPr>
              <w:t>С каким выдающимся политическим и государственным  деятелем вы познакомились на прошлом уроке?</w:t>
            </w:r>
          </w:p>
          <w:p w:rsidR="00D8393F" w:rsidRDefault="00D8393F" w:rsidP="00AD0EC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изменилось в управлении Афинским государством в период правления Перикла?</w:t>
            </w:r>
          </w:p>
          <w:p w:rsidR="00AD0EC2" w:rsidRDefault="00AD0EC2" w:rsidP="00AD0EC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главный орган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Афинах?</w:t>
            </w:r>
          </w:p>
          <w:p w:rsidR="00AD0EC2" w:rsidRDefault="00AD0EC2" w:rsidP="00AD0EC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Каковы были функции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собрание?</w:t>
            </w:r>
          </w:p>
          <w:p w:rsidR="00D8393F" w:rsidRPr="00D8393F" w:rsidRDefault="00D8393F" w:rsidP="00D83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3F" w:rsidRDefault="00AD0EC2" w:rsidP="00D83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EC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3B0CA2" w:rsidRDefault="00AD0EC2" w:rsidP="00D83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EC2">
              <w:rPr>
                <w:rFonts w:ascii="Times New Roman" w:hAnsi="Times New Roman" w:cs="Times New Roman"/>
                <w:b/>
                <w:sz w:val="24"/>
                <w:szCs w:val="24"/>
              </w:rPr>
              <w:t>1 Возникновение театра.</w:t>
            </w:r>
          </w:p>
          <w:p w:rsidR="00AD0EC2" w:rsidRPr="003B0CA2" w:rsidRDefault="003B0CA2" w:rsidP="00D8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На протяжении всего урока за правильный ответ каждый учащийся получает билетик в театр</w:t>
            </w:r>
            <w:proofErr w:type="gramStart"/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приложение 1)</w:t>
            </w:r>
          </w:p>
          <w:p w:rsidR="00AD0EC2" w:rsidRDefault="00AD0EC2" w:rsidP="00D8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изучения нового материала учащимся предлагается прослушать рассказ учителя.</w:t>
            </w:r>
          </w:p>
          <w:p w:rsidR="00AD0EC2" w:rsidRPr="00AD0EC2" w:rsidRDefault="00AD0EC2" w:rsidP="0081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EC2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AD0EC2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 w:rsidRPr="00AD0EC2">
              <w:rPr>
                <w:rFonts w:ascii="Times New Roman" w:hAnsi="Times New Roman" w:cs="Times New Roman"/>
                <w:sz w:val="24"/>
                <w:szCs w:val="24"/>
              </w:rPr>
              <w:t xml:space="preserve"> греческого происхождения и означает «место для зрелищ». Театральные представления наряду с Олимпийскими играми были любимым зрелищем древних греков.</w:t>
            </w:r>
          </w:p>
          <w:p w:rsidR="00AD0EC2" w:rsidRPr="00AD0EC2" w:rsidRDefault="00AD0EC2" w:rsidP="0081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0EC2">
              <w:rPr>
                <w:rFonts w:ascii="Times New Roman" w:hAnsi="Times New Roman" w:cs="Times New Roman"/>
                <w:sz w:val="24"/>
                <w:szCs w:val="24"/>
              </w:rPr>
              <w:t>арождение театра было связано с празднествами в честь бога Диониса — покровителя виноделов. В одном из мифов рассказывается, что Дионис странствует по всей земле, окруженный толпой сатиров. Когда под звук флейт и свирелей Дионис приходит в Грецию, то в этой стране начинается весна, теплее пригревает солнце, расцветают цветы, вся жизнь возрождается заново.</w:t>
            </w:r>
          </w:p>
          <w:p w:rsidR="00AD0EC2" w:rsidRDefault="00AD0EC2" w:rsidP="0081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EC2">
              <w:rPr>
                <w:rFonts w:ascii="Times New Roman" w:hAnsi="Times New Roman" w:cs="Times New Roman"/>
                <w:sz w:val="24"/>
                <w:szCs w:val="24"/>
              </w:rPr>
              <w:t xml:space="preserve">В конце марта в Греции отмечался главный праздник бога виноделия — </w:t>
            </w:r>
            <w:r w:rsidRPr="00AD0EC2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Дионисии.</w:t>
            </w:r>
            <w:r w:rsidRPr="00AD0EC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Изображая сатиров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греки надевали козлиные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EC2">
              <w:rPr>
                <w:rFonts w:ascii="Times New Roman" w:hAnsi="Times New Roman" w:cs="Times New Roman"/>
                <w:sz w:val="24"/>
                <w:szCs w:val="24"/>
              </w:rPr>
              <w:t>привязывали длинные бороды из дубовых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листьев, раскрашивали лица или</w:t>
            </w:r>
            <w:r w:rsidR="0081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EC2">
              <w:rPr>
                <w:rFonts w:ascii="Times New Roman" w:hAnsi="Times New Roman" w:cs="Times New Roman"/>
                <w:sz w:val="24"/>
                <w:szCs w:val="24"/>
              </w:rPr>
              <w:t>закрывали их козлиными масками. Веселое шествие ряженых двигалось по улицам города и останавливалось где-нибудь на площади. Вперед в</w:t>
            </w:r>
            <w:r w:rsidR="00810C7B">
              <w:rPr>
                <w:rFonts w:ascii="Times New Roman" w:hAnsi="Times New Roman" w:cs="Times New Roman"/>
                <w:sz w:val="24"/>
                <w:szCs w:val="24"/>
              </w:rPr>
              <w:t xml:space="preserve">ыходил </w:t>
            </w:r>
            <w:r w:rsidRPr="00AD0EC2">
              <w:rPr>
                <w:rFonts w:ascii="Times New Roman" w:hAnsi="Times New Roman" w:cs="Times New Roman"/>
                <w:sz w:val="24"/>
                <w:szCs w:val="24"/>
              </w:rPr>
              <w:t>запевала. Он нараспев рассказывал о стран</w:t>
            </w:r>
            <w:r w:rsidR="00810C7B">
              <w:rPr>
                <w:rFonts w:ascii="Times New Roman" w:hAnsi="Times New Roman" w:cs="Times New Roman"/>
                <w:sz w:val="24"/>
                <w:szCs w:val="24"/>
              </w:rPr>
              <w:t xml:space="preserve">ствиях Диониса, о его встрече с </w:t>
            </w:r>
            <w:r w:rsidRPr="00AD0EC2">
              <w:rPr>
                <w:rFonts w:ascii="Times New Roman" w:hAnsi="Times New Roman" w:cs="Times New Roman"/>
                <w:sz w:val="24"/>
                <w:szCs w:val="24"/>
              </w:rPr>
              <w:t>пиратами и других приключениях, а ос</w:t>
            </w:r>
            <w:r w:rsidR="00810C7B">
              <w:rPr>
                <w:rFonts w:ascii="Times New Roman" w:hAnsi="Times New Roman" w:cs="Times New Roman"/>
                <w:sz w:val="24"/>
                <w:szCs w:val="24"/>
              </w:rPr>
              <w:t xml:space="preserve">тальные ряженые хором </w:t>
            </w:r>
            <w:r w:rsidR="0081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подпевали </w:t>
            </w:r>
            <w:proofErr w:type="spellStart"/>
            <w:r w:rsidR="00810C7B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AD0EC2"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  <w:proofErr w:type="spellEnd"/>
            <w:r w:rsidRPr="00AD0EC2">
              <w:rPr>
                <w:rFonts w:ascii="Times New Roman" w:hAnsi="Times New Roman" w:cs="Times New Roman"/>
                <w:sz w:val="24"/>
                <w:szCs w:val="24"/>
              </w:rPr>
              <w:t>, разыгрываемые участниками праздника, были первыми театральными зрелища</w:t>
            </w:r>
            <w:r w:rsidR="00810C7B">
              <w:rPr>
                <w:rFonts w:ascii="Times New Roman" w:hAnsi="Times New Roman" w:cs="Times New Roman"/>
                <w:sz w:val="24"/>
                <w:szCs w:val="24"/>
              </w:rPr>
              <w:t xml:space="preserve">ми: запевала и ряженые являлись </w:t>
            </w:r>
            <w:r w:rsidRPr="00AD0EC2">
              <w:rPr>
                <w:rFonts w:ascii="Times New Roman" w:hAnsi="Times New Roman" w:cs="Times New Roman"/>
                <w:sz w:val="24"/>
                <w:szCs w:val="24"/>
              </w:rPr>
              <w:t>актерами, а зрителями — все население города.</w:t>
            </w:r>
          </w:p>
          <w:p w:rsidR="00810C7B" w:rsidRDefault="00810C7B" w:rsidP="0081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C2" w:rsidRDefault="00810C7B" w:rsidP="00D83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10C7B">
              <w:rPr>
                <w:rFonts w:ascii="Times New Roman" w:hAnsi="Times New Roman" w:cs="Times New Roman"/>
                <w:b/>
                <w:sz w:val="24"/>
                <w:szCs w:val="24"/>
              </w:rPr>
              <w:t>Здание театра и театральные представления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0EC2" w:rsidRDefault="00810C7B" w:rsidP="0081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В греческих городах с конца VI в. до н.э. строили для театральных представлений специальные здания. Почти в каждом городе был свой театр, а иногда и несколько</w:t>
            </w:r>
            <w:proofErr w:type="gramStart"/>
            <w:r w:rsidRPr="00810C7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За вход в театр брали небольшую плату. Билет был из свинца или обожженной глины. В нём буквой (А. Б, Г) указывался один из «клиньев», на которые театр делился лестницами. В указанном на билете «клине» можно было занять любое место, начиная со второго ряда. Места в первом ряду были бесплатными и отводились для почётных зрителей (стратегов, жрецов Диониса, победителей на Олимпийских играх). Чтобы не сидеть на самом верху, греки шли в театр ещё до рассвета. Брали с собой узелок с пирожками и фляжку с вином, теплый плащ, подушечку, которую подкладывали под себя на каменную скамью.</w:t>
            </w:r>
          </w:p>
          <w:p w:rsidR="00810C7B" w:rsidRPr="00810C7B" w:rsidRDefault="00810C7B" w:rsidP="0081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ученикам предлагается рассмотреть </w:t>
            </w: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план древнегреческого театра. Главные части здания театра обозначены цифрами 1, 2, 3.</w:t>
            </w:r>
          </w:p>
          <w:p w:rsidR="00810C7B" w:rsidRPr="00810C7B" w:rsidRDefault="00810C7B" w:rsidP="0081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7B" w:rsidRPr="00810C7B" w:rsidRDefault="00810C7B" w:rsidP="0081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0C7B">
              <w:rPr>
                <w:rFonts w:ascii="Times New Roman" w:hAnsi="Times New Roman" w:cs="Times New Roman"/>
                <w:b/>
                <w:sz w:val="24"/>
                <w:szCs w:val="24"/>
              </w:rPr>
              <w:t>Скене</w:t>
            </w: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 xml:space="preserve"> - постройка, примыкающая к орхестре, на ней размещались декорации.</w:t>
            </w:r>
          </w:p>
          <w:p w:rsidR="00810C7B" w:rsidRPr="00810C7B" w:rsidRDefault="00810C7B" w:rsidP="0081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7B" w:rsidRPr="00810C7B" w:rsidRDefault="00810C7B" w:rsidP="0081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1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Орхестра </w:t>
            </w: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 xml:space="preserve">– круглая площадка с жертвенником или статуей Диониса посередине. </w:t>
            </w:r>
          </w:p>
          <w:p w:rsidR="00810C7B" w:rsidRPr="00810C7B" w:rsidRDefault="00810C7B" w:rsidP="0081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7B" w:rsidRPr="00810C7B" w:rsidRDefault="00810C7B" w:rsidP="0081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10C7B">
              <w:rPr>
                <w:rFonts w:ascii="Times New Roman" w:hAnsi="Times New Roman" w:cs="Times New Roman"/>
                <w:b/>
                <w:sz w:val="24"/>
                <w:szCs w:val="24"/>
              </w:rPr>
              <w:t>Театрон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еста для зрителей.</w:t>
            </w:r>
          </w:p>
          <w:p w:rsidR="00810C7B" w:rsidRPr="00810C7B" w:rsidRDefault="00810C7B" w:rsidP="0081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7B" w:rsidRDefault="00810C7B" w:rsidP="0081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7B">
              <w:rPr>
                <w:rFonts w:ascii="Times New Roman" w:hAnsi="Times New Roman" w:cs="Times New Roman"/>
                <w:sz w:val="24"/>
                <w:szCs w:val="24"/>
              </w:rPr>
              <w:t>4. Лестницы, разделяющие места для зрителей на клинья.</w:t>
            </w:r>
          </w:p>
          <w:p w:rsidR="00AD0EC2" w:rsidRDefault="00AD0EC2" w:rsidP="00D8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7A3BF4" wp14:editId="38215860">
                  <wp:extent cx="3131185" cy="2562225"/>
                  <wp:effectExtent l="0" t="0" r="0" b="0"/>
                  <wp:docPr id="1" name="Рисунок 1" descr="http://festival.1september.ru/articles/51824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824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C7B" w:rsidRDefault="00810C7B" w:rsidP="00D8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7B" w:rsidRDefault="00810C7B" w:rsidP="00D8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7B" w:rsidRDefault="00810C7B" w:rsidP="00D8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7B" w:rsidRDefault="00810C7B" w:rsidP="00D8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7B" w:rsidRDefault="00810C7B" w:rsidP="00D8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7B" w:rsidRPr="00B97CB9" w:rsidRDefault="00810C7B" w:rsidP="00D83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CB9">
              <w:rPr>
                <w:rFonts w:ascii="Times New Roman" w:hAnsi="Times New Roman" w:cs="Times New Roman"/>
                <w:b/>
                <w:sz w:val="24"/>
                <w:szCs w:val="24"/>
              </w:rPr>
              <w:t>3.Особенности древнегреческого театра.</w:t>
            </w:r>
          </w:p>
          <w:p w:rsidR="00810C7B" w:rsidRDefault="00810C7B" w:rsidP="00D8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изучения этого вопроса учащимся было дано опережающее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рассказ </w:t>
            </w:r>
            <w:r w:rsidR="00B97CB9">
              <w:rPr>
                <w:rFonts w:ascii="Times New Roman" w:hAnsi="Times New Roman" w:cs="Times New Roman"/>
                <w:sz w:val="24"/>
                <w:szCs w:val="24"/>
              </w:rPr>
              <w:t>о работе актеров в древнегреческом театре.</w:t>
            </w:r>
          </w:p>
          <w:p w:rsidR="00B97CB9" w:rsidRDefault="00B97CB9" w:rsidP="00D8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просушивания </w:t>
            </w:r>
            <w:r w:rsidR="00A979FD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делают выводы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9F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древнегреческого театра:</w:t>
            </w:r>
          </w:p>
          <w:p w:rsidR="00B97CB9" w:rsidRPr="00B97CB9" w:rsidRDefault="00B97CB9" w:rsidP="00B9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B9">
              <w:rPr>
                <w:rFonts w:ascii="Times New Roman" w:hAnsi="Times New Roman" w:cs="Times New Roman"/>
                <w:sz w:val="24"/>
                <w:szCs w:val="24"/>
              </w:rPr>
              <w:t>1. участниками представления были только мужчины;</w:t>
            </w:r>
          </w:p>
          <w:p w:rsidR="00B97CB9" w:rsidRPr="00B97CB9" w:rsidRDefault="00B97CB9" w:rsidP="00B9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B9">
              <w:rPr>
                <w:rFonts w:ascii="Times New Roman" w:hAnsi="Times New Roman" w:cs="Times New Roman"/>
                <w:sz w:val="24"/>
                <w:szCs w:val="24"/>
              </w:rPr>
              <w:t>2. актёры использовали маски, обувь на толстой подошве;</w:t>
            </w:r>
          </w:p>
          <w:p w:rsidR="00B97CB9" w:rsidRDefault="00B97CB9" w:rsidP="00B9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B9">
              <w:rPr>
                <w:rFonts w:ascii="Times New Roman" w:hAnsi="Times New Roman" w:cs="Times New Roman"/>
                <w:sz w:val="24"/>
                <w:szCs w:val="24"/>
              </w:rPr>
              <w:t>3. один человек играл несколько ролей в каждом спектакле.</w:t>
            </w:r>
          </w:p>
          <w:p w:rsidR="00B97CB9" w:rsidRDefault="00B97CB9" w:rsidP="00B9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CB9">
              <w:rPr>
                <w:rFonts w:ascii="Times New Roman" w:hAnsi="Times New Roman" w:cs="Times New Roman"/>
                <w:b/>
                <w:sz w:val="24"/>
                <w:szCs w:val="24"/>
              </w:rPr>
              <w:t>4Трагедии и комедии.</w:t>
            </w:r>
          </w:p>
          <w:p w:rsidR="003B0CA2" w:rsidRDefault="00B97CB9" w:rsidP="00B9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B9">
              <w:rPr>
                <w:rFonts w:ascii="Times New Roman" w:hAnsi="Times New Roman" w:cs="Times New Roman"/>
                <w:sz w:val="24"/>
                <w:szCs w:val="24"/>
              </w:rPr>
              <w:t>Учащиеся изучают этот пункт самостоятельно</w:t>
            </w:r>
            <w:proofErr w:type="gramStart"/>
            <w:r w:rsidRPr="00B97C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7CB9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</w:t>
            </w:r>
            <w:r w:rsidR="00A979FD" w:rsidRPr="00B97CB9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B97CB9">
              <w:rPr>
                <w:rFonts w:ascii="Times New Roman" w:hAnsi="Times New Roman" w:cs="Times New Roman"/>
                <w:sz w:val="24"/>
                <w:szCs w:val="24"/>
              </w:rPr>
              <w:t xml:space="preserve"> 178-179</w:t>
            </w:r>
            <w:r w:rsidR="003B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CA2" w:rsidRDefault="003B0CA2" w:rsidP="00B9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B9" w:rsidRDefault="00B97CB9" w:rsidP="00B9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закрепления изученного материала учащимся предлагается разыграть сценку и найти в ней исторические ошибки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B0CA2" w:rsidRP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постановки. Устроили однажды греческие боги и богини роскошный пир. На этом пиру подавали вкусные кушанья и вина. Все веселились, пели, слушали игру на музыкальных инструментах. Всех богов позвали на пир, кроме богини ссор и раздоров. Эта богиня решила отомстить </w:t>
            </w:r>
            <w:proofErr w:type="gramStart"/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пирующим</w:t>
            </w:r>
            <w:proofErr w:type="gramEnd"/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. Она незаметно подбросила на стол золотое яблоко с надписью: «Прекраснейшей». Заспорили из-за яблока три богини – Гера, Афина и Афродита. Каждая считала, что яблоко должно достаться ей.</w:t>
            </w:r>
          </w:p>
          <w:p w:rsidR="003B0CA2" w:rsidRP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A2" w:rsidRP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Гера: «Яблоко должно принадлежать мне. Я, Гера, старшая из богинь».</w:t>
            </w:r>
          </w:p>
          <w:p w:rsidR="003B0CA2" w:rsidRP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Афина: «Достойнее меня не существует. Яблоко должно быть моё. Я, Афина, богиня мудрости и справедливой войны».</w:t>
            </w:r>
          </w:p>
          <w:p w:rsidR="003B0CA2" w:rsidRP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Афродита: «Яблоко должно достаться мне! Я, Афродита, богиня красоты и любви»</w:t>
            </w:r>
          </w:p>
          <w:p w:rsidR="003B0CA2" w:rsidRP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Гера: «Пусть Зевс рассудит нас!»</w:t>
            </w:r>
          </w:p>
          <w:p w:rsidR="003B0CA2" w:rsidRP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Зевс: «Я отказываюсь быть судьёй, ведь Гера моя жена, а Афина и Афродита – дочери. Обратитесь к троянскому царевичу Парису. Пусть он решит, кому отдать золотое яблоко.</w:t>
            </w:r>
          </w:p>
          <w:p w:rsidR="003B0CA2" w:rsidRP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Гера: « Отдай яблоко мне, и я сделаю тебя владыкой Азии!»</w:t>
            </w:r>
          </w:p>
          <w:p w:rsidR="003B0CA2" w:rsidRP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Афина: «А я сделаю тебя непобедимым воином!»</w:t>
            </w:r>
          </w:p>
          <w:p w:rsidR="003B0CA2" w:rsidRP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Афродита: «А я отдам тебе в жёны прекраснейшую из смертных женщин!»</w:t>
            </w:r>
          </w:p>
          <w:p w:rsidR="003B0CA2" w:rsidRP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Парис: «Неплохо стать властелином всей Азии, быть непобедимым воином, но лучше всего получить в жёны самую красивую женщину в мире! Я отдаю яблоко Афродите».</w:t>
            </w:r>
          </w:p>
          <w:p w:rsid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 xml:space="preserve">Самой красивой в мире считалась Елена Прекрасная, </w:t>
            </w:r>
            <w:r w:rsidRPr="003B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жена </w:t>
            </w:r>
            <w:proofErr w:type="spellStart"/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, одного из ахейских царей. С помощью богини Афродиты Парис пох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итил Елену Прекрасную и увёз её </w:t>
            </w: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в Трою. Так началась Троянская война.</w:t>
            </w:r>
          </w:p>
          <w:p w:rsid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 театре Диониса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параграф 39.нарисовать рисунок «Как я представляю себе древнегреческий театр.»</w:t>
            </w:r>
          </w:p>
          <w:p w:rsid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A2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B0CA2" w:rsidRPr="00B97CB9" w:rsidRDefault="003B0CA2" w:rsidP="003B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A2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1DAB" w:rsidRDefault="00531D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5C9" w:rsidRPr="005923DB" w:rsidRDefault="007105C9" w:rsidP="0071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5C9" w:rsidRPr="005923DB" w:rsidRDefault="007105C9" w:rsidP="007105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3DB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отвечают на заданные вопросы.</w:t>
            </w:r>
          </w:p>
          <w:p w:rsidR="007105C9" w:rsidRPr="005923DB" w:rsidRDefault="007105C9" w:rsidP="007105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F14" w:rsidRPr="005923DB" w:rsidRDefault="00AF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14" w:rsidRPr="005923DB" w:rsidRDefault="00AF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DB" w:rsidRPr="005923DB" w:rsidRDefault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3DB" w:rsidRPr="005923DB" w:rsidRDefault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3DB" w:rsidRPr="005923DB" w:rsidRDefault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443" w:rsidRPr="005923DB" w:rsidRDefault="00FC2443" w:rsidP="00FC24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3DB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записывают тему в тетрадь.</w:t>
            </w:r>
          </w:p>
          <w:p w:rsidR="005923DB" w:rsidRDefault="005923D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0EC2" w:rsidRDefault="00AD0EC2" w:rsidP="00AD0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Запись термина </w:t>
            </w:r>
          </w:p>
          <w:p w:rsidR="00AD0EC2" w:rsidRDefault="00AD0EC2" w:rsidP="00AD0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тетрадь.</w:t>
            </w:r>
          </w:p>
          <w:p w:rsidR="00AD0EC2" w:rsidRPr="00AD0EC2" w:rsidRDefault="00AD0EC2" w:rsidP="00AD0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0EC2" w:rsidRDefault="00AD0EC2" w:rsidP="00AD0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0EC2" w:rsidRDefault="00AD0EC2" w:rsidP="00AD0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Ученики слушают объяснение учителя.</w:t>
            </w: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0EC2" w:rsidRPr="00AD0EC2" w:rsidRDefault="00AD0EC2" w:rsidP="00AD0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Запись термина </w:t>
            </w:r>
          </w:p>
          <w:p w:rsidR="00AD0EC2" w:rsidRDefault="00AD0EC2" w:rsidP="00AD0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тетрадь.</w:t>
            </w: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062" w:rsidRDefault="00662062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062" w:rsidRDefault="00662062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062" w:rsidRDefault="00662062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062" w:rsidRDefault="00662062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062" w:rsidRDefault="00662062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062" w:rsidRDefault="00662062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0EC2" w:rsidRDefault="00AD0EC2" w:rsidP="00AD0E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3DB">
              <w:rPr>
                <w:rFonts w:ascii="Times New Roman" w:hAnsi="Times New Roman" w:cs="Times New Roman"/>
                <w:i/>
                <w:sz w:val="24"/>
                <w:szCs w:val="24"/>
              </w:rPr>
              <w:t>Запись терминов и определений в тетрадь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2062" w:rsidRDefault="00662062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062" w:rsidRDefault="00662062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Default="00437619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619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слушают 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437619">
              <w:rPr>
                <w:rFonts w:ascii="Times New Roman" w:hAnsi="Times New Roman" w:cs="Times New Roman"/>
                <w:i/>
                <w:sz w:val="24"/>
                <w:szCs w:val="24"/>
              </w:rPr>
              <w:t>яснение учителя.</w:t>
            </w:r>
          </w:p>
          <w:p w:rsidR="00531DA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1DAB" w:rsidRPr="005923DB" w:rsidRDefault="00531DA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3DB" w:rsidRPr="005923DB" w:rsidRDefault="005923DB" w:rsidP="005923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542B" w:rsidRPr="005923DB" w:rsidRDefault="00AC542B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542B" w:rsidRPr="005923DB" w:rsidRDefault="00AC542B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542B" w:rsidRDefault="00662062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E1461" w:rsidRDefault="003E1461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1461" w:rsidRDefault="003E1461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1461" w:rsidRPr="005923DB" w:rsidRDefault="003E1461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542B" w:rsidRPr="005923DB" w:rsidRDefault="00AC542B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810C7B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Ученики смотрят на доску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соотносят части театра</w:t>
            </w: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Pr="005923DB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795C" w:rsidRPr="005923DB" w:rsidRDefault="007D795C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795C" w:rsidRDefault="007D795C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6B3" w:rsidRDefault="008806B3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6B3" w:rsidRDefault="008806B3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6B3" w:rsidRDefault="008806B3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6B3" w:rsidRPr="005923DB" w:rsidRDefault="008806B3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D36" w:rsidRDefault="00D12D3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D36" w:rsidRDefault="00D12D3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D36" w:rsidRDefault="00D12D3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D36" w:rsidRDefault="00B97CB9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 учащихся.</w:t>
            </w:r>
          </w:p>
          <w:p w:rsidR="00D12D36" w:rsidRDefault="00D12D3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0CA2" w:rsidRDefault="003B0CA2" w:rsidP="003B0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записывают особенности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тетаь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2D36" w:rsidRDefault="00D12D3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D36" w:rsidRDefault="00D12D3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D36" w:rsidRDefault="00D12D3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6B3" w:rsidRDefault="003B0CA2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учебником.</w:t>
            </w:r>
          </w:p>
          <w:p w:rsidR="008806B3" w:rsidRDefault="008806B3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6B3" w:rsidRDefault="008806B3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6B3" w:rsidRDefault="008806B3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6B3" w:rsidRDefault="008806B3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6B3" w:rsidRDefault="008806B3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6B3" w:rsidRDefault="008806B3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6B3" w:rsidRDefault="008806B3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0CA2" w:rsidRPr="00CA22F3" w:rsidRDefault="003B0CA2" w:rsidP="003B0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Ученики смотрят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сценку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аходят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исторические ошибки.</w:t>
            </w:r>
          </w:p>
          <w:p w:rsidR="003B0CA2" w:rsidRDefault="003B0CA2" w:rsidP="003B0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CA22F3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записывают задание в дневниках</w:t>
            </w: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EEC" w:rsidRDefault="000B4EEC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79FD" w:rsidRDefault="00A979FD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D36" w:rsidRPr="005923DB" w:rsidRDefault="00CA22F3" w:rsidP="00D12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Учащиеся, получившие оценки подают дневники.</w:t>
            </w:r>
          </w:p>
          <w:p w:rsidR="00D12D36" w:rsidRPr="005923DB" w:rsidRDefault="00D12D3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426" w:rsidRDefault="0043142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D36" w:rsidRPr="005923DB" w:rsidRDefault="00D12D36" w:rsidP="00AF1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C36D0" w:rsidRDefault="006C36D0">
      <w:pPr>
        <w:rPr>
          <w:rFonts w:ascii="Times New Roman" w:hAnsi="Times New Roman" w:cs="Times New Roman"/>
          <w:sz w:val="24"/>
          <w:szCs w:val="24"/>
        </w:rPr>
      </w:pPr>
    </w:p>
    <w:p w:rsidR="008806B3" w:rsidRDefault="008806B3">
      <w:pPr>
        <w:rPr>
          <w:rFonts w:ascii="Times New Roman" w:hAnsi="Times New Roman" w:cs="Times New Roman"/>
          <w:sz w:val="24"/>
          <w:szCs w:val="24"/>
        </w:rPr>
      </w:pPr>
    </w:p>
    <w:p w:rsidR="008806B3" w:rsidRDefault="008806B3">
      <w:pPr>
        <w:rPr>
          <w:rFonts w:ascii="Times New Roman" w:hAnsi="Times New Roman" w:cs="Times New Roman"/>
          <w:sz w:val="24"/>
          <w:szCs w:val="24"/>
        </w:rPr>
      </w:pPr>
    </w:p>
    <w:p w:rsidR="008806B3" w:rsidRDefault="008806B3" w:rsidP="008806B3"/>
    <w:p w:rsidR="008806B3" w:rsidRDefault="008806B3" w:rsidP="008806B3">
      <w:r w:rsidRPr="005923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06B3" w:rsidRPr="005923DB" w:rsidRDefault="008806B3">
      <w:pPr>
        <w:rPr>
          <w:rFonts w:ascii="Times New Roman" w:hAnsi="Times New Roman" w:cs="Times New Roman"/>
          <w:sz w:val="24"/>
          <w:szCs w:val="24"/>
        </w:rPr>
      </w:pPr>
    </w:p>
    <w:sectPr w:rsidR="008806B3" w:rsidRPr="005923DB" w:rsidSect="00D12D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A8" w:rsidRDefault="004B40A8" w:rsidP="00531DAB">
      <w:pPr>
        <w:spacing w:after="0" w:line="240" w:lineRule="auto"/>
      </w:pPr>
      <w:r>
        <w:separator/>
      </w:r>
    </w:p>
  </w:endnote>
  <w:endnote w:type="continuationSeparator" w:id="0">
    <w:p w:rsidR="004B40A8" w:rsidRDefault="004B40A8" w:rsidP="0053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A8" w:rsidRDefault="004B40A8" w:rsidP="00531DAB">
      <w:pPr>
        <w:spacing w:after="0" w:line="240" w:lineRule="auto"/>
      </w:pPr>
      <w:r>
        <w:separator/>
      </w:r>
    </w:p>
  </w:footnote>
  <w:footnote w:type="continuationSeparator" w:id="0">
    <w:p w:rsidR="004B40A8" w:rsidRDefault="004B40A8" w:rsidP="00531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1A78"/>
    <w:multiLevelType w:val="hybridMultilevel"/>
    <w:tmpl w:val="461C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462A"/>
    <w:multiLevelType w:val="hybridMultilevel"/>
    <w:tmpl w:val="1452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E6464"/>
    <w:multiLevelType w:val="hybridMultilevel"/>
    <w:tmpl w:val="471E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3D1"/>
    <w:multiLevelType w:val="hybridMultilevel"/>
    <w:tmpl w:val="4372C2B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E821315"/>
    <w:multiLevelType w:val="hybridMultilevel"/>
    <w:tmpl w:val="87D44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020F9"/>
    <w:multiLevelType w:val="hybridMultilevel"/>
    <w:tmpl w:val="F63ABBE6"/>
    <w:lvl w:ilvl="0" w:tplc="2E3293A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9C1B63"/>
    <w:multiLevelType w:val="hybridMultilevel"/>
    <w:tmpl w:val="9514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80C49"/>
    <w:multiLevelType w:val="hybridMultilevel"/>
    <w:tmpl w:val="F7D098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F04A9C"/>
    <w:multiLevelType w:val="hybridMultilevel"/>
    <w:tmpl w:val="0BDA1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61"/>
    <w:rsid w:val="000104B8"/>
    <w:rsid w:val="000B4EEC"/>
    <w:rsid w:val="000F1E03"/>
    <w:rsid w:val="00123092"/>
    <w:rsid w:val="002301CA"/>
    <w:rsid w:val="0029380C"/>
    <w:rsid w:val="002B374F"/>
    <w:rsid w:val="002B77B5"/>
    <w:rsid w:val="002F72D2"/>
    <w:rsid w:val="002F73C4"/>
    <w:rsid w:val="003B0CA2"/>
    <w:rsid w:val="003E1461"/>
    <w:rsid w:val="003F1851"/>
    <w:rsid w:val="00431426"/>
    <w:rsid w:val="00437619"/>
    <w:rsid w:val="00484E6D"/>
    <w:rsid w:val="004B40A8"/>
    <w:rsid w:val="00531DAB"/>
    <w:rsid w:val="005923DB"/>
    <w:rsid w:val="005A73B7"/>
    <w:rsid w:val="005C4F90"/>
    <w:rsid w:val="00630EA0"/>
    <w:rsid w:val="0063300A"/>
    <w:rsid w:val="00662062"/>
    <w:rsid w:val="006C36D0"/>
    <w:rsid w:val="007105C9"/>
    <w:rsid w:val="00721DBA"/>
    <w:rsid w:val="007D0B7C"/>
    <w:rsid w:val="007D795C"/>
    <w:rsid w:val="007E33FF"/>
    <w:rsid w:val="00810C7B"/>
    <w:rsid w:val="0081561D"/>
    <w:rsid w:val="00831D44"/>
    <w:rsid w:val="008806B3"/>
    <w:rsid w:val="00887471"/>
    <w:rsid w:val="00915898"/>
    <w:rsid w:val="0091685E"/>
    <w:rsid w:val="009940DE"/>
    <w:rsid w:val="00A302F3"/>
    <w:rsid w:val="00A5775B"/>
    <w:rsid w:val="00A76BFD"/>
    <w:rsid w:val="00A979FD"/>
    <w:rsid w:val="00AC542B"/>
    <w:rsid w:val="00AD0EC2"/>
    <w:rsid w:val="00AF1F14"/>
    <w:rsid w:val="00B97CB9"/>
    <w:rsid w:val="00BD331E"/>
    <w:rsid w:val="00BE2AA6"/>
    <w:rsid w:val="00BE769F"/>
    <w:rsid w:val="00CA22F3"/>
    <w:rsid w:val="00CA381E"/>
    <w:rsid w:val="00CC72C6"/>
    <w:rsid w:val="00CE6C63"/>
    <w:rsid w:val="00D10C9F"/>
    <w:rsid w:val="00D12D36"/>
    <w:rsid w:val="00D8393F"/>
    <w:rsid w:val="00E043D1"/>
    <w:rsid w:val="00E16261"/>
    <w:rsid w:val="00E366F6"/>
    <w:rsid w:val="00E454B7"/>
    <w:rsid w:val="00EF66F3"/>
    <w:rsid w:val="00FC2443"/>
    <w:rsid w:val="00FC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61"/>
    <w:pPr>
      <w:ind w:left="720"/>
      <w:contextualSpacing/>
    </w:pPr>
  </w:style>
  <w:style w:type="table" w:styleId="a4">
    <w:name w:val="Table Grid"/>
    <w:basedOn w:val="a1"/>
    <w:uiPriority w:val="59"/>
    <w:rsid w:val="006C3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1426"/>
  </w:style>
  <w:style w:type="character" w:styleId="a5">
    <w:name w:val="Hyperlink"/>
    <w:basedOn w:val="a0"/>
    <w:uiPriority w:val="99"/>
    <w:semiHidden/>
    <w:unhideWhenUsed/>
    <w:rsid w:val="007D795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1DAB"/>
  </w:style>
  <w:style w:type="paragraph" w:styleId="a8">
    <w:name w:val="footer"/>
    <w:basedOn w:val="a"/>
    <w:link w:val="a9"/>
    <w:uiPriority w:val="99"/>
    <w:semiHidden/>
    <w:unhideWhenUsed/>
    <w:rsid w:val="005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1DAB"/>
  </w:style>
  <w:style w:type="paragraph" w:styleId="aa">
    <w:name w:val="No Spacing"/>
    <w:uiPriority w:val="1"/>
    <w:qFormat/>
    <w:rsid w:val="008806B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D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0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61"/>
    <w:pPr>
      <w:ind w:left="720"/>
      <w:contextualSpacing/>
    </w:pPr>
  </w:style>
  <w:style w:type="table" w:styleId="a4">
    <w:name w:val="Table Grid"/>
    <w:basedOn w:val="a1"/>
    <w:uiPriority w:val="59"/>
    <w:rsid w:val="006C3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1426"/>
  </w:style>
  <w:style w:type="character" w:styleId="a5">
    <w:name w:val="Hyperlink"/>
    <w:basedOn w:val="a0"/>
    <w:uiPriority w:val="99"/>
    <w:semiHidden/>
    <w:unhideWhenUsed/>
    <w:rsid w:val="007D795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1DAB"/>
  </w:style>
  <w:style w:type="paragraph" w:styleId="a8">
    <w:name w:val="footer"/>
    <w:basedOn w:val="a"/>
    <w:link w:val="a9"/>
    <w:uiPriority w:val="99"/>
    <w:semiHidden/>
    <w:unhideWhenUsed/>
    <w:rsid w:val="005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1DAB"/>
  </w:style>
  <w:style w:type="paragraph" w:styleId="aa">
    <w:name w:val="No Spacing"/>
    <w:uiPriority w:val="1"/>
    <w:qFormat/>
    <w:rsid w:val="008806B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D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0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03AF-546B-40DC-9BF5-55FB0A84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2003-12-31T21:07:00Z</cp:lastPrinted>
  <dcterms:created xsi:type="dcterms:W3CDTF">2013-04-25T20:19:00Z</dcterms:created>
  <dcterms:modified xsi:type="dcterms:W3CDTF">2013-04-25T20:19:00Z</dcterms:modified>
</cp:coreProperties>
</file>