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CF" w:rsidRDefault="008F23CF" w:rsidP="008F23CF">
      <w:pPr>
        <w:jc w:val="center"/>
        <w:rPr>
          <w:sz w:val="28"/>
          <w:szCs w:val="28"/>
        </w:rPr>
      </w:pPr>
      <w:r w:rsidRPr="009B27E3">
        <w:rPr>
          <w:sz w:val="28"/>
          <w:szCs w:val="28"/>
        </w:rPr>
        <w:t>ПРОГРАММА ПО ФИЗИКЕ</w:t>
      </w:r>
    </w:p>
    <w:p w:rsidR="008F23CF" w:rsidRDefault="008F23CF" w:rsidP="008F23CF">
      <w:pPr>
        <w:jc w:val="center"/>
      </w:pPr>
    </w:p>
    <w:p w:rsidR="008F23CF" w:rsidRDefault="008F23CF" w:rsidP="008F23CF">
      <w:pPr>
        <w:jc w:val="center"/>
      </w:pPr>
      <w:r>
        <w:t xml:space="preserve">ДЛЯ 10-11 КЛАССОВ </w:t>
      </w:r>
    </w:p>
    <w:p w:rsidR="008F23CF" w:rsidRDefault="008F23CF" w:rsidP="008F23CF">
      <w:pPr>
        <w:jc w:val="center"/>
      </w:pPr>
      <w:r>
        <w:t xml:space="preserve">ОБЩЕОБРАЗОВАТЕЛЬНЫХ </w:t>
      </w:r>
    </w:p>
    <w:p w:rsidR="008F23CF" w:rsidRDefault="008F23CF" w:rsidP="008F23CF">
      <w:pPr>
        <w:jc w:val="center"/>
      </w:pPr>
      <w:r>
        <w:t>УЧРЕЖДЕНИЙ</w:t>
      </w:r>
    </w:p>
    <w:p w:rsidR="008F23CF" w:rsidRDefault="008F23CF" w:rsidP="008F23CF">
      <w:pPr>
        <w:jc w:val="center"/>
      </w:pPr>
      <w:r>
        <w:t>(базовый и профильный уровни)</w:t>
      </w:r>
    </w:p>
    <w:p w:rsidR="008F23CF" w:rsidRDefault="008F23CF" w:rsidP="008F23CF">
      <w:pPr>
        <w:jc w:val="center"/>
        <w:rPr>
          <w:i/>
        </w:rPr>
      </w:pPr>
      <w:r>
        <w:rPr>
          <w:i/>
        </w:rPr>
        <w:t xml:space="preserve">Авторы программы В.С. </w:t>
      </w:r>
      <w:proofErr w:type="spellStart"/>
      <w:r>
        <w:rPr>
          <w:i/>
        </w:rPr>
        <w:t>Данюшенков</w:t>
      </w:r>
      <w:proofErr w:type="spellEnd"/>
      <w:r>
        <w:rPr>
          <w:i/>
        </w:rPr>
        <w:t>, О.В. Коршунова</w:t>
      </w:r>
    </w:p>
    <w:p w:rsidR="008F23CF" w:rsidRDefault="008F23CF" w:rsidP="008F23CF"/>
    <w:p w:rsidR="008F23CF" w:rsidRDefault="008F23CF" w:rsidP="008F23C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8F23CF" w:rsidRDefault="008F23CF" w:rsidP="008F23CF">
      <w:pPr>
        <w:ind w:firstLine="540"/>
        <w:jc w:val="both"/>
      </w:pPr>
      <w:r>
        <w:t xml:space="preserve">Разделы программы традиционны: механика, молекулярная физика и термодинамика, электродинамика, квантовая физика (атомная физика и физика атомного ядра). </w:t>
      </w:r>
    </w:p>
    <w:p w:rsidR="008F23CF" w:rsidRDefault="008F23CF" w:rsidP="008F23CF">
      <w:pPr>
        <w:ind w:firstLine="540"/>
        <w:jc w:val="both"/>
      </w:pPr>
      <w:r>
        <w:t>Главная особенность программы заключается в том, что объединены механические и электромагнитные колебания и волны. В результате облегчается изучение первого раздела «Механика» и демонстрируется еще один аспект единства природы.</w:t>
      </w:r>
    </w:p>
    <w:p w:rsidR="008F23CF" w:rsidRDefault="008F23CF" w:rsidP="008F23CF">
      <w:pPr>
        <w:ind w:firstLine="540"/>
        <w:jc w:val="both"/>
      </w:pPr>
      <w:r>
        <w:t xml:space="preserve">Программа имеет универсальный характер, так как может быть использована при построении процесса обучения физике при 2- и 5-часовом преподавании, т.е. при реализации базового и профильного уровня стандарта. </w:t>
      </w:r>
      <w:proofErr w:type="gramStart"/>
      <w:r>
        <w:t xml:space="preserve">Информация, относящаяся к базовому уровню, набрана прямым шрифтом, относящаяся же только к профильному выделена </w:t>
      </w:r>
      <w:r>
        <w:rPr>
          <w:i/>
        </w:rPr>
        <w:t>курсивом.</w:t>
      </w:r>
      <w:proofErr w:type="gramEnd"/>
      <w:r>
        <w:t xml:space="preserve"> В скобках указывается число часов при 2- и 5-часовом вариантах обучения. Таким образом, созданы условия для вариативного обучения физике.</w:t>
      </w:r>
    </w:p>
    <w:p w:rsidR="008F23CF" w:rsidRDefault="008F23CF" w:rsidP="008F23CF">
      <w:pPr>
        <w:ind w:firstLine="540"/>
        <w:jc w:val="both"/>
      </w:pPr>
      <w:r>
        <w:t>При переходе от 5-часового варианта к 2-часовому варианту преподавания следует опираться на следующие идеи:</w:t>
      </w:r>
    </w:p>
    <w:p w:rsidR="008F23CF" w:rsidRDefault="008F23CF" w:rsidP="008F23CF">
      <w:pPr>
        <w:ind w:firstLine="540"/>
        <w:jc w:val="both"/>
      </w:pPr>
      <w:r>
        <w:t xml:space="preserve">- выделение ядра фундаментальных знаний за счет генерализации в виде физических теорий и применение принципа цикличности (в этом учителю помогут книги Ю.А. </w:t>
      </w:r>
      <w:proofErr w:type="spellStart"/>
      <w:r>
        <w:t>Саурова</w:t>
      </w:r>
      <w:proofErr w:type="spellEnd"/>
      <w:r>
        <w:t xml:space="preserve"> </w:t>
      </w:r>
      <w:r w:rsidRPr="000E090B">
        <w:t>[</w:t>
      </w:r>
      <w:r>
        <w:t>8, 9</w:t>
      </w:r>
      <w:r w:rsidRPr="000E090B">
        <w:t>]</w:t>
      </w:r>
      <w:r>
        <w:t>);</w:t>
      </w:r>
    </w:p>
    <w:p w:rsidR="008F23CF" w:rsidRDefault="008F23CF" w:rsidP="008F23CF">
      <w:pPr>
        <w:ind w:firstLine="540"/>
        <w:jc w:val="both"/>
      </w:pPr>
      <w:r>
        <w:t>- сохранения большей части лабораторных работ;</w:t>
      </w:r>
    </w:p>
    <w:p w:rsidR="008F23CF" w:rsidRDefault="008F23CF" w:rsidP="008F23CF">
      <w:pPr>
        <w:ind w:firstLine="540"/>
        <w:jc w:val="both"/>
      </w:pPr>
      <w:r>
        <w:t>- сокращения уроков решения задач;</w:t>
      </w:r>
    </w:p>
    <w:p w:rsidR="008F23CF" w:rsidRDefault="008F23CF" w:rsidP="008F23CF">
      <w:pPr>
        <w:ind w:firstLine="540"/>
        <w:jc w:val="both"/>
      </w:pPr>
      <w:r>
        <w:t>- совмещение этапов обобщения, контроля и корректировки учебных достижений учащихся; приобретение процессом контроля интегративной функции.</w:t>
      </w:r>
    </w:p>
    <w:p w:rsidR="008F23CF" w:rsidRDefault="008F23CF" w:rsidP="008F23CF">
      <w:pPr>
        <w:ind w:firstLine="540"/>
        <w:jc w:val="both"/>
      </w:pPr>
      <w:proofErr w:type="gramStart"/>
      <w:r>
        <w:t>Таким образом, при использовании УМК возможна вариативная организация процесса обучения физике в старшем звене школы – на базовом и профильном уровнях.</w:t>
      </w:r>
      <w:proofErr w:type="gramEnd"/>
    </w:p>
    <w:p w:rsidR="008F23CF" w:rsidRDefault="008F23CF" w:rsidP="008F23CF">
      <w:pPr>
        <w:ind w:firstLine="540"/>
        <w:jc w:val="both"/>
      </w:pPr>
    </w:p>
    <w:p w:rsidR="008F23CF" w:rsidRDefault="008F23CF" w:rsidP="008F23C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10 - 11 КЛАССЫ</w:t>
      </w:r>
    </w:p>
    <w:p w:rsidR="008F23CF" w:rsidRPr="00D966C4" w:rsidRDefault="008F23CF" w:rsidP="008F23CF">
      <w:pPr>
        <w:ind w:firstLine="540"/>
        <w:jc w:val="center"/>
        <w:rPr>
          <w:b/>
        </w:rPr>
      </w:pPr>
      <w:r w:rsidRPr="00D966C4">
        <w:rPr>
          <w:b/>
        </w:rPr>
        <w:t>136/340 ч за два года обучения (2 ч/5 ч в неделю)</w:t>
      </w:r>
    </w:p>
    <w:p w:rsidR="008F23CF" w:rsidRPr="00E2629E" w:rsidRDefault="008F23CF" w:rsidP="008F23CF">
      <w:pPr>
        <w:ind w:firstLine="540"/>
        <w:jc w:val="both"/>
      </w:pPr>
    </w:p>
    <w:p w:rsidR="008F23CF" w:rsidRPr="00D966C4" w:rsidRDefault="008F23CF" w:rsidP="008F23CF">
      <w:pPr>
        <w:jc w:val="center"/>
        <w:rPr>
          <w:b/>
        </w:rPr>
      </w:pPr>
      <w:r w:rsidRPr="00D966C4">
        <w:rPr>
          <w:b/>
        </w:rPr>
        <w:t>1. Введение. Основные особенности</w:t>
      </w:r>
    </w:p>
    <w:p w:rsidR="008F23CF" w:rsidRPr="00D966C4" w:rsidRDefault="008F23CF" w:rsidP="008F23CF">
      <w:pPr>
        <w:jc w:val="center"/>
        <w:rPr>
          <w:b/>
        </w:rPr>
      </w:pPr>
      <w:r w:rsidRPr="00D966C4">
        <w:rPr>
          <w:b/>
        </w:rPr>
        <w:t>физического метода исследования (1 ч/3 ч)</w:t>
      </w:r>
    </w:p>
    <w:p w:rsidR="008F23CF" w:rsidRDefault="008F23CF" w:rsidP="008F23CF">
      <w:pPr>
        <w:ind w:firstLine="540"/>
        <w:jc w:val="both"/>
      </w:pPr>
      <w:r w:rsidRPr="00D966C4">
        <w:t>Физика как наука и основа естествознания.</w:t>
      </w:r>
      <w:r>
        <w:t xml:space="preserve">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– гипотеза – модель – (выводы-следствия с учетом границ модели) – </w:t>
      </w:r>
      <w:proofErr w:type="spellStart"/>
      <w:r>
        <w:t>критериальный</w:t>
      </w:r>
      <w:proofErr w:type="spellEnd"/>
      <w:r>
        <w:t xml:space="preserve"> эксперимент. Физическая теория. Приближенный характер физических законов. </w:t>
      </w:r>
      <w:r>
        <w:rPr>
          <w:i/>
        </w:rPr>
        <w:t xml:space="preserve">Моделирование явлений и объектов природы. Роль математики в физике. </w:t>
      </w:r>
      <w:r>
        <w:t xml:space="preserve">Научное мировоззрение. </w:t>
      </w:r>
      <w:r>
        <w:rPr>
          <w:i/>
        </w:rPr>
        <w:t>Понятие о физической картине мира.</w:t>
      </w:r>
    </w:p>
    <w:p w:rsidR="008F23CF" w:rsidRPr="00D966C4" w:rsidRDefault="008F23CF" w:rsidP="008F23CF">
      <w:pPr>
        <w:jc w:val="center"/>
        <w:rPr>
          <w:b/>
        </w:rPr>
      </w:pPr>
      <w:r w:rsidRPr="00D966C4">
        <w:rPr>
          <w:b/>
        </w:rPr>
        <w:t>2. Механика (22 ч/57 ч)</w:t>
      </w:r>
    </w:p>
    <w:p w:rsidR="008F23CF" w:rsidRDefault="008F23CF" w:rsidP="008F23CF">
      <w:pPr>
        <w:ind w:firstLine="540"/>
        <w:jc w:val="both"/>
      </w:pPr>
      <w:r>
        <w:t xml:space="preserve">Классическая механика как фундаментальная физическая теория. Границы ее применимости. </w:t>
      </w:r>
    </w:p>
    <w:p w:rsidR="008F23CF" w:rsidRDefault="008F23CF" w:rsidP="008F23CF">
      <w:pPr>
        <w:ind w:firstLine="540"/>
        <w:jc w:val="both"/>
      </w:pPr>
      <w:r w:rsidRPr="00D966C4">
        <w:rPr>
          <w:b/>
        </w:rPr>
        <w:t>Кинематика.</w:t>
      </w:r>
      <w:r>
        <w:t xml:space="preserve"> Механическое движение. Материальная точка. Относительность механического движения. Система отсчета. Координаты. </w:t>
      </w:r>
      <w:r>
        <w:rPr>
          <w:i/>
        </w:rPr>
        <w:t xml:space="preserve">Пространство и время в классической механике. </w:t>
      </w:r>
      <w:r>
        <w:t xml:space="preserve">Радиус – вектор. Вектор перемещения. Скорость. Ускорение. </w:t>
      </w:r>
      <w:r>
        <w:lastRenderedPageBreak/>
        <w:t xml:space="preserve">Прямолинейное движение с постоянным ускорением. Свободное падение тел. Движение тела по окружности. </w:t>
      </w:r>
      <w:r>
        <w:rPr>
          <w:i/>
        </w:rPr>
        <w:t xml:space="preserve">Угловая скорость. </w:t>
      </w:r>
      <w:r>
        <w:t>Центростремительное ускорение.</w:t>
      </w:r>
    </w:p>
    <w:p w:rsidR="008F23CF" w:rsidRDefault="008F23CF" w:rsidP="008F23CF">
      <w:pPr>
        <w:ind w:firstLine="540"/>
        <w:jc w:val="both"/>
      </w:pPr>
      <w:r w:rsidRPr="004B6F2C">
        <w:rPr>
          <w:b/>
        </w:rPr>
        <w:t>Кинематика твердого тела.</w:t>
      </w:r>
      <w:r>
        <w:t xml:space="preserve"> Поступательное движение. Вращательное движение твердого тела. Угловая и линейная скорости вращения.</w:t>
      </w:r>
    </w:p>
    <w:p w:rsidR="008F23CF" w:rsidRDefault="008F23CF" w:rsidP="008F23CF">
      <w:pPr>
        <w:ind w:firstLine="540"/>
        <w:jc w:val="both"/>
      </w:pPr>
      <w:r w:rsidRPr="004B6F2C">
        <w:rPr>
          <w:b/>
        </w:rPr>
        <w:t>Динамика.</w:t>
      </w:r>
      <w:r>
        <w:t xml:space="preserve"> Основное утверждение механики. Первый закон Ньютона. Инерциальные системы отсчета. Сила. Связь между силой и ускорением. Второй закон Ньютона. Масса. </w:t>
      </w:r>
      <w:r>
        <w:rPr>
          <w:i/>
        </w:rPr>
        <w:t xml:space="preserve">Принцип суперпозиции сил. </w:t>
      </w:r>
      <w:r>
        <w:t>Третий закон Ньютона. Принцип относительности Галилея.</w:t>
      </w:r>
    </w:p>
    <w:p w:rsidR="008F23CF" w:rsidRDefault="008F23CF" w:rsidP="008F23CF">
      <w:pPr>
        <w:ind w:firstLine="540"/>
        <w:jc w:val="both"/>
      </w:pPr>
      <w:r w:rsidRPr="004B6F2C">
        <w:rPr>
          <w:b/>
        </w:rPr>
        <w:t>Силы в природе.</w:t>
      </w:r>
      <w:r>
        <w:t xml:space="preserve"> Сила тяготения. Закон всемирного тяготения. Первая космическая скорость. Сила тяжести и вес. </w:t>
      </w:r>
      <w:r>
        <w:rPr>
          <w:i/>
        </w:rPr>
        <w:t xml:space="preserve">Невесомость. </w:t>
      </w:r>
      <w:r>
        <w:t>Сила упругости. Закон Гука. Силы трения.</w:t>
      </w:r>
    </w:p>
    <w:p w:rsidR="008F23CF" w:rsidRDefault="008F23CF" w:rsidP="008F23CF">
      <w:pPr>
        <w:ind w:firstLine="540"/>
        <w:jc w:val="both"/>
      </w:pPr>
      <w:r>
        <w:rPr>
          <w:b/>
        </w:rPr>
        <w:t xml:space="preserve">Законы сохранения в механике. </w:t>
      </w:r>
      <w:r>
        <w:t xml:space="preserve"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</w:t>
      </w:r>
    </w:p>
    <w:p w:rsidR="008F23CF" w:rsidRDefault="008F23CF" w:rsidP="008F23CF">
      <w:pPr>
        <w:ind w:firstLine="540"/>
        <w:jc w:val="both"/>
      </w:pPr>
      <w:r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8F23CF" w:rsidRDefault="008F23CF" w:rsidP="008F23CF">
      <w:pPr>
        <w:ind w:firstLine="540"/>
        <w:jc w:val="both"/>
        <w:rPr>
          <w:i/>
        </w:rPr>
      </w:pPr>
      <w:r>
        <w:rPr>
          <w:i/>
        </w:rPr>
        <w:t xml:space="preserve">Статика. Момент силы. Условия равновесия твердого тела. </w:t>
      </w:r>
    </w:p>
    <w:p w:rsidR="008F23CF" w:rsidRDefault="008F23CF" w:rsidP="008F23CF">
      <w:pPr>
        <w:ind w:firstLine="540"/>
        <w:jc w:val="both"/>
        <w:rPr>
          <w:i/>
        </w:rPr>
      </w:pPr>
    </w:p>
    <w:p w:rsidR="008F23CF" w:rsidRPr="003B46AF" w:rsidRDefault="008F23CF" w:rsidP="008F23CF">
      <w:pPr>
        <w:ind w:firstLine="540"/>
        <w:jc w:val="both"/>
        <w:rPr>
          <w:b/>
          <w:i/>
        </w:rPr>
      </w:pPr>
      <w:r w:rsidRPr="003B46AF">
        <w:rPr>
          <w:b/>
          <w:i/>
        </w:rPr>
        <w:t>Фронтальные лабораторные работы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Движение тела по окружности под действием сил упругости и тяжести.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Изучение закона сохранения механической энергии.</w:t>
      </w:r>
    </w:p>
    <w:p w:rsidR="008F23CF" w:rsidRDefault="008F23CF" w:rsidP="008F23CF">
      <w:pPr>
        <w:jc w:val="both"/>
      </w:pPr>
    </w:p>
    <w:p w:rsidR="008F23CF" w:rsidRDefault="008F23CF" w:rsidP="008F23CF">
      <w:pPr>
        <w:jc w:val="center"/>
        <w:rPr>
          <w:b/>
        </w:rPr>
      </w:pPr>
      <w:r>
        <w:rPr>
          <w:b/>
        </w:rPr>
        <w:t>3. Молекулярная физика. Термодинамика</w:t>
      </w:r>
    </w:p>
    <w:p w:rsidR="008F23CF" w:rsidRDefault="008F23CF" w:rsidP="008F23CF">
      <w:pPr>
        <w:jc w:val="center"/>
        <w:rPr>
          <w:b/>
        </w:rPr>
      </w:pPr>
      <w:r>
        <w:rPr>
          <w:b/>
        </w:rPr>
        <w:t>(21 ч/51 ч)</w:t>
      </w:r>
    </w:p>
    <w:p w:rsidR="008F23CF" w:rsidRDefault="008F23CF" w:rsidP="008F23CF">
      <w:pPr>
        <w:ind w:firstLine="540"/>
        <w:jc w:val="both"/>
      </w:pPr>
      <w:r>
        <w:rPr>
          <w:b/>
        </w:rPr>
        <w:t xml:space="preserve">Основы молекулярной физики. </w:t>
      </w:r>
      <w:r>
        <w:t xml:space="preserve">Возникновение атомистической гипотезы строения вещества и ее экспериментальные доказательства. Размеры и масса молекул. Количество вещества. Моль. </w:t>
      </w:r>
      <w:proofErr w:type="gramStart"/>
      <w:r>
        <w:t>Постоянная</w:t>
      </w:r>
      <w:proofErr w:type="gramEnd"/>
      <w: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</w:t>
      </w:r>
      <w:r>
        <w:rPr>
          <w:i/>
        </w:rPr>
        <w:t xml:space="preserve">Границы применимости модели. </w:t>
      </w:r>
      <w:r>
        <w:t>Основное уравнение молекулярно-кинетической теории газа.</w:t>
      </w:r>
    </w:p>
    <w:p w:rsidR="008F23CF" w:rsidRDefault="008F23CF" w:rsidP="008F23CF">
      <w:pPr>
        <w:ind w:firstLine="540"/>
        <w:jc w:val="both"/>
      </w:pPr>
      <w:r w:rsidRPr="003B46AF">
        <w:rPr>
          <w:b/>
        </w:rPr>
        <w:t>Температура.</w:t>
      </w:r>
      <w:r>
        <w:t xml:space="preserve"> Энергия теплового движения молекул. 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8F23CF" w:rsidRDefault="008F23CF" w:rsidP="008F23CF">
      <w:pPr>
        <w:ind w:firstLine="540"/>
        <w:jc w:val="both"/>
      </w:pPr>
      <w:r w:rsidRPr="003B46AF">
        <w:rPr>
          <w:b/>
        </w:rPr>
        <w:t>Уравнение состояния идеального газа.</w:t>
      </w:r>
      <w:r>
        <w:t xml:space="preserve"> Уравнение Менделеева – </w:t>
      </w:r>
      <w:proofErr w:type="spellStart"/>
      <w:r>
        <w:t>Клапейрона</w:t>
      </w:r>
      <w:proofErr w:type="spellEnd"/>
      <w:r>
        <w:t xml:space="preserve">. Газовые законы. </w:t>
      </w:r>
    </w:p>
    <w:p w:rsidR="008F23CF" w:rsidRDefault="008F23CF" w:rsidP="008F23CF">
      <w:pPr>
        <w:ind w:firstLine="540"/>
        <w:jc w:val="both"/>
        <w:rPr>
          <w:i/>
        </w:rPr>
      </w:pPr>
      <w:r w:rsidRPr="003B46AF">
        <w:rPr>
          <w:b/>
        </w:rPr>
        <w:t>Термодинамика.</w:t>
      </w:r>
      <w: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>
        <w:t>Изопроцессы</w:t>
      </w:r>
      <w:proofErr w:type="spellEnd"/>
      <w:r>
        <w:t xml:space="preserve">. </w:t>
      </w:r>
      <w:r>
        <w:rPr>
          <w:i/>
        </w:rPr>
        <w:t xml:space="preserve">Изотермы Ван-дер-Ваальса. Адиабатный процесс. </w:t>
      </w:r>
      <w:r>
        <w:t>Второй закон термодинамики: статистическое обоснование необратимости процессов в природе. Порядок и хаос. Тепловые двигатели: двигатели внутреннего сгорания, дизель</w:t>
      </w:r>
      <w:r w:rsidRPr="003B46AF">
        <w:rPr>
          <w:i/>
        </w:rPr>
        <w:t>. Холодильник</w:t>
      </w:r>
      <w:r>
        <w:rPr>
          <w:i/>
        </w:rPr>
        <w:t xml:space="preserve">: устройство и принцип действия. </w:t>
      </w:r>
      <w:r>
        <w:t>КПД двигателей.</w:t>
      </w:r>
      <w:r>
        <w:rPr>
          <w:i/>
        </w:rPr>
        <w:t xml:space="preserve"> Проблемы энергетики и охраны окружающей среды.</w:t>
      </w:r>
    </w:p>
    <w:p w:rsidR="008F23CF" w:rsidRDefault="008F23CF" w:rsidP="008F23CF">
      <w:pPr>
        <w:ind w:firstLine="540"/>
        <w:jc w:val="both"/>
        <w:rPr>
          <w:i/>
        </w:rPr>
      </w:pPr>
      <w:r w:rsidRPr="003B46AF">
        <w:rPr>
          <w:b/>
        </w:rPr>
        <w:t>Взаимное  превращение жидкостей и газов.</w:t>
      </w:r>
      <w:r>
        <w:t xml:space="preserve"> </w:t>
      </w:r>
      <w:r w:rsidRPr="00102A19">
        <w:rPr>
          <w:b/>
        </w:rPr>
        <w:t>Твердые тела.</w:t>
      </w:r>
      <w:r>
        <w:t xml:space="preserve"> </w:t>
      </w:r>
      <w:r>
        <w:rPr>
          <w:i/>
        </w:rPr>
        <w:t xml:space="preserve">Модель строения жидкостей. </w:t>
      </w:r>
      <w:r>
        <w:t xml:space="preserve">Испарение и кипение. Насыщенный пар. </w:t>
      </w:r>
      <w:r w:rsidRPr="003B46AF">
        <w:t>Влажность воздуха.</w:t>
      </w:r>
      <w:r>
        <w:t xml:space="preserve"> Кристаллические и аморфные тела. </w:t>
      </w:r>
      <w:r w:rsidRPr="003B46AF">
        <w:rPr>
          <w:i/>
        </w:rPr>
        <w:t>Модели строения твердых тел. Плавление и отвердевание. Уравнение теплового баланса.</w:t>
      </w:r>
    </w:p>
    <w:p w:rsidR="008F23CF" w:rsidRPr="003B46AF" w:rsidRDefault="008F23CF" w:rsidP="008F23CF">
      <w:pPr>
        <w:ind w:firstLine="540"/>
        <w:jc w:val="both"/>
        <w:rPr>
          <w:i/>
        </w:rPr>
      </w:pPr>
    </w:p>
    <w:p w:rsidR="008F23CF" w:rsidRPr="003B46AF" w:rsidRDefault="008F23CF" w:rsidP="008F23CF">
      <w:pPr>
        <w:ind w:firstLine="540"/>
        <w:jc w:val="both"/>
        <w:rPr>
          <w:b/>
          <w:i/>
        </w:rPr>
      </w:pPr>
      <w:r w:rsidRPr="003B46AF">
        <w:rPr>
          <w:b/>
          <w:i/>
        </w:rPr>
        <w:t>Фронтальные лабораторные работы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Опытная проверка закона Гей-Люссака.</w:t>
      </w:r>
    </w:p>
    <w:p w:rsidR="008F23CF" w:rsidRPr="003B46AF" w:rsidRDefault="008F23CF" w:rsidP="008F23CF">
      <w:pPr>
        <w:numPr>
          <w:ilvl w:val="0"/>
          <w:numId w:val="1"/>
        </w:numPr>
        <w:jc w:val="both"/>
        <w:rPr>
          <w:i/>
        </w:rPr>
      </w:pPr>
      <w:r w:rsidRPr="003B46AF">
        <w:rPr>
          <w:i/>
        </w:rPr>
        <w:t>Опытная проверка закона Бойля-Мариотта.</w:t>
      </w:r>
    </w:p>
    <w:p w:rsidR="008F23CF" w:rsidRPr="003B46AF" w:rsidRDefault="008F23CF" w:rsidP="008F23CF">
      <w:pPr>
        <w:numPr>
          <w:ilvl w:val="0"/>
          <w:numId w:val="1"/>
        </w:numPr>
        <w:jc w:val="both"/>
        <w:rPr>
          <w:i/>
        </w:rPr>
      </w:pPr>
      <w:r w:rsidRPr="003B46AF">
        <w:rPr>
          <w:i/>
        </w:rPr>
        <w:t>Измерение модуля упругости резины.</w:t>
      </w:r>
    </w:p>
    <w:p w:rsidR="008F23CF" w:rsidRDefault="008F23CF" w:rsidP="008F23CF">
      <w:pPr>
        <w:jc w:val="center"/>
        <w:rPr>
          <w:b/>
        </w:rPr>
      </w:pPr>
    </w:p>
    <w:p w:rsidR="008F23CF" w:rsidRDefault="008F23CF" w:rsidP="008F23CF">
      <w:pPr>
        <w:jc w:val="center"/>
        <w:rPr>
          <w:b/>
        </w:rPr>
      </w:pPr>
      <w:r>
        <w:rPr>
          <w:b/>
        </w:rPr>
        <w:t xml:space="preserve">4. Электродинамика </w:t>
      </w:r>
    </w:p>
    <w:p w:rsidR="008F23CF" w:rsidRDefault="008F23CF" w:rsidP="008F23CF">
      <w:pPr>
        <w:jc w:val="center"/>
        <w:rPr>
          <w:b/>
        </w:rPr>
      </w:pPr>
      <w:r>
        <w:rPr>
          <w:b/>
        </w:rPr>
        <w:t>(32 ч/74 ч)</w:t>
      </w:r>
    </w:p>
    <w:p w:rsidR="008F23CF" w:rsidRDefault="008F23CF" w:rsidP="008F23CF">
      <w:pPr>
        <w:ind w:firstLine="540"/>
        <w:jc w:val="both"/>
      </w:pPr>
      <w:r w:rsidRPr="00AF6A78">
        <w:rPr>
          <w:b/>
        </w:rPr>
        <w:lastRenderedPageBreak/>
        <w:t>Электростатика.</w:t>
      </w:r>
      <w:r>
        <w:t xml:space="preserve">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 </w:t>
      </w:r>
    </w:p>
    <w:p w:rsidR="008F23CF" w:rsidRDefault="008F23CF" w:rsidP="008F23CF">
      <w:pPr>
        <w:ind w:firstLine="540"/>
        <w:jc w:val="both"/>
      </w:pPr>
      <w:r w:rsidRPr="00AF6A78">
        <w:rPr>
          <w:b/>
        </w:rPr>
        <w:t>Постоянный электрический ток.</w:t>
      </w:r>
      <w:r>
        <w:t xml:space="preserve"> Сила тока. Закон Ома для участка цепи. Сопротивление. Электрические цепи. Последовательное и параллельное соединение проводников. Работа и мощность тока. Электродвижущая сила. Закон Ома для полной цепи.</w:t>
      </w:r>
    </w:p>
    <w:p w:rsidR="008F23CF" w:rsidRDefault="008F23CF" w:rsidP="008F23CF">
      <w:pPr>
        <w:ind w:firstLine="540"/>
        <w:jc w:val="both"/>
      </w:pPr>
      <w:r w:rsidRPr="00AF6A78">
        <w:rPr>
          <w:b/>
        </w:rPr>
        <w:t>Электрический ток в различных средах.</w:t>
      </w:r>
      <w:r>
        <w:t xml:space="preserve"> Электрический ток в металлах. </w:t>
      </w:r>
      <w:r>
        <w:rPr>
          <w:i/>
        </w:rPr>
        <w:t xml:space="preserve">Зависимость сопротивления от температуры. Сверхпроводимость. </w:t>
      </w:r>
      <w:r>
        <w:t xml:space="preserve">Полупроводники. </w:t>
      </w:r>
      <w:proofErr w:type="gramStart"/>
      <w:r>
        <w:t>Собственная</w:t>
      </w:r>
      <w:proofErr w:type="gramEnd"/>
      <w:r>
        <w:t xml:space="preserve"> и примесная проводимости полупроводников, </w:t>
      </w:r>
      <w:r>
        <w:rPr>
          <w:lang w:val="en-US"/>
        </w:rPr>
        <w:t>p</w:t>
      </w:r>
      <w:r w:rsidRPr="00AF6A78">
        <w:t xml:space="preserve"> – </w:t>
      </w:r>
      <w:r>
        <w:rPr>
          <w:lang w:val="en-US"/>
        </w:rPr>
        <w:t>n</w:t>
      </w:r>
      <w:r w:rsidRPr="00AF6A78">
        <w:t xml:space="preserve"> </w:t>
      </w:r>
      <w:r>
        <w:t xml:space="preserve">переход. Полупроводниковый диод. Транзистор. Электрический ток в жидкостях. Электрический ток в вакууме. Электрический ток в газах. Плазма. </w:t>
      </w:r>
    </w:p>
    <w:p w:rsidR="008F23CF" w:rsidRDefault="008F23CF" w:rsidP="008F23CF">
      <w:pPr>
        <w:ind w:firstLine="540"/>
        <w:jc w:val="both"/>
      </w:pPr>
      <w:r w:rsidRPr="00AF6A78">
        <w:rPr>
          <w:b/>
        </w:rPr>
        <w:t>Магнитное поле.</w:t>
      </w:r>
      <w:r>
        <w:t xml:space="preserve"> Взаимодействие токов. Магнитное поле. Индукция магнитного поля. Сила Ампера. Сила Лоренца. Магнитные свойства вещества. </w:t>
      </w:r>
    </w:p>
    <w:p w:rsidR="008F23CF" w:rsidRDefault="008F23CF" w:rsidP="008F23CF">
      <w:pPr>
        <w:ind w:firstLine="540"/>
        <w:jc w:val="both"/>
      </w:pPr>
      <w:r w:rsidRPr="00A35479">
        <w:rPr>
          <w:b/>
        </w:rPr>
        <w:t>Электромагнитная индукция.</w:t>
      </w:r>
      <w:r>
        <w:t xml:space="preserve"> Открытие электромагнитной индукции. Правило Ленца. </w:t>
      </w:r>
      <w:r>
        <w:rPr>
          <w:i/>
        </w:rPr>
        <w:t xml:space="preserve">Электроизмерительные приборы. </w:t>
      </w:r>
      <w: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</w:t>
      </w:r>
      <w:r>
        <w:rPr>
          <w:i/>
        </w:rPr>
        <w:t xml:space="preserve">Магнитные свойства вещества. </w:t>
      </w:r>
      <w:r>
        <w:t xml:space="preserve">Электромагнитное поле. </w:t>
      </w:r>
    </w:p>
    <w:p w:rsidR="008F23CF" w:rsidRDefault="008F23CF" w:rsidP="008F23CF">
      <w:pPr>
        <w:ind w:firstLine="540"/>
        <w:jc w:val="both"/>
      </w:pPr>
    </w:p>
    <w:p w:rsidR="008F23CF" w:rsidRDefault="008F23CF" w:rsidP="008F23CF">
      <w:pPr>
        <w:ind w:firstLine="540"/>
        <w:jc w:val="both"/>
        <w:rPr>
          <w:b/>
          <w:i/>
        </w:rPr>
      </w:pPr>
      <w:r>
        <w:rPr>
          <w:b/>
          <w:i/>
        </w:rPr>
        <w:t>Фронтальные лабораторные работы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Изучение последовательного и параллельного соединений проводников.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Измерение ЭДС и внутреннего сопротивления источника тока.</w:t>
      </w:r>
    </w:p>
    <w:p w:rsidR="008F23CF" w:rsidRPr="00A35479" w:rsidRDefault="008F23CF" w:rsidP="008F23CF">
      <w:pPr>
        <w:numPr>
          <w:ilvl w:val="0"/>
          <w:numId w:val="1"/>
        </w:numPr>
        <w:jc w:val="both"/>
      </w:pPr>
      <w:r>
        <w:rPr>
          <w:i/>
        </w:rPr>
        <w:t>Определение заряда электрона.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Наблюдение действия магнитного поля на ток.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Изучение явления электромагнитной индукции.</w:t>
      </w:r>
    </w:p>
    <w:p w:rsidR="008F23CF" w:rsidRDefault="008F23CF" w:rsidP="008F23CF">
      <w:pPr>
        <w:jc w:val="both"/>
      </w:pPr>
    </w:p>
    <w:p w:rsidR="008F23CF" w:rsidRPr="00A35479" w:rsidRDefault="008F23CF" w:rsidP="008F23CF">
      <w:pPr>
        <w:jc w:val="both"/>
      </w:pPr>
    </w:p>
    <w:p w:rsidR="008F23CF" w:rsidRPr="003B46AF" w:rsidRDefault="008F23CF" w:rsidP="008F23CF">
      <w:pPr>
        <w:jc w:val="center"/>
        <w:rPr>
          <w:b/>
        </w:rPr>
      </w:pPr>
    </w:p>
    <w:p w:rsidR="008F23CF" w:rsidRDefault="008F23CF" w:rsidP="008F23CF">
      <w:pPr>
        <w:jc w:val="center"/>
        <w:rPr>
          <w:b/>
        </w:rPr>
      </w:pPr>
      <w:r>
        <w:rPr>
          <w:b/>
        </w:rPr>
        <w:t>5. Колебания и волны (10 ч/31 ч)</w:t>
      </w:r>
    </w:p>
    <w:p w:rsidR="008F23CF" w:rsidRDefault="008F23CF" w:rsidP="008F23CF">
      <w:pPr>
        <w:ind w:firstLine="540"/>
        <w:jc w:val="both"/>
      </w:pPr>
      <w:r>
        <w:rPr>
          <w:b/>
        </w:rPr>
        <w:t xml:space="preserve">Механические колебания. </w:t>
      </w:r>
      <w:r>
        <w:rPr>
          <w:i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8F23CF" w:rsidRDefault="008F23CF" w:rsidP="008F23CF">
      <w:pPr>
        <w:ind w:firstLine="540"/>
        <w:jc w:val="both"/>
        <w:rPr>
          <w:i/>
        </w:rPr>
      </w:pPr>
      <w:r>
        <w:rPr>
          <w:b/>
        </w:rPr>
        <w:t xml:space="preserve">Электрические колебания. </w:t>
      </w:r>
      <w:r>
        <w:t xml:space="preserve">Свободные колебания в колебательном контуре. Период свободных электрических колебаний. Вынужденные колебания. Переменный электрический ток. </w:t>
      </w:r>
      <w:r>
        <w:rPr>
          <w:i/>
        </w:rPr>
        <w:t>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8F23CF" w:rsidRDefault="008F23CF" w:rsidP="008F23CF">
      <w:pPr>
        <w:ind w:firstLine="540"/>
        <w:jc w:val="both"/>
      </w:pPr>
      <w:r>
        <w:rPr>
          <w:b/>
        </w:rPr>
        <w:t xml:space="preserve">Производство, передача и потребление электрической энергии. </w:t>
      </w:r>
      <w:r>
        <w:t xml:space="preserve">Генерирование энергии. Трансформатор. Передача электрической энергии. </w:t>
      </w:r>
    </w:p>
    <w:p w:rsidR="008F23CF" w:rsidRDefault="008F23CF" w:rsidP="008F23CF">
      <w:pPr>
        <w:ind w:firstLine="540"/>
        <w:jc w:val="both"/>
      </w:pPr>
      <w:r>
        <w:rPr>
          <w:i/>
        </w:rPr>
        <w:t xml:space="preserve">Механические волны. Продольные и поперечные волны. Длина волны. Скорость распространения волны. Звуковые волны. </w:t>
      </w:r>
      <w:r>
        <w:t>Интерференция волн. Принцип Гюйгенса. Дифракция волн.</w:t>
      </w:r>
    </w:p>
    <w:p w:rsidR="008F23CF" w:rsidRDefault="008F23CF" w:rsidP="008F23CF">
      <w:pPr>
        <w:ind w:firstLine="540"/>
        <w:jc w:val="both"/>
      </w:pPr>
      <w:r>
        <w:rPr>
          <w:b/>
        </w:rPr>
        <w:t xml:space="preserve">Электромагнитные волны. </w:t>
      </w:r>
      <w:r>
        <w:t>Излучение электромагнитных волн. Свойства электромагнитных волн. Принцип радиосвязи. Телевидение.</w:t>
      </w:r>
    </w:p>
    <w:p w:rsidR="008F23CF" w:rsidRDefault="008F23CF" w:rsidP="008F23CF">
      <w:pPr>
        <w:ind w:firstLine="540"/>
        <w:jc w:val="both"/>
      </w:pPr>
    </w:p>
    <w:p w:rsidR="008F23CF" w:rsidRDefault="008F23CF" w:rsidP="008F23CF">
      <w:pPr>
        <w:ind w:firstLine="540"/>
        <w:jc w:val="both"/>
        <w:rPr>
          <w:b/>
          <w:i/>
        </w:rPr>
      </w:pPr>
      <w:r>
        <w:rPr>
          <w:b/>
          <w:i/>
        </w:rPr>
        <w:t>Фронтальная лабораторная работа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Определение ускорения свободного падения с помощью маятника.</w:t>
      </w:r>
    </w:p>
    <w:p w:rsidR="008F23CF" w:rsidRDefault="008F23CF" w:rsidP="008F23CF">
      <w:pPr>
        <w:jc w:val="both"/>
      </w:pPr>
    </w:p>
    <w:p w:rsidR="008F23CF" w:rsidRDefault="008F23CF" w:rsidP="008F23CF">
      <w:pPr>
        <w:jc w:val="center"/>
        <w:rPr>
          <w:b/>
        </w:rPr>
      </w:pPr>
      <w:r>
        <w:rPr>
          <w:b/>
        </w:rPr>
        <w:t>6. Оптика (10 ч/25 ч)</w:t>
      </w:r>
    </w:p>
    <w:p w:rsidR="008F23CF" w:rsidRDefault="008F23CF" w:rsidP="008F23CF">
      <w:pPr>
        <w:ind w:firstLine="540"/>
        <w:jc w:val="both"/>
      </w:pPr>
      <w:r>
        <w:lastRenderedPageBreak/>
        <w:t xml:space="preserve">Световые лучи. Закон преломления света. </w:t>
      </w:r>
      <w:r>
        <w:rPr>
          <w:i/>
        </w:rPr>
        <w:t xml:space="preserve">Полное внутреннее отражение. </w:t>
      </w:r>
      <w:r>
        <w:t xml:space="preserve">Призма. Формула тонкой линзы. Получение изображения с помощью линзы. </w:t>
      </w:r>
      <w:r>
        <w:rPr>
          <w:i/>
        </w:rPr>
        <w:t>Оптические приборы. Их разрешающая способность.</w:t>
      </w:r>
      <w:r>
        <w:t xml:space="preserve"> </w:t>
      </w:r>
      <w:proofErr w:type="spellStart"/>
      <w:r>
        <w:t>Светоэлектромагнитные</w:t>
      </w:r>
      <w:proofErr w:type="spellEnd"/>
      <w: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>
        <w:t>Поперечность</w:t>
      </w:r>
      <w:proofErr w:type="spellEnd"/>
      <w:r>
        <w:t xml:space="preserve"> световых волн. Поляризация света. Излучение и спектры.  Шкала электромагнитных волн.</w:t>
      </w:r>
    </w:p>
    <w:p w:rsidR="008F23CF" w:rsidRDefault="008F23CF" w:rsidP="008F23CF">
      <w:pPr>
        <w:ind w:firstLine="540"/>
        <w:jc w:val="both"/>
        <w:rPr>
          <w:b/>
          <w:i/>
        </w:rPr>
      </w:pPr>
    </w:p>
    <w:p w:rsidR="008F23CF" w:rsidRDefault="008F23CF" w:rsidP="008F23CF">
      <w:pPr>
        <w:ind w:firstLine="540"/>
        <w:jc w:val="both"/>
        <w:rPr>
          <w:b/>
          <w:i/>
        </w:rPr>
      </w:pPr>
      <w:r>
        <w:rPr>
          <w:b/>
          <w:i/>
        </w:rPr>
        <w:t>Фронтальные лабораторные работы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Измерение показателя преломления стекла.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Определение оптической силы и фокусного расстояния собирающей линзы.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Измерение длины световой волны.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Наблюдение интерференции и дифракции света.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Наблюдение сплошного и линейчатого спектров.</w:t>
      </w:r>
    </w:p>
    <w:p w:rsidR="008F23CF" w:rsidRDefault="008F23CF" w:rsidP="008F23CF">
      <w:pPr>
        <w:jc w:val="both"/>
      </w:pPr>
    </w:p>
    <w:p w:rsidR="008F23CF" w:rsidRDefault="008F23CF" w:rsidP="008F23CF">
      <w:pPr>
        <w:jc w:val="center"/>
        <w:rPr>
          <w:b/>
        </w:rPr>
      </w:pPr>
      <w:r>
        <w:rPr>
          <w:b/>
        </w:rPr>
        <w:t>7. Основы специальной теории относительности (3 ч/4 ч)</w:t>
      </w:r>
    </w:p>
    <w:p w:rsidR="008F23CF" w:rsidRDefault="008F23CF" w:rsidP="008F23CF">
      <w:pPr>
        <w:ind w:firstLine="540"/>
        <w:jc w:val="both"/>
      </w:pPr>
      <w:r>
        <w:t xml:space="preserve">Постулаты теории относительности. Принцип относительности Эйнштейна. Постоянство скорости света. </w:t>
      </w:r>
      <w:r>
        <w:rPr>
          <w:i/>
        </w:rPr>
        <w:t xml:space="preserve">Пространство и время в специальной теории относительности. </w:t>
      </w:r>
      <w:r>
        <w:t>Релятивистская динамика. Связь массы и энергии.</w:t>
      </w:r>
    </w:p>
    <w:p w:rsidR="008F23CF" w:rsidRDefault="008F23CF" w:rsidP="008F23CF">
      <w:pPr>
        <w:ind w:firstLine="540"/>
        <w:jc w:val="both"/>
      </w:pPr>
    </w:p>
    <w:p w:rsidR="008F23CF" w:rsidRDefault="008F23CF" w:rsidP="008F23CF">
      <w:pPr>
        <w:ind w:firstLine="540"/>
        <w:jc w:val="center"/>
        <w:rPr>
          <w:b/>
        </w:rPr>
      </w:pPr>
      <w:r>
        <w:rPr>
          <w:b/>
        </w:rPr>
        <w:t>8. Квантовая физика (13 ч/36 ч)</w:t>
      </w:r>
    </w:p>
    <w:p w:rsidR="008F23CF" w:rsidRDefault="008F23CF" w:rsidP="008F23CF">
      <w:pPr>
        <w:ind w:firstLine="540"/>
        <w:jc w:val="both"/>
      </w:pPr>
      <w:r>
        <w:rPr>
          <w:b/>
        </w:rPr>
        <w:t xml:space="preserve">Световые кванты. </w:t>
      </w:r>
      <w: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8F23CF" w:rsidRDefault="008F23CF" w:rsidP="008F23CF">
      <w:pPr>
        <w:ind w:firstLine="540"/>
        <w:jc w:val="both"/>
      </w:pPr>
      <w:r>
        <w:rPr>
          <w:b/>
        </w:rPr>
        <w:t xml:space="preserve">Атомная физика. </w:t>
      </w:r>
      <w:r>
        <w:t xml:space="preserve"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</w:t>
      </w:r>
      <w:r>
        <w:rPr>
          <w:i/>
        </w:rPr>
        <w:t xml:space="preserve">Соотношение неопределенностей Гейзенберга. </w:t>
      </w:r>
      <w:r>
        <w:t xml:space="preserve">Корпускулярно-волновой дуализм. Дифракция электронов. Лазеры. </w:t>
      </w:r>
    </w:p>
    <w:p w:rsidR="008F23CF" w:rsidRDefault="008F23CF" w:rsidP="008F23CF">
      <w:pPr>
        <w:ind w:firstLine="540"/>
        <w:jc w:val="both"/>
        <w:rPr>
          <w:i/>
        </w:rPr>
      </w:pPr>
      <w:r>
        <w:rPr>
          <w:b/>
        </w:rPr>
        <w:t xml:space="preserve">Физика атомного ядра. </w:t>
      </w:r>
      <w:r>
        <w:t xml:space="preserve"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  <w:r>
        <w:rPr>
          <w:i/>
        </w:rPr>
        <w:t>Статистический характер процессов в микромире. Античастицы.</w:t>
      </w:r>
    </w:p>
    <w:p w:rsidR="008F23CF" w:rsidRDefault="008F23CF" w:rsidP="008F23CF">
      <w:pPr>
        <w:ind w:firstLine="540"/>
        <w:jc w:val="both"/>
        <w:rPr>
          <w:i/>
        </w:rPr>
      </w:pPr>
    </w:p>
    <w:p w:rsidR="008F23CF" w:rsidRDefault="008F23CF" w:rsidP="008F23CF">
      <w:pPr>
        <w:ind w:firstLine="540"/>
        <w:jc w:val="both"/>
        <w:rPr>
          <w:b/>
          <w:i/>
        </w:rPr>
      </w:pPr>
      <w:r>
        <w:rPr>
          <w:b/>
          <w:i/>
        </w:rPr>
        <w:t>Фронтальная лабораторная работа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Изучение треков заряженных частиц.</w:t>
      </w:r>
    </w:p>
    <w:p w:rsidR="008F23CF" w:rsidRDefault="008F23CF" w:rsidP="008F23CF">
      <w:pPr>
        <w:jc w:val="both"/>
      </w:pPr>
    </w:p>
    <w:p w:rsidR="008F23CF" w:rsidRDefault="008F23CF" w:rsidP="008F23CF">
      <w:pPr>
        <w:jc w:val="center"/>
        <w:rPr>
          <w:b/>
        </w:rPr>
      </w:pPr>
      <w:r>
        <w:rPr>
          <w:b/>
        </w:rPr>
        <w:t>9. Строение и эволюция Вселенной (10 ч/20 ч)</w:t>
      </w:r>
    </w:p>
    <w:p w:rsidR="008F23CF" w:rsidRDefault="008F23CF" w:rsidP="008F23CF">
      <w:pPr>
        <w:ind w:firstLine="540"/>
        <w:jc w:val="both"/>
      </w:pPr>
      <w:r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8F23CF" w:rsidRDefault="008F23CF" w:rsidP="008F23CF">
      <w:pPr>
        <w:ind w:firstLine="540"/>
        <w:jc w:val="both"/>
      </w:pPr>
    </w:p>
    <w:p w:rsidR="008F23CF" w:rsidRDefault="008F23CF" w:rsidP="008F23CF">
      <w:pPr>
        <w:ind w:firstLine="540"/>
        <w:jc w:val="center"/>
        <w:rPr>
          <w:b/>
        </w:rPr>
      </w:pPr>
      <w:r>
        <w:rPr>
          <w:b/>
        </w:rPr>
        <w:t>10. Значение физики для понимания мира</w:t>
      </w:r>
    </w:p>
    <w:p w:rsidR="008F23CF" w:rsidRDefault="008F23CF" w:rsidP="008F23CF">
      <w:pPr>
        <w:ind w:firstLine="540"/>
        <w:jc w:val="center"/>
        <w:rPr>
          <w:b/>
        </w:rPr>
      </w:pPr>
      <w:r>
        <w:rPr>
          <w:b/>
        </w:rPr>
        <w:t>и развития производительных сил (1 ч/3 ч)</w:t>
      </w:r>
    </w:p>
    <w:p w:rsidR="008F23CF" w:rsidRDefault="008F23CF" w:rsidP="008F23CF">
      <w:pPr>
        <w:ind w:firstLine="540"/>
        <w:jc w:val="both"/>
      </w:pPr>
      <w:r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8F23CF" w:rsidRDefault="008F23CF" w:rsidP="008F23CF">
      <w:pPr>
        <w:ind w:firstLine="540"/>
        <w:jc w:val="both"/>
        <w:rPr>
          <w:b/>
          <w:i/>
        </w:rPr>
      </w:pPr>
    </w:p>
    <w:p w:rsidR="008F23CF" w:rsidRDefault="008F23CF" w:rsidP="008F23CF">
      <w:pPr>
        <w:ind w:firstLine="540"/>
        <w:jc w:val="both"/>
        <w:rPr>
          <w:b/>
          <w:i/>
        </w:rPr>
      </w:pPr>
      <w:r>
        <w:rPr>
          <w:b/>
          <w:i/>
        </w:rPr>
        <w:t>Фронтальная лабораторная работа</w:t>
      </w:r>
    </w:p>
    <w:p w:rsidR="008F23CF" w:rsidRDefault="008F23CF" w:rsidP="008F23CF">
      <w:pPr>
        <w:numPr>
          <w:ilvl w:val="0"/>
          <w:numId w:val="1"/>
        </w:numPr>
        <w:jc w:val="both"/>
      </w:pPr>
      <w:r>
        <w:t>Моделирование траекторий космических аппаратов с помощью компьютера.</w:t>
      </w:r>
    </w:p>
    <w:p w:rsidR="008F23CF" w:rsidRDefault="008F23CF" w:rsidP="008F23CF">
      <w:pPr>
        <w:jc w:val="both"/>
      </w:pPr>
    </w:p>
    <w:p w:rsidR="008F23CF" w:rsidRDefault="008F23CF" w:rsidP="008F23CF">
      <w:pPr>
        <w:jc w:val="center"/>
        <w:rPr>
          <w:b/>
        </w:rPr>
      </w:pPr>
      <w:r>
        <w:rPr>
          <w:b/>
        </w:rPr>
        <w:t>Обобщающее повторение – 13 ч/21 ч</w:t>
      </w:r>
    </w:p>
    <w:p w:rsidR="008F23CF" w:rsidRDefault="008F23CF" w:rsidP="008F23CF">
      <w:pPr>
        <w:jc w:val="center"/>
        <w:rPr>
          <w:b/>
        </w:rPr>
      </w:pPr>
      <w:r>
        <w:rPr>
          <w:b/>
        </w:rPr>
        <w:t>Лабораторный практикум – 0 ч/15 ч</w:t>
      </w:r>
    </w:p>
    <w:p w:rsidR="00D063CD" w:rsidRDefault="00D063CD">
      <w:bookmarkStart w:id="0" w:name="_GoBack"/>
      <w:bookmarkEnd w:id="0"/>
    </w:p>
    <w:sectPr w:rsidR="00D0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CF"/>
    <w:rsid w:val="008F23CF"/>
    <w:rsid w:val="00D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1617</Words>
  <Characters>9220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2016-03-07T10:06:00Z</dcterms:created>
  <dcterms:modified xsi:type="dcterms:W3CDTF">2016-03-07T10:08:00Z</dcterms:modified>
</cp:coreProperties>
</file>