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0E" w:rsidRDefault="00A2590E" w:rsidP="00A8499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</w:t>
      </w:r>
    </w:p>
    <w:p w:rsidR="00A2590E" w:rsidRDefault="00A2590E" w:rsidP="00A259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A2590E" w:rsidRDefault="00A807E8" w:rsidP="00A259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1</w:t>
      </w:r>
      <w:r w:rsidR="00CA275B">
        <w:rPr>
          <w:sz w:val="28"/>
          <w:szCs w:val="28"/>
        </w:rPr>
        <w:t xml:space="preserve"> История возникновения и предпосылки для создания радиального баскетбола.</w:t>
      </w:r>
    </w:p>
    <w:p w:rsidR="00CA275B" w:rsidRDefault="00CA275B" w:rsidP="00A259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История возникновения баскетбола</w:t>
      </w:r>
    </w:p>
    <w:p w:rsidR="00A807E8" w:rsidRDefault="00CA275B" w:rsidP="00A259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Баскетбол в адаптивном спорте</w:t>
      </w:r>
    </w:p>
    <w:p w:rsidR="00A2590E" w:rsidRDefault="00A2590E" w:rsidP="00A259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Преимущества радиального баскетбола</w:t>
      </w:r>
    </w:p>
    <w:p w:rsidR="00A2590E" w:rsidRDefault="00A2590E" w:rsidP="00A259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Области применения</w:t>
      </w:r>
    </w:p>
    <w:p w:rsidR="00A2590E" w:rsidRDefault="00A2590E" w:rsidP="00A259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A2590E" w:rsidRDefault="00A2590E" w:rsidP="00A259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Площадка, инвентарь и оборудование для игры в радиальный баскетбол</w:t>
      </w:r>
    </w:p>
    <w:p w:rsidR="00A2590E" w:rsidRDefault="00A2590E" w:rsidP="00A259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Правила игры в радиальный баскетбол</w:t>
      </w:r>
    </w:p>
    <w:p w:rsidR="00A2590E" w:rsidRDefault="00A2590E" w:rsidP="00A259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A2590E" w:rsidRDefault="00A2590E" w:rsidP="00A259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Техника игры в радиальный баскетбол</w:t>
      </w:r>
    </w:p>
    <w:p w:rsidR="00A2590E" w:rsidRDefault="00A2590E" w:rsidP="00A259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Техническая подготовка игрока</w:t>
      </w:r>
    </w:p>
    <w:p w:rsidR="00A2590E" w:rsidRDefault="00A2590E" w:rsidP="00A259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Тактика игры в радиальный баскетбол</w:t>
      </w:r>
    </w:p>
    <w:p w:rsidR="00A2590E" w:rsidRDefault="00A2590E" w:rsidP="00A259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A2590E" w:rsidRDefault="00A2590E" w:rsidP="00A259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Варианты модернизации площадки для игры в радиальный баскетбол</w:t>
      </w:r>
    </w:p>
    <w:p w:rsidR="00A2590E" w:rsidRDefault="00A2590E" w:rsidP="00A259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Современные проблемы развития радиального баскетбола</w:t>
      </w:r>
    </w:p>
    <w:p w:rsidR="00A2590E" w:rsidRDefault="00A2590E" w:rsidP="00A259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A2590E" w:rsidRPr="00A2590E" w:rsidRDefault="00A2590E" w:rsidP="00A259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590E" w:rsidRDefault="00A2590E" w:rsidP="00A84992">
      <w:pPr>
        <w:spacing w:line="360" w:lineRule="auto"/>
        <w:jc w:val="center"/>
        <w:rPr>
          <w:b/>
          <w:sz w:val="32"/>
          <w:szCs w:val="32"/>
        </w:rPr>
      </w:pPr>
    </w:p>
    <w:p w:rsidR="00A2590E" w:rsidRDefault="00A2590E" w:rsidP="00A84992">
      <w:pPr>
        <w:spacing w:line="360" w:lineRule="auto"/>
        <w:jc w:val="center"/>
        <w:rPr>
          <w:b/>
          <w:sz w:val="32"/>
          <w:szCs w:val="32"/>
        </w:rPr>
      </w:pPr>
    </w:p>
    <w:p w:rsidR="00A2590E" w:rsidRDefault="00A2590E" w:rsidP="00A84992">
      <w:pPr>
        <w:spacing w:line="360" w:lineRule="auto"/>
        <w:jc w:val="center"/>
        <w:rPr>
          <w:b/>
          <w:sz w:val="32"/>
          <w:szCs w:val="32"/>
        </w:rPr>
      </w:pPr>
    </w:p>
    <w:p w:rsidR="00A2590E" w:rsidRDefault="00A2590E" w:rsidP="00A84992">
      <w:pPr>
        <w:spacing w:line="360" w:lineRule="auto"/>
        <w:jc w:val="center"/>
        <w:rPr>
          <w:b/>
          <w:sz w:val="32"/>
          <w:szCs w:val="32"/>
        </w:rPr>
      </w:pPr>
    </w:p>
    <w:p w:rsidR="00A2590E" w:rsidRDefault="00A2590E" w:rsidP="00A84992">
      <w:pPr>
        <w:spacing w:line="360" w:lineRule="auto"/>
        <w:jc w:val="center"/>
        <w:rPr>
          <w:b/>
          <w:sz w:val="32"/>
          <w:szCs w:val="32"/>
        </w:rPr>
      </w:pPr>
    </w:p>
    <w:p w:rsidR="00A2590E" w:rsidRDefault="00A2590E" w:rsidP="00A84992">
      <w:pPr>
        <w:spacing w:line="360" w:lineRule="auto"/>
        <w:jc w:val="center"/>
        <w:rPr>
          <w:b/>
          <w:sz w:val="32"/>
          <w:szCs w:val="32"/>
        </w:rPr>
      </w:pPr>
    </w:p>
    <w:p w:rsidR="00D37843" w:rsidRDefault="00D37843" w:rsidP="00A84992">
      <w:pPr>
        <w:spacing w:line="360" w:lineRule="auto"/>
        <w:jc w:val="center"/>
        <w:rPr>
          <w:b/>
          <w:sz w:val="32"/>
          <w:szCs w:val="32"/>
        </w:rPr>
      </w:pPr>
    </w:p>
    <w:p w:rsidR="00A2590E" w:rsidRDefault="00A2590E" w:rsidP="00A84992">
      <w:pPr>
        <w:spacing w:line="360" w:lineRule="auto"/>
        <w:jc w:val="center"/>
        <w:rPr>
          <w:b/>
          <w:sz w:val="32"/>
          <w:szCs w:val="32"/>
        </w:rPr>
      </w:pPr>
    </w:p>
    <w:p w:rsidR="00A84992" w:rsidRDefault="00BD5052" w:rsidP="00A8499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Предисловие</w:t>
      </w:r>
    </w:p>
    <w:p w:rsidR="00B9442B" w:rsidRDefault="00BD5052" w:rsidP="00B9442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Объектом изучения в данном пособии является</w:t>
      </w:r>
      <w:r w:rsidR="00A84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спортивная игра </w:t>
      </w:r>
      <w:r w:rsidR="00A84992" w:rsidRPr="00A84992">
        <w:rPr>
          <w:i/>
          <w:sz w:val="28"/>
          <w:szCs w:val="28"/>
        </w:rPr>
        <w:t>радиальный баскетбол</w:t>
      </w:r>
      <w:r w:rsidR="00A84992">
        <w:rPr>
          <w:sz w:val="28"/>
          <w:szCs w:val="28"/>
        </w:rPr>
        <w:t xml:space="preserve"> или как его еще называют </w:t>
      </w:r>
      <w:r w:rsidR="00A84992" w:rsidRPr="00A84992">
        <w:rPr>
          <w:i/>
          <w:sz w:val="28"/>
          <w:szCs w:val="28"/>
        </w:rPr>
        <w:t>пите</w:t>
      </w:r>
      <w:r w:rsidR="00A84992">
        <w:rPr>
          <w:i/>
          <w:sz w:val="28"/>
          <w:szCs w:val="28"/>
        </w:rPr>
        <w:t>р</w:t>
      </w:r>
      <w:r w:rsidR="00A84992" w:rsidRPr="00A84992">
        <w:rPr>
          <w:i/>
          <w:sz w:val="28"/>
          <w:szCs w:val="28"/>
        </w:rPr>
        <w:t>баскет</w:t>
      </w:r>
      <w:r w:rsidR="00A84992">
        <w:rPr>
          <w:sz w:val="28"/>
          <w:szCs w:val="28"/>
        </w:rPr>
        <w:t>.</w:t>
      </w:r>
      <w:r>
        <w:rPr>
          <w:sz w:val="28"/>
          <w:szCs w:val="28"/>
        </w:rPr>
        <w:t xml:space="preserve"> Высокий интерес к данной игре обусловлен её универсальностью в решении целого спектра задач адаптивной физической культуры. </w:t>
      </w:r>
      <w:r w:rsidR="00A84992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спортивная игра может являться средством физического развития, реабилитации, рекреации и спортивным соревнованием для лиц с ограничениями по состоянию здоровья. С незначительными изменениями</w:t>
      </w:r>
      <w:r w:rsidR="00B9442B">
        <w:rPr>
          <w:sz w:val="28"/>
          <w:szCs w:val="28"/>
        </w:rPr>
        <w:t xml:space="preserve"> в правилах и используемом оборудовании, радиальный баскетбол может с успехо</w:t>
      </w:r>
      <w:r>
        <w:rPr>
          <w:sz w:val="28"/>
          <w:szCs w:val="28"/>
        </w:rPr>
        <w:t>м быть освоен людьми с</w:t>
      </w:r>
      <w:r w:rsidR="00B9442B">
        <w:rPr>
          <w:sz w:val="28"/>
          <w:szCs w:val="28"/>
        </w:rPr>
        <w:t xml:space="preserve"> различными нарушениями, различного возраста и с разным уровнем физической и функциональной подготовленности.</w:t>
      </w:r>
    </w:p>
    <w:p w:rsidR="00A84992" w:rsidRDefault="00B9442B" w:rsidP="00B9442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Так как объектом нашего изучения является спортивная игра, </w:t>
      </w:r>
      <w:r w:rsidR="00A84992">
        <w:rPr>
          <w:sz w:val="28"/>
          <w:szCs w:val="28"/>
        </w:rPr>
        <w:t>целесообразным является знакомство и определение ведущих терминов, без понимания которых усвоение материала будет весьма затруднительным.</w:t>
      </w:r>
    </w:p>
    <w:p w:rsidR="008C4D3E" w:rsidRPr="0062346A" w:rsidRDefault="00A84992" w:rsidP="0062346A">
      <w:pPr>
        <w:autoSpaceDE w:val="0"/>
        <w:autoSpaceDN w:val="0"/>
        <w:adjustRightInd w:val="0"/>
        <w:spacing w:line="360" w:lineRule="auto"/>
        <w:rPr>
          <w:iCs/>
          <w:sz w:val="28"/>
          <w:szCs w:val="28"/>
          <w:lang w:eastAsia="en-US"/>
        </w:rPr>
      </w:pPr>
      <w:r w:rsidRPr="00A84992">
        <w:rPr>
          <w:i/>
          <w:sz w:val="28"/>
          <w:szCs w:val="28"/>
        </w:rPr>
        <w:t>Игра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ряду с учением и трудом является одним из основных в</w:t>
      </w:r>
      <w:r w:rsidR="00255617">
        <w:rPr>
          <w:sz w:val="28"/>
          <w:szCs w:val="28"/>
        </w:rPr>
        <w:t>идов человеческой деятельности, а у детей дошкольного возраста является превалирующим.</w:t>
      </w:r>
      <w:r w:rsidR="0062346A">
        <w:rPr>
          <w:sz w:val="28"/>
          <w:szCs w:val="28"/>
        </w:rPr>
        <w:t xml:space="preserve"> Великий немецкий поэт и философ Фридрих Шиллер так говорил о игре и ее </w:t>
      </w:r>
      <w:r w:rsidR="0014432A">
        <w:rPr>
          <w:sz w:val="28"/>
          <w:szCs w:val="28"/>
        </w:rPr>
        <w:t>значении: ...</w:t>
      </w:r>
      <w:r w:rsidR="0062346A">
        <w:rPr>
          <w:iCs/>
          <w:sz w:val="28"/>
          <w:szCs w:val="28"/>
          <w:lang w:eastAsia="en-US"/>
        </w:rPr>
        <w:t xml:space="preserve">человек </w:t>
      </w:r>
      <w:r w:rsidR="0062346A" w:rsidRPr="0062346A">
        <w:rPr>
          <w:iCs/>
          <w:sz w:val="28"/>
          <w:szCs w:val="28"/>
          <w:lang w:eastAsia="en-US"/>
        </w:rPr>
        <w:t>играет только тогда, когда он в</w:t>
      </w:r>
      <w:r w:rsidR="0062346A">
        <w:rPr>
          <w:iCs/>
          <w:sz w:val="28"/>
          <w:szCs w:val="28"/>
          <w:lang w:eastAsia="en-US"/>
        </w:rPr>
        <w:t xml:space="preserve"> полном значении слова </w:t>
      </w:r>
      <w:r w:rsidR="0014432A">
        <w:rPr>
          <w:iCs/>
          <w:sz w:val="28"/>
          <w:szCs w:val="28"/>
          <w:lang w:eastAsia="en-US"/>
        </w:rPr>
        <w:t>человек, и</w:t>
      </w:r>
      <w:r w:rsidR="0062346A" w:rsidRPr="0062346A">
        <w:rPr>
          <w:iCs/>
          <w:sz w:val="28"/>
          <w:szCs w:val="28"/>
          <w:lang w:eastAsia="en-US"/>
        </w:rPr>
        <w:t xml:space="preserve"> он бывает вполне человеком лишь тогда, когда играет</w:t>
      </w:r>
      <w:r w:rsidR="0062346A" w:rsidRPr="0062346A">
        <w:rPr>
          <w:sz w:val="28"/>
          <w:szCs w:val="28"/>
          <w:lang w:eastAsia="en-US"/>
        </w:rPr>
        <w:t>».</w:t>
      </w:r>
      <w:r w:rsidR="0014432A">
        <w:rPr>
          <w:sz w:val="28"/>
          <w:szCs w:val="28"/>
          <w:lang w:eastAsia="en-US"/>
        </w:rPr>
        <w:t xml:space="preserve"> </w:t>
      </w:r>
      <w:r w:rsidR="00255617">
        <w:rPr>
          <w:sz w:val="28"/>
          <w:szCs w:val="28"/>
        </w:rPr>
        <w:t xml:space="preserve">В советской педагогике базирующейся на идеях Л.С. Выготского и его последователей Д.Б. Эльконина, Л.Н. Леонтьева и др. игра рассматривается как </w:t>
      </w:r>
      <w:r w:rsidR="00255617" w:rsidRPr="00255617">
        <w:rPr>
          <w:sz w:val="28"/>
          <w:szCs w:val="28"/>
          <w:shd w:val="clear" w:color="auto" w:fill="FFFFFF"/>
        </w:rPr>
        <w:t>форма «жизни и особой деятельности ребенка по ориентации в мире человеческих действий, человеческих отношений, задач и мотивов человеческой деятельности».</w:t>
      </w:r>
      <w:r w:rsidR="00255617">
        <w:rPr>
          <w:rStyle w:val="a8"/>
          <w:sz w:val="28"/>
          <w:szCs w:val="28"/>
        </w:rPr>
        <w:footnoteReference w:id="1"/>
      </w:r>
      <w:r w:rsidR="008C4D3E">
        <w:rPr>
          <w:sz w:val="28"/>
          <w:szCs w:val="28"/>
          <w:shd w:val="clear" w:color="auto" w:fill="FFFFFF"/>
        </w:rPr>
        <w:t xml:space="preserve"> Феномен игры заключается в том, что являясь своего рода средством рекреации и формирования досуга, реализуя в полной мере гедонистические принципы, она способна </w:t>
      </w:r>
      <w:r w:rsidR="008C4D3E" w:rsidRPr="008C4D3E">
        <w:rPr>
          <w:iCs/>
          <w:sz w:val="28"/>
          <w:szCs w:val="28"/>
        </w:rPr>
        <w:t>перерасти в обучение, в творчество, в терапию, в модель типа человеческих отношений и проявлений в труде, воспитании.</w:t>
      </w:r>
      <w:r w:rsidR="008C4D3E" w:rsidRPr="008C4D3E">
        <w:rPr>
          <w:sz w:val="28"/>
          <w:szCs w:val="28"/>
        </w:rPr>
        <w:t xml:space="preserve"> </w:t>
      </w:r>
      <w:r w:rsidR="000B5228" w:rsidRPr="000B5228">
        <w:rPr>
          <w:sz w:val="28"/>
          <w:szCs w:val="28"/>
        </w:rPr>
        <w:t xml:space="preserve">Игру как метод обучения и воспитания люди использовали с </w:t>
      </w:r>
      <w:r w:rsidR="000B5228" w:rsidRPr="000B5228">
        <w:rPr>
          <w:sz w:val="28"/>
          <w:szCs w:val="28"/>
        </w:rPr>
        <w:lastRenderedPageBreak/>
        <w:t>древности.</w:t>
      </w:r>
      <w:r w:rsidR="000B5228" w:rsidRPr="005C5D9D">
        <w:t xml:space="preserve"> </w:t>
      </w:r>
      <w:r w:rsidR="000B5228" w:rsidRPr="000B5228">
        <w:rPr>
          <w:sz w:val="28"/>
          <w:szCs w:val="28"/>
        </w:rPr>
        <w:t>Широкое применение игра находит в народной педагогике, в дошкольных и внешкольных учреждениях.</w:t>
      </w:r>
    </w:p>
    <w:p w:rsidR="001D62A6" w:rsidRDefault="000B5228" w:rsidP="0062346A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B5228">
        <w:rPr>
          <w:i/>
          <w:sz w:val="28"/>
          <w:szCs w:val="28"/>
        </w:rPr>
        <w:t>Спортивная игра</w:t>
      </w:r>
      <w:r>
        <w:rPr>
          <w:i/>
          <w:sz w:val="28"/>
          <w:szCs w:val="28"/>
        </w:rPr>
        <w:t>-</w:t>
      </w:r>
      <w:r w:rsidRPr="000B522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0B5228">
        <w:rPr>
          <w:color w:val="000000"/>
          <w:sz w:val="28"/>
          <w:szCs w:val="28"/>
          <w:shd w:val="clear" w:color="auto" w:fill="FFFFFF"/>
        </w:rPr>
        <w:t>социальная двигательная активность, свойственная людям, в которой</w:t>
      </w:r>
      <w:r>
        <w:rPr>
          <w:color w:val="000000"/>
          <w:sz w:val="28"/>
          <w:szCs w:val="28"/>
          <w:shd w:val="clear" w:color="auto" w:fill="FFFFFF"/>
        </w:rPr>
        <w:t xml:space="preserve"> объединены компоненты спорта (</w:t>
      </w:r>
      <w:r w:rsidRPr="000B5228">
        <w:rPr>
          <w:color w:val="000000"/>
          <w:sz w:val="28"/>
          <w:szCs w:val="28"/>
          <w:shd w:val="clear" w:color="auto" w:fill="FFFFFF"/>
        </w:rPr>
        <w:t>соревнования) и собственно игра</w:t>
      </w:r>
      <w:r w:rsidR="00AE3C5D">
        <w:rPr>
          <w:color w:val="000000"/>
          <w:sz w:val="28"/>
          <w:szCs w:val="28"/>
          <w:shd w:val="clear" w:color="auto" w:fill="FFFFFF"/>
        </w:rPr>
        <w:t>. Занятия такими</w:t>
      </w:r>
      <w:r>
        <w:rPr>
          <w:color w:val="000000"/>
          <w:sz w:val="28"/>
          <w:szCs w:val="28"/>
          <w:shd w:val="clear" w:color="auto" w:fill="FFFFFF"/>
        </w:rPr>
        <w:t xml:space="preserve"> играми</w:t>
      </w:r>
      <w:r w:rsidR="00AE3C5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способствует формированию определенных физических качеств и </w:t>
      </w:r>
      <w:r w:rsidR="00AE3C5D">
        <w:rPr>
          <w:color w:val="000000"/>
          <w:sz w:val="28"/>
          <w:szCs w:val="28"/>
          <w:shd w:val="clear" w:color="auto" w:fill="FFFFFF"/>
        </w:rPr>
        <w:t xml:space="preserve">общему физическому становлению молодежи, и поддержанию физической формы у людей среднего и пожилого возраста. Кроме того, главными отличительными чертами спортивных игр от других видов спортивной деятельности являются повышенный эмоциональный фон и ситуативность. </w:t>
      </w:r>
      <w:r w:rsidR="00614895" w:rsidRPr="00614895">
        <w:rPr>
          <w:color w:val="000000"/>
          <w:sz w:val="28"/>
          <w:szCs w:val="28"/>
          <w:shd w:val="clear" w:color="auto" w:fill="FFFFFF"/>
        </w:rPr>
        <w:t>Непрерывная смена игровых поло</w:t>
      </w:r>
      <w:r w:rsidR="00614895">
        <w:rPr>
          <w:color w:val="000000"/>
          <w:sz w:val="28"/>
          <w:szCs w:val="28"/>
          <w:shd w:val="clear" w:color="auto" w:fill="FFFFFF"/>
        </w:rPr>
        <w:t>жений в процессе игры, требует от участников моментальной реакции на действия соперника, что в значительной степени повышает уровень нагрузки на все системы организма, способствует повышению двигательного опыта и соответственно обладает мощным тренирующим эффектом. Кроме того, участие в спортивных играх воспитывает такие жизненно необходимые качества как: находчивость, решительность, способность ориентироваться в неожиданной обстановке,</w:t>
      </w:r>
      <w:r w:rsidR="001D62A6">
        <w:rPr>
          <w:color w:val="000000"/>
          <w:sz w:val="28"/>
          <w:szCs w:val="28"/>
          <w:shd w:val="clear" w:color="auto" w:fill="FFFFFF"/>
        </w:rPr>
        <w:t xml:space="preserve"> дисциплинированность, самоконтроль, умение работать в команде, и чувство взаимной выручки. То есть, спортивная игра предъявляет повышенные требования к адаптационным возможностям организма и личности.</w:t>
      </w:r>
    </w:p>
    <w:p w:rsidR="001D62A6" w:rsidRDefault="001D62A6" w:rsidP="0062346A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 всего выше сказанного можно сделать вывод, что спортивная игра затрагивает значительную сферу физического и психологического развития человека, обладает развивающим, воспитательным и социализирующим действием, а, следовательно, имеет колоссальный потенциал для развития человека как гармоничной личности, что в свою очередь является главной задачей педагогики.</w:t>
      </w:r>
    </w:p>
    <w:p w:rsidR="0014432A" w:rsidRDefault="001D62A6" w:rsidP="0062346A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Проанализировав все вышесказанной очевидным становится </w:t>
      </w:r>
      <w:r w:rsidR="0062346A">
        <w:rPr>
          <w:color w:val="000000"/>
          <w:sz w:val="28"/>
          <w:szCs w:val="28"/>
          <w:shd w:val="clear" w:color="auto" w:fill="FFFFFF"/>
        </w:rPr>
        <w:t xml:space="preserve">значение игры для адаптации человека к жизни. Тем сильнее ее роль и перспективы применения возрастают если речь </w:t>
      </w:r>
      <w:r w:rsidR="0014432A">
        <w:rPr>
          <w:color w:val="000000"/>
          <w:sz w:val="28"/>
          <w:szCs w:val="28"/>
          <w:shd w:val="clear" w:color="auto" w:fill="FFFFFF"/>
        </w:rPr>
        <w:t>идет о человеке</w:t>
      </w:r>
      <w:r w:rsidR="0062346A">
        <w:rPr>
          <w:color w:val="000000"/>
          <w:sz w:val="28"/>
          <w:szCs w:val="28"/>
          <w:shd w:val="clear" w:color="auto" w:fill="FFFFFF"/>
        </w:rPr>
        <w:t xml:space="preserve"> с ограниченными возможностями здоровья. В наше время уже ни у кого не возникает сомнений по </w:t>
      </w:r>
      <w:r w:rsidR="0062346A">
        <w:rPr>
          <w:color w:val="000000"/>
          <w:sz w:val="28"/>
          <w:szCs w:val="28"/>
          <w:shd w:val="clear" w:color="auto" w:fill="FFFFFF"/>
        </w:rPr>
        <w:lastRenderedPageBreak/>
        <w:t>поводу реабилитационного потенц</w:t>
      </w:r>
      <w:r w:rsidR="0014432A">
        <w:rPr>
          <w:color w:val="000000"/>
          <w:sz w:val="28"/>
          <w:szCs w:val="28"/>
          <w:shd w:val="clear" w:color="auto" w:fill="FFFFFF"/>
        </w:rPr>
        <w:t>иала спортивных игр, более того они уже продолжительное время с успехом используются во многих реабилитационных программах, а точкой отсчета практического применения можно считать работу ныне всемирно известного Сток-Мандевильского госпиталя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4432A">
        <w:rPr>
          <w:color w:val="000000"/>
          <w:sz w:val="28"/>
          <w:szCs w:val="28"/>
          <w:shd w:val="clear" w:color="auto" w:fill="FFFFFF"/>
        </w:rPr>
        <w:t>под руководством сэра Людвига Гуттмана.</w:t>
      </w:r>
    </w:p>
    <w:p w:rsidR="00AE3C5D" w:rsidRDefault="004D677C" w:rsidP="004D677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Эффективность применения игр в лечении и</w:t>
      </w:r>
      <w:r w:rsidR="001C7557" w:rsidRPr="001C7557">
        <w:rPr>
          <w:sz w:val="28"/>
          <w:szCs w:val="28"/>
          <w:lang w:eastAsia="en-US"/>
        </w:rPr>
        <w:t xml:space="preserve"> </w:t>
      </w:r>
      <w:r w:rsidRPr="004D677C">
        <w:rPr>
          <w:sz w:val="28"/>
          <w:szCs w:val="28"/>
          <w:lang w:eastAsia="en-US"/>
        </w:rPr>
        <w:t>реабилитации</w:t>
      </w:r>
      <w:r>
        <w:rPr>
          <w:sz w:val="28"/>
          <w:szCs w:val="28"/>
          <w:lang w:eastAsia="en-US"/>
        </w:rPr>
        <w:t xml:space="preserve"> </w:t>
      </w:r>
      <w:r w:rsidRPr="004D677C">
        <w:rPr>
          <w:sz w:val="28"/>
          <w:szCs w:val="28"/>
          <w:lang w:eastAsia="en-US"/>
        </w:rPr>
        <w:t>самых различных заболеван</w:t>
      </w:r>
      <w:r>
        <w:rPr>
          <w:sz w:val="28"/>
          <w:szCs w:val="28"/>
          <w:lang w:eastAsia="en-US"/>
        </w:rPr>
        <w:t>ий и повреждений признают ведущие специалисты в области</w:t>
      </w:r>
      <w:r w:rsidRPr="004D677C">
        <w:rPr>
          <w:sz w:val="28"/>
          <w:szCs w:val="28"/>
          <w:lang w:eastAsia="en-US"/>
        </w:rPr>
        <w:t xml:space="preserve"> психоанализ</w:t>
      </w:r>
      <w:r>
        <w:rPr>
          <w:sz w:val="28"/>
          <w:szCs w:val="28"/>
          <w:lang w:eastAsia="en-US"/>
        </w:rPr>
        <w:t xml:space="preserve">а и поведенческой, </w:t>
      </w:r>
      <w:r w:rsidRPr="004D677C">
        <w:rPr>
          <w:sz w:val="28"/>
          <w:szCs w:val="28"/>
          <w:lang w:eastAsia="en-US"/>
        </w:rPr>
        <w:t>гуманистической, недирективной и телесноориентированной</w:t>
      </w:r>
      <w:r>
        <w:rPr>
          <w:sz w:val="28"/>
          <w:szCs w:val="28"/>
          <w:lang w:eastAsia="en-US"/>
        </w:rPr>
        <w:t xml:space="preserve"> </w:t>
      </w:r>
      <w:r w:rsidRPr="004D677C">
        <w:rPr>
          <w:sz w:val="28"/>
          <w:szCs w:val="28"/>
          <w:lang w:eastAsia="en-US"/>
        </w:rPr>
        <w:t>психотерапии. В 1982 году была с</w:t>
      </w:r>
      <w:r>
        <w:rPr>
          <w:sz w:val="28"/>
          <w:szCs w:val="28"/>
          <w:lang w:eastAsia="en-US"/>
        </w:rPr>
        <w:t>оздана меж</w:t>
      </w:r>
      <w:r w:rsidRPr="004D677C">
        <w:rPr>
          <w:sz w:val="28"/>
          <w:szCs w:val="28"/>
          <w:lang w:eastAsia="en-US"/>
        </w:rPr>
        <w:t xml:space="preserve">дисциплинарная </w:t>
      </w:r>
      <w:r w:rsidRPr="004D677C">
        <w:rPr>
          <w:iCs/>
          <w:sz w:val="28"/>
          <w:szCs w:val="28"/>
          <w:lang w:eastAsia="en-US"/>
        </w:rPr>
        <w:t>Международная Ассоциация Игровой Терапии</w:t>
      </w:r>
      <w:r>
        <w:rPr>
          <w:sz w:val="28"/>
          <w:szCs w:val="28"/>
          <w:lang w:eastAsia="en-US"/>
        </w:rPr>
        <w:t xml:space="preserve"> </w:t>
      </w:r>
      <w:r w:rsidRPr="004D677C">
        <w:rPr>
          <w:sz w:val="28"/>
          <w:szCs w:val="28"/>
          <w:lang w:eastAsia="en-US"/>
        </w:rPr>
        <w:t xml:space="preserve">(АИТ) </w:t>
      </w:r>
      <w:r>
        <w:rPr>
          <w:sz w:val="28"/>
          <w:szCs w:val="28"/>
          <w:lang w:eastAsia="en-US"/>
        </w:rPr>
        <w:t>главной целью которой является популяризация игры как средства реабилитации и разработка, утверждение принципов и положений игровой терапии.</w:t>
      </w:r>
    </w:p>
    <w:p w:rsidR="001C7557" w:rsidRDefault="00A2590E" w:rsidP="004D677C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Одной из спортивных игр, активно применяемых в соревновательной деятельности и реабилитации, рекреации лиц с ограниченными возможностями здоровья является </w:t>
      </w:r>
      <w:r w:rsidRPr="00A2590E">
        <w:rPr>
          <w:i/>
          <w:sz w:val="28"/>
          <w:szCs w:val="28"/>
          <w:lang w:eastAsia="en-US"/>
        </w:rPr>
        <w:t>радиальный баскетбол.</w:t>
      </w:r>
    </w:p>
    <w:p w:rsidR="00B9442B" w:rsidRDefault="00B9442B" w:rsidP="004D677C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  <w:lang w:eastAsia="en-US"/>
        </w:rPr>
      </w:pPr>
    </w:p>
    <w:p w:rsidR="00B9442B" w:rsidRDefault="00A807E8" w:rsidP="00B9442B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Глава</w:t>
      </w:r>
      <w:r w:rsidR="00B9442B">
        <w:rPr>
          <w:b/>
          <w:sz w:val="32"/>
          <w:szCs w:val="32"/>
          <w:lang w:eastAsia="en-US"/>
        </w:rPr>
        <w:t xml:space="preserve"> 1.</w:t>
      </w:r>
    </w:p>
    <w:p w:rsidR="00B9442B" w:rsidRDefault="00CA275B" w:rsidP="00B9442B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Предпосылки</w:t>
      </w:r>
      <w:r w:rsidR="00B9442B">
        <w:rPr>
          <w:b/>
          <w:i/>
          <w:sz w:val="28"/>
          <w:szCs w:val="28"/>
          <w:lang w:eastAsia="en-US"/>
        </w:rPr>
        <w:t xml:space="preserve"> возникновения.</w:t>
      </w:r>
    </w:p>
    <w:p w:rsidR="00E354BD" w:rsidRDefault="00E354BD" w:rsidP="00E354B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Очевидным является тот факт, что все базовые элементы техники и правила перемещения игроков в радиальный баскетбол заимствованы у одной из самых п</w:t>
      </w:r>
      <w:r w:rsidR="00A46508">
        <w:rPr>
          <w:sz w:val="28"/>
          <w:szCs w:val="28"/>
          <w:lang w:eastAsia="en-US"/>
        </w:rPr>
        <w:t>опулярных в мире спортивных игр-</w:t>
      </w:r>
      <w:r>
        <w:rPr>
          <w:sz w:val="28"/>
          <w:szCs w:val="28"/>
          <w:lang w:eastAsia="en-US"/>
        </w:rPr>
        <w:t>баскетбола, а точнее из его популярной разновидности - стритбола. В связи с этим, целесообразно повторить историю возникновения данного вида спорта и его модификаций.</w:t>
      </w:r>
    </w:p>
    <w:p w:rsidR="00C22334" w:rsidRDefault="00A46508" w:rsidP="00E354B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252525"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>Создателем</w:t>
      </w:r>
      <w:r w:rsidRPr="00A46508">
        <w:rPr>
          <w:sz w:val="28"/>
          <w:szCs w:val="28"/>
          <w:lang w:eastAsia="en-US"/>
        </w:rPr>
        <w:t xml:space="preserve"> баскетбола принято считать преподавателя </w:t>
      </w:r>
      <w:r w:rsidRPr="00A46508">
        <w:rPr>
          <w:sz w:val="28"/>
          <w:szCs w:val="28"/>
          <w:shd w:val="clear" w:color="auto" w:fill="FFFFFF"/>
        </w:rPr>
        <w:t>колледжа Молодёжной Христианской Ассоциации из</w:t>
      </w:r>
      <w:r w:rsidRPr="00A46508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ooltip="Спрингфилд (Массачусетс)" w:history="1">
        <w:r w:rsidRPr="00A46508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Спрингфилда</w:t>
        </w:r>
      </w:hyperlink>
      <w:r w:rsidRPr="00A46508">
        <w:rPr>
          <w:sz w:val="28"/>
          <w:szCs w:val="28"/>
          <w:shd w:val="clear" w:color="auto" w:fill="FFFFFF"/>
        </w:rPr>
        <w:t>, штат</w:t>
      </w:r>
      <w:r>
        <w:rPr>
          <w:sz w:val="28"/>
          <w:szCs w:val="28"/>
          <w:shd w:val="clear" w:color="auto" w:fill="FFFFFF"/>
        </w:rPr>
        <w:t>а</w:t>
      </w:r>
      <w:r w:rsidRPr="00A46508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tooltip="Массачусетс" w:history="1">
        <w:r w:rsidRPr="00A46508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Массачусетс</w:t>
        </w:r>
      </w:hyperlink>
      <w:r>
        <w:rPr>
          <w:sz w:val="28"/>
          <w:szCs w:val="28"/>
        </w:rPr>
        <w:t xml:space="preserve"> Джеймса Нейсмита, </w:t>
      </w:r>
      <w:r w:rsidRPr="00A46508">
        <w:rPr>
          <w:sz w:val="28"/>
          <w:szCs w:val="28"/>
        </w:rPr>
        <w:t xml:space="preserve">который </w:t>
      </w:r>
      <w:r w:rsidRPr="00A46508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A46508">
        <w:rPr>
          <w:color w:val="252525"/>
          <w:sz w:val="28"/>
          <w:szCs w:val="28"/>
          <w:shd w:val="clear" w:color="auto" w:fill="FFFFFF"/>
        </w:rPr>
        <w:t xml:space="preserve">21 декабря 1891 года, с целью внести разнообразие в монотонный процесс физического воспитания студентов, который в то время целиком состояли из </w:t>
      </w:r>
      <w:r>
        <w:rPr>
          <w:color w:val="252525"/>
          <w:sz w:val="28"/>
          <w:szCs w:val="28"/>
          <w:shd w:val="clear" w:color="auto" w:fill="FFFFFF"/>
        </w:rPr>
        <w:t>выполнения гимнастических упраж</w:t>
      </w:r>
      <w:r w:rsidRPr="00A46508">
        <w:rPr>
          <w:color w:val="252525"/>
          <w:sz w:val="28"/>
          <w:szCs w:val="28"/>
          <w:shd w:val="clear" w:color="auto" w:fill="FFFFFF"/>
        </w:rPr>
        <w:t xml:space="preserve">нений, привязал две корзины из-под персиков к перилам балкона спортивного зала и, разделив </w:t>
      </w:r>
      <w:r w:rsidRPr="00A46508">
        <w:rPr>
          <w:color w:val="252525"/>
          <w:sz w:val="28"/>
          <w:szCs w:val="28"/>
          <w:shd w:val="clear" w:color="auto" w:fill="FFFFFF"/>
        </w:rPr>
        <w:lastRenderedPageBreak/>
        <w:t>восемнадцать студентов на две команды, предложил им сыграть в игру смысл которой сводился к тому, чтобы забросить большее количество мячей в корзину соперников.</w:t>
      </w:r>
      <w:r>
        <w:rPr>
          <w:color w:val="252525"/>
          <w:sz w:val="28"/>
          <w:szCs w:val="28"/>
          <w:shd w:val="clear" w:color="auto" w:fill="FFFFFF"/>
        </w:rPr>
        <w:t xml:space="preserve"> Данная игра, прагматично названная «баскетбол» полюбилась студентам, хотя в своем первозданном виде явля</w:t>
      </w:r>
      <w:r w:rsidR="001E21CD">
        <w:rPr>
          <w:color w:val="252525"/>
          <w:sz w:val="28"/>
          <w:szCs w:val="28"/>
          <w:shd w:val="clear" w:color="auto" w:fill="FFFFFF"/>
        </w:rPr>
        <w:t>лась лишь наброском, отдаленно</w:t>
      </w:r>
      <w:r>
        <w:rPr>
          <w:color w:val="252525"/>
          <w:sz w:val="28"/>
          <w:szCs w:val="28"/>
          <w:shd w:val="clear" w:color="auto" w:fill="FFFFFF"/>
        </w:rPr>
        <w:t xml:space="preserve"> напоминающим современный баскет</w:t>
      </w:r>
      <w:r w:rsidR="001E21CD">
        <w:rPr>
          <w:color w:val="252525"/>
          <w:sz w:val="28"/>
          <w:szCs w:val="28"/>
          <w:shd w:val="clear" w:color="auto" w:fill="FFFFFF"/>
        </w:rPr>
        <w:t>бол, так как в ней отсутствовало привычное для нас</w:t>
      </w:r>
      <w:r>
        <w:rPr>
          <w:color w:val="252525"/>
          <w:sz w:val="28"/>
          <w:szCs w:val="28"/>
          <w:shd w:val="clear" w:color="auto" w:fill="FFFFFF"/>
        </w:rPr>
        <w:t xml:space="preserve"> веденение</w:t>
      </w:r>
      <w:r w:rsidR="001E21CD">
        <w:rPr>
          <w:color w:val="252525"/>
          <w:sz w:val="28"/>
          <w:szCs w:val="28"/>
          <w:shd w:val="clear" w:color="auto" w:fill="FFFFFF"/>
        </w:rPr>
        <w:t xml:space="preserve"> мяча. Игроки стояли на местах и выполняя передачи стремились забросить мяч в корзину, в случае успешной атаки один из студентов поднимался к корзине, вытаскивал из нее мяч, тем самым возобновляя игру. В сравнении с тем баскетболом, который знают и любят миллионы людей в наши дни, описанная выше игра явно уступает в зрелищности, однако она отражает основные принципы игры и в полной мере соответствует задаче которую поставил для себя доктор Нейсмит - создать </w:t>
      </w:r>
      <w:r w:rsidR="001E21CD" w:rsidRPr="001E21CD">
        <w:rPr>
          <w:color w:val="252525"/>
          <w:sz w:val="28"/>
          <w:szCs w:val="28"/>
          <w:shd w:val="clear" w:color="auto" w:fill="FFFFFF"/>
        </w:rPr>
        <w:t xml:space="preserve">игру именно коллективную, в которую можно было бы вовлечь одновременно большое количество участвующих. </w:t>
      </w:r>
    </w:p>
    <w:p w:rsidR="00C22334" w:rsidRDefault="00C22334" w:rsidP="00C2233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252525"/>
          <w:sz w:val="28"/>
          <w:szCs w:val="28"/>
          <w:shd w:val="clear" w:color="auto" w:fill="FFFFFF"/>
        </w:rPr>
      </w:pPr>
      <w:r w:rsidRPr="00C22334">
        <w:rPr>
          <w:color w:val="252525"/>
          <w:sz w:val="28"/>
          <w:szCs w:val="28"/>
          <w:shd w:val="clear" w:color="auto" w:fill="FFFFFF"/>
        </w:rPr>
        <w:t xml:space="preserve">Первый этап развития баскетбола связан с его распространением в учебных заведениях США — школах и колледжах. Ещё до начала </w:t>
      </w:r>
      <w:r w:rsidRPr="00C22334">
        <w:rPr>
          <w:color w:val="252525"/>
          <w:sz w:val="28"/>
          <w:szCs w:val="28"/>
          <w:shd w:val="clear" w:color="auto" w:fill="FFFFFF"/>
          <w:lang w:val="en-US"/>
        </w:rPr>
        <w:t>XX</w:t>
      </w:r>
      <w:r w:rsidRPr="00C22334">
        <w:rPr>
          <w:color w:val="252525"/>
          <w:sz w:val="28"/>
          <w:szCs w:val="28"/>
          <w:shd w:val="clear" w:color="auto" w:fill="FFFFFF"/>
        </w:rPr>
        <w:t xml:space="preserve"> века </w:t>
      </w:r>
      <w:r>
        <w:rPr>
          <w:color w:val="252525"/>
          <w:sz w:val="28"/>
          <w:szCs w:val="28"/>
          <w:shd w:val="clear" w:color="auto" w:fill="FFFFFF"/>
        </w:rPr>
        <w:t xml:space="preserve">увлечение баскетболом переходит из США в Канаду и совершаются попытки создания профессиональных объединений. В начале </w:t>
      </w:r>
      <w:r>
        <w:rPr>
          <w:color w:val="252525"/>
          <w:sz w:val="28"/>
          <w:szCs w:val="28"/>
          <w:shd w:val="clear" w:color="auto" w:fill="FFFFFF"/>
          <w:lang w:val="en-US"/>
        </w:rPr>
        <w:t>XX</w:t>
      </w:r>
      <w:r>
        <w:rPr>
          <w:color w:val="252525"/>
          <w:sz w:val="28"/>
          <w:szCs w:val="28"/>
          <w:shd w:val="clear" w:color="auto" w:fill="FFFFFF"/>
        </w:rPr>
        <w:t xml:space="preserve"> века уже существовали профессиональные команды, и организовывались различные общественные и национальные организации, к середине века, объединившиеся в существую до сегодняшних дней Национальную Баскетбольную Ассоциацию.</w:t>
      </w:r>
    </w:p>
    <w:p w:rsidR="003C157F" w:rsidRDefault="00C22334" w:rsidP="003C157F">
      <w:pPr>
        <w:pStyle w:val="aa"/>
        <w:shd w:val="clear" w:color="auto" w:fill="FFFFFF"/>
        <w:spacing w:before="120" w:beforeAutospacing="0" w:after="120" w:afterAutospacing="0" w:line="360" w:lineRule="auto"/>
        <w:ind w:firstLine="708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  <w:shd w:val="clear" w:color="auto" w:fill="FFFFFF"/>
        </w:rPr>
        <w:t>Однако баскетбол развивался не только в Северной Америке</w:t>
      </w:r>
      <w:r w:rsidR="00CA275B">
        <w:rPr>
          <w:color w:val="252525"/>
          <w:sz w:val="28"/>
          <w:szCs w:val="28"/>
          <w:shd w:val="clear" w:color="auto" w:fill="FFFFFF"/>
        </w:rPr>
        <w:t>.</w:t>
      </w:r>
      <w:r w:rsidR="00CA275B">
        <w:rPr>
          <w:rFonts w:ascii="Arial" w:hAnsi="Arial" w:cs="Arial"/>
          <w:color w:val="252525"/>
          <w:sz w:val="21"/>
          <w:szCs w:val="21"/>
        </w:rPr>
        <w:t xml:space="preserve"> </w:t>
      </w:r>
      <w:r w:rsidR="00CA275B" w:rsidRPr="00CA275B">
        <w:rPr>
          <w:color w:val="252525"/>
          <w:sz w:val="28"/>
          <w:szCs w:val="28"/>
        </w:rPr>
        <w:t>Первое, пилотное, международное состязание датируется еще</w:t>
      </w:r>
      <w:r w:rsidR="00CA275B" w:rsidRPr="00CA275B">
        <w:rPr>
          <w:rStyle w:val="apple-converted-space"/>
          <w:color w:val="252525"/>
          <w:sz w:val="28"/>
          <w:szCs w:val="28"/>
        </w:rPr>
        <w:t> </w:t>
      </w:r>
      <w:hyperlink r:id="rId10" w:tooltip="1904 год" w:history="1">
        <w:r w:rsidR="00CA275B" w:rsidRPr="00CA275B">
          <w:rPr>
            <w:rStyle w:val="a9"/>
            <w:color w:val="auto"/>
            <w:sz w:val="28"/>
            <w:szCs w:val="28"/>
            <w:u w:val="none"/>
          </w:rPr>
          <w:t>1904 годом</w:t>
        </w:r>
      </w:hyperlink>
      <w:r w:rsidR="00CA275B" w:rsidRPr="00CA275B">
        <w:rPr>
          <w:sz w:val="28"/>
          <w:szCs w:val="28"/>
        </w:rPr>
        <w:t>.</w:t>
      </w:r>
      <w:r w:rsidR="00CA275B" w:rsidRPr="00CA275B">
        <w:rPr>
          <w:color w:val="252525"/>
          <w:sz w:val="28"/>
          <w:szCs w:val="28"/>
        </w:rPr>
        <w:t xml:space="preserve"> </w:t>
      </w:r>
      <w:r w:rsidRPr="00CA275B">
        <w:rPr>
          <w:color w:val="252525"/>
          <w:sz w:val="28"/>
          <w:szCs w:val="28"/>
        </w:rPr>
        <w:t>В</w:t>
      </w:r>
      <w:r w:rsidRPr="00CA275B">
        <w:rPr>
          <w:rStyle w:val="apple-converted-space"/>
          <w:color w:val="252525"/>
          <w:sz w:val="28"/>
          <w:szCs w:val="28"/>
        </w:rPr>
        <w:t> </w:t>
      </w:r>
      <w:hyperlink r:id="rId11" w:tooltip="1932 год" w:history="1">
        <w:r w:rsidRPr="00CA275B">
          <w:rPr>
            <w:rStyle w:val="a9"/>
            <w:color w:val="auto"/>
            <w:sz w:val="28"/>
            <w:szCs w:val="28"/>
            <w:u w:val="none"/>
          </w:rPr>
          <w:t>1932 году</w:t>
        </w:r>
      </w:hyperlink>
      <w:r w:rsidRPr="00CA275B">
        <w:rPr>
          <w:rStyle w:val="apple-converted-space"/>
          <w:sz w:val="28"/>
          <w:szCs w:val="28"/>
        </w:rPr>
        <w:t> </w:t>
      </w:r>
      <w:r w:rsidRPr="00CA275B">
        <w:rPr>
          <w:sz w:val="28"/>
          <w:szCs w:val="28"/>
        </w:rPr>
        <w:t>на первой международной конференции национальных баскетбольных ассоциаций, состоявшейся в</w:t>
      </w:r>
      <w:r w:rsidRPr="00CA275B">
        <w:rPr>
          <w:rStyle w:val="apple-converted-space"/>
          <w:sz w:val="28"/>
          <w:szCs w:val="28"/>
        </w:rPr>
        <w:t> </w:t>
      </w:r>
      <w:hyperlink r:id="rId12" w:tooltip="Женева" w:history="1">
        <w:r w:rsidRPr="00CA275B">
          <w:rPr>
            <w:rStyle w:val="a9"/>
            <w:color w:val="auto"/>
            <w:sz w:val="28"/>
            <w:szCs w:val="28"/>
            <w:u w:val="none"/>
          </w:rPr>
          <w:t>Женеве</w:t>
        </w:r>
      </w:hyperlink>
      <w:r w:rsidRPr="00CA275B">
        <w:rPr>
          <w:rStyle w:val="apple-converted-space"/>
          <w:sz w:val="28"/>
          <w:szCs w:val="28"/>
        </w:rPr>
        <w:t> </w:t>
      </w:r>
      <w:r w:rsidRPr="00CA275B">
        <w:rPr>
          <w:sz w:val="28"/>
          <w:szCs w:val="28"/>
        </w:rPr>
        <w:t>, была основана</w:t>
      </w:r>
      <w:r w:rsidRPr="00CA275B">
        <w:rPr>
          <w:rStyle w:val="apple-converted-space"/>
          <w:sz w:val="28"/>
          <w:szCs w:val="28"/>
        </w:rPr>
        <w:t> </w:t>
      </w:r>
      <w:hyperlink r:id="rId13" w:tooltip="Международная федерация баскетбола" w:history="1">
        <w:r w:rsidRPr="00CA275B">
          <w:rPr>
            <w:rStyle w:val="a9"/>
            <w:color w:val="auto"/>
            <w:sz w:val="28"/>
            <w:szCs w:val="28"/>
            <w:u w:val="none"/>
          </w:rPr>
          <w:t>Международная федерация (любительского) баскетбола</w:t>
        </w:r>
      </w:hyperlink>
      <w:r w:rsidRPr="00CA275B">
        <w:rPr>
          <w:sz w:val="28"/>
          <w:szCs w:val="28"/>
        </w:rPr>
        <w:t xml:space="preserve">. </w:t>
      </w:r>
      <w:r w:rsidRPr="00CA275B">
        <w:rPr>
          <w:color w:val="252525"/>
          <w:sz w:val="28"/>
          <w:szCs w:val="28"/>
        </w:rPr>
        <w:t>В роли основателей выступили национальные баскетбольные комитеты восьми стран</w:t>
      </w:r>
      <w:r w:rsidRPr="00CA275B">
        <w:rPr>
          <w:sz w:val="28"/>
          <w:szCs w:val="28"/>
        </w:rPr>
        <w:t>:</w:t>
      </w:r>
      <w:r w:rsidRPr="00CA275B">
        <w:rPr>
          <w:rStyle w:val="apple-converted-space"/>
          <w:sz w:val="28"/>
          <w:szCs w:val="28"/>
        </w:rPr>
        <w:t> </w:t>
      </w:r>
      <w:hyperlink r:id="rId14" w:tooltip="Аргентина" w:history="1">
        <w:r w:rsidRPr="00CA275B">
          <w:rPr>
            <w:rStyle w:val="a9"/>
            <w:color w:val="auto"/>
            <w:sz w:val="28"/>
            <w:szCs w:val="28"/>
            <w:u w:val="none"/>
          </w:rPr>
          <w:t>Аргентины</w:t>
        </w:r>
      </w:hyperlink>
      <w:r w:rsidRPr="00CA275B">
        <w:rPr>
          <w:sz w:val="28"/>
          <w:szCs w:val="28"/>
        </w:rPr>
        <w:t>,</w:t>
      </w:r>
      <w:r w:rsidRPr="00CA275B">
        <w:rPr>
          <w:rStyle w:val="apple-converted-space"/>
          <w:sz w:val="28"/>
          <w:szCs w:val="28"/>
        </w:rPr>
        <w:t> </w:t>
      </w:r>
      <w:hyperlink r:id="rId15" w:tooltip="Чехословакия" w:history="1">
        <w:r w:rsidRPr="00CA275B">
          <w:rPr>
            <w:rStyle w:val="a9"/>
            <w:color w:val="auto"/>
            <w:sz w:val="28"/>
            <w:szCs w:val="28"/>
            <w:u w:val="none"/>
          </w:rPr>
          <w:t>Чехословакии</w:t>
        </w:r>
      </w:hyperlink>
      <w:r w:rsidRPr="00CA275B">
        <w:rPr>
          <w:sz w:val="28"/>
          <w:szCs w:val="28"/>
        </w:rPr>
        <w:t>,</w:t>
      </w:r>
      <w:r w:rsidRPr="00CA275B">
        <w:rPr>
          <w:rStyle w:val="apple-converted-space"/>
          <w:sz w:val="28"/>
          <w:szCs w:val="28"/>
        </w:rPr>
        <w:t> </w:t>
      </w:r>
      <w:hyperlink r:id="rId16" w:tooltip="Греция" w:history="1">
        <w:r w:rsidRPr="00CA275B">
          <w:rPr>
            <w:rStyle w:val="a9"/>
            <w:color w:val="auto"/>
            <w:sz w:val="28"/>
            <w:szCs w:val="28"/>
            <w:u w:val="none"/>
          </w:rPr>
          <w:t>Греции</w:t>
        </w:r>
      </w:hyperlink>
      <w:r w:rsidRPr="00CA275B">
        <w:rPr>
          <w:sz w:val="28"/>
          <w:szCs w:val="28"/>
        </w:rPr>
        <w:t>,</w:t>
      </w:r>
      <w:r w:rsidRPr="00CA275B">
        <w:rPr>
          <w:rStyle w:val="apple-converted-space"/>
          <w:sz w:val="28"/>
          <w:szCs w:val="28"/>
        </w:rPr>
        <w:t> </w:t>
      </w:r>
      <w:hyperlink r:id="rId17" w:tooltip="Италия" w:history="1">
        <w:r w:rsidRPr="00CA275B">
          <w:rPr>
            <w:rStyle w:val="a9"/>
            <w:color w:val="auto"/>
            <w:sz w:val="28"/>
            <w:szCs w:val="28"/>
            <w:u w:val="none"/>
          </w:rPr>
          <w:t>Италии</w:t>
        </w:r>
      </w:hyperlink>
      <w:r w:rsidRPr="00CA275B">
        <w:rPr>
          <w:sz w:val="28"/>
          <w:szCs w:val="28"/>
        </w:rPr>
        <w:t>,</w:t>
      </w:r>
      <w:r w:rsidRPr="00CA275B">
        <w:rPr>
          <w:rStyle w:val="apple-converted-space"/>
          <w:sz w:val="28"/>
          <w:szCs w:val="28"/>
        </w:rPr>
        <w:t> </w:t>
      </w:r>
      <w:hyperlink r:id="rId18" w:tooltip="Латвия" w:history="1">
        <w:r w:rsidRPr="00CA275B">
          <w:rPr>
            <w:rStyle w:val="a9"/>
            <w:color w:val="auto"/>
            <w:sz w:val="28"/>
            <w:szCs w:val="28"/>
            <w:u w:val="none"/>
          </w:rPr>
          <w:t>Латвии</w:t>
        </w:r>
      </w:hyperlink>
      <w:r w:rsidRPr="00CA275B">
        <w:rPr>
          <w:sz w:val="28"/>
          <w:szCs w:val="28"/>
        </w:rPr>
        <w:t>,</w:t>
      </w:r>
      <w:r w:rsidRPr="00CA275B">
        <w:rPr>
          <w:rStyle w:val="apple-converted-space"/>
          <w:sz w:val="28"/>
          <w:szCs w:val="28"/>
        </w:rPr>
        <w:t> </w:t>
      </w:r>
      <w:hyperlink r:id="rId19" w:tooltip="Португалия" w:history="1">
        <w:r w:rsidRPr="00CA275B">
          <w:rPr>
            <w:rStyle w:val="a9"/>
            <w:color w:val="auto"/>
            <w:sz w:val="28"/>
            <w:szCs w:val="28"/>
            <w:u w:val="none"/>
          </w:rPr>
          <w:t>Португалии</w:t>
        </w:r>
      </w:hyperlink>
      <w:r w:rsidRPr="00CA275B">
        <w:rPr>
          <w:sz w:val="28"/>
          <w:szCs w:val="28"/>
        </w:rPr>
        <w:t>,</w:t>
      </w:r>
      <w:r w:rsidRPr="00CA275B">
        <w:rPr>
          <w:rStyle w:val="apple-converted-space"/>
          <w:sz w:val="28"/>
          <w:szCs w:val="28"/>
        </w:rPr>
        <w:t> </w:t>
      </w:r>
      <w:hyperlink r:id="rId20" w:tooltip="Румыния" w:history="1">
        <w:r w:rsidRPr="00CA275B">
          <w:rPr>
            <w:rStyle w:val="a9"/>
            <w:color w:val="auto"/>
            <w:sz w:val="28"/>
            <w:szCs w:val="28"/>
            <w:u w:val="none"/>
          </w:rPr>
          <w:t>Румын</w:t>
        </w:r>
        <w:r w:rsidRPr="00CA275B">
          <w:rPr>
            <w:rStyle w:val="a9"/>
            <w:color w:val="auto"/>
            <w:sz w:val="28"/>
            <w:szCs w:val="28"/>
            <w:u w:val="none"/>
          </w:rPr>
          <w:lastRenderedPageBreak/>
          <w:t>ии</w:t>
        </w:r>
      </w:hyperlink>
      <w:r w:rsidRPr="00CA275B">
        <w:rPr>
          <w:rStyle w:val="apple-converted-space"/>
          <w:sz w:val="28"/>
          <w:szCs w:val="28"/>
        </w:rPr>
        <w:t> </w:t>
      </w:r>
      <w:r w:rsidRPr="00CA275B">
        <w:rPr>
          <w:sz w:val="28"/>
          <w:szCs w:val="28"/>
        </w:rPr>
        <w:t>и</w:t>
      </w:r>
      <w:r w:rsidRPr="00CA275B">
        <w:rPr>
          <w:rStyle w:val="apple-converted-space"/>
          <w:sz w:val="28"/>
          <w:szCs w:val="28"/>
        </w:rPr>
        <w:t> </w:t>
      </w:r>
      <w:hyperlink r:id="rId21" w:tooltip="Швейцария" w:history="1">
        <w:r w:rsidRPr="00CA275B">
          <w:rPr>
            <w:rStyle w:val="a9"/>
            <w:color w:val="auto"/>
            <w:sz w:val="28"/>
            <w:szCs w:val="28"/>
            <w:u w:val="none"/>
          </w:rPr>
          <w:t>Швейцарии</w:t>
        </w:r>
      </w:hyperlink>
      <w:r w:rsidRPr="00CA275B">
        <w:rPr>
          <w:sz w:val="28"/>
          <w:szCs w:val="28"/>
        </w:rPr>
        <w:t xml:space="preserve">. </w:t>
      </w:r>
      <w:r w:rsidR="00CA275B" w:rsidRPr="00CA275B">
        <w:rPr>
          <w:color w:val="252525"/>
          <w:sz w:val="28"/>
          <w:szCs w:val="28"/>
        </w:rPr>
        <w:t>С 1936 г баскетбол входит в программу летних Олимпийских игр.</w:t>
      </w:r>
    </w:p>
    <w:p w:rsidR="00B94FBF" w:rsidRDefault="003C157F" w:rsidP="00B94FBF">
      <w:pPr>
        <w:pStyle w:val="aa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Стрибол так же зародился в США, его возникновение, с точки зрения социологии, можно рассматривать как ответ на явление классового неравенства. Прародителями уличного баскетбола стали бедные юноши из неблагополучных кварталов</w:t>
      </w:r>
      <w:r w:rsidR="00EC0338">
        <w:rPr>
          <w:color w:val="252525"/>
          <w:sz w:val="28"/>
          <w:szCs w:val="28"/>
        </w:rPr>
        <w:t xml:space="preserve">, жителями которых были преимущественно афроамериканцами. В 50-х годах </w:t>
      </w:r>
      <w:r w:rsidR="00EC0338">
        <w:rPr>
          <w:color w:val="252525"/>
          <w:sz w:val="28"/>
          <w:szCs w:val="28"/>
          <w:lang w:val="en-US"/>
        </w:rPr>
        <w:t>XX</w:t>
      </w:r>
      <w:r w:rsidR="00EC0338">
        <w:rPr>
          <w:color w:val="252525"/>
          <w:sz w:val="28"/>
          <w:szCs w:val="28"/>
        </w:rPr>
        <w:t xml:space="preserve"> века в США, все любительские баскетбольные команды существовали при учебных заведениях, которые по известным социальным причинам не могли посещать афроамериканцы. Однако популярность баскетбола в это время была так высока, что молодые люди не смотря на отсутствие специальной формы и оборудованных площадок выходили играть на улицы и сами того не подозревая постепенно создавать новый вид спорта. Отсутствие правильного судейства, полноформатных площадок и экипировки привели к тому, что уличный баскетбол стал значительно более жестким, динамичным, зрелищным и массовым видом спорта, чем баскетбол классический. Одной из важнейших отличных черт стритбола стала манера игры, в соответствии с которой, каждый игрок старался максимально проявить свои физически</w:t>
      </w:r>
      <w:r w:rsidR="00B94FBF">
        <w:rPr>
          <w:color w:val="252525"/>
          <w:sz w:val="28"/>
          <w:szCs w:val="28"/>
        </w:rPr>
        <w:t>е</w:t>
      </w:r>
      <w:r w:rsidR="00EC0338">
        <w:rPr>
          <w:color w:val="252525"/>
          <w:sz w:val="28"/>
          <w:szCs w:val="28"/>
        </w:rPr>
        <w:t xml:space="preserve"> способности и продемонстрировать</w:t>
      </w:r>
      <w:r w:rsidR="00B94FBF">
        <w:rPr>
          <w:color w:val="252525"/>
          <w:sz w:val="28"/>
          <w:szCs w:val="28"/>
        </w:rPr>
        <w:t xml:space="preserve"> самобытный и эффектный арсенал технических приёмов. Уличный баскетбол стал настолько популярен, что в последствии оказал значительное влияние на стиль игры, который и в наши дни исповедуют в Национальной Баскетбольной Ассоциации. И все же главным его отличием стала его общедоступность, так баскетбол впервые преодолел существовавшие социальные ограничения и неравенства. В 1991 году был дан мощный толчок для развития стритбола в Европе- проведен легендарный турнир по уличному баскетболу в Париже.</w:t>
      </w:r>
      <w:r w:rsidR="007E2248">
        <w:rPr>
          <w:color w:val="252525"/>
          <w:sz w:val="28"/>
          <w:szCs w:val="28"/>
        </w:rPr>
        <w:t xml:space="preserve"> Сегодня уличный баскетбол — это не просто вид спорта, а часть молодёжной субкультуры. Турниры по этому виду спорта проводятся с большим успехом во всем мире на соревнованиях различного уровня и спортивно-массовых мероприятиях.</w:t>
      </w:r>
    </w:p>
    <w:p w:rsidR="00D37843" w:rsidRDefault="00D37843" w:rsidP="00D37843">
      <w:pPr>
        <w:pStyle w:val="aa"/>
        <w:shd w:val="clear" w:color="auto" w:fill="FFFFFF"/>
        <w:spacing w:before="120" w:beforeAutospacing="0" w:after="120" w:afterAutospacing="0" w:line="360" w:lineRule="auto"/>
        <w:ind w:firstLine="708"/>
        <w:jc w:val="center"/>
        <w:rPr>
          <w:b/>
          <w:color w:val="252525"/>
          <w:sz w:val="28"/>
          <w:szCs w:val="28"/>
        </w:rPr>
      </w:pPr>
    </w:p>
    <w:p w:rsidR="00D37843" w:rsidRDefault="007E2248" w:rsidP="00D37843">
      <w:pPr>
        <w:pStyle w:val="aa"/>
        <w:shd w:val="clear" w:color="auto" w:fill="FFFFFF"/>
        <w:spacing w:before="120" w:beforeAutospacing="0" w:after="120" w:afterAutospacing="0" w:line="360" w:lineRule="auto"/>
        <w:ind w:firstLine="708"/>
        <w:jc w:val="center"/>
        <w:rPr>
          <w:b/>
          <w:color w:val="252525"/>
          <w:sz w:val="28"/>
          <w:szCs w:val="28"/>
        </w:rPr>
      </w:pPr>
      <w:r w:rsidRPr="007E2248">
        <w:rPr>
          <w:b/>
          <w:color w:val="252525"/>
          <w:sz w:val="28"/>
          <w:szCs w:val="28"/>
        </w:rPr>
        <w:lastRenderedPageBreak/>
        <w:t>Баскетбол в адаптивном спорте</w:t>
      </w:r>
      <w:r>
        <w:rPr>
          <w:b/>
          <w:color w:val="252525"/>
          <w:sz w:val="28"/>
          <w:szCs w:val="28"/>
        </w:rPr>
        <w:t>.</w:t>
      </w:r>
    </w:p>
    <w:p w:rsidR="005D5F3D" w:rsidRPr="00D37843" w:rsidRDefault="00A807E8" w:rsidP="00D37843">
      <w:pPr>
        <w:pStyle w:val="aa"/>
        <w:shd w:val="clear" w:color="auto" w:fill="FFFFFF"/>
        <w:spacing w:before="120" w:beforeAutospacing="0" w:after="120" w:afterAutospacing="0" w:line="360" w:lineRule="auto"/>
        <w:ind w:firstLine="708"/>
        <w:jc w:val="center"/>
        <w:rPr>
          <w:b/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Одной из ведущих гуманистических задач</w:t>
      </w:r>
      <w:r w:rsidR="002C6D4B">
        <w:rPr>
          <w:color w:val="252525"/>
          <w:sz w:val="28"/>
          <w:szCs w:val="28"/>
        </w:rPr>
        <w:t xml:space="preserve"> всех спортивных организаций</w:t>
      </w:r>
      <w:r>
        <w:rPr>
          <w:color w:val="252525"/>
          <w:sz w:val="28"/>
          <w:szCs w:val="28"/>
        </w:rPr>
        <w:t xml:space="preserve"> является</w:t>
      </w:r>
      <w:r w:rsidR="002C6D4B">
        <w:rPr>
          <w:color w:val="252525"/>
          <w:sz w:val="28"/>
          <w:szCs w:val="28"/>
        </w:rPr>
        <w:t xml:space="preserve"> борьба с различного рода дискриминациями, пропаганда идей всеобщего равенства и обеспечение </w:t>
      </w:r>
      <w:r w:rsidR="00D53E3B">
        <w:rPr>
          <w:color w:val="252525"/>
          <w:sz w:val="28"/>
          <w:szCs w:val="28"/>
        </w:rPr>
        <w:t xml:space="preserve">максимальной доступности для занятий </w:t>
      </w:r>
      <w:r w:rsidR="002C6D4B">
        <w:rPr>
          <w:color w:val="252525"/>
          <w:sz w:val="28"/>
          <w:szCs w:val="28"/>
        </w:rPr>
        <w:t>спортом</w:t>
      </w:r>
      <w:r w:rsidR="00D53E3B">
        <w:rPr>
          <w:color w:val="252525"/>
          <w:sz w:val="28"/>
          <w:szCs w:val="28"/>
        </w:rPr>
        <w:t>. Трудно переоценить значение спортивных мероприятий для лиц с особыми потребностями.</w:t>
      </w:r>
      <w:r w:rsidR="00D53E3B">
        <w:rPr>
          <w:i/>
          <w:color w:val="252525"/>
          <w:sz w:val="28"/>
          <w:szCs w:val="28"/>
        </w:rPr>
        <w:t xml:space="preserve"> </w:t>
      </w:r>
      <w:r w:rsidR="00D53E3B">
        <w:rPr>
          <w:color w:val="252525"/>
          <w:sz w:val="28"/>
          <w:szCs w:val="28"/>
        </w:rPr>
        <w:t>Они позволяют человеку социализироваться, найти свое место в жизни, в отдельных случаях победить свой недуг. Занятия спортом людей с ограниченными возможностями здоровья</w:t>
      </w:r>
      <w:r w:rsidR="005D5F3D">
        <w:rPr>
          <w:color w:val="252525"/>
          <w:sz w:val="28"/>
          <w:szCs w:val="28"/>
        </w:rPr>
        <w:t xml:space="preserve"> в Теории Адаптивной Физической Культуры получило название </w:t>
      </w:r>
      <w:r w:rsidR="005D5F3D" w:rsidRPr="005D5F3D">
        <w:rPr>
          <w:i/>
          <w:color w:val="252525"/>
          <w:sz w:val="28"/>
          <w:szCs w:val="28"/>
        </w:rPr>
        <w:t>«адаптивный спорт»</w:t>
      </w:r>
      <w:r w:rsidR="005D5F3D">
        <w:rPr>
          <w:i/>
          <w:color w:val="252525"/>
          <w:sz w:val="28"/>
          <w:szCs w:val="28"/>
        </w:rPr>
        <w:t xml:space="preserve">. </w:t>
      </w:r>
    </w:p>
    <w:p w:rsidR="00FF4F35" w:rsidRDefault="00FF4F35" w:rsidP="005D5F3D">
      <w:pPr>
        <w:pStyle w:val="aa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</w:rPr>
        <w:t>Адаптивный спорт -</w:t>
      </w:r>
      <w:r w:rsidRPr="00FF4F3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FF4F35">
        <w:rPr>
          <w:color w:val="333333"/>
          <w:sz w:val="28"/>
          <w:szCs w:val="28"/>
          <w:shd w:val="clear" w:color="auto" w:fill="FFFFFF"/>
        </w:rPr>
        <w:t>это вид адаптивной физической культуры, удовлетворяющий потребности личности в самоактуализации, реализации и сопоставлении своих способностей со способностями других людей; потребности в коммуникативной деятельности и в социализации</w:t>
      </w:r>
      <w:r>
        <w:rPr>
          <w:color w:val="333333"/>
          <w:sz w:val="28"/>
          <w:szCs w:val="28"/>
          <w:shd w:val="clear" w:color="auto" w:fill="FFFFFF"/>
        </w:rPr>
        <w:t>.</w:t>
      </w:r>
      <w:r>
        <w:rPr>
          <w:rStyle w:val="a8"/>
          <w:color w:val="333333"/>
          <w:sz w:val="28"/>
          <w:szCs w:val="28"/>
          <w:shd w:val="clear" w:color="auto" w:fill="FFFFFF"/>
        </w:rPr>
        <w:footnoteReference w:id="2"/>
      </w:r>
    </w:p>
    <w:p w:rsidR="001B7D81" w:rsidRDefault="00C15B4B" w:rsidP="005D5F3D">
      <w:pPr>
        <w:pStyle w:val="aa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В программе П</w:t>
      </w:r>
      <w:r w:rsidR="00BC2C71">
        <w:rPr>
          <w:color w:val="252525"/>
          <w:sz w:val="28"/>
          <w:szCs w:val="28"/>
        </w:rPr>
        <w:t>аралимпийских игр баскетбол в своей видоизмененной форме – баскетбол на колясках.</w:t>
      </w:r>
    </w:p>
    <w:p w:rsidR="00593D4B" w:rsidRPr="00121A99" w:rsidRDefault="00593D4B" w:rsidP="00121A99">
      <w:pPr>
        <w:pStyle w:val="aa"/>
        <w:shd w:val="clear" w:color="auto" w:fill="FFFFFF"/>
        <w:spacing w:before="120" w:beforeAutospacing="0" w:after="120" w:afterAutospacing="0" w:line="360" w:lineRule="auto"/>
        <w:ind w:firstLine="360"/>
        <w:jc w:val="both"/>
        <w:rPr>
          <w:color w:val="030303"/>
          <w:sz w:val="28"/>
          <w:szCs w:val="28"/>
        </w:rPr>
      </w:pPr>
      <w:r w:rsidRPr="00121A99">
        <w:rPr>
          <w:color w:val="030303"/>
          <w:sz w:val="28"/>
          <w:szCs w:val="28"/>
        </w:rPr>
        <w:t xml:space="preserve">Баскетбол на колясках представляет собой захватывающее зрелище, которое не уступает в зрелищности традиционному баскетболу. Это обусловлено такими факторами, как: динамичность игры, моменты столкновения и падение игроков, необычайные техники ведения мяча и многое другое. Каждый в своей жизни пробовал выполнить бросок по баскетбольному кольцу и знает, что это достаточно трудно, можно представить во сколько раз эта задача усложняется, если человек вынужден совершать бросок из положения сидя. Очевидно, что для постоянного перемещения по игровому полю и совершения технических действий, предъявляются повышенные требования к развитию силы верхнего плечевого пояса и уровню мышечной координации спортсмена. Данный вид спорта способствует физической реабилитации, которая включает в себя восстановление в той или иной степени утраченных функций органов или же </w:t>
      </w:r>
      <w:r w:rsidRPr="00121A99">
        <w:rPr>
          <w:color w:val="030303"/>
          <w:sz w:val="28"/>
          <w:szCs w:val="28"/>
        </w:rPr>
        <w:lastRenderedPageBreak/>
        <w:t>выработку к</w:t>
      </w:r>
      <w:r w:rsidR="00D37843">
        <w:rPr>
          <w:color w:val="030303"/>
          <w:sz w:val="28"/>
          <w:szCs w:val="28"/>
        </w:rPr>
        <w:t>омпенсаторных механизмов, а так</w:t>
      </w:r>
      <w:r w:rsidRPr="00121A99">
        <w:rPr>
          <w:color w:val="030303"/>
          <w:sz w:val="28"/>
          <w:szCs w:val="28"/>
        </w:rPr>
        <w:t>же психологической реабилитации, которая предполагает мобилизацию волевых качеств и побуждает на готовность к будущим победам.</w:t>
      </w:r>
    </w:p>
    <w:p w:rsidR="00D37843" w:rsidRDefault="00593D4B" w:rsidP="00D37843">
      <w:pPr>
        <w:pStyle w:val="aa"/>
        <w:shd w:val="clear" w:color="auto" w:fill="FFFFFF"/>
        <w:spacing w:before="120" w:beforeAutospacing="0" w:after="120" w:afterAutospacing="0" w:line="360" w:lineRule="auto"/>
        <w:ind w:firstLine="360"/>
        <w:jc w:val="both"/>
        <w:rPr>
          <w:color w:val="030303"/>
          <w:sz w:val="28"/>
          <w:szCs w:val="28"/>
        </w:rPr>
      </w:pPr>
      <w:r w:rsidRPr="00121A99">
        <w:rPr>
          <w:color w:val="030303"/>
          <w:sz w:val="28"/>
          <w:szCs w:val="28"/>
        </w:rPr>
        <w:t xml:space="preserve">Баскетбол на колясках возник в США в 1946 году. </w:t>
      </w:r>
      <w:r w:rsidR="00C15B4B" w:rsidRPr="00121A99">
        <w:rPr>
          <w:color w:val="030303"/>
          <w:sz w:val="28"/>
          <w:szCs w:val="28"/>
        </w:rPr>
        <w:t>Зародилась игра в госпиталях, куда поступали раненные в ходе военных действий американские солдаты, многие из которых до призыва в армию были спортсменами.</w:t>
      </w:r>
      <w:r w:rsidR="00087F9C">
        <w:rPr>
          <w:color w:val="030303"/>
          <w:sz w:val="28"/>
          <w:szCs w:val="28"/>
        </w:rPr>
        <w:t xml:space="preserve"> </w:t>
      </w:r>
      <w:r w:rsidR="00C15B4B" w:rsidRPr="00121A99">
        <w:rPr>
          <w:color w:val="030303"/>
          <w:sz w:val="28"/>
          <w:szCs w:val="28"/>
        </w:rPr>
        <w:t xml:space="preserve">Не желая вести пассивный образ жизни, будучи еще молодыми людьми, ветераны придумали заново, а точнее адаптировали традиционный баскетбол под свои двигательные возможности, тем самым дав рождение одному из самых зрелищных командных видов программы летних Паралимпийских игр. </w:t>
      </w:r>
      <w:r w:rsidRPr="00121A99">
        <w:rPr>
          <w:color w:val="030303"/>
          <w:sz w:val="28"/>
          <w:szCs w:val="28"/>
        </w:rPr>
        <w:t xml:space="preserve">На данный момент, этот вид спортивных баталий присутствует в 80 странах, а число официально зарегистрированных игроков составляет более 25 000 человек. </w:t>
      </w:r>
      <w:r w:rsidR="00C15B4B" w:rsidRPr="00121A99">
        <w:rPr>
          <w:color w:val="030303"/>
          <w:sz w:val="28"/>
          <w:szCs w:val="28"/>
        </w:rPr>
        <w:t>В 1989 году б</w:t>
      </w:r>
      <w:r w:rsidRPr="00121A99">
        <w:rPr>
          <w:color w:val="030303"/>
          <w:sz w:val="28"/>
          <w:szCs w:val="28"/>
        </w:rPr>
        <w:t>ыла организована всемирная федерация баске</w:t>
      </w:r>
      <w:r w:rsidR="00C15B4B" w:rsidRPr="00121A99">
        <w:rPr>
          <w:color w:val="030303"/>
          <w:sz w:val="28"/>
          <w:szCs w:val="28"/>
        </w:rPr>
        <w:t xml:space="preserve">тбола на колясках, известная под </w:t>
      </w:r>
      <w:r w:rsidR="00121A99" w:rsidRPr="00121A99">
        <w:rPr>
          <w:color w:val="030303"/>
          <w:sz w:val="28"/>
          <w:szCs w:val="28"/>
        </w:rPr>
        <w:t>аббревиатурой</w:t>
      </w:r>
      <w:r w:rsidRPr="00121A99">
        <w:rPr>
          <w:color w:val="030303"/>
          <w:sz w:val="28"/>
          <w:szCs w:val="28"/>
        </w:rPr>
        <w:t xml:space="preserve"> «IWBF», которая способствует проведению спортивных мероприятий. Чемпионаты мира проводятся четыре раза в год, ежегодно организовываются турниры клубных к</w:t>
      </w:r>
      <w:r w:rsidR="00121A99">
        <w:rPr>
          <w:color w:val="030303"/>
          <w:sz w:val="28"/>
          <w:szCs w:val="28"/>
        </w:rPr>
        <w:t xml:space="preserve">оманд и зональные соревнования. </w:t>
      </w:r>
      <w:r w:rsidRPr="00121A99">
        <w:rPr>
          <w:color w:val="030303"/>
          <w:sz w:val="28"/>
          <w:szCs w:val="28"/>
        </w:rPr>
        <w:t xml:space="preserve">Баскетбол </w:t>
      </w:r>
      <w:r w:rsidR="00121A99" w:rsidRPr="00121A99">
        <w:rPr>
          <w:color w:val="030303"/>
          <w:sz w:val="28"/>
          <w:szCs w:val="28"/>
        </w:rPr>
        <w:t>на колясках</w:t>
      </w:r>
      <w:r w:rsidRPr="00121A99">
        <w:rPr>
          <w:color w:val="030303"/>
          <w:sz w:val="28"/>
          <w:szCs w:val="28"/>
        </w:rPr>
        <w:t xml:space="preserve"> входит в программу Паралимпийских Иг</w:t>
      </w:r>
      <w:r w:rsidR="00121A99" w:rsidRPr="00121A99">
        <w:rPr>
          <w:color w:val="030303"/>
          <w:sz w:val="28"/>
          <w:szCs w:val="28"/>
        </w:rPr>
        <w:t>р с 1960 г</w:t>
      </w:r>
      <w:r w:rsidR="00121A99">
        <w:rPr>
          <w:rFonts w:ascii="Tahoma" w:hAnsi="Tahoma" w:cs="Tahoma"/>
          <w:color w:val="030303"/>
          <w:sz w:val="18"/>
          <w:szCs w:val="18"/>
        </w:rPr>
        <w:t xml:space="preserve">. </w:t>
      </w:r>
    </w:p>
    <w:p w:rsidR="00121A99" w:rsidRDefault="00121A99" w:rsidP="00D37843">
      <w:pPr>
        <w:pStyle w:val="aa"/>
        <w:shd w:val="clear" w:color="auto" w:fill="FFFFFF"/>
        <w:spacing w:before="120" w:beforeAutospacing="0" w:after="120" w:afterAutospacing="0" w:line="360" w:lineRule="auto"/>
        <w:ind w:firstLine="360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Большой популярностью т</w:t>
      </w:r>
      <w:r w:rsidRPr="00121A99">
        <w:rPr>
          <w:color w:val="030303"/>
          <w:sz w:val="28"/>
          <w:szCs w:val="28"/>
        </w:rPr>
        <w:t>радиционный баскетбол</w:t>
      </w:r>
      <w:r>
        <w:rPr>
          <w:color w:val="030303"/>
          <w:sz w:val="28"/>
          <w:szCs w:val="28"/>
        </w:rPr>
        <w:t xml:space="preserve"> пользуется у людей с нарушениями слуха, он так же представлен в</w:t>
      </w:r>
      <w:r w:rsidR="00DF43D2" w:rsidRPr="00DF43D2">
        <w:rPr>
          <w:color w:val="030303"/>
          <w:sz w:val="28"/>
          <w:szCs w:val="28"/>
        </w:rPr>
        <w:t xml:space="preserve"> про</w:t>
      </w:r>
      <w:r w:rsidR="00DF43D2">
        <w:rPr>
          <w:color w:val="030303"/>
          <w:sz w:val="28"/>
          <w:szCs w:val="28"/>
        </w:rPr>
        <w:t>грамме</w:t>
      </w:r>
      <w:r>
        <w:rPr>
          <w:color w:val="030303"/>
          <w:sz w:val="28"/>
          <w:szCs w:val="28"/>
        </w:rPr>
        <w:t xml:space="preserve"> Сурдолимпийских игр.</w:t>
      </w:r>
    </w:p>
    <w:p w:rsidR="00D37843" w:rsidRDefault="00121A99" w:rsidP="00D37843">
      <w:pPr>
        <w:pStyle w:val="aa"/>
        <w:shd w:val="clear" w:color="auto" w:fill="FFFFFF"/>
        <w:spacing w:before="120" w:beforeAutospacing="0" w:after="120" w:afterAutospacing="0" w:line="360" w:lineRule="auto"/>
        <w:ind w:firstLine="360"/>
        <w:jc w:val="both"/>
        <w:rPr>
          <w:b/>
          <w:i/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В рамках движения Специальной Олимпиады</w:t>
      </w:r>
      <w:r w:rsidR="00982D44">
        <w:rPr>
          <w:color w:val="030303"/>
          <w:sz w:val="28"/>
          <w:szCs w:val="28"/>
        </w:rPr>
        <w:t xml:space="preserve"> (</w:t>
      </w:r>
      <w:r>
        <w:rPr>
          <w:color w:val="030303"/>
          <w:sz w:val="28"/>
          <w:szCs w:val="28"/>
          <w:lang w:val="en-US"/>
        </w:rPr>
        <w:t>Special</w:t>
      </w:r>
      <w:r w:rsidRPr="00982D44">
        <w:rPr>
          <w:color w:val="030303"/>
          <w:sz w:val="28"/>
          <w:szCs w:val="28"/>
        </w:rPr>
        <w:t xml:space="preserve"> </w:t>
      </w:r>
      <w:r>
        <w:rPr>
          <w:color w:val="030303"/>
          <w:sz w:val="28"/>
          <w:szCs w:val="28"/>
          <w:lang w:val="en-US"/>
        </w:rPr>
        <w:t>Olimpic</w:t>
      </w:r>
      <w:r w:rsidR="00982D44">
        <w:rPr>
          <w:color w:val="030303"/>
          <w:sz w:val="28"/>
          <w:szCs w:val="28"/>
        </w:rPr>
        <w:t>)</w:t>
      </w:r>
      <w:r w:rsidRPr="00982D44">
        <w:rPr>
          <w:color w:val="030303"/>
          <w:sz w:val="28"/>
          <w:szCs w:val="28"/>
        </w:rPr>
        <w:t xml:space="preserve"> </w:t>
      </w:r>
      <w:r w:rsidR="00982D44">
        <w:rPr>
          <w:color w:val="030303"/>
          <w:sz w:val="28"/>
          <w:szCs w:val="28"/>
        </w:rPr>
        <w:t xml:space="preserve">для людей с нарушениями интеллекта, баскетбол представлен </w:t>
      </w:r>
      <w:r w:rsidR="00DF43D2">
        <w:rPr>
          <w:color w:val="030303"/>
          <w:sz w:val="28"/>
          <w:szCs w:val="28"/>
        </w:rPr>
        <w:t>в</w:t>
      </w:r>
      <w:r w:rsidR="00DF43D2" w:rsidRPr="00DF43D2">
        <w:rPr>
          <w:color w:val="030303"/>
          <w:sz w:val="28"/>
          <w:szCs w:val="28"/>
        </w:rPr>
        <w:t xml:space="preserve"> программе </w:t>
      </w:r>
      <w:r w:rsidR="00DF43D2" w:rsidRPr="00DF43D2">
        <w:rPr>
          <w:b/>
          <w:i/>
          <w:color w:val="030303"/>
          <w:sz w:val="28"/>
          <w:szCs w:val="28"/>
        </w:rPr>
        <w:t>Юнифайд.</w:t>
      </w:r>
    </w:p>
    <w:p w:rsidR="00DF43D2" w:rsidRDefault="00DF43D2" w:rsidP="00D37843">
      <w:pPr>
        <w:pStyle w:val="aa"/>
        <w:shd w:val="clear" w:color="auto" w:fill="FFFFFF"/>
        <w:spacing w:before="120" w:beforeAutospacing="0" w:after="120" w:afterAutospacing="0" w:line="360" w:lineRule="auto"/>
        <w:ind w:firstLine="360"/>
        <w:jc w:val="both"/>
        <w:rPr>
          <w:color w:val="333333"/>
          <w:sz w:val="28"/>
          <w:szCs w:val="28"/>
          <w:shd w:val="clear" w:color="auto" w:fill="FFFFFF"/>
        </w:rPr>
      </w:pPr>
      <w:r w:rsidRPr="00DF43D2">
        <w:rPr>
          <w:b/>
          <w:i/>
          <w:color w:val="030303"/>
          <w:sz w:val="28"/>
          <w:szCs w:val="28"/>
        </w:rPr>
        <w:t>Юнифайд</w:t>
      </w:r>
      <w:r w:rsidRPr="00DF43D2">
        <w:rPr>
          <w:color w:val="333333"/>
          <w:sz w:val="28"/>
          <w:szCs w:val="28"/>
          <w:shd w:val="clear" w:color="auto" w:fill="FFFFFF"/>
        </w:rPr>
        <w:t xml:space="preserve"> или Объединенный спорт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- </w:t>
      </w:r>
      <w:r w:rsidRPr="00DF43D2">
        <w:rPr>
          <w:color w:val="333333"/>
          <w:sz w:val="28"/>
          <w:szCs w:val="28"/>
          <w:shd w:val="clear" w:color="auto" w:fill="FFFFFF"/>
        </w:rPr>
        <w:t>представляет собой программу, объединяющую приблизительно равное число атлетов Специальной Олимпи</w:t>
      </w:r>
      <w:r>
        <w:rPr>
          <w:color w:val="333333"/>
          <w:sz w:val="28"/>
          <w:szCs w:val="28"/>
          <w:shd w:val="clear" w:color="auto" w:fill="FFFFFF"/>
        </w:rPr>
        <w:t>ады и людей, не имеющих нарушений</w:t>
      </w:r>
      <w:r w:rsidRPr="00DF43D2">
        <w:rPr>
          <w:color w:val="333333"/>
          <w:sz w:val="28"/>
          <w:szCs w:val="28"/>
          <w:shd w:val="clear" w:color="auto" w:fill="FFFFFF"/>
        </w:rPr>
        <w:t xml:space="preserve"> умственного развития</w:t>
      </w:r>
      <w:r>
        <w:rPr>
          <w:color w:val="333333"/>
          <w:sz w:val="28"/>
          <w:szCs w:val="28"/>
          <w:shd w:val="clear" w:color="auto" w:fill="FFFFFF"/>
        </w:rPr>
        <w:t xml:space="preserve"> (их называют партнерами)</w:t>
      </w:r>
      <w:r w:rsidRPr="00DF43D2">
        <w:rPr>
          <w:color w:val="333333"/>
          <w:sz w:val="28"/>
          <w:szCs w:val="28"/>
          <w:shd w:val="clear" w:color="auto" w:fill="FFFFFF"/>
        </w:rPr>
        <w:t xml:space="preserve"> в спортивные команды для </w:t>
      </w:r>
      <w:r>
        <w:rPr>
          <w:color w:val="333333"/>
          <w:sz w:val="28"/>
          <w:szCs w:val="28"/>
          <w:shd w:val="clear" w:color="auto" w:fill="FFFFFF"/>
        </w:rPr>
        <w:t>учебно-</w:t>
      </w:r>
      <w:r w:rsidRPr="00DF43D2">
        <w:rPr>
          <w:color w:val="333333"/>
          <w:sz w:val="28"/>
          <w:szCs w:val="28"/>
          <w:shd w:val="clear" w:color="auto" w:fill="FFFFFF"/>
        </w:rPr>
        <w:t xml:space="preserve">тренировочных занятий и </w:t>
      </w:r>
      <w:r>
        <w:rPr>
          <w:color w:val="333333"/>
          <w:sz w:val="28"/>
          <w:szCs w:val="28"/>
          <w:shd w:val="clear" w:color="auto" w:fill="FFFFFF"/>
        </w:rPr>
        <w:t>участия в соревнованиях различного уровня</w:t>
      </w:r>
      <w:r w:rsidRPr="00DF43D2">
        <w:rPr>
          <w:color w:val="333333"/>
          <w:sz w:val="28"/>
          <w:szCs w:val="28"/>
          <w:shd w:val="clear" w:color="auto" w:fill="FFFFFF"/>
        </w:rPr>
        <w:t xml:space="preserve">. </w:t>
      </w:r>
      <w:r>
        <w:rPr>
          <w:color w:val="333333"/>
          <w:sz w:val="28"/>
          <w:szCs w:val="28"/>
          <w:shd w:val="clear" w:color="auto" w:fill="FFFFFF"/>
        </w:rPr>
        <w:t xml:space="preserve">Юнифайд </w:t>
      </w:r>
      <w:r w:rsidRPr="00DF43D2">
        <w:rPr>
          <w:color w:val="333333"/>
          <w:sz w:val="28"/>
          <w:szCs w:val="28"/>
          <w:shd w:val="clear" w:color="auto" w:fill="FFFFFF"/>
        </w:rPr>
        <w:t>расширяет спортив</w:t>
      </w:r>
      <w:r>
        <w:rPr>
          <w:color w:val="333333"/>
          <w:sz w:val="28"/>
          <w:szCs w:val="28"/>
          <w:shd w:val="clear" w:color="auto" w:fill="FFFFFF"/>
        </w:rPr>
        <w:t>ные возможности спортсменов и партнеров, стремящихся выйти на более высокий</w:t>
      </w:r>
      <w:r w:rsidRPr="00DF43D2">
        <w:rPr>
          <w:color w:val="333333"/>
          <w:sz w:val="28"/>
          <w:szCs w:val="28"/>
          <w:shd w:val="clear" w:color="auto" w:fill="FFFFFF"/>
        </w:rPr>
        <w:t xml:space="preserve"> </w:t>
      </w:r>
      <w:r w:rsidRPr="00DF43D2">
        <w:rPr>
          <w:color w:val="333333"/>
          <w:sz w:val="28"/>
          <w:szCs w:val="28"/>
          <w:shd w:val="clear" w:color="auto" w:fill="FFFFFF"/>
        </w:rPr>
        <w:lastRenderedPageBreak/>
        <w:t>уровень занятий спортом.  Объединен</w:t>
      </w:r>
      <w:r>
        <w:rPr>
          <w:color w:val="333333"/>
          <w:sz w:val="28"/>
          <w:szCs w:val="28"/>
          <w:shd w:val="clear" w:color="auto" w:fill="FFFFFF"/>
        </w:rPr>
        <w:t>ный спорт способствует интеграции атлетов</w:t>
      </w:r>
      <w:r w:rsidRPr="00DF43D2">
        <w:rPr>
          <w:color w:val="333333"/>
          <w:sz w:val="28"/>
          <w:szCs w:val="28"/>
          <w:shd w:val="clear" w:color="auto" w:fill="FFFFFF"/>
        </w:rPr>
        <w:t xml:space="preserve"> в жизнь обществ</w:t>
      </w:r>
      <w:r>
        <w:rPr>
          <w:color w:val="333333"/>
          <w:sz w:val="28"/>
          <w:szCs w:val="28"/>
          <w:shd w:val="clear" w:color="auto" w:fill="FFFFFF"/>
        </w:rPr>
        <w:t>а благодаря тому, что ломает исторически сложившиеся барьеры</w:t>
      </w:r>
      <w:r w:rsidRPr="00DF43D2">
        <w:rPr>
          <w:color w:val="333333"/>
          <w:sz w:val="28"/>
          <w:szCs w:val="28"/>
          <w:shd w:val="clear" w:color="auto" w:fill="FFFFFF"/>
        </w:rPr>
        <w:t xml:space="preserve"> между обществом и л</w:t>
      </w:r>
      <w:r>
        <w:rPr>
          <w:color w:val="333333"/>
          <w:sz w:val="28"/>
          <w:szCs w:val="28"/>
          <w:shd w:val="clear" w:color="auto" w:fill="FFFFFF"/>
        </w:rPr>
        <w:t>юдьми с задержкой интеллектуального развития. В</w:t>
      </w:r>
      <w:r w:rsidRPr="00DF43D2">
        <w:rPr>
          <w:color w:val="333333"/>
          <w:sz w:val="28"/>
          <w:szCs w:val="28"/>
          <w:shd w:val="clear" w:color="auto" w:fill="FFFFFF"/>
        </w:rPr>
        <w:t>о время тренировок и соревнований атлетов Специальной Олимпиады и парт</w:t>
      </w:r>
      <w:r>
        <w:rPr>
          <w:color w:val="333333"/>
          <w:sz w:val="28"/>
          <w:szCs w:val="28"/>
          <w:shd w:val="clear" w:color="auto" w:fill="FFFFFF"/>
        </w:rPr>
        <w:t>неров не разделяют, все они являются полноценными членами команды.</w:t>
      </w:r>
    </w:p>
    <w:p w:rsidR="00B23E78" w:rsidRDefault="00B23E78" w:rsidP="00D37843">
      <w:pPr>
        <w:pStyle w:val="aa"/>
        <w:shd w:val="clear" w:color="auto" w:fill="FFFFFF"/>
        <w:spacing w:before="120" w:beforeAutospacing="0" w:after="120" w:afterAutospacing="0" w:line="360" w:lineRule="auto"/>
        <w:ind w:firstLine="36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Зрелищность, динамичность и увлекательность классического баскетбола </w:t>
      </w:r>
      <w:r w:rsidR="00890DC3">
        <w:rPr>
          <w:color w:val="333333"/>
          <w:sz w:val="28"/>
          <w:szCs w:val="28"/>
          <w:shd w:val="clear" w:color="auto" w:fill="FFFFFF"/>
        </w:rPr>
        <w:t>и его модификаций, сделали их</w:t>
      </w:r>
      <w:r>
        <w:rPr>
          <w:color w:val="333333"/>
          <w:sz w:val="28"/>
          <w:szCs w:val="28"/>
          <w:shd w:val="clear" w:color="auto" w:fill="FFFFFF"/>
        </w:rPr>
        <w:t xml:space="preserve"> одним</w:t>
      </w:r>
      <w:r w:rsidR="00890DC3">
        <w:rPr>
          <w:color w:val="333333"/>
          <w:sz w:val="28"/>
          <w:szCs w:val="28"/>
          <w:shd w:val="clear" w:color="auto" w:fill="FFFFFF"/>
        </w:rPr>
        <w:t>и</w:t>
      </w:r>
      <w:r>
        <w:rPr>
          <w:color w:val="333333"/>
          <w:sz w:val="28"/>
          <w:szCs w:val="28"/>
          <w:shd w:val="clear" w:color="auto" w:fill="FFFFFF"/>
        </w:rPr>
        <w:t xml:space="preserve"> из самых популярных командных видов спорта у людей разных национальностей, разного социального стат</w:t>
      </w:r>
      <w:r w:rsidR="00890DC3">
        <w:rPr>
          <w:color w:val="333333"/>
          <w:sz w:val="28"/>
          <w:szCs w:val="28"/>
          <w:shd w:val="clear" w:color="auto" w:fill="FFFFFF"/>
        </w:rPr>
        <w:t>уса и физических возможностей, тем самым не раз доказав, что в спорте все равны.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890DC3">
        <w:rPr>
          <w:color w:val="333333"/>
          <w:sz w:val="28"/>
          <w:szCs w:val="28"/>
          <w:shd w:val="clear" w:color="auto" w:fill="FFFFFF"/>
        </w:rPr>
        <w:t>Определенные требования,</w:t>
      </w:r>
      <w:r>
        <w:rPr>
          <w:color w:val="333333"/>
          <w:sz w:val="28"/>
          <w:szCs w:val="28"/>
          <w:shd w:val="clear" w:color="auto" w:fill="FFFFFF"/>
        </w:rPr>
        <w:t xml:space="preserve"> предъявляемые игрокам правилами и целью игры делают баскетбол незаменимым</w:t>
      </w:r>
      <w:r w:rsidR="00890DC3">
        <w:rPr>
          <w:color w:val="333333"/>
          <w:sz w:val="28"/>
          <w:szCs w:val="28"/>
          <w:shd w:val="clear" w:color="auto" w:fill="FFFFFF"/>
        </w:rPr>
        <w:t xml:space="preserve"> и эффективным</w:t>
      </w:r>
      <w:r>
        <w:rPr>
          <w:color w:val="333333"/>
          <w:sz w:val="28"/>
          <w:szCs w:val="28"/>
          <w:shd w:val="clear" w:color="auto" w:fill="FFFFFF"/>
        </w:rPr>
        <w:t xml:space="preserve"> средством психической и физической реабилитации</w:t>
      </w:r>
      <w:r w:rsidR="00890DC3">
        <w:rPr>
          <w:color w:val="333333"/>
          <w:sz w:val="28"/>
          <w:szCs w:val="28"/>
          <w:shd w:val="clear" w:color="auto" w:fill="FFFFFF"/>
        </w:rPr>
        <w:t xml:space="preserve"> людей с ограниченными возможностями. Всё это делает баскетбол актуальным для изучения с точки зрения различных научных дисциплин, в том числе адаптивной физической культуры.</w:t>
      </w:r>
    </w:p>
    <w:p w:rsidR="00D441DC" w:rsidRDefault="00D441DC" w:rsidP="00D441DC">
      <w:pPr>
        <w:pStyle w:val="aa"/>
        <w:shd w:val="clear" w:color="auto" w:fill="FFFFFF"/>
        <w:spacing w:before="120" w:beforeAutospacing="0" w:after="120" w:afterAutospacing="0" w:line="360" w:lineRule="auto"/>
        <w:ind w:firstLine="36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6339840" cy="3413760"/>
            <wp:effectExtent l="38100" t="0" r="2286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D441DC" w:rsidRPr="00D441DC" w:rsidRDefault="00D441DC" w:rsidP="00D441DC">
      <w:pPr>
        <w:pStyle w:val="aa"/>
        <w:shd w:val="clear" w:color="auto" w:fill="FFFFFF"/>
        <w:spacing w:before="120" w:beforeAutospacing="0" w:after="120" w:afterAutospacing="0" w:line="360" w:lineRule="auto"/>
        <w:ind w:firstLine="360"/>
        <w:jc w:val="both"/>
        <w:rPr>
          <w:color w:val="333333"/>
          <w:sz w:val="28"/>
          <w:szCs w:val="28"/>
          <w:shd w:val="clear" w:color="auto" w:fill="FFFFFF"/>
        </w:rPr>
      </w:pPr>
      <w:r w:rsidRPr="00036725">
        <w:rPr>
          <w:color w:val="333333"/>
          <w:sz w:val="28"/>
          <w:szCs w:val="28"/>
          <w:shd w:val="clear" w:color="auto" w:fill="FFFFFF"/>
        </w:rPr>
        <w:t>Рис 1. Баскетбол в адаптивном спорте</w:t>
      </w:r>
    </w:p>
    <w:p w:rsidR="00D441DC" w:rsidRDefault="00D441DC" w:rsidP="00C15DF1">
      <w:pPr>
        <w:spacing w:line="360" w:lineRule="auto"/>
        <w:jc w:val="center"/>
        <w:rPr>
          <w:b/>
          <w:i/>
          <w:sz w:val="28"/>
          <w:szCs w:val="28"/>
        </w:rPr>
      </w:pPr>
    </w:p>
    <w:p w:rsidR="001313BD" w:rsidRDefault="001313BD" w:rsidP="00C15DF1">
      <w:pPr>
        <w:spacing w:line="360" w:lineRule="auto"/>
        <w:jc w:val="center"/>
        <w:rPr>
          <w:b/>
          <w:i/>
          <w:sz w:val="28"/>
          <w:szCs w:val="28"/>
        </w:rPr>
      </w:pPr>
    </w:p>
    <w:p w:rsidR="00C15DF1" w:rsidRDefault="00C15DF1" w:rsidP="00C15DF1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Предпосылки и история возникновения</w:t>
      </w:r>
      <w:r w:rsidRPr="000961A3">
        <w:rPr>
          <w:b/>
          <w:i/>
          <w:sz w:val="28"/>
          <w:szCs w:val="28"/>
        </w:rPr>
        <w:t>.</w:t>
      </w:r>
    </w:p>
    <w:p w:rsidR="00C15DF1" w:rsidRPr="00E92F28" w:rsidRDefault="00C15DF1" w:rsidP="00C15DF1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363CA">
        <w:rPr>
          <w:sz w:val="28"/>
          <w:szCs w:val="28"/>
        </w:rPr>
        <w:t>Баскетбол на колясках</w:t>
      </w:r>
      <w:r>
        <w:rPr>
          <w:sz w:val="28"/>
          <w:szCs w:val="28"/>
        </w:rPr>
        <w:t xml:space="preserve"> в России начал развиваться лишь в 1990 году в Москве и Санкт-Петербурге. Российские спортсмены-первооткрыватели использовали для перемещения обыкновенные комнатные коляски, поле не имело специальных разметок, а правила практически отсутствовали. Поворотным моментом в истории развития российского баскетбола на колясках, следует считать октябрь 1990 года, именно в это время в туристском путешествии в Москве находилась команда баскетболистов на колясках из немецкого города Бонна. Не желая терять соревновательных кондиций команда попросила о проведении товарищеского матча с командой города Москвы, тренировочный багаж которой измерялся 3-5 месяцами, а соревновательный отсутствовал полностью.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E92F28">
        <w:rPr>
          <w:color w:val="000000"/>
          <w:sz w:val="28"/>
          <w:szCs w:val="28"/>
          <w:shd w:val="clear" w:color="auto" w:fill="FFFFFF"/>
        </w:rPr>
        <w:t xml:space="preserve">Были сыграны две игры и результат оказался не в пользу наших соотечественников, однако сложно переоценить значимость этих встреч. В нашей стране узнали и увидели, что из себя представляет современный баскетбол на колясках. </w:t>
      </w:r>
    </w:p>
    <w:p w:rsidR="00C15DF1" w:rsidRDefault="00C15DF1" w:rsidP="00C15DF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92F28">
        <w:rPr>
          <w:color w:val="000000"/>
          <w:sz w:val="28"/>
          <w:szCs w:val="28"/>
          <w:shd w:val="clear" w:color="auto" w:fill="FFFFFF"/>
        </w:rPr>
        <w:t xml:space="preserve">В апреле 1991 года в Московском городском физкультурно-спортивном клубе инвалидов была создана и зарегистрирована секция баскетбола на колясках. С этого момента с командой начал работать профессиональный тренер, занятия стали проводить регулярно, сначала три раза, а затем пять раз в неделю. При помощи спонсора, </w:t>
      </w:r>
      <w:r>
        <w:rPr>
          <w:color w:val="000000"/>
          <w:sz w:val="28"/>
          <w:szCs w:val="28"/>
          <w:shd w:val="clear" w:color="auto" w:fill="FFFFFF"/>
        </w:rPr>
        <w:t xml:space="preserve">были приобретены современные баскетбольные </w:t>
      </w:r>
      <w:r w:rsidRPr="00E92F28">
        <w:rPr>
          <w:color w:val="000000"/>
          <w:sz w:val="28"/>
          <w:szCs w:val="28"/>
          <w:shd w:val="clear" w:color="auto" w:fill="FFFFFF"/>
        </w:rPr>
        <w:t>коляски.</w:t>
      </w:r>
      <w:r>
        <w:rPr>
          <w:rStyle w:val="a8"/>
          <w:color w:val="000000"/>
          <w:sz w:val="28"/>
          <w:szCs w:val="28"/>
          <w:shd w:val="clear" w:color="auto" w:fill="FFFFFF"/>
        </w:rPr>
        <w:footnoteReference w:id="3"/>
      </w:r>
    </w:p>
    <w:p w:rsidR="00C15DF1" w:rsidRDefault="00C15DF1" w:rsidP="00C15DF1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C2F31">
        <w:rPr>
          <w:color w:val="000000"/>
          <w:sz w:val="28"/>
          <w:szCs w:val="28"/>
          <w:shd w:val="clear" w:color="auto" w:fill="FFFFFF"/>
        </w:rPr>
        <w:t>В мае 1993 года состоялся ответный визит россиян игроков в Германию, где команда впервые приняла участие в международном турнире, с участием четырех команд, три из которых команды 1-го дивизиона.</w:t>
      </w:r>
      <w:r w:rsidRPr="009C2F31">
        <w:rPr>
          <w:color w:val="000000"/>
          <w:sz w:val="28"/>
          <w:szCs w:val="28"/>
        </w:rPr>
        <w:br/>
      </w:r>
      <w:r w:rsidRPr="009C2F31">
        <w:rPr>
          <w:color w:val="000000"/>
          <w:sz w:val="28"/>
          <w:szCs w:val="28"/>
          <w:shd w:val="clear" w:color="auto" w:fill="FFFFFF"/>
        </w:rPr>
        <w:t>  В настоящее время в России баскетбол на колясках развивается в Москве, Санкт-Петербурге, Тюмени, Челябинске, Екатеринбурге.  7 мужских и одна женская баскетбольные команды. В 1993 году в Москве состоялся первый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C2F31">
        <w:rPr>
          <w:color w:val="000000"/>
          <w:sz w:val="28"/>
          <w:szCs w:val="28"/>
          <w:shd w:val="clear" w:color="auto" w:fill="FFFFFF"/>
        </w:rPr>
        <w:lastRenderedPageBreak/>
        <w:t>Чемпионат России по баскетболу на колясках, победу на котором одержала команда Московского ФСК инвалидов.</w:t>
      </w:r>
    </w:p>
    <w:p w:rsidR="00C15DF1" w:rsidRDefault="00C15DF1" w:rsidP="00C15DF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Полноценно на</w:t>
      </w:r>
      <w:r w:rsidRPr="009C2F31">
        <w:rPr>
          <w:color w:val="000000"/>
          <w:sz w:val="28"/>
          <w:szCs w:val="28"/>
          <w:shd w:val="clear" w:color="auto" w:fill="FFFFFF"/>
        </w:rPr>
        <w:t xml:space="preserve"> международной арене сборная России дебютировала на чемпионате Европы </w:t>
      </w:r>
      <w:r>
        <w:rPr>
          <w:color w:val="000000"/>
          <w:sz w:val="28"/>
          <w:szCs w:val="28"/>
          <w:shd w:val="clear" w:color="auto" w:fill="FFFFFF"/>
        </w:rPr>
        <w:t>в 1993 году в Польше, заняв</w:t>
      </w:r>
      <w:r w:rsidRPr="009C2F31">
        <w:rPr>
          <w:color w:val="000000"/>
          <w:sz w:val="28"/>
          <w:szCs w:val="28"/>
          <w:shd w:val="clear" w:color="auto" w:fill="FFFFFF"/>
        </w:rPr>
        <w:t xml:space="preserve"> последнее место.</w:t>
      </w:r>
      <w:r w:rsidRPr="009C2F3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Но уже</w:t>
      </w:r>
      <w:r w:rsidRPr="009C2F31">
        <w:rPr>
          <w:color w:val="000000"/>
          <w:sz w:val="28"/>
          <w:szCs w:val="28"/>
          <w:shd w:val="clear" w:color="auto" w:fill="FFFFFF"/>
        </w:rPr>
        <w:t xml:space="preserve"> на следующем чемпионате Европы, который состоялся в 1995 году в Загребе (Хорватия), команда России заняла 3-е место в группе «В».</w:t>
      </w:r>
    </w:p>
    <w:p w:rsidR="00C15DF1" w:rsidRDefault="00C15DF1" w:rsidP="00C15DF1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C2F31">
        <w:rPr>
          <w:color w:val="000000"/>
          <w:sz w:val="28"/>
          <w:szCs w:val="28"/>
          <w:shd w:val="clear" w:color="auto" w:fill="FFFFFF"/>
        </w:rPr>
        <w:t>В настоящее время, по рейт</w:t>
      </w:r>
      <w:r>
        <w:rPr>
          <w:color w:val="000000"/>
          <w:sz w:val="28"/>
          <w:szCs w:val="28"/>
          <w:shd w:val="clear" w:color="auto" w:fill="FFFFFF"/>
        </w:rPr>
        <w:t xml:space="preserve">ингу IWBF </w:t>
      </w:r>
      <w:r w:rsidRPr="009C2F31">
        <w:rPr>
          <w:color w:val="000000"/>
          <w:sz w:val="28"/>
          <w:szCs w:val="28"/>
          <w:shd w:val="clear" w:color="auto" w:fill="FFFFFF"/>
        </w:rPr>
        <w:t xml:space="preserve">Россия </w:t>
      </w:r>
      <w:r>
        <w:rPr>
          <w:color w:val="000000"/>
          <w:sz w:val="28"/>
          <w:szCs w:val="28"/>
          <w:shd w:val="clear" w:color="auto" w:fill="FFFFFF"/>
        </w:rPr>
        <w:t xml:space="preserve">занимает 13-е место из 36 стран </w:t>
      </w:r>
      <w:r w:rsidRPr="009C2F31">
        <w:rPr>
          <w:color w:val="000000"/>
          <w:sz w:val="28"/>
          <w:szCs w:val="28"/>
          <w:shd w:val="clear" w:color="auto" w:fill="FFFFFF"/>
        </w:rPr>
        <w:t>Европы, где р</w:t>
      </w:r>
      <w:r>
        <w:rPr>
          <w:color w:val="000000"/>
          <w:sz w:val="28"/>
          <w:szCs w:val="28"/>
          <w:shd w:val="clear" w:color="auto" w:fill="FFFFFF"/>
        </w:rPr>
        <w:t>азвивается баскетбол на колясках.</w:t>
      </w:r>
    </w:p>
    <w:p w:rsidR="00C15DF1" w:rsidRDefault="00C15DF1" w:rsidP="00C15DF1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последнее время интерес к адаптивному спорту имеет устойчивую тенденцию к росту, а, следовательно, увеличивается популярность баскетбола на колясках. Однако активному развитию данного вида спорта препятствуют такие типичные для нашей страны проблемы как: недостаточное материально-техническое оснащение, выражающееся в нехватки спортивных площадок и экипировки спортсменов, особенно остро этот вопрос стоит в отношении юных потенциальных спортсменов.</w:t>
      </w:r>
    </w:p>
    <w:p w:rsidR="00C15DF1" w:rsidRDefault="00C15DF1" w:rsidP="005C525D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Одним из возможных способов решения данной проблемы, а соответственно и возможным импульсом для развития баскетбола на колясках является популяризация игры «питербаскет-валид».</w:t>
      </w:r>
    </w:p>
    <w:p w:rsidR="00DB3EF8" w:rsidRDefault="00C15DF1" w:rsidP="005C525D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Кроме того, радиальный баскетбол, как спортивная игра равных возможностей, благодаря своей «адаптивности» может являться перспективным средством физического воспитания, использующегося в </w:t>
      </w:r>
      <w:r w:rsidR="00DB3EF8">
        <w:rPr>
          <w:color w:val="000000"/>
          <w:sz w:val="28"/>
          <w:szCs w:val="28"/>
          <w:shd w:val="clear" w:color="auto" w:fill="FFFFFF"/>
        </w:rPr>
        <w:t>школах и других образовательных учреждениях, работающих по общеобразовательным, коррекционным и оздоровительным программам, а также заведениям, практикующим инклюзивное образование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B3EF8" w:rsidRPr="009C2F31" w:rsidRDefault="00DB3EF8" w:rsidP="005C525D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Доступность игры для всех возрастных групп, большого спектра нозологических групп и людей с разным уровнем физической и технической подготовки обусловлена ее содержанием, правилами и контекстом, которые в свою очередь были </w:t>
      </w:r>
      <w:r w:rsidR="00970BAB">
        <w:rPr>
          <w:color w:val="000000"/>
          <w:sz w:val="28"/>
          <w:szCs w:val="28"/>
          <w:shd w:val="clear" w:color="auto" w:fill="FFFFFF"/>
        </w:rPr>
        <w:t xml:space="preserve">разработаны для реализации конкретной цели. А своей целью создали питербаскета считали создание новой спортивной командной игры, </w:t>
      </w:r>
      <w:r w:rsidR="00970BAB">
        <w:rPr>
          <w:color w:val="000000"/>
          <w:sz w:val="28"/>
          <w:szCs w:val="28"/>
          <w:shd w:val="clear" w:color="auto" w:fill="FFFFFF"/>
        </w:rPr>
        <w:lastRenderedPageBreak/>
        <w:t xml:space="preserve">которая будет доступна каждому и сможет стать одним из базовых средств физической культуры. </w:t>
      </w:r>
    </w:p>
    <w:p w:rsidR="00C15DF1" w:rsidRDefault="00C15DF1" w:rsidP="005C525D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961A3">
        <w:rPr>
          <w:sz w:val="28"/>
          <w:szCs w:val="28"/>
        </w:rPr>
        <w:t>Примечательно, что Санкт-Петербург принято считать родиной отечественного баскет</w:t>
      </w:r>
      <w:r w:rsidR="005C525D">
        <w:rPr>
          <w:sz w:val="28"/>
          <w:szCs w:val="28"/>
        </w:rPr>
        <w:t>бола, он же является родиной радиального баскетбол</w:t>
      </w:r>
      <w:r w:rsidR="00970BAB">
        <w:rPr>
          <w:sz w:val="28"/>
          <w:szCs w:val="28"/>
        </w:rPr>
        <w:t xml:space="preserve"> и его разновидностей</w:t>
      </w:r>
      <w:r w:rsidR="00CA7D32">
        <w:rPr>
          <w:sz w:val="28"/>
          <w:szCs w:val="28"/>
        </w:rPr>
        <w:t xml:space="preserve"> (рис. 2), </w:t>
      </w:r>
      <w:r w:rsidR="001313BD">
        <w:rPr>
          <w:sz w:val="28"/>
          <w:szCs w:val="28"/>
        </w:rPr>
        <w:t>а так</w:t>
      </w:r>
      <w:r w:rsidR="00B5356F">
        <w:rPr>
          <w:sz w:val="28"/>
          <w:szCs w:val="28"/>
        </w:rPr>
        <w:t>же причиной его второго названия- «Питербаскет».</w:t>
      </w:r>
      <w:r w:rsidRPr="000961A3">
        <w:rPr>
          <w:color w:val="000000"/>
          <w:sz w:val="28"/>
          <w:szCs w:val="28"/>
          <w:shd w:val="clear" w:color="auto" w:fill="FFFFFF"/>
        </w:rPr>
        <w:t xml:space="preserve"> Авторами радиального баскетбола и его модификаций, защищенными патентами, являются- изобретатель СССР, заслуженный рационализатор РСФСР, доктор медицинских наук, профессор, академик РАЕН и Международной академии авторов научных открытий и изобретений Анатолий Александрович Несмеянов, кандидат экономических наук Д.А. Несмеянов, кандидат медицинских наук П.А. Несмеянов.</w:t>
      </w:r>
    </w:p>
    <w:p w:rsidR="00B5356F" w:rsidRDefault="005C525D" w:rsidP="00B5356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Целесообразность концепции новой игры были подтверждены</w:t>
      </w:r>
      <w:r w:rsidR="00E65C22">
        <w:rPr>
          <w:color w:val="000000"/>
          <w:sz w:val="28"/>
          <w:szCs w:val="28"/>
          <w:shd w:val="clear" w:color="auto" w:fill="FFFFFF"/>
        </w:rPr>
        <w:t xml:space="preserve"> на</w:t>
      </w:r>
      <w:r>
        <w:rPr>
          <w:color w:val="000000"/>
          <w:sz w:val="28"/>
          <w:szCs w:val="28"/>
          <w:shd w:val="clear" w:color="auto" w:fill="FFFFFF"/>
        </w:rPr>
        <w:t>учным открытием</w:t>
      </w:r>
      <w:r w:rsidR="00E65C22">
        <w:rPr>
          <w:color w:val="000000"/>
          <w:sz w:val="28"/>
          <w:szCs w:val="28"/>
          <w:shd w:val="clear" w:color="auto" w:fill="FFFFFF"/>
        </w:rPr>
        <w:t xml:space="preserve"> </w:t>
      </w:r>
      <w:r w:rsidR="00E65C22" w:rsidRPr="00E65C22">
        <w:rPr>
          <w:rFonts w:eastAsia="TimesNewRomanPSMT"/>
          <w:sz w:val="28"/>
          <w:szCs w:val="28"/>
          <w:lang w:eastAsia="en-US"/>
        </w:rPr>
        <w:t>области истории Физической культуры и</w:t>
      </w:r>
      <w:r w:rsidR="00E65C22">
        <w:rPr>
          <w:rFonts w:eastAsia="TimesNewRomanPSMT"/>
          <w:sz w:val="28"/>
          <w:szCs w:val="28"/>
          <w:lang w:eastAsia="en-US"/>
        </w:rPr>
        <w:t xml:space="preserve"> </w:t>
      </w:r>
      <w:r w:rsidR="00E65C22" w:rsidRPr="00E65C22">
        <w:rPr>
          <w:rFonts w:eastAsia="TimesNewRomanPSMT"/>
          <w:sz w:val="28"/>
          <w:szCs w:val="28"/>
          <w:lang w:eastAsia="en-US"/>
        </w:rPr>
        <w:t>спорта, теории спортивных игр</w:t>
      </w:r>
      <w:r w:rsidR="00E65C22">
        <w:rPr>
          <w:rFonts w:eastAsia="TimesNewRomanPSMT"/>
          <w:sz w:val="28"/>
          <w:szCs w:val="28"/>
          <w:lang w:eastAsia="en-US"/>
        </w:rPr>
        <w:t xml:space="preserve">, которое </w:t>
      </w:r>
      <w:r w:rsidR="00E65C22" w:rsidRPr="00E65C22">
        <w:rPr>
          <w:rFonts w:eastAsia="TimesNewRomanPSMT"/>
          <w:sz w:val="28"/>
          <w:szCs w:val="28"/>
          <w:lang w:eastAsia="en-US"/>
        </w:rPr>
        <w:t>на основании результатов научной экспертизы</w:t>
      </w:r>
      <w:r w:rsidR="00E65C22">
        <w:rPr>
          <w:rFonts w:eastAsia="TimesNewRomanPSMT"/>
          <w:sz w:val="28"/>
          <w:szCs w:val="28"/>
          <w:lang w:eastAsia="en-US"/>
        </w:rPr>
        <w:t xml:space="preserve"> 3 июня 2006 года зарегистрировала </w:t>
      </w:r>
      <w:r w:rsidR="00E65C22" w:rsidRPr="00E65C22">
        <w:rPr>
          <w:rFonts w:eastAsia="TimesNewRomanPSMT"/>
          <w:sz w:val="28"/>
          <w:szCs w:val="28"/>
          <w:lang w:eastAsia="en-US"/>
        </w:rPr>
        <w:t>Международная академия авторов научных открытий и изобретений</w:t>
      </w:r>
      <w:r w:rsidR="00E65C22">
        <w:rPr>
          <w:rFonts w:eastAsia="TimesNewRomanPSMT"/>
          <w:sz w:val="28"/>
          <w:szCs w:val="28"/>
          <w:lang w:eastAsia="en-US"/>
        </w:rPr>
        <w:t xml:space="preserve">. Данное открытие было сформулировано следующим образом: </w:t>
      </w:r>
      <w:r w:rsidR="00E65C22" w:rsidRPr="00E65C22">
        <w:rPr>
          <w:rFonts w:eastAsia="TimesNewRomanPSMT"/>
          <w:sz w:val="28"/>
          <w:szCs w:val="28"/>
          <w:lang w:eastAsia="en-US"/>
        </w:rPr>
        <w:t>«Свойство игры</w:t>
      </w:r>
      <w:r w:rsidR="00E65C22">
        <w:rPr>
          <w:rFonts w:eastAsia="TimesNewRomanPSMT"/>
          <w:sz w:val="28"/>
          <w:szCs w:val="28"/>
          <w:lang w:eastAsia="en-US"/>
        </w:rPr>
        <w:t xml:space="preserve"> </w:t>
      </w:r>
      <w:r w:rsidR="00E65C22" w:rsidRPr="00E65C22">
        <w:rPr>
          <w:rFonts w:eastAsia="TimesNewRomanPSMT"/>
          <w:sz w:val="28"/>
          <w:szCs w:val="28"/>
          <w:lang w:eastAsia="en-US"/>
        </w:rPr>
        <w:t>с мячом – баскетбола, изменять свои пространственно-объемные</w:t>
      </w:r>
      <w:r w:rsidR="00E65C22">
        <w:rPr>
          <w:rFonts w:eastAsia="TimesNewRomanPSMT"/>
          <w:sz w:val="28"/>
          <w:szCs w:val="28"/>
          <w:lang w:eastAsia="en-US"/>
        </w:rPr>
        <w:t xml:space="preserve"> </w:t>
      </w:r>
      <w:r w:rsidR="00E65C22" w:rsidRPr="00E65C22">
        <w:rPr>
          <w:rFonts w:eastAsia="TimesNewRomanPSMT"/>
          <w:sz w:val="28"/>
          <w:szCs w:val="28"/>
          <w:lang w:eastAsia="en-US"/>
        </w:rPr>
        <w:t>характеристики</w:t>
      </w:r>
      <w:r w:rsidR="00E65C22">
        <w:rPr>
          <w:rFonts w:eastAsia="TimesNewRomanPSMT"/>
          <w:sz w:val="28"/>
          <w:szCs w:val="28"/>
          <w:lang w:eastAsia="en-US"/>
        </w:rPr>
        <w:t xml:space="preserve"> </w:t>
      </w:r>
      <w:r w:rsidR="00E65C22" w:rsidRPr="00E65C22">
        <w:rPr>
          <w:rFonts w:eastAsia="TimesNewRomanPSMT"/>
          <w:sz w:val="28"/>
          <w:szCs w:val="28"/>
          <w:lang w:eastAsia="en-US"/>
        </w:rPr>
        <w:t>в зависимости от параметров игровой площад</w:t>
      </w:r>
      <w:r w:rsidR="00E65C22">
        <w:rPr>
          <w:rFonts w:eastAsia="TimesNewRomanPSMT"/>
          <w:sz w:val="28"/>
          <w:szCs w:val="28"/>
          <w:lang w:eastAsia="en-US"/>
        </w:rPr>
        <w:t xml:space="preserve">ки». Оно было установлено </w:t>
      </w:r>
      <w:r w:rsidR="00E65C22" w:rsidRPr="00E65C22">
        <w:rPr>
          <w:rFonts w:eastAsia="TimesNewRomanPSMT"/>
          <w:sz w:val="28"/>
          <w:szCs w:val="28"/>
          <w:lang w:eastAsia="en-US"/>
        </w:rPr>
        <w:t>в Санкт-Петербургском государственном</w:t>
      </w:r>
      <w:r w:rsidR="00E65C22">
        <w:rPr>
          <w:rFonts w:eastAsia="TimesNewRomanPSMT"/>
          <w:sz w:val="28"/>
          <w:szCs w:val="28"/>
          <w:lang w:eastAsia="en-US"/>
        </w:rPr>
        <w:t xml:space="preserve"> </w:t>
      </w:r>
      <w:r w:rsidR="00E65C22" w:rsidRPr="00E65C22">
        <w:rPr>
          <w:rFonts w:eastAsia="TimesNewRomanPSMT"/>
          <w:sz w:val="28"/>
          <w:szCs w:val="28"/>
          <w:lang w:eastAsia="en-US"/>
        </w:rPr>
        <w:t>университете физической культуры им. П.Ф. Лесгафта, в Санкт</w:t>
      </w:r>
      <w:r w:rsidR="00E65C22">
        <w:rPr>
          <w:rFonts w:eastAsia="TimesNewRomanPSMT"/>
          <w:sz w:val="28"/>
          <w:szCs w:val="28"/>
          <w:lang w:eastAsia="en-US"/>
        </w:rPr>
        <w:t>-</w:t>
      </w:r>
      <w:r w:rsidR="00E65C22" w:rsidRPr="00E65C22">
        <w:rPr>
          <w:rFonts w:eastAsia="TimesNewRomanPSMT"/>
          <w:sz w:val="28"/>
          <w:szCs w:val="28"/>
          <w:lang w:eastAsia="en-US"/>
        </w:rPr>
        <w:t>Петербургского научно-исследовательском институте физической культуры и в Российском</w:t>
      </w:r>
      <w:r w:rsidR="00E65C22">
        <w:rPr>
          <w:rFonts w:eastAsia="TimesNewRomanPSMT"/>
          <w:sz w:val="28"/>
          <w:szCs w:val="28"/>
          <w:lang w:eastAsia="en-US"/>
        </w:rPr>
        <w:t xml:space="preserve"> </w:t>
      </w:r>
      <w:r w:rsidR="00E65C22" w:rsidRPr="00E65C22">
        <w:rPr>
          <w:rFonts w:eastAsia="TimesNewRomanPSMT"/>
          <w:sz w:val="28"/>
          <w:szCs w:val="28"/>
          <w:lang w:eastAsia="en-US"/>
        </w:rPr>
        <w:t>государственном педагогическом университете им. А.И. Герцена</w:t>
      </w:r>
      <w:r w:rsidR="00E65C22">
        <w:rPr>
          <w:rFonts w:eastAsia="TimesNewRomanPSMT"/>
          <w:sz w:val="28"/>
          <w:szCs w:val="28"/>
          <w:lang w:eastAsia="en-US"/>
        </w:rPr>
        <w:t>. Авторами</w:t>
      </w:r>
      <w:r w:rsidR="00E65C22" w:rsidRPr="00E65C22">
        <w:rPr>
          <w:rFonts w:eastAsia="TimesNewRomanPSMT"/>
          <w:sz w:val="28"/>
          <w:szCs w:val="28"/>
          <w:lang w:eastAsia="en-US"/>
        </w:rPr>
        <w:t xml:space="preserve"> открытия</w:t>
      </w:r>
      <w:r w:rsidR="00E65C22">
        <w:rPr>
          <w:rFonts w:eastAsia="TimesNewRomanPSMT"/>
          <w:sz w:val="28"/>
          <w:szCs w:val="28"/>
          <w:lang w:eastAsia="en-US"/>
        </w:rPr>
        <w:t xml:space="preserve"> являются</w:t>
      </w:r>
      <w:r w:rsidR="00E65C22" w:rsidRPr="00E65C22">
        <w:rPr>
          <w:rFonts w:eastAsia="TimesNewRomanPSMT"/>
          <w:sz w:val="28"/>
          <w:szCs w:val="28"/>
          <w:lang w:eastAsia="en-US"/>
        </w:rPr>
        <w:t xml:space="preserve"> А.А. Несмеянов, Д.А. Несмеянов, П.А. Несмеянов, Н.А. Несмеянова</w:t>
      </w:r>
      <w:r w:rsidR="00E65C22">
        <w:rPr>
          <w:rFonts w:eastAsia="TimesNewRomanPSMT"/>
          <w:sz w:val="28"/>
          <w:szCs w:val="28"/>
          <w:lang w:eastAsia="en-US"/>
        </w:rPr>
        <w:t>,</w:t>
      </w:r>
      <w:r w:rsidR="008033F6">
        <w:rPr>
          <w:rFonts w:eastAsia="TimesNewRomanPSMT"/>
          <w:sz w:val="28"/>
          <w:szCs w:val="28"/>
          <w:lang w:eastAsia="en-US"/>
        </w:rPr>
        <w:t xml:space="preserve"> </w:t>
      </w:r>
      <w:r w:rsidR="00E65C22" w:rsidRPr="00E65C22">
        <w:rPr>
          <w:rFonts w:eastAsia="TimesNewRomanPSMT"/>
          <w:sz w:val="28"/>
          <w:szCs w:val="28"/>
          <w:lang w:eastAsia="en-US"/>
        </w:rPr>
        <w:t>А.Н. Несмеянов.</w:t>
      </w:r>
      <w:r w:rsidR="00B5356F">
        <w:rPr>
          <w:rFonts w:eastAsia="TimesNewRomanPSMT"/>
          <w:sz w:val="28"/>
          <w:szCs w:val="28"/>
          <w:lang w:eastAsia="en-US"/>
        </w:rPr>
        <w:t xml:space="preserve"> </w:t>
      </w:r>
    </w:p>
    <w:p w:rsidR="00B5356F" w:rsidRDefault="00E65C22" w:rsidP="00B5356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Суть открытия заключалась в том</w:t>
      </w:r>
      <w:r w:rsidRPr="00E65C22">
        <w:rPr>
          <w:rFonts w:eastAsia="TimesNewRomanPSMT"/>
          <w:sz w:val="28"/>
          <w:szCs w:val="28"/>
          <w:lang w:eastAsia="en-US"/>
        </w:rPr>
        <w:t>, что</w:t>
      </w:r>
      <w:r>
        <w:rPr>
          <w:rFonts w:eastAsia="TimesNewRomanPSMT"/>
          <w:sz w:val="28"/>
          <w:szCs w:val="28"/>
          <w:lang w:eastAsia="en-US"/>
        </w:rPr>
        <w:t xml:space="preserve"> было</w:t>
      </w:r>
      <w:r w:rsidRPr="00E65C22">
        <w:rPr>
          <w:rFonts w:eastAsia="TimesNewRomanPSMT"/>
          <w:sz w:val="28"/>
          <w:szCs w:val="28"/>
          <w:lang w:eastAsia="en-US"/>
        </w:rPr>
        <w:t xml:space="preserve"> установлено новое, ранее неизвестное</w:t>
      </w:r>
      <w:r>
        <w:rPr>
          <w:rFonts w:eastAsia="TimesNewRomanPSMT"/>
          <w:sz w:val="28"/>
          <w:szCs w:val="28"/>
          <w:lang w:eastAsia="en-US"/>
        </w:rPr>
        <w:t xml:space="preserve"> и неописанное</w:t>
      </w:r>
      <w:r w:rsidRPr="00E65C22">
        <w:rPr>
          <w:rFonts w:eastAsia="TimesNewRomanPSMT"/>
          <w:sz w:val="28"/>
          <w:szCs w:val="28"/>
          <w:lang w:eastAsia="en-US"/>
        </w:rPr>
        <w:t xml:space="preserve"> свойство игры – баскетбола, изменять</w:t>
      </w:r>
      <w:r w:rsidR="005C525D">
        <w:rPr>
          <w:rFonts w:eastAsia="TimesNewRomanPSMT"/>
          <w:sz w:val="28"/>
          <w:szCs w:val="28"/>
          <w:lang w:eastAsia="en-US"/>
        </w:rPr>
        <w:t xml:space="preserve"> </w:t>
      </w:r>
      <w:r w:rsidRPr="00E65C22">
        <w:rPr>
          <w:rFonts w:eastAsia="TimesNewRomanPSMT"/>
          <w:sz w:val="28"/>
          <w:szCs w:val="28"/>
          <w:lang w:eastAsia="en-US"/>
        </w:rPr>
        <w:t>свои пространственно-объемные характеристики в зависимости</w:t>
      </w:r>
      <w:r w:rsidR="005C525D">
        <w:rPr>
          <w:rFonts w:eastAsia="TimesNewRomanPSMT"/>
          <w:sz w:val="28"/>
          <w:szCs w:val="28"/>
          <w:lang w:eastAsia="en-US"/>
        </w:rPr>
        <w:t xml:space="preserve"> </w:t>
      </w:r>
      <w:r w:rsidRPr="00E65C22">
        <w:rPr>
          <w:rFonts w:eastAsia="TimesNewRomanPSMT"/>
          <w:sz w:val="28"/>
          <w:szCs w:val="28"/>
          <w:lang w:eastAsia="en-US"/>
        </w:rPr>
        <w:t>от параметров и конфигурации площадки и расположения колец</w:t>
      </w:r>
      <w:r w:rsidR="005C525D">
        <w:rPr>
          <w:rFonts w:eastAsia="TimesNewRomanPSMT"/>
          <w:sz w:val="28"/>
          <w:szCs w:val="28"/>
          <w:lang w:eastAsia="en-US"/>
        </w:rPr>
        <w:t xml:space="preserve"> </w:t>
      </w:r>
      <w:r w:rsidRPr="00E65C22">
        <w:rPr>
          <w:rFonts w:eastAsia="TimesNewRomanPSMT"/>
          <w:sz w:val="28"/>
          <w:szCs w:val="28"/>
          <w:lang w:eastAsia="en-US"/>
        </w:rPr>
        <w:t>с корзинами в виде равностороннего треугольника, квадрата</w:t>
      </w:r>
      <w:r w:rsidR="005C525D">
        <w:rPr>
          <w:rFonts w:eastAsia="TimesNewRomanPSMT"/>
          <w:sz w:val="28"/>
          <w:szCs w:val="28"/>
          <w:lang w:eastAsia="en-US"/>
        </w:rPr>
        <w:t xml:space="preserve">, </w:t>
      </w:r>
      <w:r w:rsidRPr="00E65C22">
        <w:rPr>
          <w:rFonts w:eastAsia="TimesNewRomanPSMT"/>
          <w:sz w:val="28"/>
          <w:szCs w:val="28"/>
          <w:lang w:eastAsia="en-US"/>
        </w:rPr>
        <w:t xml:space="preserve">ромба, с центростремительным </w:t>
      </w:r>
      <w:r w:rsidRPr="00E65C22">
        <w:rPr>
          <w:rFonts w:eastAsia="TimesNewRomanPSMT"/>
          <w:sz w:val="28"/>
          <w:szCs w:val="28"/>
          <w:lang w:eastAsia="en-US"/>
        </w:rPr>
        <w:lastRenderedPageBreak/>
        <w:t>рисунком атаки относительно</w:t>
      </w:r>
      <w:r w:rsidR="005C525D">
        <w:rPr>
          <w:rFonts w:eastAsia="TimesNewRomanPSMT"/>
          <w:sz w:val="28"/>
          <w:szCs w:val="28"/>
          <w:lang w:eastAsia="en-US"/>
        </w:rPr>
        <w:t xml:space="preserve"> </w:t>
      </w:r>
      <w:r w:rsidRPr="00E65C22">
        <w:rPr>
          <w:rFonts w:eastAsia="TimesNewRomanPSMT"/>
          <w:sz w:val="28"/>
          <w:szCs w:val="28"/>
          <w:lang w:eastAsia="en-US"/>
        </w:rPr>
        <w:t>установленной цели.</w:t>
      </w:r>
      <w:r w:rsidR="005C525D">
        <w:rPr>
          <w:rStyle w:val="a8"/>
          <w:rFonts w:eastAsia="TimesNewRomanPSMT"/>
          <w:sz w:val="28"/>
          <w:szCs w:val="28"/>
          <w:lang w:eastAsia="en-US"/>
        </w:rPr>
        <w:footnoteReference w:id="4"/>
      </w:r>
      <w:r w:rsidR="00B5356F">
        <w:rPr>
          <w:rFonts w:eastAsia="TimesNewRomanPSMT"/>
          <w:sz w:val="28"/>
          <w:szCs w:val="28"/>
          <w:lang w:eastAsia="en-US"/>
        </w:rPr>
        <w:t xml:space="preserve"> </w:t>
      </w:r>
      <w:r w:rsidR="005C525D">
        <w:rPr>
          <w:rFonts w:eastAsia="TimesNewRomanPSMT"/>
          <w:sz w:val="28"/>
          <w:szCs w:val="28"/>
          <w:lang w:eastAsia="en-US"/>
        </w:rPr>
        <w:t>Описанное свойство в полной мере реализовывалось в процессе игровой деятельности.</w:t>
      </w:r>
      <w:r w:rsidR="00B5356F">
        <w:rPr>
          <w:rFonts w:eastAsia="TimesNewRomanPSMT"/>
          <w:sz w:val="28"/>
          <w:szCs w:val="28"/>
          <w:lang w:eastAsia="en-US"/>
        </w:rPr>
        <w:t xml:space="preserve"> </w:t>
      </w:r>
    </w:p>
    <w:p w:rsidR="005C525D" w:rsidRPr="00B5356F" w:rsidRDefault="00B5356F" w:rsidP="00B5356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Практическое применение данного открытия заключается по мнению </w:t>
      </w:r>
      <w:r w:rsidR="008033F6">
        <w:rPr>
          <w:rFonts w:eastAsia="TimesNewRomanPSMT"/>
          <w:sz w:val="28"/>
          <w:szCs w:val="28"/>
          <w:lang w:eastAsia="en-US"/>
        </w:rPr>
        <w:t xml:space="preserve">одного из </w:t>
      </w:r>
      <w:r>
        <w:rPr>
          <w:rFonts w:eastAsia="TimesNewRomanPSMT"/>
          <w:sz w:val="28"/>
          <w:szCs w:val="28"/>
          <w:lang w:eastAsia="en-US"/>
        </w:rPr>
        <w:t>авторов</w:t>
      </w:r>
      <w:r w:rsidR="008033F6">
        <w:rPr>
          <w:rFonts w:eastAsia="TimesNewRomanPSMT"/>
          <w:sz w:val="28"/>
          <w:szCs w:val="28"/>
          <w:lang w:eastAsia="en-US"/>
        </w:rPr>
        <w:t xml:space="preserve"> доктора медицинских наук, профессора А.А. Несмеянова</w:t>
      </w:r>
      <w:r>
        <w:rPr>
          <w:rFonts w:eastAsia="TimesNewRomanPSMT"/>
          <w:sz w:val="28"/>
          <w:szCs w:val="28"/>
          <w:lang w:eastAsia="en-US"/>
        </w:rPr>
        <w:t xml:space="preserve"> в следующем: «</w:t>
      </w:r>
      <w:r w:rsidRPr="00B5356F">
        <w:rPr>
          <w:rFonts w:eastAsia="TimesNewRomanPSMT"/>
          <w:sz w:val="28"/>
          <w:szCs w:val="28"/>
          <w:lang w:eastAsia="en-US"/>
        </w:rPr>
        <w:t>достаточно расположить стойку с корзинами в центре игровой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B5356F">
        <w:rPr>
          <w:rFonts w:eastAsia="TimesNewRomanPSMT"/>
          <w:sz w:val="28"/>
          <w:szCs w:val="28"/>
          <w:lang w:eastAsia="en-US"/>
        </w:rPr>
        <w:t>площадки, сохранив основные правила игры в баскетбол, как тут же возрастает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B5356F">
        <w:rPr>
          <w:rFonts w:eastAsia="TimesNewRomanPSMT"/>
          <w:sz w:val="28"/>
          <w:szCs w:val="28"/>
          <w:lang w:eastAsia="en-US"/>
        </w:rPr>
        <w:t>интенсивность игры, её направленность, меняется рисунок атаки – становится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B5356F">
        <w:rPr>
          <w:rFonts w:eastAsia="TimesNewRomanPSMT"/>
          <w:sz w:val="28"/>
          <w:szCs w:val="28"/>
          <w:lang w:eastAsia="en-US"/>
        </w:rPr>
        <w:t>центростремительным. Причем пространственно-объемные характеристики игры находятся в прямой зависимости от типа площадки 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B5356F">
        <w:rPr>
          <w:rFonts w:eastAsia="TimesNewRomanPSMT"/>
          <w:sz w:val="28"/>
          <w:szCs w:val="28"/>
          <w:lang w:eastAsia="en-US"/>
        </w:rPr>
        <w:t>при одной и той же игровой ситуации обретают свой рисунок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B5356F">
        <w:rPr>
          <w:rFonts w:eastAsia="TimesNewRomanPSMT"/>
          <w:sz w:val="28"/>
          <w:szCs w:val="28"/>
          <w:lang w:eastAsia="en-US"/>
        </w:rPr>
        <w:t>комбинационных и функциональных взаимодействий, что влечет за собой изменения двигательной активности участников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B5356F">
        <w:rPr>
          <w:rFonts w:eastAsia="TimesNewRomanPSMT"/>
          <w:sz w:val="28"/>
          <w:szCs w:val="28"/>
          <w:lang w:eastAsia="en-US"/>
        </w:rPr>
        <w:t>игры. Игровое действие приобретает массу многогранных оттенков, а сама игра становится игрой равных возможностей для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B5356F">
        <w:rPr>
          <w:rFonts w:eastAsia="TimesNewRomanPSMT"/>
          <w:sz w:val="28"/>
          <w:szCs w:val="28"/>
          <w:lang w:eastAsia="en-US"/>
        </w:rPr>
        <w:t xml:space="preserve">различных групп, независимо от возрастной и половой принадлежности, позволяющей участвовать в ней смешанным командам, например, как в </w:t>
      </w:r>
      <w:r w:rsidRPr="00B5356F">
        <w:rPr>
          <w:rFonts w:eastAsia="TimesNewRomanPS-ItalicMT"/>
          <w:i/>
          <w:iCs/>
          <w:sz w:val="28"/>
          <w:szCs w:val="28"/>
          <w:lang w:eastAsia="en-US"/>
        </w:rPr>
        <w:t>питербаскет-микс</w:t>
      </w:r>
      <w:r w:rsidRPr="00B5356F">
        <w:rPr>
          <w:rFonts w:eastAsia="TimesNewRomanPSMT"/>
          <w:sz w:val="28"/>
          <w:szCs w:val="28"/>
          <w:lang w:eastAsia="en-US"/>
        </w:rPr>
        <w:t xml:space="preserve">, или лицам с ограниченными физическими возможностям и, как в </w:t>
      </w:r>
      <w:r w:rsidRPr="00B5356F">
        <w:rPr>
          <w:rFonts w:eastAsia="TimesNewRomanPS-ItalicMT"/>
          <w:i/>
          <w:iCs/>
          <w:sz w:val="28"/>
          <w:szCs w:val="28"/>
          <w:lang w:eastAsia="en-US"/>
        </w:rPr>
        <w:t>питербаскет</w:t>
      </w:r>
      <w:r>
        <w:rPr>
          <w:rFonts w:eastAsia="TimesNewRomanPS-ItalicMT"/>
          <w:i/>
          <w:iCs/>
          <w:sz w:val="28"/>
          <w:szCs w:val="28"/>
          <w:lang w:eastAsia="en-US"/>
        </w:rPr>
        <w:t>-</w:t>
      </w:r>
      <w:r w:rsidRPr="00B5356F">
        <w:rPr>
          <w:rFonts w:eastAsia="TimesNewRomanPS-ItalicMT"/>
          <w:i/>
          <w:iCs/>
          <w:sz w:val="28"/>
          <w:szCs w:val="28"/>
          <w:lang w:eastAsia="en-US"/>
        </w:rPr>
        <w:t>валид</w:t>
      </w:r>
      <w:r w:rsidRPr="00B5356F">
        <w:rPr>
          <w:rFonts w:eastAsia="TimesNewRomanPSMT"/>
          <w:sz w:val="28"/>
          <w:szCs w:val="28"/>
          <w:lang w:eastAsia="en-US"/>
        </w:rPr>
        <w:t>.</w:t>
      </w:r>
      <w:r>
        <w:rPr>
          <w:rStyle w:val="a8"/>
          <w:rFonts w:eastAsia="TimesNewRomanPSMT"/>
          <w:sz w:val="28"/>
          <w:szCs w:val="28"/>
          <w:lang w:eastAsia="en-US"/>
        </w:rPr>
        <w:footnoteReference w:id="5"/>
      </w:r>
    </w:p>
    <w:p w:rsidR="00C15DF1" w:rsidRDefault="00C15DF1" w:rsidP="003D03DA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363CA">
        <w:rPr>
          <w:color w:val="000000"/>
          <w:sz w:val="28"/>
          <w:szCs w:val="28"/>
          <w:shd w:val="clear" w:color="auto" w:fill="FFFFFF"/>
        </w:rPr>
        <w:t>Презентация игры состоялась в декабре 2002 года в Санкт-Петербурге во Дворце спорта "Юбилейный" на IХ Международном турнире по баскетболу на Кубок Владимира Петровича Кондрашина и Александра Белова.</w:t>
      </w:r>
    </w:p>
    <w:p w:rsidR="00630099" w:rsidRDefault="00630099" w:rsidP="003D03DA">
      <w:pPr>
        <w:autoSpaceDE w:val="0"/>
        <w:autoSpaceDN w:val="0"/>
        <w:adjustRightInd w:val="0"/>
        <w:spacing w:line="360" w:lineRule="auto"/>
        <w:ind w:firstLine="708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С 2003 года Питербаскет начал свое становление в студенческой среде. В этом году его включили в обязательную программу </w:t>
      </w:r>
      <w:r w:rsidRPr="00A31E33">
        <w:rPr>
          <w:rFonts w:eastAsia="TimesNewRomanPSMT"/>
          <w:sz w:val="28"/>
          <w:szCs w:val="28"/>
          <w:lang w:eastAsia="en-US"/>
        </w:rPr>
        <w:t>Всероссийской универсиады студентов, обучающихся по специальности адаптивная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A31E33">
        <w:rPr>
          <w:rFonts w:eastAsia="TimesNewRomanPSMT"/>
          <w:sz w:val="28"/>
          <w:szCs w:val="28"/>
          <w:lang w:eastAsia="en-US"/>
        </w:rPr>
        <w:t xml:space="preserve">физическая культура. </w:t>
      </w:r>
    </w:p>
    <w:p w:rsidR="00630099" w:rsidRDefault="00630099" w:rsidP="003D03DA">
      <w:pPr>
        <w:autoSpaceDE w:val="0"/>
        <w:autoSpaceDN w:val="0"/>
        <w:adjustRightInd w:val="0"/>
        <w:spacing w:line="360" w:lineRule="auto"/>
        <w:ind w:firstLine="708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За пределами России определенную известность радиальный баскетбол приобрел в одной из самых баскетбольных стран Европы </w:t>
      </w:r>
      <w:r w:rsidRPr="00A31E33">
        <w:rPr>
          <w:rFonts w:eastAsia="TimesNewRomanPSMT"/>
          <w:sz w:val="28"/>
          <w:szCs w:val="28"/>
          <w:lang w:eastAsia="en-US"/>
        </w:rPr>
        <w:t xml:space="preserve">– Литве. В мае 2009 года в Каунасе </w:t>
      </w:r>
      <w:r>
        <w:rPr>
          <w:rFonts w:eastAsia="TimesNewRomanPSMT"/>
          <w:sz w:val="28"/>
          <w:szCs w:val="28"/>
          <w:lang w:eastAsia="en-US"/>
        </w:rPr>
        <w:t xml:space="preserve">в рамках спортивного фестиваля приуроченного ко Дню города </w:t>
      </w:r>
      <w:r>
        <w:rPr>
          <w:rFonts w:eastAsia="TimesNewRomanPSMT"/>
          <w:sz w:val="28"/>
          <w:szCs w:val="28"/>
          <w:lang w:eastAsia="en-US"/>
        </w:rPr>
        <w:lastRenderedPageBreak/>
        <w:t xml:space="preserve">состоялась презентация этого вида спорта. Сейчас в Литве изданы официальные правила и игра у них получила </w:t>
      </w:r>
      <w:r w:rsidRPr="00630099">
        <w:rPr>
          <w:rFonts w:eastAsia="TimesNewRomanPSMT"/>
          <w:sz w:val="28"/>
          <w:szCs w:val="28"/>
          <w:lang w:eastAsia="en-US"/>
        </w:rPr>
        <w:t xml:space="preserve">название </w:t>
      </w:r>
      <w:r w:rsidRPr="00630099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>
        <w:rPr>
          <w:i/>
          <w:iCs/>
          <w:sz w:val="28"/>
          <w:szCs w:val="28"/>
          <w:shd w:val="clear" w:color="auto" w:fill="FFFFFF"/>
          <w:lang w:val="en-US"/>
        </w:rPr>
        <w:t>T</w:t>
      </w:r>
      <w:r w:rsidRPr="00630099">
        <w:rPr>
          <w:i/>
          <w:iCs/>
          <w:sz w:val="28"/>
          <w:szCs w:val="28"/>
          <w:shd w:val="clear" w:color="auto" w:fill="FFFFFF"/>
        </w:rPr>
        <w:t>rikrepsis</w:t>
      </w:r>
      <w:r>
        <w:rPr>
          <w:i/>
          <w:iCs/>
          <w:sz w:val="28"/>
          <w:szCs w:val="28"/>
          <w:shd w:val="clear" w:color="auto" w:fill="FFFFFF"/>
        </w:rPr>
        <w:t xml:space="preserve">. </w:t>
      </w:r>
      <w:r w:rsidRPr="00630099">
        <w:rPr>
          <w:iCs/>
          <w:sz w:val="28"/>
          <w:szCs w:val="28"/>
          <w:shd w:val="clear" w:color="auto" w:fill="FFFFFF"/>
        </w:rPr>
        <w:t xml:space="preserve">Так же презентации состоялись в </w:t>
      </w:r>
      <w:r w:rsidRPr="00A31E33">
        <w:rPr>
          <w:rFonts w:eastAsia="TimesNewRomanPSMT"/>
          <w:sz w:val="28"/>
          <w:szCs w:val="28"/>
          <w:lang w:eastAsia="en-US"/>
        </w:rPr>
        <w:t>г. Лулеа (Швеция), г. Чадыр-Лунга (Молдавия</w:t>
      </w:r>
      <w:r>
        <w:rPr>
          <w:rFonts w:eastAsia="TimesNewRomanPSMT"/>
          <w:sz w:val="28"/>
          <w:szCs w:val="28"/>
          <w:lang w:eastAsia="en-US"/>
        </w:rPr>
        <w:t>). Был проведен</w:t>
      </w:r>
      <w:r w:rsidRPr="00A31E33">
        <w:rPr>
          <w:rFonts w:eastAsia="TimesNewRomanPSMT"/>
          <w:sz w:val="28"/>
          <w:szCs w:val="28"/>
          <w:lang w:eastAsia="en-US"/>
        </w:rPr>
        <w:t xml:space="preserve"> мастер-класс в г. Турку (Финляндия). </w:t>
      </w:r>
    </w:p>
    <w:p w:rsidR="00630099" w:rsidRPr="00A31E33" w:rsidRDefault="00630099" w:rsidP="003D03DA">
      <w:pPr>
        <w:autoSpaceDE w:val="0"/>
        <w:autoSpaceDN w:val="0"/>
        <w:adjustRightInd w:val="0"/>
        <w:spacing w:line="360" w:lineRule="auto"/>
        <w:ind w:firstLine="708"/>
        <w:rPr>
          <w:i/>
          <w:color w:val="000000"/>
          <w:sz w:val="28"/>
          <w:szCs w:val="28"/>
        </w:rPr>
      </w:pPr>
      <w:r>
        <w:rPr>
          <w:rFonts w:eastAsia="TimesNewRomanPSMT"/>
          <w:sz w:val="28"/>
          <w:szCs w:val="28"/>
          <w:lang w:eastAsia="en-US"/>
        </w:rPr>
        <w:t xml:space="preserve">В 2012 году в Каунасе ( Литва) </w:t>
      </w:r>
      <w:r w:rsidR="003D03DA">
        <w:rPr>
          <w:rFonts w:eastAsia="TimesNewRomanPSMT"/>
          <w:sz w:val="28"/>
          <w:szCs w:val="28"/>
          <w:lang w:eastAsia="en-US"/>
        </w:rPr>
        <w:t>в период проведения 7-го Чемпионата Европы по максибаскетболу (FIMBA), п</w:t>
      </w:r>
      <w:r w:rsidRPr="00A31E33">
        <w:rPr>
          <w:rFonts w:eastAsia="TimesNewRomanPSMT"/>
          <w:sz w:val="28"/>
          <w:szCs w:val="28"/>
          <w:lang w:eastAsia="en-US"/>
        </w:rPr>
        <w:t>роведены первые международные показательные игры по питербаскету</w:t>
      </w:r>
      <w:r w:rsidR="003D03DA">
        <w:rPr>
          <w:rFonts w:eastAsia="TimesNewRomanPSMT"/>
          <w:sz w:val="28"/>
          <w:szCs w:val="28"/>
          <w:lang w:eastAsia="en-US"/>
        </w:rPr>
        <w:t>.</w:t>
      </w:r>
    </w:p>
    <w:p w:rsidR="00630099" w:rsidRDefault="00630099" w:rsidP="005C525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D441DC" w:rsidRDefault="00D441DC" w:rsidP="005C525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noProof/>
          <w:sz w:val="28"/>
          <w:szCs w:val="28"/>
        </w:rPr>
        <w:drawing>
          <wp:inline distT="0" distB="0" distL="0" distR="0" wp14:anchorId="33B59B13" wp14:editId="590B06C3">
            <wp:extent cx="5966460" cy="2087880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C502A5" w:rsidRPr="001313BD" w:rsidRDefault="00CA7D32" w:rsidP="001313BD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Рис 2 Разновидности радиального баскетбола</w:t>
      </w:r>
    </w:p>
    <w:p w:rsidR="00C15DF1" w:rsidRDefault="00C502A5" w:rsidP="00C502A5">
      <w:pPr>
        <w:spacing w:line="360" w:lineRule="auto"/>
        <w:ind w:firstLine="708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C502A5">
        <w:rPr>
          <w:b/>
          <w:i/>
          <w:color w:val="000000"/>
          <w:sz w:val="28"/>
          <w:szCs w:val="28"/>
          <w:shd w:val="clear" w:color="auto" w:fill="FFFFFF"/>
        </w:rPr>
        <w:t>Описание игры.</w:t>
      </w:r>
    </w:p>
    <w:p w:rsidR="00B40E05" w:rsidRPr="00581C79" w:rsidRDefault="00C502A5" w:rsidP="00581C79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81C79">
        <w:rPr>
          <w:color w:val="000000"/>
          <w:sz w:val="28"/>
          <w:szCs w:val="28"/>
          <w:shd w:val="clear" w:color="auto" w:fill="FFFFFF"/>
        </w:rPr>
        <w:t>Питербаскет</w:t>
      </w:r>
      <w:r w:rsidR="00B40E05" w:rsidRPr="00581C79">
        <w:rPr>
          <w:color w:val="000000"/>
          <w:sz w:val="28"/>
          <w:szCs w:val="28"/>
          <w:shd w:val="clear" w:color="auto" w:fill="FFFFFF"/>
        </w:rPr>
        <w:t xml:space="preserve"> (радиальный баскетбол)</w:t>
      </w:r>
      <w:r w:rsidRPr="00581C79">
        <w:rPr>
          <w:color w:val="000000"/>
          <w:sz w:val="28"/>
          <w:szCs w:val="28"/>
          <w:shd w:val="clear" w:color="auto" w:fill="FFFFFF"/>
        </w:rPr>
        <w:t xml:space="preserve"> </w:t>
      </w:r>
      <w:r w:rsidR="00B40E05" w:rsidRPr="00581C79">
        <w:rPr>
          <w:color w:val="000000"/>
          <w:sz w:val="28"/>
          <w:szCs w:val="28"/>
          <w:shd w:val="clear" w:color="auto" w:fill="FFFFFF"/>
        </w:rPr>
        <w:t>- спортивная командная игра, базирующаяся на правилах современного баскетбола</w:t>
      </w:r>
      <w:r w:rsidRPr="00581C79">
        <w:rPr>
          <w:color w:val="000000"/>
          <w:sz w:val="28"/>
          <w:szCs w:val="28"/>
          <w:shd w:val="clear" w:color="auto" w:fill="FFFFFF"/>
        </w:rPr>
        <w:t xml:space="preserve">. </w:t>
      </w:r>
      <w:r w:rsidR="00C15385">
        <w:rPr>
          <w:color w:val="000000"/>
          <w:sz w:val="28"/>
          <w:szCs w:val="28"/>
          <w:shd w:val="clear" w:color="auto" w:fill="FFFFFF"/>
        </w:rPr>
        <w:t>В ней принимают участие по три</w:t>
      </w:r>
      <w:r w:rsidRPr="00581C79">
        <w:rPr>
          <w:color w:val="000000"/>
          <w:sz w:val="28"/>
          <w:szCs w:val="28"/>
          <w:shd w:val="clear" w:color="auto" w:fill="FFFFFF"/>
        </w:rPr>
        <w:t xml:space="preserve"> игрока каждой команды.</w:t>
      </w:r>
      <w:r w:rsidR="00B40E05" w:rsidRPr="00581C79">
        <w:rPr>
          <w:color w:val="000000"/>
          <w:sz w:val="28"/>
          <w:szCs w:val="28"/>
          <w:shd w:val="clear" w:color="auto" w:fill="FFFFFF"/>
        </w:rPr>
        <w:t xml:space="preserve"> Игровая площадка имеет форму круга</w:t>
      </w:r>
      <w:r w:rsidRPr="00581C79">
        <w:rPr>
          <w:color w:val="000000"/>
          <w:sz w:val="28"/>
          <w:szCs w:val="28"/>
          <w:shd w:val="clear" w:color="auto" w:fill="FFFFFF"/>
        </w:rPr>
        <w:t>, размеченного концентрическими окружностями. В центре расположена</w:t>
      </w:r>
      <w:r w:rsidR="00B40E05" w:rsidRPr="00581C79">
        <w:rPr>
          <w:color w:val="000000"/>
          <w:sz w:val="28"/>
          <w:szCs w:val="28"/>
          <w:shd w:val="clear" w:color="auto" w:fill="FFFFFF"/>
        </w:rPr>
        <w:t xml:space="preserve"> специальная</w:t>
      </w:r>
      <w:r w:rsidRPr="00581C79">
        <w:rPr>
          <w:color w:val="000000"/>
          <w:sz w:val="28"/>
          <w:szCs w:val="28"/>
          <w:shd w:val="clear" w:color="auto" w:fill="FFFFFF"/>
        </w:rPr>
        <w:t xml:space="preserve"> стойка; на ней закреплены три стандартных прозрачных щита с </w:t>
      </w:r>
      <w:r w:rsidR="00B40E05" w:rsidRPr="00581C79">
        <w:rPr>
          <w:color w:val="000000"/>
          <w:sz w:val="28"/>
          <w:szCs w:val="28"/>
          <w:shd w:val="clear" w:color="auto" w:fill="FFFFFF"/>
        </w:rPr>
        <w:t xml:space="preserve">баскетбольными </w:t>
      </w:r>
      <w:r w:rsidRPr="00581C79">
        <w:rPr>
          <w:color w:val="000000"/>
          <w:sz w:val="28"/>
          <w:szCs w:val="28"/>
          <w:shd w:val="clear" w:color="auto" w:fill="FFFFFF"/>
        </w:rPr>
        <w:t>кольцами, установленными в виде равностороннего тр</w:t>
      </w:r>
      <w:r w:rsidR="00B40E05" w:rsidRPr="00581C79">
        <w:rPr>
          <w:color w:val="000000"/>
          <w:sz w:val="28"/>
          <w:szCs w:val="28"/>
          <w:shd w:val="clear" w:color="auto" w:fill="FFFFFF"/>
        </w:rPr>
        <w:t>еугольника. В закрытых помещениях</w:t>
      </w:r>
      <w:r w:rsidRPr="00581C79">
        <w:rPr>
          <w:color w:val="000000"/>
          <w:sz w:val="28"/>
          <w:szCs w:val="28"/>
          <w:shd w:val="clear" w:color="auto" w:fill="FFFFFF"/>
        </w:rPr>
        <w:t xml:space="preserve"> крепеж </w:t>
      </w:r>
      <w:r w:rsidR="00B40E05" w:rsidRPr="00581C79">
        <w:rPr>
          <w:color w:val="000000"/>
          <w:sz w:val="28"/>
          <w:szCs w:val="28"/>
          <w:shd w:val="clear" w:color="auto" w:fill="FFFFFF"/>
        </w:rPr>
        <w:t>данной щитовой конструкции</w:t>
      </w:r>
      <w:r w:rsidRPr="00581C79">
        <w:rPr>
          <w:color w:val="000000"/>
          <w:sz w:val="28"/>
          <w:szCs w:val="28"/>
          <w:shd w:val="clear" w:color="auto" w:fill="FFFFFF"/>
        </w:rPr>
        <w:t xml:space="preserve"> осуществляют</w:t>
      </w:r>
      <w:r w:rsidR="00B40E05" w:rsidRPr="00581C79">
        <w:rPr>
          <w:color w:val="000000"/>
          <w:sz w:val="28"/>
          <w:szCs w:val="28"/>
          <w:shd w:val="clear" w:color="auto" w:fill="FFFFFF"/>
        </w:rPr>
        <w:t xml:space="preserve"> с помощью специального подвесного устройства, закрепленного на потолочных перекрытиях</w:t>
      </w:r>
      <w:r w:rsidRPr="00581C79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581C79" w:rsidRDefault="00B40E05" w:rsidP="00581C79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81C79">
        <w:rPr>
          <w:color w:val="000000"/>
          <w:sz w:val="28"/>
          <w:szCs w:val="28"/>
          <w:shd w:val="clear" w:color="auto" w:fill="FFFFFF"/>
        </w:rPr>
        <w:t>В</w:t>
      </w:r>
      <w:r w:rsidR="00C502A5" w:rsidRPr="00581C79">
        <w:rPr>
          <w:color w:val="000000"/>
          <w:sz w:val="28"/>
          <w:szCs w:val="28"/>
          <w:shd w:val="clear" w:color="auto" w:fill="FFFFFF"/>
        </w:rPr>
        <w:t xml:space="preserve">ысоту </w:t>
      </w:r>
      <w:r w:rsidRPr="00581C79">
        <w:rPr>
          <w:color w:val="000000"/>
          <w:sz w:val="28"/>
          <w:szCs w:val="28"/>
          <w:shd w:val="clear" w:color="auto" w:fill="FFFFFF"/>
        </w:rPr>
        <w:t xml:space="preserve">баскетбольных </w:t>
      </w:r>
      <w:r w:rsidR="00C502A5" w:rsidRPr="00581C79">
        <w:rPr>
          <w:color w:val="000000"/>
          <w:sz w:val="28"/>
          <w:szCs w:val="28"/>
          <w:shd w:val="clear" w:color="auto" w:fill="FFFFFF"/>
        </w:rPr>
        <w:t xml:space="preserve">колец определяют в зависимости от возраста участников: </w:t>
      </w:r>
    </w:p>
    <w:p w:rsidR="00581C79" w:rsidRPr="00C15385" w:rsidRDefault="00C502A5" w:rsidP="00581C7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153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мини-питербаскет</w:t>
      </w:r>
      <w:r w:rsidR="00581C79" w:rsidRPr="00C153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–высота 2 м 25 см, возраст игроков 10-14 лет</w:t>
      </w:r>
    </w:p>
    <w:p w:rsidR="00581C79" w:rsidRPr="00C15385" w:rsidRDefault="00C502A5" w:rsidP="00581C7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153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медипитербаскет – </w:t>
      </w:r>
      <w:r w:rsidR="00581C79" w:rsidRPr="00C153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высота 2 м 60 см, возраст игроков 14 – 18 лет</w:t>
      </w:r>
    </w:p>
    <w:p w:rsidR="00581C79" w:rsidRPr="00C15385" w:rsidRDefault="00C502A5" w:rsidP="00581C7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153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питербаскет </w:t>
      </w:r>
      <w:r w:rsidR="00581C79" w:rsidRPr="00C153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C153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1C79" w:rsidRPr="00C153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высота </w:t>
      </w:r>
      <w:r w:rsidRPr="00C153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 м 05</w:t>
      </w:r>
      <w:r w:rsidR="00581C79" w:rsidRPr="00C153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см, возраст игроков</w:t>
      </w:r>
    </w:p>
    <w:p w:rsidR="00581C79" w:rsidRPr="00581C79" w:rsidRDefault="00581C79" w:rsidP="00581C79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81C79">
        <w:rPr>
          <w:color w:val="000000"/>
          <w:sz w:val="28"/>
          <w:szCs w:val="28"/>
          <w:shd w:val="clear" w:color="auto" w:fill="FFFFFF"/>
        </w:rPr>
        <w:t xml:space="preserve"> Стоит отметить возможность изменения условий тренировочного</w:t>
      </w:r>
      <w:r w:rsidR="00C502A5" w:rsidRPr="00581C79">
        <w:rPr>
          <w:color w:val="000000"/>
          <w:sz w:val="28"/>
          <w:szCs w:val="28"/>
          <w:shd w:val="clear" w:color="auto" w:fill="FFFFFF"/>
        </w:rPr>
        <w:t xml:space="preserve"> процесс</w:t>
      </w:r>
      <w:r w:rsidRPr="00581C79">
        <w:rPr>
          <w:color w:val="000000"/>
          <w:sz w:val="28"/>
          <w:szCs w:val="28"/>
          <w:shd w:val="clear" w:color="auto" w:fill="FFFFFF"/>
        </w:rPr>
        <w:t>а, включая в игру</w:t>
      </w:r>
      <w:r w:rsidR="00C502A5" w:rsidRPr="00581C79">
        <w:rPr>
          <w:color w:val="000000"/>
          <w:sz w:val="28"/>
          <w:szCs w:val="28"/>
          <w:shd w:val="clear" w:color="auto" w:fill="FFFFFF"/>
        </w:rPr>
        <w:t xml:space="preserve"> принцип секторальности в соответствии с тремя разными высотами в каждом из трех секторов. Когда же собирается должное колич</w:t>
      </w:r>
      <w:r w:rsidRPr="00581C79">
        <w:rPr>
          <w:color w:val="000000"/>
          <w:sz w:val="28"/>
          <w:szCs w:val="28"/>
          <w:shd w:val="clear" w:color="auto" w:fill="FFFFFF"/>
        </w:rPr>
        <w:t>ество игроков определенной возрастной</w:t>
      </w:r>
      <w:r w:rsidR="00C502A5" w:rsidRPr="00581C79">
        <w:rPr>
          <w:color w:val="000000"/>
          <w:sz w:val="28"/>
          <w:szCs w:val="28"/>
          <w:shd w:val="clear" w:color="auto" w:fill="FFFFFF"/>
        </w:rPr>
        <w:t xml:space="preserve"> групп</w:t>
      </w:r>
      <w:r w:rsidRPr="00581C79">
        <w:rPr>
          <w:color w:val="000000"/>
          <w:sz w:val="28"/>
          <w:szCs w:val="28"/>
          <w:shd w:val="clear" w:color="auto" w:fill="FFFFFF"/>
        </w:rPr>
        <w:t>ы, то все кольца</w:t>
      </w:r>
      <w:r w:rsidR="00C502A5" w:rsidRPr="00581C79">
        <w:rPr>
          <w:color w:val="000000"/>
          <w:sz w:val="28"/>
          <w:szCs w:val="28"/>
          <w:shd w:val="clear" w:color="auto" w:fill="FFFFFF"/>
        </w:rPr>
        <w:t xml:space="preserve">, </w:t>
      </w:r>
      <w:r w:rsidRPr="00581C79">
        <w:rPr>
          <w:color w:val="000000"/>
          <w:sz w:val="28"/>
          <w:szCs w:val="28"/>
          <w:shd w:val="clear" w:color="auto" w:fill="FFFFFF"/>
        </w:rPr>
        <w:t>благодаря специальной конструкции стойки или подвесной системы</w:t>
      </w:r>
      <w:r w:rsidR="00C502A5" w:rsidRPr="00581C79">
        <w:rPr>
          <w:color w:val="000000"/>
          <w:sz w:val="28"/>
          <w:szCs w:val="28"/>
          <w:shd w:val="clear" w:color="auto" w:fill="FFFFFF"/>
        </w:rPr>
        <w:t xml:space="preserve">, </w:t>
      </w:r>
      <w:r w:rsidRPr="00581C79">
        <w:rPr>
          <w:color w:val="000000"/>
          <w:sz w:val="28"/>
          <w:szCs w:val="28"/>
          <w:shd w:val="clear" w:color="auto" w:fill="FFFFFF"/>
        </w:rPr>
        <w:t>легко устанавливают</w:t>
      </w:r>
      <w:r w:rsidR="00C15385">
        <w:rPr>
          <w:color w:val="000000"/>
          <w:sz w:val="28"/>
          <w:szCs w:val="28"/>
          <w:shd w:val="clear" w:color="auto" w:fill="FFFFFF"/>
        </w:rPr>
        <w:t>ся</w:t>
      </w:r>
      <w:r w:rsidRPr="00581C79">
        <w:rPr>
          <w:color w:val="000000"/>
          <w:sz w:val="28"/>
          <w:szCs w:val="28"/>
          <w:shd w:val="clear" w:color="auto" w:fill="FFFFFF"/>
        </w:rPr>
        <w:t xml:space="preserve"> на одном из </w:t>
      </w:r>
      <w:r w:rsidR="00C502A5" w:rsidRPr="00581C79">
        <w:rPr>
          <w:color w:val="000000"/>
          <w:sz w:val="28"/>
          <w:szCs w:val="28"/>
          <w:shd w:val="clear" w:color="auto" w:fill="FFFFFF"/>
        </w:rPr>
        <w:t>необходимых уровней</w:t>
      </w:r>
      <w:r w:rsidR="008C1EF4" w:rsidRPr="00581C79">
        <w:rPr>
          <w:color w:val="000000"/>
          <w:sz w:val="28"/>
          <w:szCs w:val="28"/>
          <w:shd w:val="clear" w:color="auto" w:fill="FFFFFF"/>
        </w:rPr>
        <w:t>.</w:t>
      </w:r>
      <w:r w:rsidR="00C502A5" w:rsidRPr="00581C7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81C79" w:rsidRDefault="00C502A5" w:rsidP="00581C79">
      <w:pPr>
        <w:spacing w:line="360" w:lineRule="auto"/>
        <w:ind w:firstLine="708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581C79">
        <w:rPr>
          <w:color w:val="000000"/>
          <w:sz w:val="28"/>
          <w:szCs w:val="28"/>
          <w:shd w:val="clear" w:color="auto" w:fill="FFFFFF"/>
        </w:rPr>
        <w:t xml:space="preserve">Новые параметры этой игры соответствуют реальным возможностям желающих принять участие в ней. Это особенно остро ощущается теми, кто волею судеб не обладает всем комплексом двигательных качеств, необходимых для того, чтобы играть в обычный баскетбол. Питербаскет, как никакая другая спортивная игра с мячом, существующая в настоящее время в мире, </w:t>
      </w:r>
      <w:r w:rsidR="00C15385">
        <w:rPr>
          <w:color w:val="000000"/>
          <w:sz w:val="28"/>
          <w:szCs w:val="28"/>
          <w:shd w:val="clear" w:color="auto" w:fill="FFFFFF"/>
        </w:rPr>
        <w:t>создан</w:t>
      </w:r>
      <w:r w:rsidR="001313BD">
        <w:rPr>
          <w:color w:val="000000"/>
          <w:sz w:val="28"/>
          <w:szCs w:val="28"/>
          <w:shd w:val="clear" w:color="auto" w:fill="FFFFFF"/>
        </w:rPr>
        <w:t xml:space="preserve"> </w:t>
      </w:r>
      <w:r w:rsidRPr="00581C79">
        <w:rPr>
          <w:color w:val="000000"/>
          <w:sz w:val="28"/>
          <w:szCs w:val="28"/>
          <w:shd w:val="clear" w:color="auto" w:fill="FFFFFF"/>
        </w:rPr>
        <w:t>именно для всех и по сути своей является «лечебной» спортивной игрой, новым видом адаптивного спорта.</w:t>
      </w:r>
      <w:r w:rsidR="00581C79">
        <w:rPr>
          <w:rStyle w:val="a8"/>
          <w:color w:val="000000"/>
          <w:sz w:val="28"/>
          <w:szCs w:val="28"/>
          <w:shd w:val="clear" w:color="auto" w:fill="FFFFFF"/>
        </w:rPr>
        <w:footnoteReference w:id="6"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10538C" w:rsidRPr="00C30239" w:rsidRDefault="00581C79" w:rsidP="0010538C">
      <w:pPr>
        <w:spacing w:line="360" w:lineRule="auto"/>
        <w:ind w:firstLine="708"/>
        <w:jc w:val="both"/>
        <w:rPr>
          <w:sz w:val="28"/>
          <w:szCs w:val="28"/>
        </w:rPr>
      </w:pPr>
      <w:r w:rsidRPr="00C30239">
        <w:rPr>
          <w:sz w:val="28"/>
          <w:szCs w:val="28"/>
        </w:rPr>
        <w:t>Питербаскет спортивная командная игра руками в мяч, заключающаяся в том, что каждая из двух соревнующихся команд из трех игроков (разыгрывающий, нападающий и высокорослый) ведя мяч одной рукой (правой, левой) попеременно и отдавая пасы друг другу, стремятся забросить мяч руками и в одну из трех корзин – металлические кольца с сеткой, зафиксированные на трех прозрачных щитах на высоте 3 м 05 см при этом не совершив «пробежки» (не сделав более 2 шагов, захватив мяч двумя руками</w:t>
      </w:r>
      <w:r w:rsidR="0010538C" w:rsidRPr="00C30239">
        <w:rPr>
          <w:sz w:val="28"/>
          <w:szCs w:val="28"/>
        </w:rPr>
        <w:t xml:space="preserve"> более 2-х раз).</w:t>
      </w:r>
      <w:r w:rsidR="00C30239">
        <w:rPr>
          <w:rStyle w:val="a8"/>
          <w:sz w:val="28"/>
          <w:szCs w:val="28"/>
        </w:rPr>
        <w:footnoteReference w:id="7"/>
      </w:r>
      <w:r w:rsidR="0072048D" w:rsidRPr="00C30239">
        <w:rPr>
          <w:color w:val="FF0000"/>
          <w:sz w:val="28"/>
          <w:szCs w:val="28"/>
        </w:rPr>
        <w:br/>
      </w:r>
      <w:r w:rsidR="0072048D" w:rsidRPr="00C30239">
        <w:rPr>
          <w:sz w:val="28"/>
          <w:szCs w:val="28"/>
        </w:rPr>
        <w:t xml:space="preserve">   Для игры в радиальный баскетбол на открытых площадках, требования к их покрытию предъявляются по аналогии с уличными площадками для баскетбола и стритбола. Поверхность площадки должна быть твёрдой и ровной, с </w:t>
      </w:r>
      <w:r w:rsidR="0072048D" w:rsidRPr="00C30239">
        <w:rPr>
          <w:sz w:val="28"/>
          <w:szCs w:val="28"/>
        </w:rPr>
        <w:lastRenderedPageBreak/>
        <w:t xml:space="preserve">различными видами покрытия: гаревое, модульное спортивное покрытие, </w:t>
      </w:r>
      <w:r w:rsidR="0010538C" w:rsidRPr="00C30239">
        <w:rPr>
          <w:sz w:val="28"/>
          <w:szCs w:val="28"/>
        </w:rPr>
        <w:t xml:space="preserve">рулонное спортивное покрытие, покрытие резиновой крошкой, битумное и </w:t>
      </w:r>
      <w:r w:rsidR="0072048D" w:rsidRPr="00C30239">
        <w:rPr>
          <w:sz w:val="28"/>
          <w:szCs w:val="28"/>
        </w:rPr>
        <w:t>другое</w:t>
      </w:r>
      <w:r w:rsidRPr="00C30239">
        <w:rPr>
          <w:sz w:val="28"/>
          <w:szCs w:val="28"/>
        </w:rPr>
        <w:t>,</w:t>
      </w:r>
      <w:r w:rsidR="0010538C" w:rsidRPr="00C30239">
        <w:rPr>
          <w:sz w:val="28"/>
          <w:szCs w:val="28"/>
        </w:rPr>
        <w:t xml:space="preserve"> асфальтовое,</w:t>
      </w:r>
      <w:r w:rsidRPr="00C30239">
        <w:rPr>
          <w:sz w:val="28"/>
          <w:szCs w:val="28"/>
        </w:rPr>
        <w:t xml:space="preserve"> цемент</w:t>
      </w:r>
      <w:r w:rsidR="0010538C" w:rsidRPr="00C30239">
        <w:rPr>
          <w:sz w:val="28"/>
          <w:szCs w:val="28"/>
        </w:rPr>
        <w:t>ное, обработанное специальным «всепогодным» материалом</w:t>
      </w:r>
      <w:r w:rsidRPr="00C30239">
        <w:rPr>
          <w:sz w:val="28"/>
          <w:szCs w:val="28"/>
        </w:rPr>
        <w:t>.</w:t>
      </w:r>
    </w:p>
    <w:p w:rsidR="00C502A5" w:rsidRPr="00744EC2" w:rsidRDefault="0010538C" w:rsidP="00744EC2">
      <w:pPr>
        <w:spacing w:line="360" w:lineRule="auto"/>
        <w:ind w:firstLine="708"/>
        <w:jc w:val="both"/>
        <w:rPr>
          <w:sz w:val="28"/>
          <w:szCs w:val="28"/>
        </w:rPr>
      </w:pPr>
      <w:r w:rsidRPr="00C30239">
        <w:rPr>
          <w:sz w:val="28"/>
          <w:szCs w:val="28"/>
        </w:rPr>
        <w:t>Дополнительные особенности игра приобретает в закрытых помещениях, так как создание подвесной щитовой конструкции допускает изменение формы посредством добавление щитов с баскетбольными кольцами, что придаёт конструкции форму квадрата или</w:t>
      </w:r>
      <w:r w:rsidR="00C15385">
        <w:rPr>
          <w:sz w:val="28"/>
          <w:szCs w:val="28"/>
        </w:rPr>
        <w:t xml:space="preserve"> шес</w:t>
      </w:r>
      <w:r w:rsidR="00EB6167" w:rsidRPr="00C30239">
        <w:rPr>
          <w:sz w:val="28"/>
          <w:szCs w:val="28"/>
        </w:rPr>
        <w:t>тиугольника.</w:t>
      </w:r>
      <w:r w:rsidR="002B52C0" w:rsidRPr="00C30239">
        <w:rPr>
          <w:sz w:val="28"/>
          <w:szCs w:val="28"/>
        </w:rPr>
        <w:t xml:space="preserve"> Эта особенность позволяет варьировать нагрузку по средством увеличения интенсивности и вариативности игры, что позволяет эфф</w:t>
      </w:r>
      <w:r w:rsidR="005C525D">
        <w:rPr>
          <w:sz w:val="28"/>
          <w:szCs w:val="28"/>
        </w:rPr>
        <w:t>ективно использовать радиальный баскетбол</w:t>
      </w:r>
      <w:r w:rsidR="002B52C0" w:rsidRPr="00C30239">
        <w:rPr>
          <w:sz w:val="28"/>
          <w:szCs w:val="28"/>
        </w:rPr>
        <w:t xml:space="preserve"> в процессе подготовки игроков в</w:t>
      </w:r>
      <w:r w:rsidR="00970BAB">
        <w:rPr>
          <w:sz w:val="28"/>
          <w:szCs w:val="28"/>
        </w:rPr>
        <w:t xml:space="preserve"> классический</w:t>
      </w:r>
      <w:r w:rsidR="002B52C0" w:rsidRPr="00C30239">
        <w:rPr>
          <w:sz w:val="28"/>
          <w:szCs w:val="28"/>
        </w:rPr>
        <w:t xml:space="preserve"> баскетбол и баскетбол на колясках</w:t>
      </w:r>
      <w:r w:rsidR="00C30239" w:rsidRPr="00C30239">
        <w:rPr>
          <w:sz w:val="28"/>
          <w:szCs w:val="28"/>
        </w:rPr>
        <w:t>.</w:t>
      </w:r>
    </w:p>
    <w:p w:rsidR="001313BD" w:rsidRDefault="001313BD" w:rsidP="00C15385">
      <w:pPr>
        <w:spacing w:line="360" w:lineRule="auto"/>
        <w:jc w:val="center"/>
        <w:rPr>
          <w:b/>
          <w:i/>
          <w:sz w:val="28"/>
          <w:szCs w:val="28"/>
        </w:rPr>
      </w:pPr>
    </w:p>
    <w:p w:rsidR="003958D7" w:rsidRDefault="005C525D" w:rsidP="00C15385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 2. Техническое обеспечение игры в радиальный баскетбол.</w:t>
      </w:r>
    </w:p>
    <w:p w:rsidR="00C15DF1" w:rsidRDefault="00C15385" w:rsidP="00C15385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Спортивная площадка</w:t>
      </w:r>
      <w:r w:rsidR="003958D7">
        <w:rPr>
          <w:b/>
          <w:i/>
          <w:sz w:val="28"/>
          <w:szCs w:val="28"/>
        </w:rPr>
        <w:t xml:space="preserve"> для игры в</w:t>
      </w:r>
      <w:r w:rsidR="005C525D">
        <w:rPr>
          <w:b/>
          <w:i/>
          <w:sz w:val="28"/>
          <w:szCs w:val="28"/>
        </w:rPr>
        <w:t xml:space="preserve"> радиальный баскетбол</w:t>
      </w:r>
      <w:r w:rsidR="003958D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.</w:t>
      </w:r>
    </w:p>
    <w:p w:rsidR="00650974" w:rsidRPr="00650974" w:rsidRDefault="00650974" w:rsidP="00650974">
      <w:pPr>
        <w:spacing w:line="360" w:lineRule="auto"/>
        <w:ind w:firstLine="708"/>
        <w:rPr>
          <w:color w:val="000000"/>
          <w:sz w:val="28"/>
          <w:szCs w:val="28"/>
        </w:rPr>
      </w:pPr>
      <w:r w:rsidRPr="00650974">
        <w:rPr>
          <w:color w:val="000000"/>
          <w:sz w:val="28"/>
          <w:szCs w:val="28"/>
        </w:rPr>
        <w:t>Площадка для игры в радиальный баскетбол (питербаскет) предста</w:t>
      </w:r>
      <w:r w:rsidR="004B6368">
        <w:rPr>
          <w:color w:val="000000"/>
          <w:sz w:val="28"/>
          <w:szCs w:val="28"/>
        </w:rPr>
        <w:t>вляет собой окружность радиусом</w:t>
      </w:r>
      <w:r w:rsidRPr="00650974">
        <w:rPr>
          <w:color w:val="000000"/>
          <w:sz w:val="28"/>
          <w:szCs w:val="28"/>
        </w:rPr>
        <w:t xml:space="preserve"> 9 метров и имеет круговую концентрическую разметку, разделяющую игровое поле на три основных зоны</w:t>
      </w:r>
      <w:r>
        <w:rPr>
          <w:color w:val="000000"/>
          <w:sz w:val="28"/>
          <w:szCs w:val="28"/>
        </w:rPr>
        <w:t xml:space="preserve"> </w:t>
      </w:r>
      <w:r w:rsidR="00AF4A06">
        <w:rPr>
          <w:color w:val="000000"/>
          <w:sz w:val="28"/>
          <w:szCs w:val="28"/>
        </w:rPr>
        <w:t xml:space="preserve">(Рис.1) </w:t>
      </w:r>
      <w:r w:rsidRPr="00650974">
        <w:rPr>
          <w:color w:val="000000"/>
          <w:sz w:val="28"/>
          <w:szCs w:val="28"/>
        </w:rPr>
        <w:t xml:space="preserve">: </w:t>
      </w:r>
    </w:p>
    <w:p w:rsidR="00650974" w:rsidRPr="00650974" w:rsidRDefault="00650974" w:rsidP="00650974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650974">
        <w:rPr>
          <w:rFonts w:ascii="Times New Roman" w:hAnsi="Times New Roman"/>
          <w:color w:val="000000"/>
          <w:sz w:val="28"/>
          <w:szCs w:val="28"/>
        </w:rPr>
        <w:t>зона трех секунд (R-3м);</w:t>
      </w:r>
    </w:p>
    <w:p w:rsidR="004B6368" w:rsidRDefault="00650974" w:rsidP="004B6368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650974">
        <w:rPr>
          <w:rFonts w:ascii="Times New Roman" w:hAnsi="Times New Roman"/>
          <w:color w:val="000000"/>
          <w:sz w:val="28"/>
          <w:szCs w:val="28"/>
        </w:rPr>
        <w:t>зона трех очков (R-6м), с отметкой линии персонального броска (5,8м);</w:t>
      </w:r>
    </w:p>
    <w:p w:rsidR="004B6368" w:rsidRDefault="00650974" w:rsidP="004B6368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4B6368">
        <w:rPr>
          <w:rFonts w:ascii="Times New Roman" w:hAnsi="Times New Roman"/>
          <w:color w:val="000000"/>
          <w:sz w:val="28"/>
          <w:szCs w:val="28"/>
        </w:rPr>
        <w:t>свобо</w:t>
      </w:r>
      <w:r w:rsidR="009812A0">
        <w:rPr>
          <w:rFonts w:ascii="Times New Roman" w:hAnsi="Times New Roman"/>
          <w:color w:val="000000"/>
          <w:sz w:val="28"/>
          <w:szCs w:val="28"/>
        </w:rPr>
        <w:t>дная зона игры (R-9м), она же линия ограничивающее игровое поле</w:t>
      </w:r>
    </w:p>
    <w:p w:rsidR="00865FA4" w:rsidRDefault="004B6368" w:rsidP="00865FA4">
      <w:pPr>
        <w:spacing w:before="100" w:beforeAutospacing="1" w:after="100" w:afterAutospacing="1"/>
        <w:ind w:firstLine="708"/>
        <w:rPr>
          <w:color w:val="000000"/>
          <w:sz w:val="28"/>
          <w:szCs w:val="28"/>
        </w:rPr>
      </w:pPr>
      <w:r w:rsidRPr="004B6368">
        <w:rPr>
          <w:color w:val="000000"/>
          <w:sz w:val="28"/>
          <w:szCs w:val="28"/>
        </w:rPr>
        <w:t>В центре игрового поля (площадки) установлена стойка, удерживающая на себе сразу три щита в ви</w:t>
      </w:r>
      <w:r>
        <w:rPr>
          <w:color w:val="000000"/>
          <w:sz w:val="28"/>
          <w:szCs w:val="28"/>
        </w:rPr>
        <w:t>де равностороннего треугольника</w:t>
      </w:r>
    </w:p>
    <w:p w:rsidR="004B6368" w:rsidRPr="004B6368" w:rsidRDefault="004B6368" w:rsidP="00865FA4">
      <w:pPr>
        <w:spacing w:before="100" w:beforeAutospacing="1" w:after="100" w:afterAutospacing="1"/>
        <w:ind w:left="4248" w:firstLine="708"/>
        <w:rPr>
          <w:color w:val="000000"/>
          <w:sz w:val="28"/>
          <w:szCs w:val="28"/>
        </w:rPr>
      </w:pPr>
      <w:r w:rsidRPr="00AF4A06">
        <w:rPr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6A7BEFE" wp14:editId="7C56FC06">
            <wp:simplePos x="0" y="0"/>
            <wp:positionH relativeFrom="column">
              <wp:posOffset>-293370</wp:posOffset>
            </wp:positionH>
            <wp:positionV relativeFrom="paragraph">
              <wp:posOffset>344805</wp:posOffset>
            </wp:positionV>
            <wp:extent cx="3078480" cy="3177540"/>
            <wp:effectExtent l="0" t="0" r="762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A06">
        <w:rPr>
          <w:rFonts w:eastAsia="TimesNewRomanPS-ItalicMT"/>
          <w:b/>
          <w:i/>
          <w:iCs/>
          <w:lang w:eastAsia="en-US"/>
        </w:rPr>
        <w:t>Обозначения</w:t>
      </w:r>
      <w:r w:rsidRPr="004B6368">
        <w:rPr>
          <w:rFonts w:eastAsia="TimesNewRomanPS-ItalicMT"/>
          <w:i/>
          <w:iCs/>
          <w:lang w:eastAsia="en-US"/>
        </w:rPr>
        <w:t>:</w:t>
      </w:r>
    </w:p>
    <w:p w:rsidR="002456E5" w:rsidRPr="00AF4A06" w:rsidRDefault="004B6368" w:rsidP="00865FA4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5"/>
          <w:szCs w:val="25"/>
          <w:lang w:eastAsia="en-US"/>
        </w:rPr>
      </w:pPr>
      <w:r w:rsidRPr="00AF4A06">
        <w:rPr>
          <w:rFonts w:ascii="Times New Roman" w:eastAsia="TimesNewRomanPSMT" w:hAnsi="Times New Roman"/>
          <w:sz w:val="25"/>
          <w:szCs w:val="25"/>
          <w:lang w:eastAsia="en-US"/>
        </w:rPr>
        <w:t>линия, ограничивающая зону 3 секунд (R1=3 м);</w:t>
      </w:r>
    </w:p>
    <w:p w:rsidR="002456E5" w:rsidRPr="00AF4A06" w:rsidRDefault="004B6368" w:rsidP="00865FA4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5"/>
          <w:szCs w:val="25"/>
          <w:lang w:eastAsia="en-US"/>
        </w:rPr>
      </w:pPr>
      <w:r w:rsidRPr="00AF4A06">
        <w:rPr>
          <w:rFonts w:ascii="Times New Roman" w:eastAsia="TimesNewRomanPSMT" w:hAnsi="Times New Roman"/>
          <w:sz w:val="25"/>
          <w:szCs w:val="25"/>
          <w:lang w:eastAsia="en-US"/>
        </w:rPr>
        <w:t xml:space="preserve"> линия, ограничивающая зону</w:t>
      </w:r>
      <w:r w:rsidR="002456E5" w:rsidRPr="00AF4A06">
        <w:rPr>
          <w:rFonts w:ascii="Times New Roman" w:eastAsia="TimesNewRomanPSMT" w:hAnsi="Times New Roman"/>
          <w:sz w:val="25"/>
          <w:szCs w:val="25"/>
          <w:lang w:eastAsia="en-US"/>
        </w:rPr>
        <w:t xml:space="preserve"> 3-</w:t>
      </w:r>
      <w:r w:rsidRPr="00AF4A06">
        <w:rPr>
          <w:rFonts w:ascii="Times New Roman" w:eastAsia="TimesNewRomanPSMT" w:hAnsi="Times New Roman"/>
          <w:sz w:val="25"/>
          <w:szCs w:val="25"/>
          <w:lang w:eastAsia="en-US"/>
        </w:rPr>
        <w:t>очковых</w:t>
      </w:r>
      <w:r w:rsidR="002456E5" w:rsidRPr="00AF4A06">
        <w:rPr>
          <w:rFonts w:ascii="Times New Roman" w:eastAsia="TimesNewRomanPSMT" w:hAnsi="Times New Roman"/>
          <w:sz w:val="25"/>
          <w:szCs w:val="25"/>
          <w:lang w:eastAsia="en-US"/>
        </w:rPr>
        <w:t xml:space="preserve"> </w:t>
      </w:r>
      <w:r w:rsidRPr="00AF4A06">
        <w:rPr>
          <w:rFonts w:ascii="Times New Roman" w:eastAsia="TimesNewRomanPSMT" w:hAnsi="Times New Roman"/>
          <w:sz w:val="25"/>
          <w:szCs w:val="25"/>
          <w:lang w:eastAsia="en-US"/>
        </w:rPr>
        <w:t>бросков, она же линия разрешения</w:t>
      </w:r>
      <w:r w:rsidR="002456E5" w:rsidRPr="00AF4A06">
        <w:rPr>
          <w:rFonts w:ascii="Times New Roman" w:eastAsia="TimesNewRomanPSMT" w:hAnsi="Times New Roman"/>
          <w:sz w:val="25"/>
          <w:szCs w:val="25"/>
          <w:lang w:eastAsia="en-US"/>
        </w:rPr>
        <w:t xml:space="preserve"> </w:t>
      </w:r>
      <w:r w:rsidRPr="00AF4A06">
        <w:rPr>
          <w:rFonts w:ascii="Times New Roman" w:eastAsia="TimesNewRomanPSMT" w:hAnsi="Times New Roman"/>
          <w:sz w:val="25"/>
          <w:szCs w:val="25"/>
          <w:lang w:eastAsia="en-US"/>
        </w:rPr>
        <w:t>спорных мячей, (R2=6 м);</w:t>
      </w:r>
    </w:p>
    <w:p w:rsidR="002456E5" w:rsidRPr="00AF4A06" w:rsidRDefault="004B6368" w:rsidP="00865FA4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5"/>
          <w:szCs w:val="25"/>
          <w:lang w:eastAsia="en-US"/>
        </w:rPr>
      </w:pPr>
      <w:r w:rsidRPr="00AF4A06">
        <w:rPr>
          <w:rFonts w:ascii="Times New Roman" w:eastAsia="TimesNewRomanPSMT" w:hAnsi="Times New Roman"/>
          <w:sz w:val="25"/>
          <w:szCs w:val="25"/>
          <w:lang w:eastAsia="en-US"/>
        </w:rPr>
        <w:t>граница игрового поля (R3=9 м);</w:t>
      </w:r>
    </w:p>
    <w:p w:rsidR="002456E5" w:rsidRPr="00AF4A06" w:rsidRDefault="004B6368" w:rsidP="00865FA4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5"/>
          <w:szCs w:val="25"/>
          <w:lang w:eastAsia="en-US"/>
        </w:rPr>
      </w:pPr>
      <w:r w:rsidRPr="00AF4A06">
        <w:rPr>
          <w:rFonts w:ascii="Times New Roman" w:eastAsia="TimesNewRomanPSMT" w:hAnsi="Times New Roman"/>
          <w:sz w:val="25"/>
          <w:szCs w:val="25"/>
          <w:lang w:eastAsia="en-US"/>
        </w:rPr>
        <w:t>линия, отделяющая зону</w:t>
      </w:r>
      <w:r w:rsidR="002456E5" w:rsidRPr="00AF4A06">
        <w:rPr>
          <w:rFonts w:ascii="Times New Roman" w:eastAsia="TimesNewRomanPSMT" w:hAnsi="Times New Roman"/>
          <w:sz w:val="25"/>
          <w:szCs w:val="25"/>
          <w:lang w:eastAsia="en-US"/>
        </w:rPr>
        <w:t xml:space="preserve"> </w:t>
      </w:r>
      <w:r w:rsidRPr="00AF4A06">
        <w:rPr>
          <w:rFonts w:ascii="Times New Roman" w:eastAsia="TimesNewRomanPSMT" w:hAnsi="Times New Roman"/>
          <w:sz w:val="25"/>
          <w:szCs w:val="25"/>
          <w:lang w:eastAsia="en-US"/>
        </w:rPr>
        <w:t>расположения секретарского стола,</w:t>
      </w:r>
      <w:r w:rsidR="002456E5" w:rsidRPr="00AF4A06">
        <w:rPr>
          <w:rFonts w:ascii="Times New Roman" w:eastAsia="TimesNewRomanPSMT" w:hAnsi="Times New Roman"/>
          <w:sz w:val="25"/>
          <w:szCs w:val="25"/>
          <w:lang w:eastAsia="en-US"/>
        </w:rPr>
        <w:t xml:space="preserve"> </w:t>
      </w:r>
      <w:r w:rsidRPr="00AF4A06">
        <w:rPr>
          <w:rFonts w:ascii="Times New Roman" w:eastAsia="TimesNewRomanPSMT" w:hAnsi="Times New Roman"/>
          <w:sz w:val="25"/>
          <w:szCs w:val="25"/>
          <w:lang w:eastAsia="en-US"/>
        </w:rPr>
        <w:t>скамеек команд, мест для болельщиков;</w:t>
      </w:r>
    </w:p>
    <w:p w:rsidR="002456E5" w:rsidRPr="00AF4A06" w:rsidRDefault="004B6368" w:rsidP="00865FA4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5"/>
          <w:szCs w:val="25"/>
          <w:lang w:eastAsia="en-US"/>
        </w:rPr>
      </w:pPr>
      <w:r w:rsidRPr="00AF4A06">
        <w:rPr>
          <w:rFonts w:ascii="Times New Roman" w:eastAsia="TimesNewRomanPSMT" w:hAnsi="Times New Roman"/>
          <w:sz w:val="25"/>
          <w:szCs w:val="25"/>
          <w:lang w:eastAsia="en-US"/>
        </w:rPr>
        <w:t>линия штрафных бросков;</w:t>
      </w:r>
    </w:p>
    <w:p w:rsidR="002456E5" w:rsidRPr="00AF4A06" w:rsidRDefault="004B6368" w:rsidP="00865FA4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5"/>
          <w:szCs w:val="25"/>
          <w:lang w:eastAsia="en-US"/>
        </w:rPr>
      </w:pPr>
      <w:r w:rsidRPr="00AF4A06">
        <w:rPr>
          <w:rFonts w:ascii="Times New Roman" w:eastAsia="TimesNewRomanPSMT" w:hAnsi="Times New Roman"/>
          <w:sz w:val="25"/>
          <w:szCs w:val="25"/>
          <w:lang w:eastAsia="en-US"/>
        </w:rPr>
        <w:t>окружность штрафного броска;</w:t>
      </w:r>
    </w:p>
    <w:p w:rsidR="002456E5" w:rsidRPr="00AF4A06" w:rsidRDefault="004B6368" w:rsidP="00865FA4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5"/>
          <w:szCs w:val="25"/>
          <w:lang w:eastAsia="en-US"/>
        </w:rPr>
      </w:pPr>
      <w:r w:rsidRPr="00AF4A06">
        <w:rPr>
          <w:rFonts w:ascii="Times New Roman" w:eastAsia="TimesNewRomanPSMT" w:hAnsi="Times New Roman"/>
          <w:sz w:val="25"/>
          <w:szCs w:val="25"/>
          <w:lang w:eastAsia="en-US"/>
        </w:rPr>
        <w:t>баскетбольная стойка</w:t>
      </w:r>
      <w:r w:rsidR="002456E5" w:rsidRPr="00AF4A06">
        <w:rPr>
          <w:rFonts w:ascii="Times New Roman" w:eastAsia="TimesNewRomanPSMT" w:hAnsi="Times New Roman"/>
          <w:sz w:val="25"/>
          <w:szCs w:val="25"/>
          <w:lang w:eastAsia="en-US"/>
        </w:rPr>
        <w:t>;</w:t>
      </w:r>
    </w:p>
    <w:p w:rsidR="002456E5" w:rsidRPr="00AF4A06" w:rsidRDefault="004B6368" w:rsidP="00865FA4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5"/>
          <w:szCs w:val="25"/>
          <w:lang w:eastAsia="en-US"/>
        </w:rPr>
      </w:pPr>
      <w:r w:rsidRPr="00AF4A06">
        <w:rPr>
          <w:rFonts w:ascii="Times New Roman" w:eastAsia="TimesNewRomanPSMT" w:hAnsi="Times New Roman"/>
          <w:sz w:val="25"/>
          <w:szCs w:val="25"/>
          <w:lang w:eastAsia="en-US"/>
        </w:rPr>
        <w:t xml:space="preserve"> 9, 10 – баскетбольные щиты;</w:t>
      </w:r>
    </w:p>
    <w:p w:rsidR="008C0A6E" w:rsidRPr="00AF4A06" w:rsidRDefault="004B6368" w:rsidP="00865FA4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5"/>
          <w:szCs w:val="25"/>
          <w:lang w:eastAsia="en-US"/>
        </w:rPr>
      </w:pPr>
      <w:r w:rsidRPr="00AF4A06">
        <w:rPr>
          <w:rFonts w:ascii="Times New Roman" w:eastAsia="TimesNewRomanPSMT" w:hAnsi="Times New Roman"/>
          <w:sz w:val="25"/>
          <w:szCs w:val="25"/>
          <w:lang w:eastAsia="en-US"/>
        </w:rPr>
        <w:t>12, 13 – баскетбольные корзины;</w:t>
      </w:r>
    </w:p>
    <w:p w:rsidR="00AF4A06" w:rsidRDefault="004B6368" w:rsidP="00D441DC">
      <w:pPr>
        <w:pStyle w:val="a5"/>
        <w:autoSpaceDE w:val="0"/>
        <w:autoSpaceDN w:val="0"/>
        <w:adjustRightInd w:val="0"/>
        <w:ind w:left="0"/>
        <w:rPr>
          <w:rFonts w:eastAsia="TimesNewRomanPSMT"/>
          <w:lang w:eastAsia="en-US"/>
        </w:rPr>
      </w:pPr>
      <w:r w:rsidRPr="00AF4A06">
        <w:rPr>
          <w:rFonts w:ascii="Times New Roman" w:eastAsia="TimesNewRomanPSMT" w:hAnsi="Times New Roman"/>
          <w:sz w:val="25"/>
          <w:szCs w:val="25"/>
          <w:lang w:eastAsia="en-US"/>
        </w:rPr>
        <w:t>14 – места для судей-секретарей,</w:t>
      </w:r>
      <w:r w:rsidR="002456E5" w:rsidRPr="00AF4A06">
        <w:rPr>
          <w:rFonts w:ascii="Times New Roman" w:eastAsia="TimesNewRomanPSMT" w:hAnsi="Times New Roman"/>
          <w:sz w:val="25"/>
          <w:szCs w:val="25"/>
          <w:lang w:eastAsia="en-US"/>
        </w:rPr>
        <w:t xml:space="preserve"> </w:t>
      </w:r>
      <w:r w:rsidR="00AF4A06">
        <w:rPr>
          <w:rFonts w:ascii="Times New Roman" w:eastAsia="TimesNewRomanPSMT" w:hAnsi="Times New Roman"/>
          <w:sz w:val="25"/>
          <w:szCs w:val="25"/>
          <w:lang w:eastAsia="en-US"/>
        </w:rPr>
        <w:t xml:space="preserve">скамеек </w:t>
      </w:r>
      <w:r w:rsidRPr="00AF4A06">
        <w:rPr>
          <w:rFonts w:ascii="Times New Roman" w:eastAsia="TimesNewRomanPSMT" w:hAnsi="Times New Roman"/>
          <w:sz w:val="25"/>
          <w:szCs w:val="25"/>
          <w:lang w:eastAsia="en-US"/>
        </w:rPr>
        <w:t>команд</w:t>
      </w:r>
      <w:r w:rsidR="002456E5" w:rsidRPr="00AF4A06">
        <w:rPr>
          <w:rFonts w:ascii="Times New Roman" w:eastAsia="TimesNewRomanPSMT" w:hAnsi="Times New Roman"/>
          <w:sz w:val="25"/>
          <w:szCs w:val="25"/>
          <w:lang w:eastAsia="en-US"/>
        </w:rPr>
        <w:t>,</w:t>
      </w:r>
      <w:r w:rsidRPr="00AF4A06">
        <w:rPr>
          <w:rFonts w:ascii="Times New Roman" w:eastAsia="TimesNewRomanPSMT" w:hAnsi="Times New Roman"/>
          <w:sz w:val="25"/>
          <w:szCs w:val="25"/>
          <w:lang w:eastAsia="en-US"/>
        </w:rPr>
        <w:t>болельщиков</w:t>
      </w:r>
      <w:r w:rsidR="00865FA4" w:rsidRPr="00AF4A06">
        <w:rPr>
          <w:rFonts w:ascii="Times New Roman" w:eastAsia="TimesNewRomanPSMT" w:hAnsi="Times New Roman"/>
          <w:sz w:val="25"/>
          <w:szCs w:val="25"/>
          <w:lang w:eastAsia="en-US"/>
        </w:rPr>
        <w:t>.</w:t>
      </w:r>
    </w:p>
    <w:p w:rsidR="00865FA4" w:rsidRPr="002456E5" w:rsidRDefault="001313BD" w:rsidP="00D441DC">
      <w:pPr>
        <w:pStyle w:val="a5"/>
        <w:autoSpaceDE w:val="0"/>
        <w:autoSpaceDN w:val="0"/>
        <w:adjustRightInd w:val="0"/>
        <w:ind w:left="0"/>
        <w:rPr>
          <w:rFonts w:eastAsia="TimesNewRomanPSMT"/>
          <w:lang w:eastAsia="en-US"/>
        </w:rPr>
      </w:pPr>
      <w:r w:rsidRPr="00AF4A06">
        <w:rPr>
          <w:rFonts w:ascii="Times New Roman" w:eastAsia="TimesNewRomanPSMT" w:hAnsi="Times New Roman"/>
          <w:sz w:val="28"/>
          <w:szCs w:val="28"/>
          <w:lang w:eastAsia="en-US"/>
        </w:rPr>
        <w:t>Рис.3</w:t>
      </w:r>
      <w:r w:rsidR="00865FA4" w:rsidRPr="00AF4A06">
        <w:rPr>
          <w:rFonts w:ascii="Times New Roman" w:eastAsia="TimesNewRomanPSMT" w:hAnsi="Times New Roman"/>
          <w:sz w:val="28"/>
          <w:szCs w:val="28"/>
          <w:lang w:eastAsia="en-US"/>
        </w:rPr>
        <w:t xml:space="preserve"> Игровая площадка для игры в радиальный баскетбол</w:t>
      </w:r>
    </w:p>
    <w:p w:rsidR="002456E5" w:rsidRPr="008C0A6E" w:rsidRDefault="00650974" w:rsidP="00D441DC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4B6368">
        <w:rPr>
          <w:color w:val="000000"/>
          <w:sz w:val="28"/>
          <w:szCs w:val="28"/>
        </w:rPr>
        <w:t>Общий объем игрового поля составляет (Pr²) 254 м², что на 110 м² меньше, чем традиционная баскетбольная площадка,</w:t>
      </w:r>
      <w:r w:rsidR="008C0A6E">
        <w:rPr>
          <w:color w:val="000000"/>
          <w:sz w:val="28"/>
          <w:szCs w:val="28"/>
        </w:rPr>
        <w:t xml:space="preserve"> </w:t>
      </w:r>
      <w:r w:rsidR="008C0A6E" w:rsidRPr="008C0A6E">
        <w:rPr>
          <w:color w:val="000000"/>
          <w:sz w:val="28"/>
          <w:szCs w:val="28"/>
        </w:rPr>
        <w:t>чей</w:t>
      </w:r>
      <w:r w:rsidR="008C0A6E">
        <w:rPr>
          <w:color w:val="000000"/>
          <w:sz w:val="28"/>
          <w:szCs w:val="28"/>
        </w:rPr>
        <w:t xml:space="preserve"> размер равен</w:t>
      </w:r>
      <w:r w:rsidRPr="004B6368">
        <w:rPr>
          <w:color w:val="000000"/>
          <w:sz w:val="28"/>
          <w:szCs w:val="28"/>
        </w:rPr>
        <w:t xml:space="preserve"> 26м</w:t>
      </w:r>
      <w:r w:rsidR="008C0A6E">
        <w:rPr>
          <w:color w:val="000000"/>
          <w:sz w:val="28"/>
          <w:szCs w:val="28"/>
        </w:rPr>
        <w:t xml:space="preserve"> </w:t>
      </w:r>
      <w:r w:rsidRPr="004B6368">
        <w:rPr>
          <w:color w:val="000000"/>
          <w:sz w:val="28"/>
          <w:szCs w:val="28"/>
        </w:rPr>
        <w:t xml:space="preserve">x14м=364м2. </w:t>
      </w:r>
    </w:p>
    <w:p w:rsidR="000B5228" w:rsidRDefault="00650974" w:rsidP="002456E5">
      <w:pPr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  <w:r w:rsidRPr="00650974">
        <w:rPr>
          <w:color w:val="000000"/>
          <w:sz w:val="28"/>
          <w:szCs w:val="28"/>
        </w:rPr>
        <w:t>Форма и размеры площадки определяют и увеличивающийся темп игры.</w:t>
      </w:r>
    </w:p>
    <w:p w:rsidR="00036725" w:rsidRPr="009812A0" w:rsidRDefault="00036725" w:rsidP="00036725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9812A0">
        <w:rPr>
          <w:color w:val="000000"/>
          <w:sz w:val="28"/>
          <w:szCs w:val="28"/>
        </w:rPr>
        <w:t>Разметка площадки.</w:t>
      </w:r>
    </w:p>
    <w:p w:rsidR="00036725" w:rsidRDefault="00036725" w:rsidP="00036725">
      <w:pPr>
        <w:spacing w:before="100" w:beforeAutospacing="1" w:after="100" w:afterAutospacing="1" w:line="360" w:lineRule="auto"/>
        <w:ind w:firstLine="360"/>
        <w:rPr>
          <w:color w:val="000000"/>
          <w:sz w:val="28"/>
          <w:szCs w:val="28"/>
        </w:rPr>
      </w:pPr>
      <w:r w:rsidRPr="001E41B8">
        <w:rPr>
          <w:color w:val="000000"/>
          <w:sz w:val="28"/>
          <w:szCs w:val="28"/>
        </w:rPr>
        <w:t xml:space="preserve">Разметка представляет собой </w:t>
      </w:r>
      <w:r>
        <w:rPr>
          <w:color w:val="000000"/>
          <w:sz w:val="28"/>
          <w:szCs w:val="28"/>
        </w:rPr>
        <w:t>концентрические круги определенного</w:t>
      </w:r>
      <w:r w:rsidRPr="001E41B8">
        <w:rPr>
          <w:color w:val="000000"/>
          <w:sz w:val="28"/>
          <w:szCs w:val="28"/>
        </w:rPr>
        <w:t xml:space="preserve"> диаметра, ограничивающие различные игровые зоны, обозначенные линиями четко контрастирующего с игровым покрытием цвета, толщина которых </w:t>
      </w:r>
      <w:r w:rsidRPr="00036725">
        <w:rPr>
          <w:color w:val="000000"/>
          <w:sz w:val="28"/>
          <w:szCs w:val="28"/>
        </w:rPr>
        <w:t>составляет от 3-5 см.</w:t>
      </w:r>
    </w:p>
    <w:p w:rsidR="001313BD" w:rsidRDefault="00036725" w:rsidP="00036725">
      <w:pPr>
        <w:spacing w:before="100" w:beforeAutospacing="1" w:after="100" w:afterAutospacing="1" w:line="360" w:lineRule="auto"/>
        <w:ind w:firstLine="360"/>
        <w:rPr>
          <w:color w:val="000000"/>
          <w:sz w:val="28"/>
          <w:szCs w:val="28"/>
        </w:rPr>
      </w:pPr>
      <w:r w:rsidRPr="00036725">
        <w:rPr>
          <w:color w:val="000000"/>
          <w:sz w:val="28"/>
          <w:szCs w:val="28"/>
          <w:shd w:val="clear" w:color="auto" w:fill="FFFFFF"/>
        </w:rPr>
        <w:t>Так же на площадку нанесены три линии штрафных бросков, расположенные на расстоянии 5,8 м от параллельной проекции линии щитов, включенных в три круга ограничивающих сектора штрафных бросков</w:t>
      </w:r>
    </w:p>
    <w:p w:rsidR="003D03DA" w:rsidRDefault="003D03DA" w:rsidP="001313BD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i/>
          <w:color w:val="000000"/>
          <w:sz w:val="28"/>
          <w:szCs w:val="28"/>
        </w:rPr>
      </w:pPr>
    </w:p>
    <w:p w:rsidR="003D03DA" w:rsidRDefault="003D03DA" w:rsidP="001313BD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i/>
          <w:color w:val="000000"/>
          <w:sz w:val="28"/>
          <w:szCs w:val="28"/>
        </w:rPr>
      </w:pPr>
    </w:p>
    <w:p w:rsidR="003D03DA" w:rsidRDefault="003D03DA" w:rsidP="001313BD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i/>
          <w:color w:val="000000"/>
          <w:sz w:val="28"/>
          <w:szCs w:val="28"/>
        </w:rPr>
      </w:pPr>
    </w:p>
    <w:p w:rsidR="001313BD" w:rsidRDefault="001313BD" w:rsidP="001313BD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i/>
          <w:color w:val="000000"/>
          <w:sz w:val="28"/>
          <w:szCs w:val="28"/>
        </w:rPr>
      </w:pPr>
      <w:r w:rsidRPr="001313BD">
        <w:rPr>
          <w:b/>
          <w:i/>
          <w:color w:val="000000"/>
          <w:sz w:val="28"/>
          <w:szCs w:val="28"/>
        </w:rPr>
        <w:lastRenderedPageBreak/>
        <w:t>Конструкция стойки для игры в рад</w:t>
      </w:r>
      <w:r w:rsidR="00AF4A06">
        <w:rPr>
          <w:b/>
          <w:i/>
          <w:color w:val="000000"/>
          <w:sz w:val="28"/>
          <w:szCs w:val="28"/>
        </w:rPr>
        <w:t>и</w:t>
      </w:r>
      <w:r w:rsidRPr="001313BD">
        <w:rPr>
          <w:b/>
          <w:i/>
          <w:color w:val="000000"/>
          <w:sz w:val="28"/>
          <w:szCs w:val="28"/>
        </w:rPr>
        <w:t>альный баскетбол.</w:t>
      </w:r>
    </w:p>
    <w:p w:rsidR="00C82A7B" w:rsidRPr="00C82A7B" w:rsidRDefault="00C82A7B" w:rsidP="00C82A7B">
      <w:pPr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Главным специфическим компонентом материально-технического оснащения, требующегося для игры в питербаскет, является стойка удерживающая конструкцию с щитами и кольцами. В процессе её создания потребовались исследование прочности и жестокости конструкции</w:t>
      </w:r>
      <w:r w:rsidR="001D003A">
        <w:rPr>
          <w:color w:val="000000"/>
          <w:sz w:val="28"/>
          <w:szCs w:val="28"/>
        </w:rPr>
        <w:t>, в результате которых она</w:t>
      </w:r>
      <w:r>
        <w:rPr>
          <w:color w:val="000000"/>
          <w:sz w:val="28"/>
          <w:szCs w:val="28"/>
        </w:rPr>
        <w:t xml:space="preserve"> претерпела множес</w:t>
      </w:r>
      <w:r w:rsidR="001D003A">
        <w:rPr>
          <w:color w:val="000000"/>
          <w:sz w:val="28"/>
          <w:szCs w:val="28"/>
        </w:rPr>
        <w:t>твенные изменения. На рисунках 4,5 представлена современная конструкция стойки, которая используется в тренировочном процессе и при проведении соревнований.</w:t>
      </w:r>
    </w:p>
    <w:p w:rsidR="00AF4A06" w:rsidRPr="00AF4A06" w:rsidRDefault="00AF4A06" w:rsidP="00AF4A06">
      <w:pPr>
        <w:kinsoku w:val="0"/>
        <w:overflowPunct w:val="0"/>
        <w:autoSpaceDE w:val="0"/>
        <w:autoSpaceDN w:val="0"/>
        <w:adjustRightInd w:val="0"/>
        <w:spacing w:before="5"/>
        <w:rPr>
          <w:sz w:val="3"/>
          <w:szCs w:val="3"/>
          <w:lang w:eastAsia="en-US"/>
        </w:rPr>
      </w:pPr>
    </w:p>
    <w:p w:rsidR="00AF4A06" w:rsidRDefault="00AF4A06" w:rsidP="00F63B53">
      <w:pPr>
        <w:kinsoku w:val="0"/>
        <w:overflowPunct w:val="0"/>
        <w:autoSpaceDE w:val="0"/>
        <w:autoSpaceDN w:val="0"/>
        <w:adjustRightInd w:val="0"/>
        <w:spacing w:line="200" w:lineRule="atLeast"/>
        <w:ind w:left="1208"/>
        <w:jc w:val="both"/>
        <w:rPr>
          <w:sz w:val="20"/>
          <w:szCs w:val="20"/>
          <w:lang w:eastAsia="en-US"/>
        </w:rPr>
      </w:pPr>
      <w:r w:rsidRPr="00AF4A06">
        <w:rPr>
          <w:noProof/>
          <w:sz w:val="20"/>
          <w:szCs w:val="20"/>
        </w:rPr>
        <w:drawing>
          <wp:inline distT="0" distB="0" distL="0" distR="0" wp14:anchorId="4CC97D25" wp14:editId="68D2C690">
            <wp:extent cx="5191894" cy="3041015"/>
            <wp:effectExtent l="0" t="0" r="889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163" cy="304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B53" w:rsidRPr="00F63B53" w:rsidRDefault="00C82A7B" w:rsidP="00F63B53">
      <w:pPr>
        <w:kinsoku w:val="0"/>
        <w:overflowPunct w:val="0"/>
        <w:autoSpaceDE w:val="0"/>
        <w:autoSpaceDN w:val="0"/>
        <w:adjustRightInd w:val="0"/>
        <w:spacing w:line="200" w:lineRule="atLeast"/>
        <w:rPr>
          <w:sz w:val="28"/>
          <w:szCs w:val="28"/>
          <w:lang w:eastAsia="en-US"/>
        </w:rPr>
      </w:pPr>
      <w:r w:rsidRPr="00F63B53">
        <w:rPr>
          <w:sz w:val="28"/>
          <w:szCs w:val="28"/>
          <w:lang w:eastAsia="en-US"/>
        </w:rPr>
        <w:t>Рис 4 Конструкция и параметры стойки для игры в питербаскет</w:t>
      </w:r>
    </w:p>
    <w:p w:rsidR="00F63B53" w:rsidRDefault="001607BC" w:rsidP="00F63B53">
      <w:pPr>
        <w:kinsoku w:val="0"/>
        <w:overflowPunct w:val="0"/>
        <w:autoSpaceDE w:val="0"/>
        <w:autoSpaceDN w:val="0"/>
        <w:adjustRightInd w:val="0"/>
        <w:spacing w:line="200" w:lineRule="atLeast"/>
        <w:ind w:left="1208"/>
        <w:rPr>
          <w:sz w:val="20"/>
          <w:szCs w:val="20"/>
          <w:lang w:eastAsia="en-US"/>
        </w:rPr>
      </w:pPr>
      <w:r w:rsidRPr="001D003A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B6FC620" wp14:editId="3A109EC7">
            <wp:simplePos x="0" y="0"/>
            <wp:positionH relativeFrom="column">
              <wp:posOffset>-131445</wp:posOffset>
            </wp:positionH>
            <wp:positionV relativeFrom="paragraph">
              <wp:posOffset>184785</wp:posOffset>
            </wp:positionV>
            <wp:extent cx="2784475" cy="2722245"/>
            <wp:effectExtent l="0" t="0" r="0" b="1905"/>
            <wp:wrapTight wrapText="bothSides">
              <wp:wrapPolygon edited="0">
                <wp:start x="0" y="0"/>
                <wp:lineTo x="0" y="21464"/>
                <wp:lineTo x="21428" y="21464"/>
                <wp:lineTo x="2142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B53">
        <w:rPr>
          <w:sz w:val="20"/>
          <w:szCs w:val="20"/>
          <w:lang w:eastAsia="en-US"/>
        </w:rPr>
        <w:tab/>
      </w:r>
      <w:r w:rsidR="00F63B53">
        <w:rPr>
          <w:sz w:val="20"/>
          <w:szCs w:val="20"/>
          <w:lang w:eastAsia="en-US"/>
        </w:rPr>
        <w:tab/>
      </w:r>
      <w:r w:rsidR="00F63B53">
        <w:rPr>
          <w:sz w:val="20"/>
          <w:szCs w:val="20"/>
          <w:lang w:eastAsia="en-US"/>
        </w:rPr>
        <w:tab/>
      </w:r>
      <w:r w:rsidR="00F63B53">
        <w:rPr>
          <w:sz w:val="20"/>
          <w:szCs w:val="20"/>
          <w:lang w:eastAsia="en-US"/>
        </w:rPr>
        <w:tab/>
      </w:r>
      <w:r w:rsidR="00F63B53">
        <w:rPr>
          <w:sz w:val="20"/>
          <w:szCs w:val="20"/>
          <w:lang w:eastAsia="en-US"/>
        </w:rPr>
        <w:tab/>
      </w:r>
      <w:r w:rsidR="00F63B53">
        <w:rPr>
          <w:sz w:val="20"/>
          <w:szCs w:val="20"/>
          <w:lang w:eastAsia="en-US"/>
        </w:rPr>
        <w:tab/>
      </w:r>
    </w:p>
    <w:p w:rsidR="00F63B53" w:rsidRPr="00F63B53" w:rsidRDefault="00F63B53" w:rsidP="00F63B53">
      <w:pPr>
        <w:kinsoku w:val="0"/>
        <w:overflowPunct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  <w:lang w:eastAsia="en-US"/>
        </w:rPr>
      </w:pPr>
      <w:r w:rsidRPr="00F63B53">
        <w:rPr>
          <w:sz w:val="28"/>
          <w:szCs w:val="28"/>
          <w:lang w:eastAsia="en-US"/>
        </w:rPr>
        <w:t>Три баскетбольных кольца диаметром 45 см закреплены на баскетбольных щитах на высоте 305 см.</w:t>
      </w:r>
    </w:p>
    <w:p w:rsidR="001607BC" w:rsidRDefault="00F63B53" w:rsidP="00F63B53">
      <w:pPr>
        <w:kinsoku w:val="0"/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F63B53">
        <w:rPr>
          <w:sz w:val="28"/>
          <w:szCs w:val="28"/>
          <w:lang w:eastAsia="en-US"/>
        </w:rPr>
        <w:t>Щитовая конструкция имеет форму равностороннего треугольника.</w:t>
      </w:r>
    </w:p>
    <w:p w:rsidR="001607BC" w:rsidRDefault="00F63B53" w:rsidP="00F63B53">
      <w:pPr>
        <w:kinsoku w:val="0"/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F63B5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Щиты изготовлены из оргстекла.</w:t>
      </w:r>
    </w:p>
    <w:p w:rsidR="001607BC" w:rsidRDefault="001607BC" w:rsidP="00F63B53">
      <w:pPr>
        <w:kinsoku w:val="0"/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</w:p>
    <w:p w:rsidR="001607BC" w:rsidRDefault="001607BC" w:rsidP="00F63B53">
      <w:pPr>
        <w:kinsoku w:val="0"/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</w:p>
    <w:p w:rsidR="001607BC" w:rsidRDefault="001607BC" w:rsidP="00F63B53">
      <w:pPr>
        <w:kinsoku w:val="0"/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</w:p>
    <w:p w:rsidR="00AF4A06" w:rsidRPr="00F63B53" w:rsidRDefault="001D003A" w:rsidP="00F63B53">
      <w:pPr>
        <w:kinsoku w:val="0"/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F63B53">
        <w:rPr>
          <w:sz w:val="28"/>
          <w:szCs w:val="28"/>
          <w:lang w:eastAsia="en-US"/>
        </w:rPr>
        <w:t>Рис 5 Параметры щитовой конструкции стойки для радиального баскетбола</w:t>
      </w:r>
      <w:r w:rsidR="00F63B53">
        <w:rPr>
          <w:sz w:val="28"/>
          <w:szCs w:val="28"/>
          <w:lang w:eastAsia="en-US"/>
        </w:rPr>
        <w:t>.</w:t>
      </w:r>
    </w:p>
    <w:p w:rsidR="00036725" w:rsidRDefault="00036725" w:rsidP="000E11D8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</w:p>
    <w:p w:rsidR="0090115B" w:rsidRDefault="00036725" w:rsidP="0090115B">
      <w:pPr>
        <w:tabs>
          <w:tab w:val="left" w:pos="2976"/>
        </w:tabs>
        <w:autoSpaceDE w:val="0"/>
        <w:autoSpaceDN w:val="0"/>
        <w:adjustRightInd w:val="0"/>
        <w:spacing w:line="360" w:lineRule="auto"/>
        <w:jc w:val="center"/>
        <w:rPr>
          <w:i/>
          <w:color w:val="000000"/>
          <w:sz w:val="28"/>
          <w:szCs w:val="28"/>
        </w:rPr>
      </w:pPr>
      <w:r w:rsidRPr="00036725">
        <w:rPr>
          <w:i/>
          <w:color w:val="000000"/>
          <w:sz w:val="28"/>
          <w:szCs w:val="28"/>
        </w:rPr>
        <w:t>Требования к мячу</w:t>
      </w:r>
      <w:r>
        <w:rPr>
          <w:i/>
          <w:color w:val="000000"/>
          <w:sz w:val="28"/>
          <w:szCs w:val="28"/>
        </w:rPr>
        <w:t>.</w:t>
      </w:r>
    </w:p>
    <w:p w:rsidR="002456E5" w:rsidRDefault="00036725" w:rsidP="0090115B">
      <w:pPr>
        <w:tabs>
          <w:tab w:val="left" w:pos="2976"/>
        </w:tabs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</w:rPr>
      </w:pPr>
      <w:r w:rsidRPr="00036725">
        <w:rPr>
          <w:color w:val="000000"/>
          <w:sz w:val="28"/>
          <w:szCs w:val="28"/>
          <w:shd w:val="clear" w:color="auto" w:fill="FFFFFF"/>
        </w:rPr>
        <w:t>Окружность баскетбольного мяча равна</w:t>
      </w:r>
      <w:r w:rsidRPr="00036725">
        <w:rPr>
          <w:sz w:val="28"/>
          <w:szCs w:val="28"/>
        </w:rPr>
        <w:t xml:space="preserve"> 75</w:t>
      </w:r>
      <w:r w:rsidRPr="00036725">
        <w:rPr>
          <w:color w:val="000000"/>
          <w:sz w:val="28"/>
          <w:szCs w:val="28"/>
          <w:shd w:val="clear" w:color="auto" w:fill="FFFFFF"/>
        </w:rPr>
        <w:t>-78 см, вес в пределах 600-650 г. Мяч должен быть накачен таким образом, чтобы высота отскока от пола составляла от 140 см до 180 см.</w:t>
      </w:r>
      <w:r w:rsidRPr="00036725">
        <w:rPr>
          <w:i/>
          <w:color w:val="000000"/>
          <w:sz w:val="28"/>
          <w:szCs w:val="28"/>
        </w:rPr>
        <w:tab/>
      </w:r>
      <w:r w:rsidR="000E11D8" w:rsidRPr="00036725">
        <w:rPr>
          <w:i/>
          <w:color w:val="000000"/>
          <w:sz w:val="28"/>
          <w:szCs w:val="28"/>
        </w:rPr>
        <w:br/>
      </w:r>
    </w:p>
    <w:p w:rsidR="00802189" w:rsidRDefault="00630099" w:rsidP="00802189">
      <w:pPr>
        <w:tabs>
          <w:tab w:val="left" w:pos="2976"/>
        </w:tabs>
        <w:autoSpaceDE w:val="0"/>
        <w:autoSpaceDN w:val="0"/>
        <w:adjustRightInd w:val="0"/>
        <w:spacing w:line="360" w:lineRule="auto"/>
        <w:jc w:val="center"/>
        <w:rPr>
          <w:i/>
          <w:color w:val="000000"/>
          <w:sz w:val="28"/>
          <w:szCs w:val="28"/>
        </w:rPr>
      </w:pPr>
      <w:r w:rsidRPr="00630099">
        <w:rPr>
          <w:b/>
          <w:i/>
          <w:color w:val="000000"/>
          <w:sz w:val="28"/>
          <w:szCs w:val="28"/>
        </w:rPr>
        <w:t>Основные правила игры в Питербаскет</w:t>
      </w:r>
      <w:r>
        <w:rPr>
          <w:i/>
          <w:color w:val="000000"/>
          <w:sz w:val="28"/>
          <w:szCs w:val="28"/>
        </w:rPr>
        <w:t>.</w:t>
      </w:r>
    </w:p>
    <w:p w:rsidR="00802189" w:rsidRPr="00802189" w:rsidRDefault="00802189" w:rsidP="002E5873">
      <w:pPr>
        <w:tabs>
          <w:tab w:val="left" w:pos="2976"/>
        </w:tabs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</w:rPr>
      </w:pPr>
      <w:r w:rsidRPr="00802189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</w:t>
      </w:r>
      <w:r w:rsidRPr="00802189">
        <w:rPr>
          <w:color w:val="000000"/>
          <w:sz w:val="28"/>
          <w:szCs w:val="28"/>
          <w:shd w:val="clear" w:color="auto" w:fill="FFFFFF"/>
        </w:rPr>
        <w:t>Питербаскет спортивная командная игра руками в мяч, заключающаяся в том, что каждая из двух соревнующихся команд из трех игроков</w:t>
      </w:r>
      <w:r>
        <w:rPr>
          <w:color w:val="000000"/>
          <w:sz w:val="28"/>
          <w:szCs w:val="28"/>
          <w:shd w:val="clear" w:color="auto" w:fill="FFFFFF"/>
        </w:rPr>
        <w:t>, попеременно</w:t>
      </w:r>
      <w:r w:rsidRPr="00802189">
        <w:rPr>
          <w:color w:val="000000"/>
          <w:sz w:val="28"/>
          <w:szCs w:val="28"/>
          <w:shd w:val="clear" w:color="auto" w:fill="FFFFFF"/>
        </w:rPr>
        <w:t xml:space="preserve"> ведя мяч одной рукой (правой, л</w:t>
      </w:r>
      <w:r>
        <w:rPr>
          <w:color w:val="000000"/>
          <w:sz w:val="28"/>
          <w:szCs w:val="28"/>
          <w:shd w:val="clear" w:color="auto" w:fill="FFFFFF"/>
        </w:rPr>
        <w:t>евой) и выполняя передачи партнерам</w:t>
      </w:r>
      <w:r w:rsidRPr="00802189">
        <w:rPr>
          <w:color w:val="000000"/>
          <w:sz w:val="28"/>
          <w:szCs w:val="28"/>
          <w:shd w:val="clear" w:color="auto" w:fill="FFFFFF"/>
        </w:rPr>
        <w:t>, стремятся забросить мяч руками и в одну из трех корзин – металлические кольца с сеткой, зафиксированные на трех прозрачных щитах на высоте 3 м 05 см при этом не совершив «пробежки» (не сделав более 2 шагов</w:t>
      </w:r>
      <w:r>
        <w:rPr>
          <w:color w:val="000000"/>
          <w:sz w:val="28"/>
          <w:szCs w:val="28"/>
          <w:shd w:val="clear" w:color="auto" w:fill="FFFFFF"/>
        </w:rPr>
        <w:t>), «двойного ведения» (</w:t>
      </w:r>
      <w:r w:rsidRPr="00802189">
        <w:rPr>
          <w:color w:val="000000"/>
          <w:sz w:val="28"/>
          <w:szCs w:val="28"/>
          <w:shd w:val="clear" w:color="auto" w:fill="FFFFFF"/>
        </w:rPr>
        <w:t>з</w:t>
      </w:r>
      <w:r>
        <w:rPr>
          <w:color w:val="000000"/>
          <w:sz w:val="28"/>
          <w:szCs w:val="28"/>
          <w:shd w:val="clear" w:color="auto" w:fill="FFFFFF"/>
        </w:rPr>
        <w:t>ахват</w:t>
      </w:r>
      <w:r w:rsidRPr="00802189">
        <w:rPr>
          <w:color w:val="000000"/>
          <w:sz w:val="28"/>
          <w:szCs w:val="28"/>
          <w:shd w:val="clear" w:color="auto" w:fill="FFFFFF"/>
        </w:rPr>
        <w:t xml:space="preserve"> мяч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802189">
        <w:rPr>
          <w:color w:val="000000"/>
          <w:sz w:val="28"/>
          <w:szCs w:val="28"/>
          <w:shd w:val="clear" w:color="auto" w:fill="FFFFFF"/>
        </w:rPr>
        <w:t xml:space="preserve"> двумя руками более 2-х раз</w:t>
      </w:r>
      <w:r>
        <w:rPr>
          <w:color w:val="000000"/>
          <w:sz w:val="28"/>
          <w:szCs w:val="28"/>
          <w:shd w:val="clear" w:color="auto" w:fill="FFFFFF"/>
        </w:rPr>
        <w:t xml:space="preserve"> за ведение</w:t>
      </w:r>
      <w:r w:rsidRPr="00802189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и «</w:t>
      </w:r>
      <w:r w:rsidR="00775909">
        <w:rPr>
          <w:color w:val="000000"/>
          <w:sz w:val="28"/>
          <w:szCs w:val="28"/>
          <w:shd w:val="clear" w:color="auto" w:fill="FFFFFF"/>
        </w:rPr>
        <w:t>прыжка с мячом</w:t>
      </w:r>
      <w:r>
        <w:rPr>
          <w:color w:val="000000"/>
          <w:sz w:val="28"/>
          <w:szCs w:val="28"/>
          <w:shd w:val="clear" w:color="auto" w:fill="FFFFFF"/>
        </w:rPr>
        <w:t>» (</w:t>
      </w:r>
      <w:r w:rsidR="00775909">
        <w:rPr>
          <w:color w:val="000000"/>
          <w:sz w:val="28"/>
          <w:szCs w:val="28"/>
          <w:shd w:val="clear" w:color="auto" w:fill="FFFFFF"/>
        </w:rPr>
        <w:t>прыжок и приземление с удержанием мяча в двух руках).</w:t>
      </w:r>
    </w:p>
    <w:p w:rsidR="003D03DA" w:rsidRDefault="003D03DA" w:rsidP="002E587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Как было сказано ранее п</w:t>
      </w:r>
      <w:r w:rsidR="00A31E33" w:rsidRPr="00A31E33">
        <w:rPr>
          <w:rFonts w:eastAsia="TimesNewRomanPSMT"/>
          <w:sz w:val="28"/>
          <w:szCs w:val="28"/>
          <w:lang w:eastAsia="en-US"/>
        </w:rPr>
        <w:t>лощадка для игры представляет собой окружность радиусом 9 м,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="00D95FA8">
        <w:rPr>
          <w:rFonts w:eastAsia="TimesNewRomanPSMT"/>
          <w:sz w:val="28"/>
          <w:szCs w:val="28"/>
          <w:lang w:eastAsia="en-US"/>
        </w:rPr>
        <w:t>ограничивающий</w:t>
      </w:r>
      <w:r>
        <w:rPr>
          <w:rFonts w:eastAsia="TimesNewRomanPSMT"/>
          <w:sz w:val="28"/>
          <w:szCs w:val="28"/>
          <w:lang w:eastAsia="en-US"/>
        </w:rPr>
        <w:t xml:space="preserve"> игровую площадку.</w:t>
      </w:r>
      <w:r w:rsidR="00A31E33" w:rsidRPr="00A31E33">
        <w:rPr>
          <w:rFonts w:eastAsia="TimesNewRomanPSMT"/>
          <w:sz w:val="28"/>
          <w:szCs w:val="28"/>
          <w:lang w:eastAsia="en-US"/>
        </w:rPr>
        <w:t xml:space="preserve"> </w:t>
      </w:r>
      <w:r>
        <w:rPr>
          <w:rFonts w:eastAsia="TimesNewRomanPSMT"/>
          <w:sz w:val="28"/>
          <w:szCs w:val="28"/>
          <w:lang w:eastAsia="en-US"/>
        </w:rPr>
        <w:t>В</w:t>
      </w:r>
      <w:r w:rsidR="00A31E33" w:rsidRPr="00A31E33">
        <w:rPr>
          <w:rFonts w:eastAsia="TimesNewRomanPSMT"/>
          <w:sz w:val="28"/>
          <w:szCs w:val="28"/>
          <w:lang w:eastAsia="en-US"/>
        </w:rPr>
        <w:t xml:space="preserve">нутри </w:t>
      </w:r>
      <w:r>
        <w:rPr>
          <w:rFonts w:eastAsia="TimesNewRomanPSMT"/>
          <w:sz w:val="28"/>
          <w:szCs w:val="28"/>
          <w:lang w:eastAsia="en-US"/>
        </w:rPr>
        <w:t>него находятся еще два круга. Круг радиусом 6 м отделяет зону 3-очковых бросков от зоны 2-очковых бросков. Круг радиусом 3 метра</w:t>
      </w:r>
      <w:r w:rsidR="00A31E33" w:rsidRPr="00A31E33">
        <w:rPr>
          <w:rFonts w:eastAsia="TimesNewRomanPSMT"/>
          <w:sz w:val="28"/>
          <w:szCs w:val="28"/>
          <w:lang w:eastAsia="en-US"/>
        </w:rPr>
        <w:t xml:space="preserve"> обозначает зону трех секунд. </w:t>
      </w:r>
      <w:r>
        <w:rPr>
          <w:rFonts w:eastAsia="TimesNewRomanPSMT"/>
          <w:sz w:val="28"/>
          <w:szCs w:val="28"/>
          <w:lang w:eastAsia="en-US"/>
        </w:rPr>
        <w:t>Так же, н</w:t>
      </w:r>
      <w:r w:rsidR="00A31E33" w:rsidRPr="00A31E33">
        <w:rPr>
          <w:rFonts w:eastAsia="TimesNewRomanPSMT"/>
          <w:sz w:val="28"/>
          <w:szCs w:val="28"/>
          <w:lang w:eastAsia="en-US"/>
        </w:rPr>
        <w:t>апротив каждого щита</w:t>
      </w:r>
      <w:r>
        <w:rPr>
          <w:rFonts w:eastAsia="TimesNewRomanPSMT"/>
          <w:sz w:val="28"/>
          <w:szCs w:val="28"/>
          <w:lang w:eastAsia="en-US"/>
        </w:rPr>
        <w:t xml:space="preserve"> на расстоянии 6 метров находятся</w:t>
      </w:r>
      <w:r w:rsidR="00A31E33" w:rsidRPr="00A31E33">
        <w:rPr>
          <w:rFonts w:eastAsia="TimesNewRomanPSMT"/>
          <w:sz w:val="28"/>
          <w:szCs w:val="28"/>
          <w:lang w:eastAsia="en-US"/>
        </w:rPr>
        <w:t xml:space="preserve"> </w:t>
      </w:r>
      <w:r>
        <w:rPr>
          <w:rFonts w:eastAsia="TimesNewRomanPSMT"/>
          <w:sz w:val="28"/>
          <w:szCs w:val="28"/>
          <w:lang w:eastAsia="en-US"/>
        </w:rPr>
        <w:t>линии</w:t>
      </w:r>
      <w:r w:rsidR="00A31E33" w:rsidRPr="00A31E33">
        <w:rPr>
          <w:rFonts w:eastAsia="TimesNewRomanPSMT"/>
          <w:sz w:val="28"/>
          <w:szCs w:val="28"/>
          <w:lang w:eastAsia="en-US"/>
        </w:rPr>
        <w:t xml:space="preserve"> штрафных бросков</w:t>
      </w:r>
      <w:r>
        <w:rPr>
          <w:rFonts w:eastAsia="TimesNewRomanPSMT"/>
          <w:sz w:val="28"/>
          <w:szCs w:val="28"/>
          <w:lang w:eastAsia="en-US"/>
        </w:rPr>
        <w:t xml:space="preserve"> (Рис. 3).</w:t>
      </w:r>
    </w:p>
    <w:p w:rsidR="003D03DA" w:rsidRDefault="00A31E33" w:rsidP="002E587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A31E33">
        <w:rPr>
          <w:rFonts w:eastAsia="TimesNewRomanPSMT"/>
          <w:sz w:val="28"/>
          <w:szCs w:val="28"/>
          <w:lang w:eastAsia="en-US"/>
        </w:rPr>
        <w:t>В игре</w:t>
      </w:r>
      <w:r w:rsidR="003D03DA">
        <w:rPr>
          <w:rFonts w:eastAsia="TimesNewRomanPSMT"/>
          <w:sz w:val="28"/>
          <w:szCs w:val="28"/>
          <w:lang w:eastAsia="en-US"/>
        </w:rPr>
        <w:t xml:space="preserve"> принимают </w:t>
      </w:r>
      <w:r w:rsidR="003D03DA" w:rsidRPr="00A31E33">
        <w:rPr>
          <w:rFonts w:eastAsia="TimesNewRomanPSMT"/>
          <w:sz w:val="28"/>
          <w:szCs w:val="28"/>
          <w:lang w:eastAsia="en-US"/>
        </w:rPr>
        <w:t>участие</w:t>
      </w:r>
      <w:r w:rsidRPr="00A31E33">
        <w:rPr>
          <w:rFonts w:eastAsia="TimesNewRomanPSMT"/>
          <w:sz w:val="28"/>
          <w:szCs w:val="28"/>
          <w:lang w:eastAsia="en-US"/>
        </w:rPr>
        <w:t xml:space="preserve"> две команды, состоящие из</w:t>
      </w:r>
      <w:r w:rsidR="00921D7D">
        <w:rPr>
          <w:rFonts w:eastAsia="TimesNewRomanPSMT"/>
          <w:sz w:val="28"/>
          <w:szCs w:val="28"/>
          <w:lang w:eastAsia="en-US"/>
        </w:rPr>
        <w:t xml:space="preserve"> 9</w:t>
      </w:r>
      <w:r w:rsidRPr="00A31E33">
        <w:rPr>
          <w:rFonts w:eastAsia="TimesNewRomanPSMT"/>
          <w:sz w:val="28"/>
          <w:szCs w:val="28"/>
          <w:lang w:eastAsia="en-US"/>
        </w:rPr>
        <w:t xml:space="preserve"> игроков</w:t>
      </w:r>
      <w:r w:rsidR="003D03DA">
        <w:rPr>
          <w:rFonts w:eastAsia="TimesNewRomanPSMT"/>
          <w:sz w:val="28"/>
          <w:szCs w:val="28"/>
          <w:lang w:eastAsia="en-US"/>
        </w:rPr>
        <w:t>. Н</w:t>
      </w:r>
      <w:r w:rsidRPr="00A31E33">
        <w:rPr>
          <w:rFonts w:eastAsia="TimesNewRomanPSMT"/>
          <w:sz w:val="28"/>
          <w:szCs w:val="28"/>
          <w:lang w:eastAsia="en-US"/>
        </w:rPr>
        <w:t>а</w:t>
      </w:r>
      <w:r w:rsidR="003D03DA">
        <w:rPr>
          <w:rFonts w:eastAsia="TimesNewRomanPSMT"/>
          <w:sz w:val="28"/>
          <w:szCs w:val="28"/>
          <w:lang w:eastAsia="en-US"/>
        </w:rPr>
        <w:t xml:space="preserve"> </w:t>
      </w:r>
      <w:r w:rsidRPr="00A31E33">
        <w:rPr>
          <w:rFonts w:eastAsia="TimesNewRomanPSMT"/>
          <w:sz w:val="28"/>
          <w:szCs w:val="28"/>
          <w:lang w:eastAsia="en-US"/>
        </w:rPr>
        <w:t xml:space="preserve">площадке одновременно могут </w:t>
      </w:r>
      <w:r w:rsidR="003D03DA">
        <w:rPr>
          <w:rFonts w:eastAsia="TimesNewRomanPSMT"/>
          <w:sz w:val="28"/>
          <w:szCs w:val="28"/>
          <w:lang w:eastAsia="en-US"/>
        </w:rPr>
        <w:t>находи</w:t>
      </w:r>
      <w:r w:rsidRPr="00A31E33">
        <w:rPr>
          <w:rFonts w:eastAsia="TimesNewRomanPSMT"/>
          <w:sz w:val="28"/>
          <w:szCs w:val="28"/>
          <w:lang w:eastAsia="en-US"/>
        </w:rPr>
        <w:t>тся</w:t>
      </w:r>
      <w:r w:rsidR="003D03DA">
        <w:rPr>
          <w:rFonts w:eastAsia="TimesNewRomanPSMT"/>
          <w:sz w:val="28"/>
          <w:szCs w:val="28"/>
          <w:lang w:eastAsia="en-US"/>
        </w:rPr>
        <w:t xml:space="preserve"> п</w:t>
      </w:r>
      <w:r w:rsidR="00D95FA8">
        <w:rPr>
          <w:rFonts w:eastAsia="TimesNewRomanPSMT"/>
          <w:sz w:val="28"/>
          <w:szCs w:val="28"/>
          <w:lang w:eastAsia="en-US"/>
        </w:rPr>
        <w:t>о</w:t>
      </w:r>
      <w:r w:rsidRPr="00A31E33">
        <w:rPr>
          <w:rFonts w:eastAsia="TimesNewRomanPSMT"/>
          <w:sz w:val="28"/>
          <w:szCs w:val="28"/>
          <w:lang w:eastAsia="en-US"/>
        </w:rPr>
        <w:t xml:space="preserve"> три игрока от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A31E33">
        <w:rPr>
          <w:rFonts w:eastAsia="TimesNewRomanPSMT"/>
          <w:sz w:val="28"/>
          <w:szCs w:val="28"/>
          <w:lang w:eastAsia="en-US"/>
        </w:rPr>
        <w:t xml:space="preserve">каждой команды. </w:t>
      </w:r>
      <w:r w:rsidR="00D95FA8">
        <w:rPr>
          <w:rFonts w:eastAsia="TimesNewRomanPSMT"/>
          <w:sz w:val="28"/>
          <w:szCs w:val="28"/>
          <w:lang w:eastAsia="en-US"/>
        </w:rPr>
        <w:t xml:space="preserve">Общая продолжительность игры составляет 45 минут и состоит из 3 периодов по </w:t>
      </w:r>
      <w:r>
        <w:rPr>
          <w:rFonts w:eastAsia="TimesNewRomanPSMT"/>
          <w:sz w:val="28"/>
          <w:szCs w:val="28"/>
          <w:lang w:eastAsia="en-US"/>
        </w:rPr>
        <w:t>15</w:t>
      </w:r>
      <w:r w:rsidR="00D95FA8">
        <w:rPr>
          <w:rFonts w:eastAsia="TimesNewRomanPSMT"/>
          <w:sz w:val="28"/>
          <w:szCs w:val="28"/>
          <w:lang w:eastAsia="en-US"/>
        </w:rPr>
        <w:t xml:space="preserve"> </w:t>
      </w:r>
      <w:r w:rsidRPr="00A31E33">
        <w:rPr>
          <w:rFonts w:eastAsia="TimesNewRomanPSMT"/>
          <w:sz w:val="28"/>
          <w:szCs w:val="28"/>
          <w:lang w:eastAsia="en-US"/>
        </w:rPr>
        <w:t xml:space="preserve">минут </w:t>
      </w:r>
      <w:r w:rsidR="00D95FA8">
        <w:rPr>
          <w:rFonts w:eastAsia="TimesNewRomanPSMT"/>
          <w:sz w:val="28"/>
          <w:szCs w:val="28"/>
          <w:lang w:eastAsia="en-US"/>
        </w:rPr>
        <w:t>соответственно. Между периодами 1-2 и 2-3</w:t>
      </w:r>
      <w:r w:rsidRPr="00A31E33">
        <w:rPr>
          <w:rFonts w:eastAsia="TimesNewRomanPSMT"/>
          <w:sz w:val="28"/>
          <w:szCs w:val="28"/>
          <w:lang w:eastAsia="en-US"/>
        </w:rPr>
        <w:t xml:space="preserve"> </w:t>
      </w:r>
      <w:r w:rsidR="00D95FA8">
        <w:rPr>
          <w:rFonts w:eastAsia="TimesNewRomanPSMT"/>
          <w:sz w:val="28"/>
          <w:szCs w:val="28"/>
          <w:lang w:eastAsia="en-US"/>
        </w:rPr>
        <w:t>проходят</w:t>
      </w:r>
      <w:r w:rsidRPr="00A31E33">
        <w:rPr>
          <w:rFonts w:eastAsia="TimesNewRomanPSMT"/>
          <w:sz w:val="28"/>
          <w:szCs w:val="28"/>
          <w:lang w:eastAsia="en-US"/>
        </w:rPr>
        <w:t xml:space="preserve"> 5-</w:t>
      </w:r>
      <w:r w:rsidR="00D95FA8">
        <w:rPr>
          <w:rFonts w:eastAsia="TimesNewRomanPSMT"/>
          <w:sz w:val="28"/>
          <w:szCs w:val="28"/>
          <w:lang w:eastAsia="en-US"/>
        </w:rPr>
        <w:t>минутные перерывы</w:t>
      </w:r>
      <w:r w:rsidRPr="00A31E33">
        <w:rPr>
          <w:rFonts w:eastAsia="TimesNewRomanPSMT"/>
          <w:sz w:val="28"/>
          <w:szCs w:val="28"/>
          <w:lang w:eastAsia="en-US"/>
        </w:rPr>
        <w:t xml:space="preserve">. </w:t>
      </w:r>
    </w:p>
    <w:p w:rsidR="00D95FA8" w:rsidRDefault="003D03DA" w:rsidP="002E587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A31E33">
        <w:rPr>
          <w:rFonts w:eastAsia="TimesNewRomanPSMT"/>
          <w:sz w:val="28"/>
          <w:szCs w:val="28"/>
          <w:lang w:eastAsia="en-US"/>
        </w:rPr>
        <w:t>Количество замен</w:t>
      </w:r>
      <w:r w:rsidR="00D95FA8">
        <w:rPr>
          <w:rFonts w:eastAsia="TimesNewRomanPSMT"/>
          <w:sz w:val="28"/>
          <w:szCs w:val="28"/>
          <w:lang w:eastAsia="en-US"/>
        </w:rPr>
        <w:t xml:space="preserve"> в каждом периоде</w:t>
      </w:r>
      <w:r w:rsidRPr="00A31E33">
        <w:rPr>
          <w:rFonts w:eastAsia="TimesNewRomanPSMT"/>
          <w:sz w:val="28"/>
          <w:szCs w:val="28"/>
          <w:lang w:eastAsia="en-US"/>
        </w:rPr>
        <w:t xml:space="preserve"> не ограничено</w:t>
      </w:r>
      <w:r>
        <w:rPr>
          <w:rFonts w:eastAsia="TimesNewRomanPSMT"/>
          <w:sz w:val="28"/>
          <w:szCs w:val="28"/>
          <w:lang w:eastAsia="en-US"/>
        </w:rPr>
        <w:t>.</w:t>
      </w:r>
    </w:p>
    <w:p w:rsidR="00D95FA8" w:rsidRDefault="00D95FA8" w:rsidP="002E587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Выигрывает команда, набравшая к финальному свистку большее количество очков. </w:t>
      </w:r>
    </w:p>
    <w:p w:rsidR="00D95FA8" w:rsidRDefault="00A31E33" w:rsidP="00D95FA8">
      <w:pPr>
        <w:autoSpaceDE w:val="0"/>
        <w:autoSpaceDN w:val="0"/>
        <w:adjustRightInd w:val="0"/>
        <w:spacing w:line="360" w:lineRule="auto"/>
        <w:ind w:firstLine="708"/>
        <w:rPr>
          <w:rFonts w:eastAsia="TimesNewRomanPSMT"/>
          <w:sz w:val="28"/>
          <w:szCs w:val="28"/>
          <w:lang w:eastAsia="en-US"/>
        </w:rPr>
      </w:pPr>
      <w:r w:rsidRPr="00A31E33">
        <w:rPr>
          <w:rFonts w:eastAsia="TimesNewRomanPSMT"/>
          <w:sz w:val="28"/>
          <w:szCs w:val="28"/>
          <w:lang w:eastAsia="en-US"/>
        </w:rPr>
        <w:lastRenderedPageBreak/>
        <w:t>При</w:t>
      </w:r>
      <w:r w:rsidR="00D95FA8">
        <w:rPr>
          <w:rFonts w:eastAsia="TimesNewRomanPSMT"/>
          <w:sz w:val="28"/>
          <w:szCs w:val="28"/>
          <w:lang w:eastAsia="en-US"/>
        </w:rPr>
        <w:t xml:space="preserve"> равной сумме очков, игра может быть закончена и зафиксирован ничейный результат или продолжена одним из двух способов:</w:t>
      </w:r>
    </w:p>
    <w:p w:rsidR="00D95FA8" w:rsidRPr="00775909" w:rsidRDefault="00D95FA8" w:rsidP="00D95FA8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/>
          <w:sz w:val="28"/>
          <w:szCs w:val="28"/>
          <w:lang w:eastAsia="en-US"/>
        </w:rPr>
      </w:pPr>
      <w:r w:rsidRPr="00775909">
        <w:rPr>
          <w:rFonts w:ascii="Times New Roman" w:eastAsia="TimesNewRomanPSMT" w:hAnsi="Times New Roman"/>
          <w:sz w:val="28"/>
          <w:szCs w:val="28"/>
          <w:lang w:eastAsia="en-US"/>
        </w:rPr>
        <w:t>- выполнением штрафных бросков, по одному разу каждым игроком из обеих команд</w:t>
      </w:r>
      <w:r w:rsidR="00921D7D">
        <w:rPr>
          <w:rFonts w:ascii="Times New Roman" w:eastAsia="TimesNewRomanPSMT" w:hAnsi="Times New Roman"/>
          <w:sz w:val="28"/>
          <w:szCs w:val="28"/>
          <w:lang w:eastAsia="en-US"/>
        </w:rPr>
        <w:t xml:space="preserve"> находящемся на поле (</w:t>
      </w:r>
      <w:r w:rsidR="00775909">
        <w:rPr>
          <w:rFonts w:ascii="Times New Roman" w:eastAsia="TimesNewRomanPSMT" w:hAnsi="Times New Roman"/>
          <w:sz w:val="28"/>
          <w:szCs w:val="28"/>
          <w:lang w:eastAsia="en-US"/>
        </w:rPr>
        <w:t>по 3 броска от каждой команды)</w:t>
      </w:r>
      <w:r w:rsidRPr="00775909">
        <w:rPr>
          <w:rFonts w:ascii="Times New Roman" w:eastAsia="TimesNewRomanPSMT" w:hAnsi="Times New Roman"/>
          <w:sz w:val="28"/>
          <w:szCs w:val="28"/>
          <w:lang w:eastAsia="en-US"/>
        </w:rPr>
        <w:t>, выигрывает команда попавшая наибольшее количество раз</w:t>
      </w:r>
      <w:r w:rsidR="00775909">
        <w:rPr>
          <w:rFonts w:ascii="Times New Roman" w:eastAsia="TimesNewRomanPSMT" w:hAnsi="Times New Roman"/>
          <w:sz w:val="28"/>
          <w:szCs w:val="28"/>
          <w:lang w:eastAsia="en-US"/>
        </w:rPr>
        <w:t>, в случае равенства, выполнение бросков продолжается до победного.</w:t>
      </w:r>
    </w:p>
    <w:p w:rsidR="00D95FA8" w:rsidRPr="00775909" w:rsidRDefault="00A31E33" w:rsidP="00775909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/>
          <w:sz w:val="28"/>
          <w:szCs w:val="28"/>
          <w:lang w:eastAsia="en-US"/>
        </w:rPr>
      </w:pPr>
      <w:r w:rsidRPr="00775909">
        <w:rPr>
          <w:rFonts w:ascii="Times New Roman" w:eastAsia="TimesNewRomanPSMT" w:hAnsi="Times New Roman"/>
          <w:sz w:val="28"/>
          <w:szCs w:val="28"/>
          <w:lang w:eastAsia="en-US"/>
        </w:rPr>
        <w:t xml:space="preserve">– или </w:t>
      </w:r>
      <w:r w:rsidR="00D95FA8" w:rsidRPr="00775909">
        <w:rPr>
          <w:rFonts w:ascii="Times New Roman" w:eastAsia="TimesNewRomanPSMT" w:hAnsi="Times New Roman"/>
          <w:sz w:val="28"/>
          <w:szCs w:val="28"/>
          <w:lang w:eastAsia="en-US"/>
        </w:rPr>
        <w:t>увеличением продолжительности игры путем добавления дополнительного времени 5 или 10 минут.</w:t>
      </w:r>
    </w:p>
    <w:p w:rsidR="00775909" w:rsidRDefault="00802189" w:rsidP="00802189">
      <w:pPr>
        <w:autoSpaceDE w:val="0"/>
        <w:autoSpaceDN w:val="0"/>
        <w:adjustRightInd w:val="0"/>
        <w:spacing w:line="360" w:lineRule="auto"/>
        <w:ind w:firstLine="36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eastAsia="TimesNewRomanPSMT"/>
          <w:sz w:val="28"/>
          <w:szCs w:val="28"/>
          <w:lang w:eastAsia="en-US"/>
        </w:rPr>
        <w:t>Оценка бросков выполняется следующим образом</w:t>
      </w:r>
      <w:r w:rsidR="00A31E33" w:rsidRPr="00D95FA8">
        <w:rPr>
          <w:rFonts w:eastAsia="TimesNewRomanPSMT"/>
          <w:sz w:val="28"/>
          <w:szCs w:val="28"/>
          <w:lang w:eastAsia="en-US"/>
        </w:rPr>
        <w:t>:</w:t>
      </w:r>
      <w:r w:rsidR="00775909" w:rsidRPr="0077590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775909" w:rsidRPr="00775909" w:rsidRDefault="00775909" w:rsidP="00775909">
      <w:pPr>
        <w:pStyle w:val="a5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759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каждый мяч, забитый с игры приносит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команде по два очка, забивая из-</w:t>
      </w:r>
      <w:r w:rsidRPr="007759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щита и второй зоны площадки радиусом до 6 м</w:t>
      </w:r>
    </w:p>
    <w:p w:rsidR="00775909" w:rsidRPr="00775909" w:rsidRDefault="00775909" w:rsidP="00775909">
      <w:pPr>
        <w:pStyle w:val="a5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759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броски за второй линией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Pr="007759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 линии 6м) определяют зону трехочковых бросков.</w:t>
      </w:r>
    </w:p>
    <w:p w:rsidR="00775909" w:rsidRDefault="00775909" w:rsidP="00775909">
      <w:pPr>
        <w:pStyle w:val="a5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</w:t>
      </w:r>
      <w:r w:rsidRPr="007759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трафные броски засчитывают как одно очко. </w:t>
      </w:r>
    </w:p>
    <w:p w:rsidR="002E5873" w:rsidRDefault="00775909" w:rsidP="002E58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Выполнение штрафных бросков походу игры начинается после того, как команда соперников наберет 4 нарушения за период. До этого, после совершенного нарушения мяч передают пострадавшей команде, и она вводит его в игру</w:t>
      </w:r>
      <w:r w:rsidR="002E5873">
        <w:rPr>
          <w:color w:val="000000"/>
          <w:sz w:val="28"/>
          <w:szCs w:val="28"/>
          <w:shd w:val="clear" w:color="auto" w:fill="FFFFFF"/>
        </w:rPr>
        <w:t xml:space="preserve"> из-за линии аута (9 метровой линии) с ближайшей к месту нарушения точки. </w:t>
      </w:r>
    </w:p>
    <w:p w:rsidR="002E5873" w:rsidRDefault="002E5873" w:rsidP="002E58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тех случаях, когда фол был совершен на атакующем игроке в момент совершения броска, данному игроку предоставляется возможность выполнить 2 или 3 штрафных броска, в зависимости от зоны в которой он находился в момент фола. </w:t>
      </w:r>
      <w:r w:rsidRPr="002E5873">
        <w:rPr>
          <w:color w:val="000000"/>
          <w:sz w:val="28"/>
          <w:szCs w:val="28"/>
          <w:shd w:val="clear" w:color="auto" w:fill="FFFFFF"/>
        </w:rPr>
        <w:t>После того как команда соперника наберет 4 командных замечания, все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E5873">
        <w:rPr>
          <w:color w:val="000000"/>
          <w:sz w:val="28"/>
          <w:szCs w:val="28"/>
          <w:shd w:val="clear" w:color="auto" w:fill="FFFFFF"/>
        </w:rPr>
        <w:t>фолы дают право выполнения штрафных бросков.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21D7D" w:rsidRDefault="00921D7D" w:rsidP="002E58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Следует отметить, что правила допускают небольшие изменения в зависимости от регламента соревнований. Так в правилах допускается возможность отказа пострадавшей команды выполнять штрафной бросок, в таком случае мяч вводится из-за боковой линии.</w:t>
      </w:r>
    </w:p>
    <w:p w:rsidR="00D43756" w:rsidRDefault="002E5873" w:rsidP="002E587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Технические штрафные </w:t>
      </w:r>
      <w:r w:rsidR="00D43756">
        <w:rPr>
          <w:color w:val="000000"/>
          <w:sz w:val="28"/>
          <w:szCs w:val="28"/>
          <w:shd w:val="clear" w:color="auto" w:fill="FFFFFF"/>
        </w:rPr>
        <w:t>назначаются за: несоблюдение</w:t>
      </w:r>
      <w:r>
        <w:rPr>
          <w:color w:val="000000"/>
          <w:sz w:val="28"/>
          <w:szCs w:val="28"/>
          <w:shd w:val="clear" w:color="auto" w:fill="FFFFFF"/>
        </w:rPr>
        <w:t xml:space="preserve"> дисциплины</w:t>
      </w:r>
      <w:r w:rsidR="00D43756">
        <w:rPr>
          <w:color w:val="000000"/>
          <w:sz w:val="28"/>
          <w:szCs w:val="28"/>
          <w:shd w:val="clear" w:color="auto" w:fill="FFFFFF"/>
        </w:rPr>
        <w:t xml:space="preserve"> и игровой этики</w:t>
      </w:r>
      <w:r>
        <w:rPr>
          <w:color w:val="000000"/>
          <w:sz w:val="28"/>
          <w:szCs w:val="28"/>
          <w:shd w:val="clear" w:color="auto" w:fill="FFFFFF"/>
        </w:rPr>
        <w:t>, споры с арбитром, умышленная грубость, совершенная не только игроками в поле, но и запасными игроками, тренерами, нах</w:t>
      </w:r>
      <w:r w:rsidR="00D43756">
        <w:rPr>
          <w:color w:val="000000"/>
          <w:sz w:val="28"/>
          <w:szCs w:val="28"/>
          <w:shd w:val="clear" w:color="auto" w:fill="FFFFFF"/>
        </w:rPr>
        <w:t xml:space="preserve">одящимися на скамейке запасных. Реализация технического штрафного подразумевает выполнение двух штрафных бросков командой соперника с последующим сохранением мяча и введением его из-за боковой линии ближайшей к кольцу в который выполнялись штрафные броски. </w:t>
      </w:r>
    </w:p>
    <w:p w:rsidR="00921D7D" w:rsidRDefault="00D43756" w:rsidP="00D43756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D43756">
        <w:rPr>
          <w:color w:val="000000"/>
          <w:sz w:val="28"/>
          <w:szCs w:val="28"/>
          <w:shd w:val="clear" w:color="auto" w:fill="FFFFFF"/>
        </w:rPr>
        <w:t>В питербаскете запрещены верхние броски (слэм-данки), и блок-шоты выполненные над уровнем кольца. Э</w:t>
      </w:r>
      <w:r>
        <w:rPr>
          <w:color w:val="000000"/>
          <w:sz w:val="28"/>
          <w:szCs w:val="28"/>
          <w:shd w:val="clear" w:color="auto" w:fill="FFFFFF"/>
        </w:rPr>
        <w:t>то является логичным следствием</w:t>
      </w:r>
      <w:r w:rsidRPr="00D43756">
        <w:rPr>
          <w:color w:val="000000"/>
          <w:sz w:val="28"/>
          <w:szCs w:val="28"/>
          <w:shd w:val="clear" w:color="auto" w:fill="FFFFFF"/>
        </w:rPr>
        <w:t xml:space="preserve"> правила, которое сформулировано следующим образом: «п</w:t>
      </w:r>
      <w:r w:rsidR="00775909" w:rsidRPr="00D43756">
        <w:rPr>
          <w:color w:val="000000"/>
          <w:sz w:val="28"/>
          <w:szCs w:val="28"/>
          <w:shd w:val="clear" w:color="auto" w:fill="FFFFFF"/>
        </w:rPr>
        <w:t>ри броске по кольцу игроки не могут касаться мяча выше уровня кольца, если мяч опускается в него.</w:t>
      </w:r>
      <w:r>
        <w:rPr>
          <w:color w:val="000000"/>
          <w:sz w:val="28"/>
          <w:szCs w:val="28"/>
          <w:shd w:val="clear" w:color="auto" w:fill="FFFFFF"/>
        </w:rPr>
        <w:t>» Нарушение данного правила подразумевает остановку игры и передачу мяча сопернику. В случае с блок-шотом выполненном выше уровня кольца, бросок считается результативным.</w:t>
      </w:r>
    </w:p>
    <w:p w:rsidR="00D02327" w:rsidRDefault="00921D7D" w:rsidP="00D02327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Игрок получивший 5 индивидуальных замечаний должен покинуть поле и быть заменен до конца игры.</w:t>
      </w:r>
    </w:p>
    <w:p w:rsidR="00D02327" w:rsidRDefault="00D02327" w:rsidP="00D02327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Определение команды, имеющей право на владение мячом в начале игры, осуществляется путем жеребьевки, в которой принимают участие капитаны команд.</w:t>
      </w:r>
      <w:r w:rsidR="00A31E33" w:rsidRPr="00A31E33">
        <w:rPr>
          <w:rFonts w:eastAsia="TimesNewRomanPSMT"/>
          <w:sz w:val="28"/>
          <w:szCs w:val="28"/>
          <w:lang w:eastAsia="en-US"/>
        </w:rPr>
        <w:t xml:space="preserve"> Спорные мячи</w:t>
      </w:r>
      <w:r>
        <w:rPr>
          <w:rFonts w:eastAsia="TimesNewRomanPSMT"/>
          <w:sz w:val="28"/>
          <w:szCs w:val="28"/>
          <w:lang w:eastAsia="en-US"/>
        </w:rPr>
        <w:t xml:space="preserve"> разыгрываются вбрасыванием мяча, которое производится на ближайшей к спорному эпизоду линии штрафного броска.</w:t>
      </w:r>
    </w:p>
    <w:p w:rsidR="00D02327" w:rsidRDefault="00A31E33" w:rsidP="00D023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A31E33">
        <w:rPr>
          <w:rFonts w:eastAsia="TimesNewRomanPSMT"/>
          <w:sz w:val="28"/>
          <w:szCs w:val="28"/>
          <w:lang w:eastAsia="en-US"/>
        </w:rPr>
        <w:t>После первог</w:t>
      </w:r>
      <w:r w:rsidR="00D02327">
        <w:rPr>
          <w:rFonts w:eastAsia="TimesNewRomanPSMT"/>
          <w:sz w:val="28"/>
          <w:szCs w:val="28"/>
          <w:lang w:eastAsia="en-US"/>
        </w:rPr>
        <w:t>о и второго периода право на введение мяча отдается проигрывающей команде.</w:t>
      </w:r>
    </w:p>
    <w:p w:rsidR="00D02327" w:rsidRDefault="00A31E33" w:rsidP="00D023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A31E33">
        <w:rPr>
          <w:rFonts w:eastAsia="TimesNewRomanPSMT"/>
          <w:sz w:val="28"/>
          <w:szCs w:val="28"/>
          <w:lang w:eastAsia="en-US"/>
        </w:rPr>
        <w:t>Игрок, владеющий мячом, не может удерживать его в своих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A31E33">
        <w:rPr>
          <w:rFonts w:eastAsia="TimesNewRomanPSMT"/>
          <w:sz w:val="28"/>
          <w:szCs w:val="28"/>
          <w:lang w:eastAsia="en-US"/>
        </w:rPr>
        <w:t xml:space="preserve">руках, </w:t>
      </w:r>
      <w:r>
        <w:rPr>
          <w:rFonts w:eastAsia="TimesNewRomanPSMT"/>
          <w:sz w:val="28"/>
          <w:szCs w:val="28"/>
          <w:lang w:eastAsia="en-US"/>
        </w:rPr>
        <w:t xml:space="preserve">не </w:t>
      </w:r>
      <w:r w:rsidRPr="00A31E33">
        <w:rPr>
          <w:rFonts w:eastAsia="TimesNewRomanPSMT"/>
          <w:sz w:val="28"/>
          <w:szCs w:val="28"/>
          <w:lang w:eastAsia="en-US"/>
        </w:rPr>
        <w:t>предпринимая никаких действий более, чем в течение</w:t>
      </w:r>
      <w:r>
        <w:rPr>
          <w:rFonts w:eastAsia="TimesNewRomanPSMT"/>
          <w:sz w:val="28"/>
          <w:szCs w:val="28"/>
          <w:lang w:eastAsia="en-US"/>
        </w:rPr>
        <w:t xml:space="preserve"> 5 </w:t>
      </w:r>
      <w:r w:rsidRPr="00A31E33">
        <w:rPr>
          <w:rFonts w:eastAsia="TimesNewRomanPSMT"/>
          <w:sz w:val="28"/>
          <w:szCs w:val="28"/>
          <w:lang w:eastAsia="en-US"/>
        </w:rPr>
        <w:t>секунд. С места с мячом в руках он может сделать только один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A31E33">
        <w:rPr>
          <w:rFonts w:eastAsia="TimesNewRomanPSMT"/>
          <w:sz w:val="28"/>
          <w:szCs w:val="28"/>
          <w:lang w:eastAsia="en-US"/>
        </w:rPr>
        <w:t>шаг, а, поймав его в движении, только два шага, после чего он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A31E33">
        <w:rPr>
          <w:rFonts w:eastAsia="TimesNewRomanPSMT"/>
          <w:sz w:val="28"/>
          <w:szCs w:val="28"/>
          <w:lang w:eastAsia="en-US"/>
        </w:rPr>
        <w:t>обязан выпустить мяч из своих рук. Начиная ведение с места, он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A31E33">
        <w:rPr>
          <w:rFonts w:eastAsia="TimesNewRomanPSMT"/>
          <w:sz w:val="28"/>
          <w:szCs w:val="28"/>
          <w:lang w:eastAsia="en-US"/>
        </w:rPr>
        <w:t xml:space="preserve">должен выпустить мяч из рук раньше, чем оторвет от пола </w:t>
      </w:r>
      <w:r>
        <w:rPr>
          <w:rFonts w:eastAsia="TimesNewRomanPSMT"/>
          <w:sz w:val="28"/>
          <w:szCs w:val="28"/>
          <w:lang w:eastAsia="en-US"/>
        </w:rPr>
        <w:t xml:space="preserve">свою </w:t>
      </w:r>
      <w:r w:rsidRPr="00A31E33">
        <w:rPr>
          <w:rFonts w:eastAsia="TimesNewRomanPSMT"/>
          <w:sz w:val="28"/>
          <w:szCs w:val="28"/>
          <w:lang w:eastAsia="en-US"/>
        </w:rPr>
        <w:t xml:space="preserve">опорную ногу. </w:t>
      </w:r>
    </w:p>
    <w:p w:rsidR="00D02327" w:rsidRDefault="00A31E33" w:rsidP="00D023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A31E33">
        <w:rPr>
          <w:rFonts w:eastAsia="TimesNewRomanPSMT"/>
          <w:sz w:val="28"/>
          <w:szCs w:val="28"/>
          <w:lang w:eastAsia="en-US"/>
        </w:rPr>
        <w:lastRenderedPageBreak/>
        <w:t>Игроки нападающей команды не имеют права находиться в ближайшей зоне к баскетбольной стойке без мяча более трех секунд. При нарушении этого правила мяч передается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A31E33">
        <w:rPr>
          <w:rFonts w:eastAsia="TimesNewRomanPSMT"/>
          <w:sz w:val="28"/>
          <w:szCs w:val="28"/>
          <w:lang w:eastAsia="en-US"/>
        </w:rPr>
        <w:t>для вбрасывания противоположной команде</w:t>
      </w:r>
      <w:r>
        <w:rPr>
          <w:rFonts w:eastAsia="TimesNewRomanPSMT"/>
          <w:sz w:val="28"/>
          <w:szCs w:val="28"/>
          <w:lang w:eastAsia="en-US"/>
        </w:rPr>
        <w:t xml:space="preserve">. </w:t>
      </w:r>
    </w:p>
    <w:p w:rsidR="00A31E33" w:rsidRDefault="00A31E33" w:rsidP="00D023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A31E33">
        <w:rPr>
          <w:rFonts w:eastAsia="TimesNewRomanPSMT"/>
          <w:sz w:val="28"/>
          <w:szCs w:val="28"/>
          <w:lang w:eastAsia="en-US"/>
        </w:rPr>
        <w:t>За грубость в игре нарушивший правила игрок удаляется с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A31E33">
        <w:rPr>
          <w:rFonts w:eastAsia="TimesNewRomanPSMT"/>
          <w:sz w:val="28"/>
          <w:szCs w:val="28"/>
          <w:lang w:eastAsia="en-US"/>
        </w:rPr>
        <w:t>площадки, а его команда наказывается двумя штрафными бросками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A31E33">
        <w:rPr>
          <w:rFonts w:eastAsia="TimesNewRomanPSMT"/>
          <w:sz w:val="28"/>
          <w:szCs w:val="28"/>
          <w:lang w:eastAsia="en-US"/>
        </w:rPr>
        <w:t>и после их пробития мяч передается ей же для введения из аута.</w:t>
      </w:r>
    </w:p>
    <w:p w:rsidR="00B528A1" w:rsidRDefault="00B528A1" w:rsidP="00D023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8"/>
          <w:szCs w:val="28"/>
          <w:lang w:eastAsia="en-US"/>
        </w:rPr>
      </w:pPr>
    </w:p>
    <w:p w:rsidR="00675675" w:rsidRPr="00675675" w:rsidRDefault="00675675" w:rsidP="00675675">
      <w:pPr>
        <w:pStyle w:val="aa"/>
        <w:jc w:val="center"/>
        <w:rPr>
          <w:color w:val="000000"/>
          <w:sz w:val="28"/>
          <w:szCs w:val="28"/>
        </w:rPr>
      </w:pPr>
      <w:r w:rsidRPr="00675675">
        <w:rPr>
          <w:b/>
          <w:bCs/>
          <w:color w:val="000000"/>
          <w:sz w:val="28"/>
          <w:szCs w:val="28"/>
        </w:rPr>
        <w:t>Игровое время.</w:t>
      </w:r>
    </w:p>
    <w:p w:rsidR="00675675" w:rsidRDefault="00675675" w:rsidP="00B528A1">
      <w:pPr>
        <w:pStyle w:val="aa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 w:rsidRPr="00675675">
        <w:rPr>
          <w:color w:val="000000"/>
          <w:sz w:val="28"/>
          <w:szCs w:val="28"/>
        </w:rPr>
        <w:t xml:space="preserve">Общее игровое время составляет </w:t>
      </w:r>
      <w:r>
        <w:rPr>
          <w:color w:val="000000"/>
          <w:sz w:val="28"/>
          <w:szCs w:val="28"/>
        </w:rPr>
        <w:t xml:space="preserve">3 тайма по </w:t>
      </w:r>
      <w:r w:rsidRPr="00675675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минут, между которыми происходят два 5 - минутных перерыва. </w:t>
      </w:r>
      <w:r w:rsidRPr="00675675">
        <w:rPr>
          <w:color w:val="000000"/>
          <w:sz w:val="28"/>
          <w:szCs w:val="28"/>
        </w:rPr>
        <w:t>(Общее 55 минут).</w:t>
      </w:r>
    </w:p>
    <w:p w:rsidR="00675675" w:rsidRDefault="00675675" w:rsidP="00B528A1">
      <w:pPr>
        <w:pStyle w:val="aa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</w:t>
      </w:r>
      <w:r w:rsidRPr="00675675">
        <w:rPr>
          <w:color w:val="000000"/>
          <w:sz w:val="28"/>
          <w:szCs w:val="28"/>
        </w:rPr>
        <w:t>каждом периоде</w:t>
      </w:r>
      <w:r>
        <w:rPr>
          <w:color w:val="000000"/>
          <w:sz w:val="28"/>
          <w:szCs w:val="28"/>
        </w:rPr>
        <w:t xml:space="preserve"> тренер команды имеет право взять 3 тайм-аута, продолжительность каждого составляет 1 минуту.</w:t>
      </w:r>
      <w:r w:rsidRPr="00675675">
        <w:rPr>
          <w:color w:val="000000"/>
          <w:sz w:val="28"/>
          <w:szCs w:val="28"/>
        </w:rPr>
        <w:t xml:space="preserve"> Общее игровое время с тайм-аутами может достигать до 1 часа. </w:t>
      </w:r>
    </w:p>
    <w:p w:rsidR="00675675" w:rsidRPr="00675675" w:rsidRDefault="008E6131" w:rsidP="00B528A1">
      <w:pPr>
        <w:pStyle w:val="aa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на осуществление атаки составляет 24 секунды</w:t>
      </w:r>
      <w:r w:rsidR="00675675" w:rsidRPr="0067567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случае превышении временного лимита, право владения мячом переходит </w:t>
      </w:r>
      <w:r w:rsidR="00675675" w:rsidRPr="00675675">
        <w:rPr>
          <w:color w:val="000000"/>
          <w:sz w:val="28"/>
          <w:szCs w:val="28"/>
        </w:rPr>
        <w:t>команде</w:t>
      </w:r>
      <w:r>
        <w:rPr>
          <w:color w:val="000000"/>
          <w:sz w:val="28"/>
          <w:szCs w:val="28"/>
        </w:rPr>
        <w:t xml:space="preserve"> соперников</w:t>
      </w:r>
      <w:r w:rsidR="00675675" w:rsidRPr="00675675">
        <w:rPr>
          <w:color w:val="000000"/>
          <w:sz w:val="28"/>
          <w:szCs w:val="28"/>
        </w:rPr>
        <w:t>.</w:t>
      </w:r>
    </w:p>
    <w:p w:rsidR="008E6131" w:rsidRDefault="008E6131" w:rsidP="00B528A1">
      <w:pPr>
        <w:pStyle w:val="aa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основное время игры завершается с равным счётом. Так как ничья в данном виде спорта не допускается, назначают дополнительное время (добавочный тайм), которое равно 10 минутам.</w:t>
      </w:r>
      <w:r w:rsidR="00675675" w:rsidRPr="006756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Перед началом добавочного тайма, командам предоставляется 3-минутный перерыв.</w:t>
      </w:r>
    </w:p>
    <w:p w:rsidR="009B5CDF" w:rsidRDefault="008E6131" w:rsidP="00B528A1">
      <w:pPr>
        <w:pStyle w:val="aa"/>
        <w:spacing w:line="360" w:lineRule="auto"/>
        <w:ind w:left="720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случае, если дополнительное время не позволило выявить победителя, команды выполняют по 3 штрафных броска. Игроки выполняющие броски назначаются тренером, причем кажды</w:t>
      </w:r>
      <w:r w:rsidR="009B5CDF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из них выполняет </w:t>
      </w:r>
      <w:r w:rsidR="009B5CDF">
        <w:rPr>
          <w:color w:val="000000"/>
          <w:sz w:val="28"/>
          <w:szCs w:val="28"/>
        </w:rPr>
        <w:t>по одному</w:t>
      </w:r>
      <w:r>
        <w:rPr>
          <w:color w:val="000000"/>
          <w:sz w:val="28"/>
          <w:szCs w:val="28"/>
        </w:rPr>
        <w:t xml:space="preserve"> броску</w:t>
      </w:r>
      <w:r w:rsidR="009B5CDF">
        <w:rPr>
          <w:color w:val="000000"/>
          <w:sz w:val="28"/>
          <w:szCs w:val="28"/>
        </w:rPr>
        <w:t xml:space="preserve"> со штрафной линии</w:t>
      </w:r>
      <w:r>
        <w:rPr>
          <w:color w:val="000000"/>
          <w:sz w:val="28"/>
          <w:szCs w:val="28"/>
        </w:rPr>
        <w:t>.</w:t>
      </w:r>
    </w:p>
    <w:p w:rsidR="00675675" w:rsidRPr="00675675" w:rsidRDefault="009B5CDF" w:rsidP="00B528A1">
      <w:pPr>
        <w:pStyle w:val="aa"/>
        <w:spacing w:line="360" w:lineRule="auto"/>
        <w:ind w:left="720" w:firstLine="696"/>
        <w:jc w:val="both"/>
        <w:rPr>
          <w:color w:val="000000"/>
          <w:sz w:val="28"/>
          <w:szCs w:val="28"/>
        </w:rPr>
      </w:pPr>
      <w:r w:rsidRPr="00675675">
        <w:rPr>
          <w:color w:val="000000"/>
          <w:sz w:val="28"/>
          <w:szCs w:val="28"/>
        </w:rPr>
        <w:t xml:space="preserve"> </w:t>
      </w:r>
      <w:r w:rsidR="00675675" w:rsidRPr="00675675">
        <w:rPr>
          <w:color w:val="000000"/>
          <w:sz w:val="28"/>
          <w:szCs w:val="28"/>
        </w:rPr>
        <w:t xml:space="preserve">Равенство команд и в этом случае может нарушить последующий «победный» персональный бросок (броски до первого попадания). При </w:t>
      </w:r>
      <w:r w:rsidR="00675675" w:rsidRPr="00675675">
        <w:rPr>
          <w:color w:val="000000"/>
          <w:sz w:val="28"/>
          <w:szCs w:val="28"/>
        </w:rPr>
        <w:lastRenderedPageBreak/>
        <w:t>этом броски по кругу осуществляют в каждый из трех щитов (щит №1 определяет судья или по жребию).</w:t>
      </w:r>
    </w:p>
    <w:p w:rsidR="00675675" w:rsidRDefault="00675675" w:rsidP="00B528A1">
      <w:pPr>
        <w:pStyle w:val="aa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 w:rsidRPr="00675675">
        <w:rPr>
          <w:color w:val="000000"/>
          <w:sz w:val="28"/>
          <w:szCs w:val="28"/>
        </w:rPr>
        <w:t>Время игры может останавливать только судья и Главный судья соревнования, а также секретариат в период от попадания мяча в кольцо до его вбрасывания в игру, кроме того, на время штрафа и</w:t>
      </w:r>
      <w:r w:rsidR="009B5CDF">
        <w:rPr>
          <w:color w:val="000000"/>
          <w:sz w:val="28"/>
          <w:szCs w:val="28"/>
        </w:rPr>
        <w:t xml:space="preserve"> во время выполнения</w:t>
      </w:r>
      <w:r w:rsidRPr="00675675">
        <w:rPr>
          <w:color w:val="000000"/>
          <w:sz w:val="28"/>
          <w:szCs w:val="28"/>
        </w:rPr>
        <w:t xml:space="preserve"> штрафного броска, при нарушении правил тр</w:t>
      </w:r>
      <w:r w:rsidR="009B5CDF">
        <w:rPr>
          <w:color w:val="000000"/>
          <w:sz w:val="28"/>
          <w:szCs w:val="28"/>
        </w:rPr>
        <w:t>ех секунд, вбрасывания из аута,</w:t>
      </w:r>
      <w:r w:rsidRPr="00675675">
        <w:rPr>
          <w:color w:val="000000"/>
          <w:sz w:val="28"/>
          <w:szCs w:val="28"/>
        </w:rPr>
        <w:t xml:space="preserve"> время тайм-аута по требованию тренера и сигналу судьи. Все эти потери времени судья учитывает в последнем периоде.</w:t>
      </w:r>
    </w:p>
    <w:p w:rsidR="009B5CDF" w:rsidRPr="00675675" w:rsidRDefault="009B5CDF" w:rsidP="00B528A1">
      <w:pPr>
        <w:pStyle w:val="aa"/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675675" w:rsidRPr="00675675" w:rsidRDefault="00675675" w:rsidP="00B528A1">
      <w:pPr>
        <w:pStyle w:val="aa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 w:rsidRPr="00675675">
        <w:rPr>
          <w:color w:val="000000"/>
          <w:sz w:val="28"/>
          <w:szCs w:val="28"/>
        </w:rPr>
        <w:t>В случае</w:t>
      </w:r>
      <w:r w:rsidR="009B5CDF">
        <w:rPr>
          <w:color w:val="000000"/>
          <w:sz w:val="28"/>
          <w:szCs w:val="28"/>
        </w:rPr>
        <w:t xml:space="preserve"> получения </w:t>
      </w:r>
      <w:r w:rsidR="009B5CDF" w:rsidRPr="00675675">
        <w:rPr>
          <w:color w:val="000000"/>
          <w:sz w:val="28"/>
          <w:szCs w:val="28"/>
        </w:rPr>
        <w:t>травмы</w:t>
      </w:r>
      <w:r w:rsidRPr="00675675">
        <w:rPr>
          <w:color w:val="000000"/>
          <w:sz w:val="28"/>
          <w:szCs w:val="28"/>
        </w:rPr>
        <w:t xml:space="preserve"> </w:t>
      </w:r>
      <w:r w:rsidR="009B5CDF">
        <w:rPr>
          <w:color w:val="000000"/>
          <w:sz w:val="28"/>
          <w:szCs w:val="28"/>
        </w:rPr>
        <w:t xml:space="preserve">одним из игроков, </w:t>
      </w:r>
      <w:r w:rsidRPr="00675675">
        <w:rPr>
          <w:color w:val="000000"/>
          <w:sz w:val="28"/>
          <w:szCs w:val="28"/>
        </w:rPr>
        <w:t>игра должна быть прервана судьей</w:t>
      </w:r>
      <w:r w:rsidR="009B5CDF">
        <w:rPr>
          <w:color w:val="000000"/>
          <w:sz w:val="28"/>
          <w:szCs w:val="28"/>
        </w:rPr>
        <w:t>. Остановка игры может быть осуществлена только при условии, что судья (или врач) предполага</w:t>
      </w:r>
      <w:r w:rsidR="009B5CDF" w:rsidRPr="00675675">
        <w:rPr>
          <w:color w:val="000000"/>
          <w:sz w:val="28"/>
          <w:szCs w:val="28"/>
        </w:rPr>
        <w:t>ют</w:t>
      </w:r>
      <w:r w:rsidR="009B5CDF">
        <w:rPr>
          <w:color w:val="000000"/>
          <w:sz w:val="28"/>
          <w:szCs w:val="28"/>
        </w:rPr>
        <w:t xml:space="preserve"> возможность получения игроком серьезной травмой</w:t>
      </w:r>
      <w:r w:rsidRPr="00675675">
        <w:rPr>
          <w:color w:val="000000"/>
          <w:sz w:val="28"/>
          <w:szCs w:val="28"/>
        </w:rPr>
        <w:t xml:space="preserve"> или</w:t>
      </w:r>
      <w:r w:rsidR="009B5CDF">
        <w:rPr>
          <w:color w:val="000000"/>
          <w:sz w:val="28"/>
          <w:szCs w:val="28"/>
        </w:rPr>
        <w:t xml:space="preserve"> в случае, если травмированный игрок являе</w:t>
      </w:r>
      <w:r w:rsidRPr="00675675">
        <w:rPr>
          <w:color w:val="000000"/>
          <w:sz w:val="28"/>
          <w:szCs w:val="28"/>
        </w:rPr>
        <w:t>тся помехой, что о</w:t>
      </w:r>
      <w:r w:rsidR="009B5CDF">
        <w:rPr>
          <w:color w:val="000000"/>
          <w:sz w:val="28"/>
          <w:szCs w:val="28"/>
        </w:rPr>
        <w:t>трицательно воздействует на игровой процесс. Время на выполнение штрафного персонального броска составляет 5 секунд</w:t>
      </w:r>
      <w:r w:rsidRPr="00675675">
        <w:rPr>
          <w:color w:val="000000"/>
          <w:sz w:val="28"/>
          <w:szCs w:val="28"/>
        </w:rPr>
        <w:t>,</w:t>
      </w:r>
      <w:r w:rsidR="009B5CDF">
        <w:rPr>
          <w:color w:val="000000"/>
          <w:sz w:val="28"/>
          <w:szCs w:val="28"/>
        </w:rPr>
        <w:t xml:space="preserve"> столько же времени отведено на введение</w:t>
      </w:r>
      <w:r w:rsidRPr="00675675">
        <w:rPr>
          <w:color w:val="000000"/>
          <w:sz w:val="28"/>
          <w:szCs w:val="28"/>
        </w:rPr>
        <w:t xml:space="preserve"> мяча в игру из-з</w:t>
      </w:r>
      <w:r w:rsidR="009B5CDF">
        <w:rPr>
          <w:color w:val="000000"/>
          <w:sz w:val="28"/>
          <w:szCs w:val="28"/>
        </w:rPr>
        <w:t>а боковой линии. Действительным штрафным временем</w:t>
      </w:r>
      <w:r w:rsidRPr="00675675">
        <w:rPr>
          <w:color w:val="000000"/>
          <w:sz w:val="28"/>
          <w:szCs w:val="28"/>
        </w:rPr>
        <w:t xml:space="preserve"> считается то, которое каждый</w:t>
      </w:r>
      <w:r w:rsidR="009B5CDF">
        <w:rPr>
          <w:color w:val="000000"/>
          <w:sz w:val="28"/>
          <w:szCs w:val="28"/>
        </w:rPr>
        <w:t xml:space="preserve"> раз при остановке игры судьей, фиксируется на время выполнения определенных регламентированных действий (оказания помощи, выполнения штрафных бросков и т.д.</w:t>
      </w:r>
      <w:r w:rsidR="007243EC">
        <w:rPr>
          <w:color w:val="000000"/>
          <w:sz w:val="28"/>
          <w:szCs w:val="28"/>
        </w:rPr>
        <w:t>) и</w:t>
      </w:r>
      <w:r w:rsidR="009B5CDF">
        <w:rPr>
          <w:color w:val="000000"/>
          <w:sz w:val="28"/>
          <w:szCs w:val="28"/>
        </w:rPr>
        <w:t xml:space="preserve"> продолжается </w:t>
      </w:r>
      <w:r w:rsidRPr="00675675">
        <w:rPr>
          <w:color w:val="000000"/>
          <w:sz w:val="28"/>
          <w:szCs w:val="28"/>
        </w:rPr>
        <w:t>после очередного его сигнала.</w:t>
      </w:r>
    </w:p>
    <w:p w:rsidR="00675675" w:rsidRPr="00675675" w:rsidRDefault="007243EC" w:rsidP="00B528A1">
      <w:pPr>
        <w:pStyle w:val="aa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Каждая из команд имеет право на 3 тайм-аута в течение одного тайма, при этом непосредственный сигнал для запроса должен осуществлять тренер. Н</w:t>
      </w:r>
      <w:r w:rsidR="00675675" w:rsidRPr="00675675">
        <w:rPr>
          <w:color w:val="000000"/>
          <w:sz w:val="28"/>
          <w:szCs w:val="28"/>
        </w:rPr>
        <w:t>е использованные возможност</w:t>
      </w:r>
      <w:r>
        <w:rPr>
          <w:color w:val="000000"/>
          <w:sz w:val="28"/>
          <w:szCs w:val="28"/>
        </w:rPr>
        <w:t>и в каждом периоде аннулируются</w:t>
      </w:r>
      <w:r w:rsidR="00675675" w:rsidRPr="00675675">
        <w:rPr>
          <w:color w:val="000000"/>
          <w:sz w:val="28"/>
          <w:szCs w:val="28"/>
        </w:rPr>
        <w:t>. Перерыв по требованию может быть запрошен в люб</w:t>
      </w:r>
      <w:r>
        <w:rPr>
          <w:color w:val="000000"/>
          <w:sz w:val="28"/>
          <w:szCs w:val="28"/>
        </w:rPr>
        <w:t>ой момент</w:t>
      </w:r>
      <w:r w:rsidR="00675675" w:rsidRPr="00675675">
        <w:rPr>
          <w:color w:val="000000"/>
          <w:sz w:val="28"/>
          <w:szCs w:val="28"/>
        </w:rPr>
        <w:t>, когда остановлена игра и должен быть выполнен не</w:t>
      </w:r>
      <w:r>
        <w:rPr>
          <w:color w:val="000000"/>
          <w:sz w:val="28"/>
          <w:szCs w:val="28"/>
        </w:rPr>
        <w:t xml:space="preserve">медленно. Однако, за </w:t>
      </w:r>
      <w:r w:rsidR="00675675" w:rsidRPr="00675675">
        <w:rPr>
          <w:color w:val="000000"/>
          <w:sz w:val="28"/>
          <w:szCs w:val="28"/>
        </w:rPr>
        <w:t>судьи</w:t>
      </w:r>
      <w:r>
        <w:rPr>
          <w:color w:val="000000"/>
          <w:sz w:val="28"/>
          <w:szCs w:val="28"/>
        </w:rPr>
        <w:t xml:space="preserve"> остается право</w:t>
      </w:r>
      <w:r w:rsidR="00B528A1">
        <w:rPr>
          <w:color w:val="000000"/>
          <w:sz w:val="28"/>
          <w:szCs w:val="28"/>
        </w:rPr>
        <w:t xml:space="preserve"> отсрочки</w:t>
      </w:r>
      <w:r>
        <w:rPr>
          <w:color w:val="000000"/>
          <w:sz w:val="28"/>
          <w:szCs w:val="28"/>
        </w:rPr>
        <w:t xml:space="preserve"> тайм-аут</w:t>
      </w:r>
      <w:r w:rsidR="00B528A1">
        <w:rPr>
          <w:color w:val="000000"/>
          <w:sz w:val="28"/>
          <w:szCs w:val="28"/>
        </w:rPr>
        <w:t>а. Согласно этому правилу, судья</w:t>
      </w:r>
      <w:r w:rsidR="00675675" w:rsidRPr="00675675">
        <w:rPr>
          <w:color w:val="000000"/>
          <w:sz w:val="28"/>
          <w:szCs w:val="28"/>
        </w:rPr>
        <w:t xml:space="preserve">, оценив обстановку </w:t>
      </w:r>
      <w:r w:rsidR="00B528A1">
        <w:rPr>
          <w:color w:val="000000"/>
          <w:sz w:val="28"/>
          <w:szCs w:val="28"/>
        </w:rPr>
        <w:t>на игровом поле, и сделав вывод</w:t>
      </w:r>
      <w:r w:rsidR="00675675" w:rsidRPr="00675675">
        <w:rPr>
          <w:color w:val="000000"/>
          <w:sz w:val="28"/>
          <w:szCs w:val="28"/>
        </w:rPr>
        <w:t xml:space="preserve">, что </w:t>
      </w:r>
      <w:r w:rsidR="00B528A1">
        <w:rPr>
          <w:color w:val="000000"/>
          <w:sz w:val="28"/>
          <w:szCs w:val="28"/>
        </w:rPr>
        <w:t xml:space="preserve">предоставление тайм-аут в конкретный момент, </w:t>
      </w:r>
      <w:r w:rsidR="00675675" w:rsidRPr="00675675">
        <w:rPr>
          <w:color w:val="000000"/>
          <w:sz w:val="28"/>
          <w:szCs w:val="28"/>
        </w:rPr>
        <w:t xml:space="preserve">отрицательно повлияет на положение </w:t>
      </w:r>
      <w:r w:rsidR="00675675" w:rsidRPr="00675675">
        <w:rPr>
          <w:color w:val="000000"/>
          <w:sz w:val="28"/>
          <w:szCs w:val="28"/>
        </w:rPr>
        <w:lastRenderedPageBreak/>
        <w:t>противоположной команды, или скажется на динамике игры,</w:t>
      </w:r>
      <w:r w:rsidR="00B528A1">
        <w:rPr>
          <w:color w:val="000000"/>
          <w:sz w:val="28"/>
          <w:szCs w:val="28"/>
        </w:rPr>
        <w:t xml:space="preserve"> может предоставить</w:t>
      </w:r>
      <w:r w:rsidR="00675675" w:rsidRPr="00675675">
        <w:rPr>
          <w:color w:val="000000"/>
          <w:sz w:val="28"/>
          <w:szCs w:val="28"/>
        </w:rPr>
        <w:t xml:space="preserve"> перерыв при следующей остановке игры. </w:t>
      </w:r>
      <w:r w:rsidR="00B528A1">
        <w:rPr>
          <w:color w:val="000000"/>
          <w:sz w:val="28"/>
          <w:szCs w:val="28"/>
        </w:rPr>
        <w:t>В этом случае п</w:t>
      </w:r>
      <w:r w:rsidR="00675675" w:rsidRPr="00675675">
        <w:rPr>
          <w:color w:val="000000"/>
          <w:sz w:val="28"/>
          <w:szCs w:val="28"/>
        </w:rPr>
        <w:t>редусмотрена, при этом, возможность команды отозвать свой запрос на тайм-аут (без штрафных санкций).</w:t>
      </w:r>
    </w:p>
    <w:p w:rsidR="00675675" w:rsidRPr="00675675" w:rsidRDefault="00B528A1" w:rsidP="00A51EAE">
      <w:pPr>
        <w:pStyle w:val="aa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Участники игры</w:t>
      </w:r>
      <w:r w:rsidR="00F93AD4">
        <w:rPr>
          <w:b/>
          <w:bCs/>
          <w:color w:val="000000"/>
          <w:sz w:val="28"/>
          <w:szCs w:val="28"/>
        </w:rPr>
        <w:t xml:space="preserve"> и их функции</w:t>
      </w:r>
      <w:r>
        <w:rPr>
          <w:b/>
          <w:bCs/>
          <w:color w:val="000000"/>
          <w:sz w:val="28"/>
          <w:szCs w:val="28"/>
        </w:rPr>
        <w:t>, пра</w:t>
      </w:r>
      <w:r w:rsidR="00F93AD4">
        <w:rPr>
          <w:b/>
          <w:bCs/>
          <w:color w:val="000000"/>
          <w:sz w:val="28"/>
          <w:szCs w:val="28"/>
        </w:rPr>
        <w:t>вила</w:t>
      </w:r>
      <w:r>
        <w:rPr>
          <w:b/>
          <w:bCs/>
          <w:color w:val="000000"/>
          <w:sz w:val="28"/>
          <w:szCs w:val="28"/>
        </w:rPr>
        <w:t xml:space="preserve"> выполнения замен.</w:t>
      </w:r>
    </w:p>
    <w:p w:rsidR="00B528A1" w:rsidRDefault="00675675" w:rsidP="00A51EAE">
      <w:pPr>
        <w:pStyle w:val="aa"/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B528A1">
        <w:rPr>
          <w:color w:val="000000"/>
          <w:sz w:val="28"/>
          <w:szCs w:val="28"/>
        </w:rPr>
        <w:t>Игроки каждой команды могут быть заявлены в количестве до 9 человек</w:t>
      </w:r>
      <w:r w:rsidR="00B528A1" w:rsidRPr="00B528A1">
        <w:rPr>
          <w:color w:val="000000"/>
          <w:sz w:val="28"/>
          <w:szCs w:val="28"/>
        </w:rPr>
        <w:t>. И</w:t>
      </w:r>
      <w:r w:rsidRPr="00B528A1">
        <w:rPr>
          <w:color w:val="000000"/>
          <w:sz w:val="28"/>
          <w:szCs w:val="28"/>
        </w:rPr>
        <w:t xml:space="preserve">грокам, не внесенным в протокол матча запрещено </w:t>
      </w:r>
      <w:r w:rsidR="00B528A1" w:rsidRPr="00B528A1">
        <w:rPr>
          <w:color w:val="000000"/>
          <w:sz w:val="28"/>
          <w:szCs w:val="28"/>
        </w:rPr>
        <w:t>принимать участие в матче и находиться</w:t>
      </w:r>
      <w:r w:rsidRPr="00B528A1">
        <w:rPr>
          <w:color w:val="000000"/>
          <w:sz w:val="28"/>
          <w:szCs w:val="28"/>
        </w:rPr>
        <w:t xml:space="preserve"> в зонах </w:t>
      </w:r>
      <w:r w:rsidR="00B528A1" w:rsidRPr="00B528A1">
        <w:rPr>
          <w:color w:val="000000"/>
          <w:sz w:val="28"/>
          <w:szCs w:val="28"/>
        </w:rPr>
        <w:t>замены. П</w:t>
      </w:r>
      <w:r w:rsidRPr="00B528A1">
        <w:rPr>
          <w:color w:val="000000"/>
          <w:sz w:val="28"/>
          <w:szCs w:val="28"/>
        </w:rPr>
        <w:t>рисутствие</w:t>
      </w:r>
      <w:r w:rsidR="00B528A1" w:rsidRPr="00B528A1">
        <w:rPr>
          <w:color w:val="000000"/>
          <w:sz w:val="28"/>
          <w:szCs w:val="28"/>
        </w:rPr>
        <w:t xml:space="preserve"> данных игроков допускается в зоне </w:t>
      </w:r>
      <w:r w:rsidRPr="00B528A1">
        <w:rPr>
          <w:color w:val="000000"/>
          <w:sz w:val="28"/>
          <w:szCs w:val="28"/>
        </w:rPr>
        <w:t xml:space="preserve">болельщиков-зрителей. </w:t>
      </w:r>
    </w:p>
    <w:p w:rsidR="00675675" w:rsidRPr="00B528A1" w:rsidRDefault="00675675" w:rsidP="00A51EAE">
      <w:pPr>
        <w:pStyle w:val="aa"/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B528A1">
        <w:rPr>
          <w:color w:val="000000"/>
          <w:sz w:val="28"/>
          <w:szCs w:val="28"/>
        </w:rPr>
        <w:t>В течение игры на площадке одновременно могут находиться только по три игрока каждой команды и судья.</w:t>
      </w:r>
    </w:p>
    <w:p w:rsidR="00675675" w:rsidRPr="00675675" w:rsidRDefault="00B528A1" w:rsidP="00A51EAE">
      <w:pPr>
        <w:pStyle w:val="aa"/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Случаи</w:t>
      </w:r>
      <w:r w:rsidR="00675675" w:rsidRPr="00675675">
        <w:rPr>
          <w:color w:val="000000"/>
          <w:sz w:val="28"/>
          <w:szCs w:val="28"/>
        </w:rPr>
        <w:t>, когда на площадке может</w:t>
      </w:r>
      <w:r>
        <w:rPr>
          <w:color w:val="000000"/>
          <w:sz w:val="28"/>
          <w:szCs w:val="28"/>
        </w:rPr>
        <w:t xml:space="preserve"> не</w:t>
      </w:r>
      <w:r w:rsidR="00675675" w:rsidRPr="00675675">
        <w:rPr>
          <w:color w:val="000000"/>
          <w:sz w:val="28"/>
          <w:szCs w:val="28"/>
        </w:rPr>
        <w:t xml:space="preserve"> оказаться ни одного игрока:</w:t>
      </w:r>
    </w:p>
    <w:p w:rsidR="00675675" w:rsidRPr="00675675" w:rsidRDefault="00675675" w:rsidP="00A51EAE">
      <w:pPr>
        <w:pStyle w:val="aa"/>
        <w:numPr>
          <w:ilvl w:val="0"/>
          <w:numId w:val="16"/>
        </w:numPr>
        <w:spacing w:line="360" w:lineRule="auto"/>
        <w:jc w:val="both"/>
        <w:rPr>
          <w:color w:val="000000"/>
          <w:sz w:val="28"/>
          <w:szCs w:val="28"/>
        </w:rPr>
      </w:pPr>
      <w:r w:rsidRPr="00675675">
        <w:rPr>
          <w:color w:val="000000"/>
          <w:sz w:val="28"/>
          <w:szCs w:val="28"/>
        </w:rPr>
        <w:t>неявка всей команды на игру;</w:t>
      </w:r>
    </w:p>
    <w:p w:rsidR="00675675" w:rsidRPr="00F93AD4" w:rsidRDefault="00675675" w:rsidP="00A51EAE">
      <w:pPr>
        <w:pStyle w:val="aa"/>
        <w:numPr>
          <w:ilvl w:val="0"/>
          <w:numId w:val="16"/>
        </w:numPr>
        <w:spacing w:line="360" w:lineRule="auto"/>
        <w:jc w:val="both"/>
        <w:rPr>
          <w:color w:val="000000"/>
          <w:sz w:val="28"/>
          <w:szCs w:val="28"/>
        </w:rPr>
      </w:pPr>
      <w:r w:rsidRPr="00F93AD4">
        <w:rPr>
          <w:color w:val="000000"/>
          <w:sz w:val="28"/>
          <w:szCs w:val="28"/>
        </w:rPr>
        <w:t>все заявленные в протоколе игроки одной команды выведены из игры, так как были оштрафованы за пять нарушений.</w:t>
      </w:r>
    </w:p>
    <w:p w:rsidR="00675675" w:rsidRPr="00F93AD4" w:rsidRDefault="00675675" w:rsidP="00A51EAE">
      <w:pPr>
        <w:pStyle w:val="aa"/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F93AD4">
        <w:rPr>
          <w:color w:val="000000"/>
          <w:sz w:val="28"/>
          <w:szCs w:val="28"/>
        </w:rPr>
        <w:t>Замена</w:t>
      </w:r>
      <w:r w:rsidR="00B528A1" w:rsidRPr="00F93AD4">
        <w:rPr>
          <w:color w:val="000000"/>
          <w:sz w:val="28"/>
          <w:szCs w:val="28"/>
        </w:rPr>
        <w:t xml:space="preserve"> игроков может быть произведена</w:t>
      </w:r>
      <w:r w:rsidRPr="00F93AD4">
        <w:rPr>
          <w:color w:val="000000"/>
          <w:sz w:val="28"/>
          <w:szCs w:val="28"/>
        </w:rPr>
        <w:t xml:space="preserve"> во время остан</w:t>
      </w:r>
      <w:r w:rsidR="00B528A1" w:rsidRPr="00F93AD4">
        <w:rPr>
          <w:color w:val="000000"/>
          <w:sz w:val="28"/>
          <w:szCs w:val="28"/>
        </w:rPr>
        <w:t>овки игры и неограниченное количество</w:t>
      </w:r>
      <w:r w:rsidRPr="00F93AD4">
        <w:rPr>
          <w:color w:val="000000"/>
          <w:sz w:val="28"/>
          <w:szCs w:val="28"/>
        </w:rPr>
        <w:t xml:space="preserve"> раз на протяжении всего матча.</w:t>
      </w:r>
    </w:p>
    <w:p w:rsidR="00675675" w:rsidRPr="00F93AD4" w:rsidRDefault="00675675" w:rsidP="00A51EAE">
      <w:pPr>
        <w:pStyle w:val="aa"/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F93AD4">
        <w:rPr>
          <w:color w:val="000000"/>
          <w:sz w:val="28"/>
          <w:szCs w:val="28"/>
        </w:rPr>
        <w:t>Все замены проводят в зоне пребывания своих команд. Каждый игрок, выходящий на площадку должен пройти через регистрацию в секретариате. Для этой цели, рядом с «секретариатом» выставляют две скамьи, на которые перед заменой усаживаются игроки, сообщив в секретариат свой номер и номер играющего игрока, подлежащего замене.</w:t>
      </w:r>
    </w:p>
    <w:p w:rsidR="00F93AD4" w:rsidRPr="00F93AD4" w:rsidRDefault="00F93AD4" w:rsidP="00A51EAE">
      <w:pPr>
        <w:pStyle w:val="aa"/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Травмированный</w:t>
      </w:r>
      <w:r w:rsidRPr="00F93AD4">
        <w:rPr>
          <w:color w:val="000000"/>
          <w:sz w:val="28"/>
          <w:szCs w:val="28"/>
        </w:rPr>
        <w:t xml:space="preserve"> игрок должен быть заменен.</w:t>
      </w:r>
      <w:r w:rsidR="00675675" w:rsidRPr="00F93AD4">
        <w:rPr>
          <w:color w:val="000000"/>
          <w:sz w:val="28"/>
          <w:szCs w:val="28"/>
        </w:rPr>
        <w:t xml:space="preserve"> </w:t>
      </w:r>
    </w:p>
    <w:p w:rsidR="00F93AD4" w:rsidRDefault="00675675" w:rsidP="00A51EAE">
      <w:pPr>
        <w:pStyle w:val="aa"/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F93AD4">
        <w:rPr>
          <w:color w:val="000000"/>
          <w:sz w:val="28"/>
          <w:szCs w:val="28"/>
        </w:rPr>
        <w:t>В течение матча игрок не имеет права покидать границы площадки на время более предоставленного для вбрасывания мяча в игру. В противном случае игрока наказывают техническим штрафом.</w:t>
      </w:r>
    </w:p>
    <w:p w:rsidR="00A47FCF" w:rsidRPr="00A47FCF" w:rsidRDefault="00F93AD4" w:rsidP="00A51EAE">
      <w:pPr>
        <w:pStyle w:val="aa"/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F93AD4">
        <w:rPr>
          <w:color w:val="000000"/>
          <w:sz w:val="28"/>
          <w:szCs w:val="28"/>
        </w:rPr>
        <w:lastRenderedPageBreak/>
        <w:t>Капитан команды должен быть отмечен в протоколе</w:t>
      </w:r>
      <w:r w:rsidR="00675675" w:rsidRPr="00F93AD4">
        <w:rPr>
          <w:color w:val="000000"/>
          <w:sz w:val="28"/>
          <w:szCs w:val="28"/>
        </w:rPr>
        <w:t xml:space="preserve">, </w:t>
      </w:r>
      <w:r w:rsidRPr="00F93AD4">
        <w:rPr>
          <w:color w:val="000000"/>
          <w:sz w:val="28"/>
          <w:szCs w:val="28"/>
        </w:rPr>
        <w:t>и иметь</w:t>
      </w:r>
      <w:r w:rsidR="00675675" w:rsidRPr="00F93AD4">
        <w:rPr>
          <w:color w:val="000000"/>
          <w:sz w:val="28"/>
          <w:szCs w:val="28"/>
        </w:rPr>
        <w:t xml:space="preserve"> нашивку на майке в левой ее передней половине. В случае замены капитана команды (травма, заболевание или удаление за штрафные замечания) его функции могут быть делегированы другому игроку с н</w:t>
      </w:r>
      <w:r w:rsidR="00A51EAE">
        <w:rPr>
          <w:color w:val="000000"/>
          <w:sz w:val="28"/>
          <w:szCs w:val="28"/>
        </w:rPr>
        <w:t>еобходимой записью в протоколе.</w:t>
      </w:r>
      <w:r w:rsidR="00675675" w:rsidRPr="00F93AD4">
        <w:rPr>
          <w:color w:val="000000"/>
          <w:sz w:val="28"/>
          <w:szCs w:val="28"/>
        </w:rPr>
        <w:br/>
        <w:t xml:space="preserve">  </w:t>
      </w:r>
      <w:r w:rsidRPr="00F93AD4">
        <w:rPr>
          <w:color w:val="000000"/>
          <w:sz w:val="28"/>
          <w:szCs w:val="28"/>
        </w:rPr>
        <w:t>Капитан команды обладает особыми полномочиями.</w:t>
      </w:r>
      <w:r w:rsidR="00675675" w:rsidRPr="00F93AD4">
        <w:rPr>
          <w:color w:val="000000"/>
          <w:sz w:val="28"/>
          <w:szCs w:val="28"/>
        </w:rPr>
        <w:t xml:space="preserve"> Только </w:t>
      </w:r>
      <w:r w:rsidRPr="00F93AD4">
        <w:rPr>
          <w:color w:val="000000"/>
          <w:sz w:val="28"/>
          <w:szCs w:val="28"/>
        </w:rPr>
        <w:t xml:space="preserve">он </w:t>
      </w:r>
      <w:r w:rsidR="00675675" w:rsidRPr="00F93AD4">
        <w:rPr>
          <w:color w:val="000000"/>
          <w:sz w:val="28"/>
          <w:szCs w:val="28"/>
        </w:rPr>
        <w:t>может обращаться к судье, а через него в секретариат,</w:t>
      </w:r>
      <w:r>
        <w:rPr>
          <w:color w:val="000000"/>
          <w:sz w:val="28"/>
          <w:szCs w:val="28"/>
        </w:rPr>
        <w:t xml:space="preserve"> следует заметить, что все обращения к судье должны осуществляться корректно и только во время остановки игры</w:t>
      </w:r>
      <w:r w:rsidR="00675675" w:rsidRPr="00F93AD4">
        <w:rPr>
          <w:color w:val="000000"/>
          <w:sz w:val="28"/>
          <w:szCs w:val="28"/>
        </w:rPr>
        <w:t>. Оштрафованный капитан лишен права обращаться к судье (если он сам к нему не обращается).</w:t>
      </w:r>
      <w:r>
        <w:rPr>
          <w:color w:val="000000"/>
          <w:sz w:val="28"/>
          <w:szCs w:val="28"/>
        </w:rPr>
        <w:t xml:space="preserve"> Именно на капитана возложена функция связи между судьей и игроками</w:t>
      </w:r>
      <w:r w:rsidR="00A47FCF">
        <w:rPr>
          <w:color w:val="000000"/>
          <w:sz w:val="28"/>
          <w:szCs w:val="28"/>
        </w:rPr>
        <w:t>.</w:t>
      </w:r>
    </w:p>
    <w:p w:rsidR="00A47FCF" w:rsidRDefault="00675675" w:rsidP="00A51EAE">
      <w:pPr>
        <w:pStyle w:val="aa"/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F93AD4">
        <w:rPr>
          <w:color w:val="000000"/>
          <w:sz w:val="28"/>
          <w:szCs w:val="28"/>
        </w:rPr>
        <w:t>Служебный персонал команды</w:t>
      </w:r>
      <w:r w:rsidRPr="00F93AD4">
        <w:rPr>
          <w:rStyle w:val="apple-converted-space"/>
          <w:color w:val="000000"/>
          <w:sz w:val="28"/>
          <w:szCs w:val="28"/>
        </w:rPr>
        <w:t> </w:t>
      </w:r>
      <w:r w:rsidRPr="00F93AD4">
        <w:rPr>
          <w:color w:val="000000"/>
          <w:sz w:val="28"/>
          <w:szCs w:val="28"/>
        </w:rPr>
        <w:t>должен быть вписан</w:t>
      </w:r>
      <w:r w:rsidR="00F93AD4">
        <w:rPr>
          <w:color w:val="000000"/>
          <w:sz w:val="28"/>
          <w:szCs w:val="28"/>
        </w:rPr>
        <w:t xml:space="preserve"> в протокол матча, после чего </w:t>
      </w:r>
      <w:r w:rsidRPr="00F93AD4">
        <w:rPr>
          <w:color w:val="000000"/>
          <w:sz w:val="28"/>
          <w:szCs w:val="28"/>
        </w:rPr>
        <w:t>всякое дополните</w:t>
      </w:r>
      <w:r w:rsidR="00F93AD4">
        <w:rPr>
          <w:color w:val="000000"/>
          <w:sz w:val="28"/>
          <w:szCs w:val="28"/>
        </w:rPr>
        <w:t xml:space="preserve">льное комплектование запрещено. Каждая команда может иметь до 6 человек обслуживающего персонала. </w:t>
      </w:r>
      <w:r w:rsidR="00A47FCF">
        <w:rPr>
          <w:color w:val="000000"/>
          <w:sz w:val="28"/>
          <w:szCs w:val="28"/>
        </w:rPr>
        <w:t>К этой категории относятся: в</w:t>
      </w:r>
      <w:r w:rsidRPr="00F93AD4">
        <w:rPr>
          <w:color w:val="000000"/>
          <w:sz w:val="28"/>
          <w:szCs w:val="28"/>
        </w:rPr>
        <w:t xml:space="preserve">рач, массажист, начальник команды, второй тренер и старший </w:t>
      </w:r>
      <w:r w:rsidR="00A47FCF">
        <w:rPr>
          <w:color w:val="000000"/>
          <w:sz w:val="28"/>
          <w:szCs w:val="28"/>
        </w:rPr>
        <w:t>тренер. Членам команды разрешено находиться</w:t>
      </w:r>
      <w:r w:rsidRPr="00F93AD4">
        <w:rPr>
          <w:color w:val="000000"/>
          <w:sz w:val="28"/>
          <w:szCs w:val="28"/>
        </w:rPr>
        <w:t xml:space="preserve"> в зоне замены своей команды,</w:t>
      </w:r>
      <w:r w:rsidR="00A47FCF">
        <w:rPr>
          <w:color w:val="000000"/>
          <w:sz w:val="28"/>
          <w:szCs w:val="28"/>
        </w:rPr>
        <w:t xml:space="preserve"> однако им</w:t>
      </w:r>
      <w:r w:rsidRPr="00F93AD4">
        <w:rPr>
          <w:color w:val="000000"/>
          <w:sz w:val="28"/>
          <w:szCs w:val="28"/>
        </w:rPr>
        <w:t xml:space="preserve"> </w:t>
      </w:r>
      <w:r w:rsidR="00A47FCF">
        <w:rPr>
          <w:color w:val="000000"/>
          <w:sz w:val="28"/>
          <w:szCs w:val="28"/>
        </w:rPr>
        <w:t xml:space="preserve">запрещено </w:t>
      </w:r>
      <w:r w:rsidRPr="00F93AD4">
        <w:rPr>
          <w:color w:val="000000"/>
          <w:sz w:val="28"/>
          <w:szCs w:val="28"/>
        </w:rPr>
        <w:t>выходить</w:t>
      </w:r>
      <w:r w:rsidR="00A47FCF">
        <w:rPr>
          <w:color w:val="000000"/>
          <w:sz w:val="28"/>
          <w:szCs w:val="28"/>
        </w:rPr>
        <w:t xml:space="preserve"> на игровое поле без разрешения </w:t>
      </w:r>
      <w:r w:rsidRPr="00F93AD4">
        <w:rPr>
          <w:color w:val="000000"/>
          <w:sz w:val="28"/>
          <w:szCs w:val="28"/>
        </w:rPr>
        <w:t>судьи</w:t>
      </w:r>
      <w:r w:rsidR="00A47FCF">
        <w:rPr>
          <w:color w:val="000000"/>
          <w:sz w:val="28"/>
          <w:szCs w:val="28"/>
        </w:rPr>
        <w:t>.</w:t>
      </w:r>
    </w:p>
    <w:p w:rsidR="00A47FCF" w:rsidRDefault="00A47FCF" w:rsidP="00A51EAE">
      <w:pPr>
        <w:pStyle w:val="aa"/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47FCF">
        <w:rPr>
          <w:color w:val="000000"/>
          <w:sz w:val="28"/>
          <w:szCs w:val="28"/>
        </w:rPr>
        <w:t>Рефери</w:t>
      </w:r>
      <w:r>
        <w:rPr>
          <w:color w:val="000000"/>
          <w:sz w:val="28"/>
          <w:szCs w:val="28"/>
        </w:rPr>
        <w:t xml:space="preserve"> осуществляет судейство </w:t>
      </w:r>
      <w:r w:rsidR="00675675" w:rsidRPr="00F93AD4">
        <w:rPr>
          <w:color w:val="000000"/>
          <w:sz w:val="28"/>
          <w:szCs w:val="28"/>
        </w:rPr>
        <w:t>испо</w:t>
      </w:r>
      <w:r>
        <w:rPr>
          <w:color w:val="000000"/>
          <w:sz w:val="28"/>
          <w:szCs w:val="28"/>
        </w:rPr>
        <w:t>льзуя принятые сигналы и жесты. Его обязанность заключается в том, чтобы с</w:t>
      </w:r>
      <w:r w:rsidR="00675675" w:rsidRPr="00F93AD4">
        <w:rPr>
          <w:color w:val="000000"/>
          <w:sz w:val="28"/>
          <w:szCs w:val="28"/>
        </w:rPr>
        <w:t>трого и справедливо соблюдать выполнение требований правил игры питербаскет, быть нейтральным и ответственным. Судья имеет право прекратить игру, если очевиден риск</w:t>
      </w:r>
      <w:r>
        <w:rPr>
          <w:color w:val="000000"/>
          <w:sz w:val="28"/>
          <w:szCs w:val="28"/>
        </w:rPr>
        <w:t xml:space="preserve"> её выхода из - под контроля и невозможность ее продолжения в соответствии с правила</w:t>
      </w:r>
    </w:p>
    <w:p w:rsidR="00D02327" w:rsidRPr="00A51EAE" w:rsidRDefault="00675675" w:rsidP="00A51EAE">
      <w:pPr>
        <w:pStyle w:val="aa"/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A47FCF">
        <w:rPr>
          <w:color w:val="000000"/>
          <w:sz w:val="28"/>
          <w:szCs w:val="28"/>
        </w:rPr>
        <w:t>Секретариат</w:t>
      </w:r>
      <w:r w:rsidR="00A47FCF">
        <w:rPr>
          <w:color w:val="000000"/>
          <w:sz w:val="28"/>
          <w:szCs w:val="28"/>
        </w:rPr>
        <w:t xml:space="preserve"> должен присутствовать </w:t>
      </w:r>
      <w:r w:rsidRPr="00F93AD4">
        <w:rPr>
          <w:color w:val="000000"/>
          <w:sz w:val="28"/>
          <w:szCs w:val="28"/>
        </w:rPr>
        <w:t>на матче</w:t>
      </w:r>
      <w:r w:rsidR="00A47FCF">
        <w:rPr>
          <w:color w:val="000000"/>
          <w:sz w:val="28"/>
          <w:szCs w:val="28"/>
        </w:rPr>
        <w:t xml:space="preserve"> </w:t>
      </w:r>
      <w:r w:rsidR="00A47FCF" w:rsidRPr="00F93AD4">
        <w:rPr>
          <w:color w:val="000000"/>
          <w:sz w:val="28"/>
          <w:szCs w:val="28"/>
        </w:rPr>
        <w:t>в полном составе</w:t>
      </w:r>
      <w:r w:rsidRPr="00F93AD4">
        <w:rPr>
          <w:color w:val="000000"/>
          <w:sz w:val="28"/>
          <w:szCs w:val="28"/>
        </w:rPr>
        <w:t>,</w:t>
      </w:r>
      <w:r w:rsidR="00A47FCF">
        <w:rPr>
          <w:color w:val="000000"/>
          <w:sz w:val="28"/>
          <w:szCs w:val="28"/>
        </w:rPr>
        <w:t xml:space="preserve"> и исполнять свои обязанности:</w:t>
      </w:r>
      <w:r w:rsidRPr="00F93AD4">
        <w:rPr>
          <w:color w:val="000000"/>
          <w:sz w:val="28"/>
          <w:szCs w:val="28"/>
        </w:rPr>
        <w:t xml:space="preserve"> вести протокол, хронометрировать время и работу диктора, остава</w:t>
      </w:r>
      <w:r w:rsidR="00A51EAE">
        <w:rPr>
          <w:color w:val="000000"/>
          <w:sz w:val="28"/>
          <w:szCs w:val="28"/>
        </w:rPr>
        <w:t>ться нейтральным и вести протокол матча.</w:t>
      </w:r>
      <w:r w:rsidR="00A51EAE">
        <w:rPr>
          <w:color w:val="000000"/>
          <w:sz w:val="28"/>
          <w:szCs w:val="28"/>
        </w:rPr>
        <w:br/>
      </w:r>
    </w:p>
    <w:p w:rsidR="00A51EAE" w:rsidRDefault="00A51EAE" w:rsidP="00A51EAE">
      <w:pPr>
        <w:autoSpaceDE w:val="0"/>
        <w:autoSpaceDN w:val="0"/>
        <w:adjustRightInd w:val="0"/>
        <w:spacing w:line="360" w:lineRule="auto"/>
        <w:ind w:left="2124" w:firstLine="708"/>
        <w:rPr>
          <w:rFonts w:eastAsia="TimesNewRomanPSMT"/>
          <w:b/>
          <w:i/>
          <w:sz w:val="28"/>
          <w:szCs w:val="28"/>
          <w:lang w:eastAsia="en-US"/>
        </w:rPr>
      </w:pPr>
    </w:p>
    <w:p w:rsidR="00D02327" w:rsidRDefault="00744EC2" w:rsidP="00A51EAE">
      <w:pPr>
        <w:autoSpaceDE w:val="0"/>
        <w:autoSpaceDN w:val="0"/>
        <w:adjustRightInd w:val="0"/>
        <w:spacing w:line="360" w:lineRule="auto"/>
        <w:ind w:left="2124" w:firstLine="708"/>
        <w:rPr>
          <w:rFonts w:eastAsia="TimesNewRomanPSMT"/>
          <w:b/>
          <w:i/>
          <w:sz w:val="28"/>
          <w:szCs w:val="28"/>
          <w:lang w:eastAsia="en-US"/>
        </w:rPr>
      </w:pPr>
      <w:r>
        <w:rPr>
          <w:rFonts w:eastAsia="TimesNewRomanPSMT"/>
          <w:b/>
          <w:i/>
          <w:sz w:val="28"/>
          <w:szCs w:val="28"/>
          <w:lang w:eastAsia="en-US"/>
        </w:rPr>
        <w:lastRenderedPageBreak/>
        <w:t>Жесты судьи в п</w:t>
      </w:r>
      <w:r w:rsidR="00D02327" w:rsidRPr="00D02327">
        <w:rPr>
          <w:rFonts w:eastAsia="TimesNewRomanPSMT"/>
          <w:b/>
          <w:i/>
          <w:sz w:val="28"/>
          <w:szCs w:val="28"/>
          <w:lang w:eastAsia="en-US"/>
        </w:rPr>
        <w:t>итербаскете.</w:t>
      </w:r>
    </w:p>
    <w:p w:rsidR="00A07B67" w:rsidRDefault="00A51EAE" w:rsidP="00A07B6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Все жесты судьи,</w:t>
      </w:r>
      <w:r w:rsidR="00744EC2">
        <w:rPr>
          <w:rFonts w:eastAsia="TimesNewRomanPSMT"/>
          <w:sz w:val="28"/>
          <w:szCs w:val="28"/>
          <w:lang w:eastAsia="en-US"/>
        </w:rPr>
        <w:t xml:space="preserve"> применяемые в п</w:t>
      </w:r>
      <w:r w:rsidR="00A07B67">
        <w:rPr>
          <w:rFonts w:eastAsia="TimesNewRomanPSMT"/>
          <w:sz w:val="28"/>
          <w:szCs w:val="28"/>
          <w:lang w:eastAsia="en-US"/>
        </w:rPr>
        <w:t>итербаскете, полностью заимствованы</w:t>
      </w:r>
      <w:r w:rsidR="00744EC2">
        <w:rPr>
          <w:rFonts w:eastAsia="TimesNewRomanPSMT"/>
          <w:sz w:val="28"/>
          <w:szCs w:val="28"/>
          <w:lang w:eastAsia="en-US"/>
        </w:rPr>
        <w:t xml:space="preserve"> из классического стритбола (таблица 1</w:t>
      </w:r>
      <w:r w:rsidR="00A07B67">
        <w:rPr>
          <w:rFonts w:eastAsia="TimesNewRomanPSMT"/>
          <w:sz w:val="28"/>
          <w:szCs w:val="28"/>
          <w:lang w:eastAsia="en-US"/>
        </w:rPr>
        <w:t>), так же сохраняется основной принцип судейства, исходя из чего, следует вывод, что для проведения турниров и соревнований различного уровня, целесообразно приглашать специалистов соответствующей категории и квалификации, работающих арбитрами в соревнованиях по классическому баскетболу.</w:t>
      </w:r>
    </w:p>
    <w:p w:rsidR="00744EC2" w:rsidRPr="00A07B67" w:rsidRDefault="00744EC2" w:rsidP="00A07B6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Таблица 1 Жесты судьи в питербаскете.</w:t>
      </w:r>
    </w:p>
    <w:p w:rsidR="00D02327" w:rsidRPr="00D02327" w:rsidRDefault="00A07B67" w:rsidP="00A07B67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07B67">
        <w:rPr>
          <w:i/>
          <w:noProof/>
          <w:color w:val="000000"/>
          <w:sz w:val="28"/>
          <w:szCs w:val="28"/>
        </w:rPr>
        <w:drawing>
          <wp:inline distT="0" distB="0" distL="0" distR="0" wp14:anchorId="1FBD279D" wp14:editId="36A56A4F">
            <wp:extent cx="4197267" cy="6278204"/>
            <wp:effectExtent l="7303" t="0" r="1587" b="1588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525"/>
                    <a:stretch/>
                  </pic:blipFill>
                  <pic:spPr bwMode="auto">
                    <a:xfrm rot="5400000">
                      <a:off x="0" y="0"/>
                      <a:ext cx="4198860" cy="628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1B73" w:rsidRDefault="00D91B73" w:rsidP="00D91B73">
      <w:pPr>
        <w:tabs>
          <w:tab w:val="left" w:pos="2976"/>
        </w:tabs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D91B73">
        <w:rPr>
          <w:b/>
          <w:bCs/>
          <w:color w:val="000000"/>
          <w:sz w:val="28"/>
          <w:szCs w:val="28"/>
          <w:shd w:val="clear" w:color="auto" w:fill="FFFFFF"/>
        </w:rPr>
        <w:t>Форма одежды.</w:t>
      </w:r>
    </w:p>
    <w:p w:rsidR="00D91B73" w:rsidRDefault="00D91B73" w:rsidP="00D91B73">
      <w:pPr>
        <w:tabs>
          <w:tab w:val="left" w:pos="297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D91B73">
        <w:rPr>
          <w:color w:val="000000"/>
          <w:sz w:val="28"/>
          <w:szCs w:val="28"/>
          <w:shd w:val="clear" w:color="auto" w:fill="FFFFFF"/>
        </w:rPr>
        <w:t> Одежда и обувь игроков – традиционно принятая в баскетболе, должна быть спортивной, удобной (функциональной), доставлять эс</w:t>
      </w:r>
      <w:r>
        <w:rPr>
          <w:color w:val="000000"/>
          <w:sz w:val="28"/>
          <w:szCs w:val="28"/>
          <w:shd w:val="clear" w:color="auto" w:fill="FFFFFF"/>
        </w:rPr>
        <w:t xml:space="preserve">тетическое удовольствие игрокам и </w:t>
      </w:r>
      <w:r w:rsidRPr="00D91B73">
        <w:rPr>
          <w:color w:val="000000"/>
          <w:sz w:val="28"/>
          <w:szCs w:val="28"/>
          <w:shd w:val="clear" w:color="auto" w:fill="FFFFFF"/>
        </w:rPr>
        <w:t>болельщикам.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</w:p>
    <w:p w:rsidR="00D91B73" w:rsidRDefault="00D91B73" w:rsidP="00D91B73">
      <w:pPr>
        <w:tabs>
          <w:tab w:val="left" w:pos="297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D91B73">
        <w:rPr>
          <w:color w:val="000000"/>
          <w:sz w:val="28"/>
          <w:szCs w:val="28"/>
          <w:shd w:val="clear" w:color="auto" w:fill="FFFFFF"/>
        </w:rPr>
        <w:t>Одежда судьи спортивная и должна иметь другое цветовое сочетание, наиболее рекомендуемая цветовая гамма от светло-серого до моренго.</w:t>
      </w:r>
    </w:p>
    <w:p w:rsidR="00D91B73" w:rsidRPr="00744EC2" w:rsidRDefault="00D91B73" w:rsidP="00D91B73">
      <w:pPr>
        <w:tabs>
          <w:tab w:val="left" w:pos="297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</w:t>
      </w:r>
      <w:r w:rsidRPr="00D91B73">
        <w:rPr>
          <w:color w:val="000000"/>
          <w:sz w:val="28"/>
          <w:szCs w:val="28"/>
          <w:shd w:val="clear" w:color="auto" w:fill="FFFFFF"/>
        </w:rPr>
        <w:t>Одежда секретариата – цивильная, выходная и спортивная</w:t>
      </w:r>
    </w:p>
    <w:p w:rsidR="00C07AB7" w:rsidRDefault="00D91B73" w:rsidP="00C07AB7">
      <w:pPr>
        <w:tabs>
          <w:tab w:val="left" w:pos="2976"/>
        </w:tabs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8"/>
          <w:szCs w:val="28"/>
        </w:rPr>
      </w:pPr>
      <w:r w:rsidRPr="00D91B73">
        <w:rPr>
          <w:b/>
          <w:i/>
          <w:color w:val="000000"/>
          <w:sz w:val="28"/>
          <w:szCs w:val="28"/>
        </w:rPr>
        <w:lastRenderedPageBreak/>
        <w:t>Преимущества питербаскета.</w:t>
      </w:r>
    </w:p>
    <w:p w:rsidR="00C07AB7" w:rsidRDefault="00C07AB7" w:rsidP="00C07AB7">
      <w:pPr>
        <w:tabs>
          <w:tab w:val="left" w:pos="297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</w:t>
      </w:r>
      <w:r w:rsidR="00D91B73" w:rsidRPr="00C07AB7">
        <w:rPr>
          <w:color w:val="000000"/>
          <w:sz w:val="28"/>
          <w:szCs w:val="28"/>
        </w:rPr>
        <w:t>Первое наглядно заметное преимущество питербаскета перед классическим баскетболом</w:t>
      </w:r>
      <w:r w:rsidRPr="00C07AB7">
        <w:rPr>
          <w:color w:val="000000"/>
          <w:sz w:val="28"/>
          <w:szCs w:val="28"/>
        </w:rPr>
        <w:t xml:space="preserve"> заключается в размере игрового поля.</w:t>
      </w:r>
      <w:r>
        <w:rPr>
          <w:color w:val="000000"/>
          <w:sz w:val="28"/>
          <w:szCs w:val="28"/>
        </w:rPr>
        <w:t xml:space="preserve"> </w:t>
      </w:r>
      <w:r w:rsidR="00D91B73" w:rsidRPr="00C07AB7">
        <w:rPr>
          <w:color w:val="000000"/>
          <w:sz w:val="28"/>
          <w:szCs w:val="28"/>
          <w:shd w:val="clear" w:color="auto" w:fill="FFFFFF"/>
        </w:rPr>
        <w:t>Уменьшение игрового поля, общего для обеих команд и выполненного</w:t>
      </w:r>
      <w:r>
        <w:rPr>
          <w:color w:val="000000"/>
          <w:sz w:val="28"/>
          <w:szCs w:val="28"/>
          <w:shd w:val="clear" w:color="auto" w:fill="FFFFFF"/>
        </w:rPr>
        <w:t xml:space="preserve"> в виде круга площадью 254 м² (примерно</w:t>
      </w:r>
      <w:r w:rsidR="00D91B73" w:rsidRPr="00C07AB7">
        <w:rPr>
          <w:color w:val="000000"/>
          <w:sz w:val="28"/>
          <w:szCs w:val="28"/>
          <w:shd w:val="clear" w:color="auto" w:fill="FFFFFF"/>
        </w:rPr>
        <w:t xml:space="preserve"> на 1/3 меньше стандартной прямоугольной площадки), позволяет</w:t>
      </w:r>
      <w:r>
        <w:rPr>
          <w:color w:val="000000"/>
          <w:sz w:val="28"/>
          <w:szCs w:val="28"/>
          <w:shd w:val="clear" w:color="auto" w:fill="FFFFFF"/>
        </w:rPr>
        <w:t xml:space="preserve"> экономно использовать</w:t>
      </w:r>
      <w:r w:rsidR="00D91B73" w:rsidRPr="00C07AB7">
        <w:rPr>
          <w:color w:val="000000"/>
          <w:sz w:val="28"/>
          <w:szCs w:val="28"/>
          <w:shd w:val="clear" w:color="auto" w:fill="FFFFFF"/>
        </w:rPr>
        <w:t xml:space="preserve"> дворовые территориальные пространства и повсеместно компактно размещать игровые площадки на различных свободных участках города. </w:t>
      </w:r>
      <w:r>
        <w:rPr>
          <w:color w:val="000000"/>
          <w:sz w:val="28"/>
          <w:szCs w:val="28"/>
          <w:shd w:val="clear" w:color="auto" w:fill="FFFFFF"/>
        </w:rPr>
        <w:t>При этом, возможно сделать новую игру массово доступной и учитывающей возрастные особенности потенциальных игроков, начиная от раннего возрастной группы 5-</w:t>
      </w:r>
      <w:r w:rsidR="00D91B73" w:rsidRPr="00C07AB7">
        <w:rPr>
          <w:color w:val="000000"/>
          <w:sz w:val="28"/>
          <w:szCs w:val="28"/>
          <w:shd w:val="clear" w:color="auto" w:fill="FFFFFF"/>
        </w:rPr>
        <w:t xml:space="preserve">7 лет, поместив </w:t>
      </w:r>
      <w:r>
        <w:rPr>
          <w:color w:val="000000"/>
          <w:sz w:val="28"/>
          <w:szCs w:val="28"/>
          <w:shd w:val="clear" w:color="auto" w:fill="FFFFFF"/>
        </w:rPr>
        <w:t>щиты на телескопической штанге.</w:t>
      </w:r>
    </w:p>
    <w:p w:rsidR="00ED16AC" w:rsidRDefault="00C07AB7" w:rsidP="00ED16AC">
      <w:pPr>
        <w:tabs>
          <w:tab w:val="left" w:pos="2976"/>
        </w:tabs>
        <w:autoSpaceDE w:val="0"/>
        <w:autoSpaceDN w:val="0"/>
        <w:adjustRightInd w:val="0"/>
        <w:spacing w:line="36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Фактическое уменьшение размеров игрового поля, а соотв</w:t>
      </w:r>
      <w:r w:rsidR="00ED16AC">
        <w:rPr>
          <w:color w:val="000000"/>
          <w:sz w:val="28"/>
          <w:szCs w:val="28"/>
          <w:shd w:val="clear" w:color="auto" w:fill="FFFFFF"/>
        </w:rPr>
        <w:t xml:space="preserve">етственно и </w:t>
      </w:r>
      <w:r>
        <w:rPr>
          <w:color w:val="000000"/>
          <w:sz w:val="28"/>
          <w:szCs w:val="28"/>
          <w:shd w:val="clear" w:color="auto" w:fill="FFFFFF"/>
        </w:rPr>
        <w:t xml:space="preserve">игрового пространства, </w:t>
      </w:r>
      <w:r w:rsidR="00D91B73" w:rsidRPr="00C07AB7">
        <w:rPr>
          <w:color w:val="000000"/>
          <w:sz w:val="28"/>
          <w:szCs w:val="28"/>
          <w:shd w:val="clear" w:color="auto" w:fill="FFFFFF"/>
        </w:rPr>
        <w:t>компенсировано количественным составом играющих команд, при котором одновременно на площадке могут быть лишь по три игрока от каждо</w:t>
      </w:r>
      <w:r>
        <w:rPr>
          <w:color w:val="000000"/>
          <w:sz w:val="28"/>
          <w:szCs w:val="28"/>
          <w:shd w:val="clear" w:color="auto" w:fill="FFFFFF"/>
        </w:rPr>
        <w:t>й команды и один судья. Соответственно</w:t>
      </w:r>
      <w:r w:rsidR="00D91B73" w:rsidRPr="00C07AB7">
        <w:rPr>
          <w:color w:val="000000"/>
          <w:sz w:val="28"/>
          <w:szCs w:val="28"/>
          <w:shd w:val="clear" w:color="auto" w:fill="FFFFFF"/>
        </w:rPr>
        <w:t xml:space="preserve"> на одного игрока приходится по 42</w:t>
      </w:r>
      <w:r>
        <w:rPr>
          <w:color w:val="000000"/>
          <w:sz w:val="28"/>
          <w:szCs w:val="28"/>
          <w:shd w:val="clear" w:color="auto" w:fill="FFFFFF"/>
        </w:rPr>
        <w:t xml:space="preserve"> м² активного игрового поля (254 м² :6), вместо 36,4 м² </w:t>
      </w:r>
      <w:r w:rsidRPr="00C07AB7">
        <w:rPr>
          <w:color w:val="000000"/>
          <w:sz w:val="28"/>
          <w:szCs w:val="28"/>
          <w:shd w:val="clear" w:color="auto" w:fill="FFFFFF"/>
        </w:rPr>
        <w:t>–</w:t>
      </w:r>
      <w:r w:rsidR="00D91B73" w:rsidRPr="00C07AB7">
        <w:rPr>
          <w:color w:val="000000"/>
          <w:sz w:val="28"/>
          <w:szCs w:val="28"/>
          <w:shd w:val="clear" w:color="auto" w:fill="FFFFFF"/>
        </w:rPr>
        <w:t xml:space="preserve"> традиционной прямоугольной площадк</w:t>
      </w:r>
      <w:r>
        <w:rPr>
          <w:color w:val="000000"/>
          <w:sz w:val="28"/>
          <w:szCs w:val="28"/>
          <w:shd w:val="clear" w:color="auto" w:fill="FFFFFF"/>
        </w:rPr>
        <w:t>и классического баскетбола (364 м²</w:t>
      </w:r>
      <w:r w:rsidR="00D91B73" w:rsidRPr="00C07AB7">
        <w:rPr>
          <w:color w:val="000000"/>
          <w:sz w:val="28"/>
          <w:szCs w:val="28"/>
          <w:shd w:val="clear" w:color="auto" w:fill="FFFFFF"/>
        </w:rPr>
        <w:t>:10).</w:t>
      </w:r>
      <w:r w:rsidR="0030094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Такое количество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30094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активного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игрового пространства на каждого игрока,</w:t>
      </w:r>
      <w:r>
        <w:rPr>
          <w:color w:val="000000"/>
          <w:sz w:val="28"/>
          <w:szCs w:val="28"/>
          <w:shd w:val="clear" w:color="auto" w:fill="FFFFFF"/>
        </w:rPr>
        <w:t xml:space="preserve"> предъявляет</w:t>
      </w:r>
      <w:r w:rsidR="00D91B73" w:rsidRPr="00C07AB7">
        <w:rPr>
          <w:color w:val="000000"/>
          <w:sz w:val="28"/>
          <w:szCs w:val="28"/>
          <w:shd w:val="clear" w:color="auto" w:fill="FFFFFF"/>
        </w:rPr>
        <w:t xml:space="preserve"> повышенные требования к их физической</w:t>
      </w:r>
      <w:r>
        <w:rPr>
          <w:color w:val="000000"/>
          <w:sz w:val="28"/>
          <w:szCs w:val="28"/>
          <w:shd w:val="clear" w:color="auto" w:fill="FFFFFF"/>
        </w:rPr>
        <w:t xml:space="preserve"> и особенно функциональной</w:t>
      </w:r>
      <w:r w:rsidR="00D91B73" w:rsidRPr="00C07AB7">
        <w:rPr>
          <w:color w:val="000000"/>
          <w:sz w:val="28"/>
          <w:szCs w:val="28"/>
          <w:shd w:val="clear" w:color="auto" w:fill="FFFFFF"/>
        </w:rPr>
        <w:t xml:space="preserve"> подготовке. </w:t>
      </w:r>
      <w:r w:rsidR="00300940">
        <w:rPr>
          <w:color w:val="000000"/>
          <w:sz w:val="28"/>
          <w:szCs w:val="28"/>
          <w:shd w:val="clear" w:color="auto" w:fill="FFFFFF"/>
        </w:rPr>
        <w:t xml:space="preserve">Дополнительным нагрузочным фактором, который определяет множество тренирующих свойств данной игры, является её </w:t>
      </w:r>
      <w:r w:rsidR="00D91B73" w:rsidRPr="00C07AB7">
        <w:rPr>
          <w:color w:val="000000"/>
          <w:sz w:val="28"/>
          <w:szCs w:val="28"/>
          <w:shd w:val="clear" w:color="auto" w:fill="FFFFFF"/>
        </w:rPr>
        <w:t>центростреми</w:t>
      </w:r>
      <w:r w:rsidR="00300940">
        <w:rPr>
          <w:color w:val="000000"/>
          <w:sz w:val="28"/>
          <w:szCs w:val="28"/>
          <w:shd w:val="clear" w:color="auto" w:fill="FFFFFF"/>
        </w:rPr>
        <w:t>тельная направленность</w:t>
      </w:r>
      <w:r w:rsidR="00D91B73" w:rsidRPr="00C07AB7">
        <w:rPr>
          <w:color w:val="000000"/>
          <w:sz w:val="28"/>
          <w:szCs w:val="28"/>
          <w:shd w:val="clear" w:color="auto" w:fill="FFFFFF"/>
        </w:rPr>
        <w:t xml:space="preserve">, обусловленная тем, что все игроки </w:t>
      </w:r>
      <w:r w:rsidR="00ED16AC">
        <w:rPr>
          <w:color w:val="000000"/>
          <w:sz w:val="28"/>
          <w:szCs w:val="28"/>
          <w:shd w:val="clear" w:color="auto" w:fill="FFFFFF"/>
        </w:rPr>
        <w:t>стремятся занять наиболее выгодное для броска место</w:t>
      </w:r>
      <w:r w:rsidR="00D91B73" w:rsidRPr="00C07AB7">
        <w:rPr>
          <w:color w:val="000000"/>
          <w:sz w:val="28"/>
          <w:szCs w:val="28"/>
          <w:shd w:val="clear" w:color="auto" w:fill="FFFFFF"/>
        </w:rPr>
        <w:t xml:space="preserve"> у одного из щитов (расположенных в цен</w:t>
      </w:r>
      <w:r w:rsidR="00ED16AC">
        <w:rPr>
          <w:color w:val="000000"/>
          <w:sz w:val="28"/>
          <w:szCs w:val="28"/>
          <w:shd w:val="clear" w:color="auto" w:fill="FFFFFF"/>
        </w:rPr>
        <w:t xml:space="preserve">тре поля) и большинство передач </w:t>
      </w:r>
      <w:r w:rsidR="00D91B73" w:rsidRPr="00C07AB7">
        <w:rPr>
          <w:color w:val="000000"/>
          <w:sz w:val="28"/>
          <w:szCs w:val="28"/>
          <w:shd w:val="clear" w:color="auto" w:fill="FFFFFF"/>
        </w:rPr>
        <w:t xml:space="preserve">направлены в центр площадки, а мяч, отскакивающий от щитов, перехватывают игроки, редко позволяя уйти ему за пределы игрового поля, что в свою очередь, </w:t>
      </w:r>
      <w:r w:rsidR="00ED16AC">
        <w:rPr>
          <w:color w:val="000000"/>
          <w:sz w:val="28"/>
          <w:szCs w:val="28"/>
          <w:shd w:val="clear" w:color="auto" w:fill="FFFFFF"/>
        </w:rPr>
        <w:t>значительно увеличивает моторную плотность игры</w:t>
      </w:r>
      <w:r w:rsidR="00D91B73" w:rsidRPr="00C07AB7">
        <w:rPr>
          <w:color w:val="000000"/>
          <w:sz w:val="28"/>
          <w:szCs w:val="28"/>
          <w:shd w:val="clear" w:color="auto" w:fill="FFFFFF"/>
        </w:rPr>
        <w:t>.</w:t>
      </w:r>
    </w:p>
    <w:p w:rsidR="00ED16AC" w:rsidRDefault="00ED16AC" w:rsidP="00ED16AC">
      <w:pPr>
        <w:tabs>
          <w:tab w:val="left" w:pos="297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 </w:t>
      </w:r>
      <w:r w:rsidR="00D91B73" w:rsidRPr="00C07AB7">
        <w:rPr>
          <w:color w:val="000000"/>
          <w:sz w:val="28"/>
          <w:szCs w:val="28"/>
          <w:shd w:val="clear" w:color="auto" w:fill="FFFFFF"/>
        </w:rPr>
        <w:t>Так как каждая из кома</w:t>
      </w:r>
      <w:r>
        <w:rPr>
          <w:color w:val="000000"/>
          <w:sz w:val="28"/>
          <w:szCs w:val="28"/>
          <w:shd w:val="clear" w:color="auto" w:fill="FFFFFF"/>
        </w:rPr>
        <w:t xml:space="preserve">нд имеет возможность выполнять атакующие действия в отношении любого из 3 щитов и корзин соответственно, </w:t>
      </w:r>
      <w:r w:rsidR="00D91B73" w:rsidRPr="00C07AB7">
        <w:rPr>
          <w:color w:val="000000"/>
          <w:sz w:val="28"/>
          <w:szCs w:val="28"/>
          <w:shd w:val="clear" w:color="auto" w:fill="FFFFFF"/>
        </w:rPr>
        <w:t xml:space="preserve">зрелищность и эмоциональность игры значительно повышается, что увеличивает </w:t>
      </w:r>
      <w:r w:rsidR="00D91B73" w:rsidRPr="00C07AB7">
        <w:rPr>
          <w:color w:val="000000"/>
          <w:sz w:val="28"/>
          <w:szCs w:val="28"/>
          <w:shd w:val="clear" w:color="auto" w:fill="FFFFFF"/>
        </w:rPr>
        <w:lastRenderedPageBreak/>
        <w:t xml:space="preserve">привлекательность новой игры и вызывает спортивный азарт не только у игроков, но и зрителей-болельщиков. </w:t>
      </w:r>
    </w:p>
    <w:p w:rsidR="007739EE" w:rsidRDefault="00ED16AC" w:rsidP="00ED16AC">
      <w:pPr>
        <w:tabs>
          <w:tab w:val="left" w:pos="297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Относительная простота правил</w:t>
      </w:r>
      <w:r w:rsidR="00D91B73" w:rsidRPr="00C07AB7">
        <w:rPr>
          <w:color w:val="000000"/>
          <w:sz w:val="28"/>
          <w:szCs w:val="28"/>
          <w:shd w:val="clear" w:color="auto" w:fill="FFFFFF"/>
        </w:rPr>
        <w:t xml:space="preserve"> и</w:t>
      </w:r>
      <w:r>
        <w:rPr>
          <w:color w:val="000000"/>
          <w:sz w:val="28"/>
          <w:szCs w:val="28"/>
          <w:shd w:val="clear" w:color="auto" w:fill="FFFFFF"/>
        </w:rPr>
        <w:t xml:space="preserve"> возможность овладения технико-тактическими действиями людьми разного возраста и уровня физической подготовки, зрелищность и динамичность, обусловленные возможностью</w:t>
      </w:r>
      <w:r w:rsidR="00D91B73" w:rsidRPr="00C07AB7">
        <w:rPr>
          <w:color w:val="000000"/>
          <w:sz w:val="28"/>
          <w:szCs w:val="28"/>
          <w:shd w:val="clear" w:color="auto" w:fill="FFFFFF"/>
        </w:rPr>
        <w:t xml:space="preserve"> многочисленно атаковать и добиваться желанных попаданий в корзину превращают новую игру «ПИТЕРБАСКЕТ» в массовую, семейную, народную, сохраняя все признаки спортивной игры</w:t>
      </w:r>
      <w:r w:rsidR="00AF7AA3">
        <w:rPr>
          <w:color w:val="000000"/>
          <w:sz w:val="28"/>
          <w:szCs w:val="28"/>
          <w:shd w:val="clear" w:color="auto" w:fill="FFFFFF"/>
        </w:rPr>
        <w:t>.</w:t>
      </w:r>
    </w:p>
    <w:p w:rsidR="00A51EAE" w:rsidRDefault="00A51EAE" w:rsidP="00ED16AC">
      <w:pPr>
        <w:tabs>
          <w:tab w:val="left" w:pos="297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A51EAE" w:rsidRDefault="00A51EAE" w:rsidP="00ED16AC">
      <w:pPr>
        <w:tabs>
          <w:tab w:val="left" w:pos="297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A51EAE" w:rsidRDefault="00A51EAE" w:rsidP="00ED16AC">
      <w:pPr>
        <w:tabs>
          <w:tab w:val="left" w:pos="297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A51EAE" w:rsidRDefault="00A51EAE" w:rsidP="00ED16AC">
      <w:pPr>
        <w:tabs>
          <w:tab w:val="left" w:pos="297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A51EAE" w:rsidRDefault="00A51EAE" w:rsidP="00ED16AC">
      <w:pPr>
        <w:tabs>
          <w:tab w:val="left" w:pos="297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A51EAE" w:rsidRDefault="00A51EAE" w:rsidP="00ED16AC">
      <w:pPr>
        <w:tabs>
          <w:tab w:val="left" w:pos="297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A51EAE" w:rsidRDefault="00A51EAE" w:rsidP="00ED16AC">
      <w:pPr>
        <w:tabs>
          <w:tab w:val="left" w:pos="297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A51EAE" w:rsidRDefault="00A51EAE" w:rsidP="00ED16AC">
      <w:pPr>
        <w:tabs>
          <w:tab w:val="left" w:pos="297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A51EAE" w:rsidRDefault="00A51EAE" w:rsidP="00ED16AC">
      <w:pPr>
        <w:tabs>
          <w:tab w:val="left" w:pos="297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A51EAE" w:rsidRDefault="00A51EAE" w:rsidP="00ED16AC">
      <w:pPr>
        <w:tabs>
          <w:tab w:val="left" w:pos="297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A51EAE" w:rsidRDefault="00A51EAE" w:rsidP="00ED16AC">
      <w:pPr>
        <w:tabs>
          <w:tab w:val="left" w:pos="297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A51EAE" w:rsidRDefault="00A51EAE" w:rsidP="00ED16AC">
      <w:pPr>
        <w:tabs>
          <w:tab w:val="left" w:pos="297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A51EAE" w:rsidRDefault="00A51EAE" w:rsidP="00ED16AC">
      <w:pPr>
        <w:tabs>
          <w:tab w:val="left" w:pos="297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A51EAE" w:rsidRDefault="00A51EAE" w:rsidP="00ED16AC">
      <w:pPr>
        <w:tabs>
          <w:tab w:val="left" w:pos="297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A51EAE" w:rsidRDefault="00A51EAE" w:rsidP="00ED16AC">
      <w:pPr>
        <w:tabs>
          <w:tab w:val="left" w:pos="297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A51EAE" w:rsidRDefault="00A51EAE" w:rsidP="009F5583">
      <w:pPr>
        <w:tabs>
          <w:tab w:val="left" w:pos="2976"/>
        </w:tabs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A51EAE" w:rsidRDefault="00A51EAE" w:rsidP="009F5583">
      <w:pPr>
        <w:tabs>
          <w:tab w:val="left" w:pos="2976"/>
        </w:tabs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A51EAE" w:rsidRDefault="00A51EAE" w:rsidP="009F5583">
      <w:pPr>
        <w:tabs>
          <w:tab w:val="left" w:pos="2976"/>
        </w:tabs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A51EAE" w:rsidRDefault="00A51EAE" w:rsidP="009F5583">
      <w:pPr>
        <w:tabs>
          <w:tab w:val="left" w:pos="2976"/>
        </w:tabs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A51EAE" w:rsidRDefault="00A51EAE" w:rsidP="009F5583">
      <w:pPr>
        <w:tabs>
          <w:tab w:val="left" w:pos="2976"/>
        </w:tabs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744EC2" w:rsidRDefault="00744EC2" w:rsidP="009F5583">
      <w:pPr>
        <w:tabs>
          <w:tab w:val="left" w:pos="2976"/>
        </w:tabs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9F5583" w:rsidRDefault="009F5583" w:rsidP="009F5583">
      <w:pPr>
        <w:tabs>
          <w:tab w:val="left" w:pos="2976"/>
        </w:tabs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lastRenderedPageBreak/>
        <w:t>Применение питербаскета.</w:t>
      </w:r>
    </w:p>
    <w:p w:rsidR="009F5583" w:rsidRDefault="00675675" w:rsidP="009F5583">
      <w:pPr>
        <w:tabs>
          <w:tab w:val="left" w:pos="297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Специфика </w:t>
      </w:r>
      <w:r w:rsidR="009F5583">
        <w:rPr>
          <w:color w:val="000000"/>
          <w:sz w:val="28"/>
          <w:szCs w:val="28"/>
          <w:shd w:val="clear" w:color="auto" w:fill="FFFFFF"/>
        </w:rPr>
        <w:t>данной спортивной игры, описанные выше, позволяют делать вывод о</w:t>
      </w:r>
      <w:r w:rsidR="00A51EAE">
        <w:rPr>
          <w:color w:val="000000"/>
          <w:sz w:val="28"/>
          <w:szCs w:val="28"/>
          <w:shd w:val="clear" w:color="auto" w:fill="FFFFFF"/>
        </w:rPr>
        <w:t xml:space="preserve"> её универсальности как средства</w:t>
      </w:r>
      <w:r w:rsidR="009F5583">
        <w:rPr>
          <w:color w:val="000000"/>
          <w:sz w:val="28"/>
          <w:szCs w:val="28"/>
          <w:shd w:val="clear" w:color="auto" w:fill="FFFFFF"/>
        </w:rPr>
        <w:t xml:space="preserve"> физического воспитания. На схеме, представленной ниже, описаны направления в области физической культуры и адаптивной физической культуры в процесс реализации, которых, по нашему мнению, целесообразно включить питербаскет.</w:t>
      </w:r>
    </w:p>
    <w:p w:rsidR="009F5583" w:rsidRDefault="008B3B28" w:rsidP="009F5583">
      <w:pPr>
        <w:tabs>
          <w:tab w:val="left" w:pos="297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6865620" cy="6324600"/>
            <wp:effectExtent l="0" t="0" r="0" b="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:rsidR="00D91B73" w:rsidRDefault="00744EC2" w:rsidP="00A51EAE">
      <w:pPr>
        <w:tabs>
          <w:tab w:val="left" w:pos="2976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Рисунок 6</w:t>
      </w:r>
      <w:r w:rsidR="007739EE">
        <w:rPr>
          <w:color w:val="000000"/>
          <w:sz w:val="28"/>
          <w:szCs w:val="28"/>
          <w:shd w:val="clear" w:color="auto" w:fill="FFFFFF"/>
        </w:rPr>
        <w:t>. Применение питербаскета в физической культуре и адаптивной физической культуре</w:t>
      </w:r>
      <w:r w:rsidR="00A51EAE">
        <w:rPr>
          <w:color w:val="000000"/>
          <w:sz w:val="28"/>
          <w:szCs w:val="28"/>
          <w:shd w:val="clear" w:color="auto" w:fill="FFFFFF"/>
        </w:rPr>
        <w:t>.</w:t>
      </w:r>
    </w:p>
    <w:p w:rsidR="00847554" w:rsidRPr="00B36F31" w:rsidRDefault="00847554" w:rsidP="00B36F31">
      <w:pPr>
        <w:tabs>
          <w:tab w:val="left" w:pos="2976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D493F">
        <w:rPr>
          <w:b/>
          <w:color w:val="000000"/>
          <w:sz w:val="28"/>
          <w:szCs w:val="28"/>
          <w:shd w:val="clear" w:color="auto" w:fill="FFFFFF"/>
        </w:rPr>
        <w:lastRenderedPageBreak/>
        <w:t>Мини-питербаскет.</w:t>
      </w:r>
    </w:p>
    <w:p w:rsidR="00847554" w:rsidRPr="00E13A43" w:rsidRDefault="00847554" w:rsidP="00E13A43">
      <w:pPr>
        <w:tabs>
          <w:tab w:val="left" w:pos="297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13A43">
        <w:rPr>
          <w:color w:val="000000"/>
          <w:sz w:val="28"/>
          <w:szCs w:val="28"/>
          <w:shd w:val="clear" w:color="auto" w:fill="FFFFFF"/>
        </w:rPr>
        <w:t>Мини-питербаскет – это радиальный баскетбол, адаптированный для детей младшего и среднего школьного возраста. Техника движения, владения мячом, а также основные правила игры аналогичны питербаскету.</w:t>
      </w:r>
    </w:p>
    <w:p w:rsidR="007A1465" w:rsidRDefault="00847554" w:rsidP="00E13A43">
      <w:pPr>
        <w:tabs>
          <w:tab w:val="left" w:pos="297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13A43">
        <w:rPr>
          <w:color w:val="000000"/>
          <w:sz w:val="28"/>
          <w:szCs w:val="28"/>
          <w:shd w:val="clear" w:color="auto" w:fill="FFFFFF"/>
        </w:rPr>
        <w:t>С одной стороны мини-питербаскет можно рассматривать как игру, подводящую к баскетболу и способствующую овладению технико-тактическими действиями и основными игровыми элементами, с другой стороны, как самостоятельную спортивную игру, обладающую специфическими условиями и соответственно способствующую совершенствованию двигательных способностей, умений и навыков.</w:t>
      </w:r>
    </w:p>
    <w:p w:rsidR="00E13A43" w:rsidRDefault="007A1465" w:rsidP="007A1465">
      <w:pPr>
        <w:tabs>
          <w:tab w:val="left" w:pos="297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A1465">
        <w:rPr>
          <w:color w:val="000000"/>
          <w:sz w:val="28"/>
          <w:szCs w:val="28"/>
          <w:shd w:val="clear" w:color="auto" w:fill="FFFFFF"/>
        </w:rPr>
        <w:t xml:space="preserve">      </w:t>
      </w:r>
      <w:r w:rsidR="00E13A43" w:rsidRPr="00E13A43">
        <w:rPr>
          <w:color w:val="000000"/>
          <w:sz w:val="28"/>
          <w:szCs w:val="28"/>
          <w:shd w:val="clear" w:color="auto" w:fill="FFFFFF"/>
        </w:rPr>
        <w:t>Обучение проводится в соответствии с общедидактическими принципамии начинается с формирования навыка перемещения: ходьба, бег, прыжки с мячом и без мяча. Далее обучают ловле, передаче мяча и броску по корзине, постепенно включая упражнения на развитие специфических двигательный способностей, движения и действия становятся более разнообразными, умножается их количество.</w:t>
      </w:r>
    </w:p>
    <w:p w:rsidR="007A1465" w:rsidRDefault="007A1465" w:rsidP="007A1465">
      <w:pPr>
        <w:tabs>
          <w:tab w:val="left" w:pos="297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Упражнения выполняемые с мячом способствуют развитию различных проявлений координационных способностей, что благотворное влияет не только на физическое состояние занимающихся, но и способствует повышению психических функций и рационализации двигательных действий в целом, что является важным фактором гармоничного развития детей школьного возраста.</w:t>
      </w:r>
    </w:p>
    <w:p w:rsidR="00B36F31" w:rsidRDefault="00B36F31" w:rsidP="00B36F31">
      <w:pPr>
        <w:pStyle w:val="ab"/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B36F31">
        <w:rPr>
          <w:color w:val="000000"/>
          <w:sz w:val="28"/>
          <w:szCs w:val="28"/>
          <w:shd w:val="clear" w:color="auto" w:fill="FFFFFF"/>
          <w:lang w:val="ru-RU"/>
        </w:rPr>
        <w:t xml:space="preserve">        </w:t>
      </w:r>
      <w:r w:rsidRPr="00B36F31">
        <w:rPr>
          <w:rFonts w:cs="Times New Roman"/>
          <w:i/>
          <w:spacing w:val="-1"/>
          <w:sz w:val="28"/>
          <w:szCs w:val="28"/>
          <w:lang w:val="ru-RU"/>
        </w:rPr>
        <w:t>Мини–питербаскет</w:t>
      </w:r>
      <w:r w:rsidRPr="00B36F31">
        <w:rPr>
          <w:rFonts w:cs="Times New Roman"/>
          <w:i/>
          <w:spacing w:val="15"/>
          <w:sz w:val="28"/>
          <w:szCs w:val="28"/>
          <w:lang w:val="ru-RU"/>
        </w:rPr>
        <w:t xml:space="preserve"> </w:t>
      </w:r>
      <w:r w:rsidRPr="00B36F31">
        <w:rPr>
          <w:rFonts w:cs="Times New Roman"/>
          <w:sz w:val="28"/>
          <w:szCs w:val="28"/>
          <w:lang w:val="ru-RU"/>
        </w:rPr>
        <w:t>–</w:t>
      </w:r>
      <w:r w:rsidRPr="00B36F31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B36F31">
        <w:rPr>
          <w:sz w:val="28"/>
          <w:szCs w:val="28"/>
          <w:lang w:val="ru-RU"/>
        </w:rPr>
        <w:t>это</w:t>
      </w:r>
      <w:r w:rsidRPr="00B36F31">
        <w:rPr>
          <w:spacing w:val="15"/>
          <w:sz w:val="28"/>
          <w:szCs w:val="28"/>
          <w:lang w:val="ru-RU"/>
        </w:rPr>
        <w:t xml:space="preserve"> </w:t>
      </w:r>
      <w:r w:rsidRPr="00B36F31">
        <w:rPr>
          <w:sz w:val="28"/>
          <w:szCs w:val="28"/>
          <w:lang w:val="ru-RU"/>
        </w:rPr>
        <w:t>адаптированный</w:t>
      </w:r>
      <w:r w:rsidRPr="00B36F31">
        <w:rPr>
          <w:spacing w:val="16"/>
          <w:sz w:val="28"/>
          <w:szCs w:val="28"/>
          <w:lang w:val="ru-RU"/>
        </w:rPr>
        <w:t xml:space="preserve"> </w:t>
      </w:r>
      <w:r w:rsidRPr="00B36F31">
        <w:rPr>
          <w:sz w:val="28"/>
          <w:szCs w:val="28"/>
          <w:lang w:val="ru-RU"/>
        </w:rPr>
        <w:t>к</w:t>
      </w:r>
      <w:r w:rsidRPr="00B36F31">
        <w:rPr>
          <w:spacing w:val="16"/>
          <w:sz w:val="28"/>
          <w:szCs w:val="28"/>
          <w:lang w:val="ru-RU"/>
        </w:rPr>
        <w:t xml:space="preserve"> </w:t>
      </w:r>
      <w:r w:rsidRPr="00B36F31">
        <w:rPr>
          <w:sz w:val="28"/>
          <w:szCs w:val="28"/>
          <w:lang w:val="ru-RU"/>
        </w:rPr>
        <w:t>возможностям</w:t>
      </w:r>
      <w:r w:rsidRPr="00B36F31">
        <w:rPr>
          <w:spacing w:val="28"/>
          <w:w w:val="99"/>
          <w:sz w:val="28"/>
          <w:szCs w:val="28"/>
          <w:lang w:val="ru-RU"/>
        </w:rPr>
        <w:t xml:space="preserve"> </w:t>
      </w:r>
      <w:r w:rsidRPr="00B36F31">
        <w:rPr>
          <w:spacing w:val="-1"/>
          <w:sz w:val="28"/>
          <w:szCs w:val="28"/>
          <w:lang w:val="ru-RU"/>
        </w:rPr>
        <w:t>детей</w:t>
      </w:r>
      <w:r w:rsidRPr="00B36F31">
        <w:rPr>
          <w:spacing w:val="13"/>
          <w:sz w:val="28"/>
          <w:szCs w:val="28"/>
          <w:lang w:val="ru-RU"/>
        </w:rPr>
        <w:t xml:space="preserve"> </w:t>
      </w:r>
      <w:r w:rsidRPr="00B36F31">
        <w:rPr>
          <w:spacing w:val="-1"/>
          <w:sz w:val="28"/>
          <w:szCs w:val="28"/>
          <w:lang w:val="ru-RU"/>
        </w:rPr>
        <w:t>возраста 4-7 лет</w:t>
      </w:r>
      <w:r w:rsidRPr="00B36F31">
        <w:rPr>
          <w:spacing w:val="11"/>
          <w:sz w:val="28"/>
          <w:szCs w:val="28"/>
          <w:lang w:val="ru-RU"/>
        </w:rPr>
        <w:t xml:space="preserve"> </w:t>
      </w:r>
      <w:r w:rsidRPr="00B36F31">
        <w:rPr>
          <w:sz w:val="28"/>
          <w:szCs w:val="28"/>
          <w:lang w:val="ru-RU"/>
        </w:rPr>
        <w:t>вариант</w:t>
      </w:r>
      <w:r w:rsidRPr="00B36F31">
        <w:rPr>
          <w:spacing w:val="11"/>
          <w:sz w:val="28"/>
          <w:szCs w:val="28"/>
          <w:lang w:val="ru-RU"/>
        </w:rPr>
        <w:t xml:space="preserve"> </w:t>
      </w:r>
      <w:r w:rsidRPr="00B36F31">
        <w:rPr>
          <w:sz w:val="28"/>
          <w:szCs w:val="28"/>
          <w:lang w:val="ru-RU"/>
        </w:rPr>
        <w:t>игры</w:t>
      </w:r>
      <w:r w:rsidRPr="00B36F31">
        <w:rPr>
          <w:spacing w:val="11"/>
          <w:sz w:val="28"/>
          <w:szCs w:val="28"/>
          <w:lang w:val="ru-RU"/>
        </w:rPr>
        <w:t xml:space="preserve"> </w:t>
      </w:r>
      <w:r w:rsidRPr="00B36F31">
        <w:rPr>
          <w:sz w:val="28"/>
          <w:szCs w:val="28"/>
          <w:lang w:val="ru-RU"/>
        </w:rPr>
        <w:t>с</w:t>
      </w:r>
      <w:r w:rsidRPr="00B36F31">
        <w:rPr>
          <w:spacing w:val="12"/>
          <w:sz w:val="28"/>
          <w:szCs w:val="28"/>
          <w:lang w:val="ru-RU"/>
        </w:rPr>
        <w:t xml:space="preserve"> </w:t>
      </w:r>
      <w:r w:rsidRPr="00B36F31">
        <w:rPr>
          <w:sz w:val="28"/>
          <w:szCs w:val="28"/>
          <w:lang w:val="ru-RU"/>
        </w:rPr>
        <w:t>мячом</w:t>
      </w:r>
      <w:r w:rsidRPr="00B36F31">
        <w:rPr>
          <w:rFonts w:cs="Times New Roman"/>
          <w:sz w:val="28"/>
          <w:szCs w:val="28"/>
          <w:lang w:val="ru-RU"/>
        </w:rPr>
        <w:t>,</w:t>
      </w:r>
      <w:r w:rsidRPr="00B36F31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B36F31">
        <w:rPr>
          <w:spacing w:val="-1"/>
          <w:sz w:val="28"/>
          <w:szCs w:val="28"/>
          <w:lang w:val="ru-RU"/>
        </w:rPr>
        <w:t>создан</w:t>
      </w:r>
      <w:r w:rsidRPr="00B36F31">
        <w:rPr>
          <w:sz w:val="28"/>
          <w:szCs w:val="28"/>
          <w:lang w:val="ru-RU"/>
        </w:rPr>
        <w:t>ный</w:t>
      </w:r>
      <w:r w:rsidRPr="00B36F31">
        <w:rPr>
          <w:spacing w:val="35"/>
          <w:sz w:val="28"/>
          <w:szCs w:val="28"/>
          <w:lang w:val="ru-RU"/>
        </w:rPr>
        <w:t xml:space="preserve"> </w:t>
      </w:r>
      <w:r w:rsidRPr="00B36F31">
        <w:rPr>
          <w:sz w:val="28"/>
          <w:szCs w:val="28"/>
          <w:lang w:val="ru-RU"/>
        </w:rPr>
        <w:t>на</w:t>
      </w:r>
      <w:r w:rsidRPr="00B36F31">
        <w:rPr>
          <w:spacing w:val="35"/>
          <w:sz w:val="28"/>
          <w:szCs w:val="28"/>
          <w:lang w:val="ru-RU"/>
        </w:rPr>
        <w:t xml:space="preserve"> </w:t>
      </w:r>
      <w:r w:rsidRPr="00B36F31">
        <w:rPr>
          <w:spacing w:val="-1"/>
          <w:sz w:val="28"/>
          <w:szCs w:val="28"/>
          <w:lang w:val="ru-RU"/>
        </w:rPr>
        <w:t>базе</w:t>
      </w:r>
      <w:r w:rsidRPr="00B36F31">
        <w:rPr>
          <w:spacing w:val="36"/>
          <w:sz w:val="28"/>
          <w:szCs w:val="28"/>
          <w:lang w:val="ru-RU"/>
        </w:rPr>
        <w:t xml:space="preserve"> </w:t>
      </w:r>
      <w:r w:rsidRPr="00B36F31">
        <w:rPr>
          <w:spacing w:val="-1"/>
          <w:sz w:val="28"/>
          <w:szCs w:val="28"/>
          <w:lang w:val="ru-RU"/>
        </w:rPr>
        <w:t>баскетбола</w:t>
      </w:r>
      <w:r w:rsidRPr="00B36F31">
        <w:rPr>
          <w:rFonts w:cs="Times New Roman"/>
          <w:spacing w:val="-1"/>
          <w:sz w:val="28"/>
          <w:szCs w:val="28"/>
          <w:lang w:val="ru-RU"/>
        </w:rPr>
        <w:t>.</w:t>
      </w:r>
      <w:r w:rsidRPr="00B36F31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B36F31">
        <w:rPr>
          <w:spacing w:val="-1"/>
          <w:sz w:val="28"/>
          <w:szCs w:val="28"/>
          <w:lang w:val="ru-RU"/>
        </w:rPr>
        <w:t>Правила</w:t>
      </w:r>
      <w:r w:rsidRPr="00B36F31">
        <w:rPr>
          <w:spacing w:val="35"/>
          <w:sz w:val="28"/>
          <w:szCs w:val="28"/>
          <w:lang w:val="ru-RU"/>
        </w:rPr>
        <w:t xml:space="preserve"> </w:t>
      </w:r>
      <w:r w:rsidRPr="00B36F31">
        <w:rPr>
          <w:sz w:val="28"/>
          <w:szCs w:val="28"/>
          <w:lang w:val="ru-RU"/>
        </w:rPr>
        <w:t>игры</w:t>
      </w:r>
      <w:r w:rsidRPr="00B36F31">
        <w:rPr>
          <w:spacing w:val="35"/>
          <w:sz w:val="28"/>
          <w:szCs w:val="28"/>
          <w:lang w:val="ru-RU"/>
        </w:rPr>
        <w:t xml:space="preserve"> </w:t>
      </w:r>
      <w:r w:rsidRPr="00B36F31">
        <w:rPr>
          <w:sz w:val="28"/>
          <w:szCs w:val="28"/>
          <w:lang w:val="ru-RU"/>
        </w:rPr>
        <w:t>предполагают</w:t>
      </w:r>
      <w:r w:rsidRPr="00B36F31">
        <w:rPr>
          <w:spacing w:val="35"/>
          <w:sz w:val="28"/>
          <w:szCs w:val="28"/>
          <w:lang w:val="ru-RU"/>
        </w:rPr>
        <w:t xml:space="preserve"> </w:t>
      </w:r>
      <w:r w:rsidRPr="00B36F31">
        <w:rPr>
          <w:sz w:val="28"/>
          <w:szCs w:val="28"/>
          <w:lang w:val="ru-RU"/>
        </w:rPr>
        <w:t>возможность</w:t>
      </w:r>
      <w:r w:rsidRPr="00B36F31">
        <w:rPr>
          <w:spacing w:val="1"/>
          <w:sz w:val="28"/>
          <w:szCs w:val="28"/>
          <w:lang w:val="ru-RU"/>
        </w:rPr>
        <w:t xml:space="preserve"> </w:t>
      </w:r>
      <w:r w:rsidRPr="00B36F31">
        <w:rPr>
          <w:sz w:val="28"/>
          <w:szCs w:val="28"/>
          <w:lang w:val="ru-RU"/>
        </w:rPr>
        <w:t>проведения</w:t>
      </w:r>
      <w:r w:rsidRPr="00B36F31">
        <w:rPr>
          <w:spacing w:val="2"/>
          <w:sz w:val="28"/>
          <w:szCs w:val="28"/>
          <w:lang w:val="ru-RU"/>
        </w:rPr>
        <w:t xml:space="preserve"> </w:t>
      </w:r>
      <w:r w:rsidRPr="00B36F31">
        <w:rPr>
          <w:sz w:val="28"/>
          <w:szCs w:val="28"/>
          <w:lang w:val="ru-RU"/>
        </w:rPr>
        <w:t>соревнований</w:t>
      </w:r>
      <w:r w:rsidRPr="00B36F31">
        <w:rPr>
          <w:spacing w:val="2"/>
          <w:sz w:val="28"/>
          <w:szCs w:val="28"/>
          <w:lang w:val="ru-RU"/>
        </w:rPr>
        <w:t xml:space="preserve"> </w:t>
      </w:r>
      <w:r w:rsidRPr="00B36F31">
        <w:rPr>
          <w:sz w:val="28"/>
          <w:szCs w:val="28"/>
          <w:lang w:val="ru-RU"/>
        </w:rPr>
        <w:t>в двух возрастных категориях</w:t>
      </w:r>
      <w:r w:rsidRPr="00B36F31">
        <w:rPr>
          <w:spacing w:val="22"/>
          <w:sz w:val="28"/>
          <w:szCs w:val="28"/>
          <w:lang w:val="ru-RU"/>
        </w:rPr>
        <w:t xml:space="preserve"> </w:t>
      </w:r>
      <w:r w:rsidRPr="00B36F31">
        <w:rPr>
          <w:rFonts w:cs="Times New Roman"/>
          <w:sz w:val="28"/>
          <w:szCs w:val="28"/>
          <w:lang w:val="ru-RU"/>
        </w:rPr>
        <w:t>4–5 лет</w:t>
      </w:r>
      <w:r w:rsidRPr="00B36F31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B36F31">
        <w:rPr>
          <w:sz w:val="28"/>
          <w:szCs w:val="28"/>
          <w:lang w:val="ru-RU"/>
        </w:rPr>
        <w:t>и</w:t>
      </w:r>
      <w:r w:rsidRPr="00B36F31">
        <w:rPr>
          <w:spacing w:val="19"/>
          <w:sz w:val="28"/>
          <w:szCs w:val="28"/>
          <w:lang w:val="ru-RU"/>
        </w:rPr>
        <w:t xml:space="preserve"> </w:t>
      </w:r>
      <w:r w:rsidRPr="00B36F31">
        <w:rPr>
          <w:rFonts w:cs="Times New Roman"/>
          <w:spacing w:val="-1"/>
          <w:sz w:val="28"/>
          <w:szCs w:val="28"/>
          <w:lang w:val="ru-RU"/>
        </w:rPr>
        <w:t>6–7</w:t>
      </w:r>
      <w:r w:rsidRPr="00B36F31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B36F31">
        <w:rPr>
          <w:spacing w:val="-1"/>
          <w:sz w:val="28"/>
          <w:szCs w:val="28"/>
          <w:lang w:val="ru-RU"/>
        </w:rPr>
        <w:t>лет</w:t>
      </w:r>
      <w:r w:rsidRPr="00B36F31">
        <w:rPr>
          <w:rFonts w:cs="Times New Roman"/>
          <w:spacing w:val="-1"/>
          <w:sz w:val="28"/>
          <w:szCs w:val="28"/>
          <w:lang w:val="ru-RU"/>
        </w:rPr>
        <w:t>.</w:t>
      </w:r>
      <w:r w:rsidRPr="00B36F31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B36F31">
        <w:rPr>
          <w:sz w:val="28"/>
          <w:szCs w:val="28"/>
          <w:lang w:val="ru-RU"/>
        </w:rPr>
        <w:t>В</w:t>
      </w:r>
      <w:r w:rsidRPr="00B36F31">
        <w:rPr>
          <w:spacing w:val="20"/>
          <w:sz w:val="28"/>
          <w:szCs w:val="28"/>
          <w:lang w:val="ru-RU"/>
        </w:rPr>
        <w:t xml:space="preserve"> </w:t>
      </w:r>
      <w:r w:rsidRPr="00B36F31">
        <w:rPr>
          <w:sz w:val="28"/>
          <w:szCs w:val="28"/>
          <w:lang w:val="ru-RU"/>
        </w:rPr>
        <w:t>игре</w:t>
      </w:r>
      <w:r w:rsidRPr="00B36F31">
        <w:rPr>
          <w:spacing w:val="20"/>
          <w:sz w:val="28"/>
          <w:szCs w:val="28"/>
          <w:lang w:val="ru-RU"/>
        </w:rPr>
        <w:t xml:space="preserve"> </w:t>
      </w:r>
      <w:r w:rsidRPr="00B36F31">
        <w:rPr>
          <w:sz w:val="28"/>
          <w:szCs w:val="28"/>
          <w:lang w:val="ru-RU"/>
        </w:rPr>
        <w:t>соревнуются</w:t>
      </w:r>
      <w:r w:rsidRPr="00B36F31">
        <w:rPr>
          <w:spacing w:val="25"/>
          <w:w w:val="99"/>
          <w:sz w:val="28"/>
          <w:szCs w:val="28"/>
          <w:lang w:val="ru-RU"/>
        </w:rPr>
        <w:t xml:space="preserve"> </w:t>
      </w:r>
      <w:r w:rsidRPr="00B36F31">
        <w:rPr>
          <w:spacing w:val="-1"/>
          <w:sz w:val="28"/>
          <w:szCs w:val="28"/>
          <w:lang w:val="ru-RU"/>
        </w:rPr>
        <w:t>две</w:t>
      </w:r>
      <w:r w:rsidRPr="00B36F31">
        <w:rPr>
          <w:spacing w:val="12"/>
          <w:sz w:val="28"/>
          <w:szCs w:val="28"/>
          <w:lang w:val="ru-RU"/>
        </w:rPr>
        <w:t xml:space="preserve"> </w:t>
      </w:r>
      <w:r w:rsidRPr="00B36F31">
        <w:rPr>
          <w:sz w:val="28"/>
          <w:szCs w:val="28"/>
          <w:lang w:val="ru-RU"/>
        </w:rPr>
        <w:t>команды</w:t>
      </w:r>
      <w:r w:rsidRPr="00B36F31">
        <w:rPr>
          <w:rFonts w:cs="Times New Roman"/>
          <w:sz w:val="28"/>
          <w:szCs w:val="28"/>
          <w:lang w:val="ru-RU"/>
        </w:rPr>
        <w:t>,</w:t>
      </w:r>
      <w:r w:rsidRPr="00B36F31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B36F31">
        <w:rPr>
          <w:spacing w:val="-1"/>
          <w:sz w:val="28"/>
          <w:szCs w:val="28"/>
          <w:lang w:val="ru-RU"/>
        </w:rPr>
        <w:t>целью</w:t>
      </w:r>
      <w:r w:rsidRPr="00B36F31">
        <w:rPr>
          <w:spacing w:val="14"/>
          <w:sz w:val="28"/>
          <w:szCs w:val="28"/>
          <w:lang w:val="ru-RU"/>
        </w:rPr>
        <w:t xml:space="preserve"> </w:t>
      </w:r>
      <w:r w:rsidRPr="00B36F31">
        <w:rPr>
          <w:sz w:val="28"/>
          <w:szCs w:val="28"/>
          <w:lang w:val="ru-RU"/>
        </w:rPr>
        <w:t>которых</w:t>
      </w:r>
      <w:r w:rsidRPr="00B36F31">
        <w:rPr>
          <w:spacing w:val="14"/>
          <w:sz w:val="28"/>
          <w:szCs w:val="28"/>
          <w:lang w:val="ru-RU"/>
        </w:rPr>
        <w:t xml:space="preserve"> </w:t>
      </w:r>
      <w:r w:rsidRPr="00B36F31">
        <w:rPr>
          <w:spacing w:val="-1"/>
          <w:sz w:val="28"/>
          <w:szCs w:val="28"/>
          <w:lang w:val="ru-RU"/>
        </w:rPr>
        <w:t>является</w:t>
      </w:r>
      <w:r w:rsidRPr="00B36F31">
        <w:rPr>
          <w:spacing w:val="14"/>
          <w:sz w:val="28"/>
          <w:szCs w:val="28"/>
          <w:lang w:val="ru-RU"/>
        </w:rPr>
        <w:t xml:space="preserve"> </w:t>
      </w:r>
      <w:r w:rsidRPr="00B36F31">
        <w:rPr>
          <w:sz w:val="28"/>
          <w:szCs w:val="28"/>
          <w:lang w:val="ru-RU"/>
        </w:rPr>
        <w:t>попадание</w:t>
      </w:r>
      <w:r w:rsidRPr="00B36F31">
        <w:rPr>
          <w:spacing w:val="14"/>
          <w:sz w:val="28"/>
          <w:szCs w:val="28"/>
          <w:lang w:val="ru-RU"/>
        </w:rPr>
        <w:t xml:space="preserve"> </w:t>
      </w:r>
      <w:r w:rsidRPr="00B36F31">
        <w:rPr>
          <w:spacing w:val="-1"/>
          <w:sz w:val="28"/>
          <w:szCs w:val="28"/>
          <w:lang w:val="ru-RU"/>
        </w:rPr>
        <w:t>мяча</w:t>
      </w:r>
      <w:r w:rsidRPr="00B36F31">
        <w:rPr>
          <w:spacing w:val="13"/>
          <w:sz w:val="28"/>
          <w:szCs w:val="28"/>
          <w:lang w:val="ru-RU"/>
        </w:rPr>
        <w:t xml:space="preserve"> </w:t>
      </w:r>
      <w:r w:rsidRPr="00B36F31">
        <w:rPr>
          <w:sz w:val="28"/>
          <w:szCs w:val="28"/>
          <w:lang w:val="ru-RU"/>
        </w:rPr>
        <w:t>в</w:t>
      </w:r>
      <w:r w:rsidRPr="00B36F31">
        <w:rPr>
          <w:spacing w:val="12"/>
          <w:sz w:val="28"/>
          <w:szCs w:val="28"/>
          <w:lang w:val="ru-RU"/>
        </w:rPr>
        <w:t xml:space="preserve"> </w:t>
      </w:r>
      <w:r w:rsidRPr="00B36F31">
        <w:rPr>
          <w:sz w:val="28"/>
          <w:szCs w:val="28"/>
          <w:lang w:val="ru-RU"/>
        </w:rPr>
        <w:t>корзину</w:t>
      </w:r>
      <w:r w:rsidRPr="00B36F31">
        <w:rPr>
          <w:rFonts w:cs="Times New Roman"/>
          <w:sz w:val="28"/>
          <w:szCs w:val="28"/>
          <w:lang w:val="ru-RU"/>
        </w:rPr>
        <w:t>,</w:t>
      </w:r>
      <w:r w:rsidRPr="00B36F31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B36F31">
        <w:rPr>
          <w:sz w:val="28"/>
          <w:szCs w:val="28"/>
          <w:lang w:val="ru-RU"/>
        </w:rPr>
        <w:t>защищаемую</w:t>
      </w:r>
      <w:r w:rsidRPr="00B36F31">
        <w:rPr>
          <w:spacing w:val="27"/>
          <w:sz w:val="28"/>
          <w:szCs w:val="28"/>
          <w:lang w:val="ru-RU"/>
        </w:rPr>
        <w:t xml:space="preserve"> </w:t>
      </w:r>
      <w:r w:rsidRPr="00B36F31">
        <w:rPr>
          <w:spacing w:val="-1"/>
          <w:sz w:val="28"/>
          <w:szCs w:val="28"/>
          <w:lang w:val="ru-RU"/>
        </w:rPr>
        <w:t>соперником</w:t>
      </w:r>
      <w:r w:rsidRPr="00B36F31">
        <w:rPr>
          <w:rFonts w:cs="Times New Roman"/>
          <w:spacing w:val="-1"/>
          <w:sz w:val="28"/>
          <w:szCs w:val="28"/>
          <w:lang w:val="ru-RU"/>
        </w:rPr>
        <w:t>.</w:t>
      </w:r>
      <w:r w:rsidRPr="00B36F31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B36F31">
        <w:rPr>
          <w:sz w:val="28"/>
          <w:szCs w:val="28"/>
          <w:lang w:val="ru-RU"/>
        </w:rPr>
        <w:t>За</w:t>
      </w:r>
      <w:r w:rsidRPr="00B36F31">
        <w:rPr>
          <w:spacing w:val="20"/>
          <w:sz w:val="28"/>
          <w:szCs w:val="28"/>
          <w:lang w:val="ru-RU"/>
        </w:rPr>
        <w:t xml:space="preserve"> </w:t>
      </w:r>
      <w:r w:rsidRPr="00B36F31">
        <w:rPr>
          <w:sz w:val="28"/>
          <w:szCs w:val="28"/>
          <w:lang w:val="ru-RU"/>
        </w:rPr>
        <w:t>попадание</w:t>
      </w:r>
      <w:r w:rsidRPr="00B36F31">
        <w:rPr>
          <w:spacing w:val="21"/>
          <w:sz w:val="28"/>
          <w:szCs w:val="28"/>
          <w:lang w:val="ru-RU"/>
        </w:rPr>
        <w:t xml:space="preserve"> </w:t>
      </w:r>
      <w:r w:rsidRPr="00B36F31">
        <w:rPr>
          <w:spacing w:val="-1"/>
          <w:sz w:val="28"/>
          <w:szCs w:val="28"/>
          <w:lang w:val="ru-RU"/>
        </w:rPr>
        <w:t>мяча</w:t>
      </w:r>
      <w:r w:rsidRPr="00B36F31">
        <w:rPr>
          <w:spacing w:val="22"/>
          <w:sz w:val="28"/>
          <w:szCs w:val="28"/>
          <w:lang w:val="ru-RU"/>
        </w:rPr>
        <w:t xml:space="preserve"> </w:t>
      </w:r>
      <w:r w:rsidRPr="00B36F31">
        <w:rPr>
          <w:sz w:val="28"/>
          <w:szCs w:val="28"/>
          <w:lang w:val="ru-RU"/>
        </w:rPr>
        <w:t>в</w:t>
      </w:r>
      <w:r w:rsidRPr="00B36F31">
        <w:rPr>
          <w:spacing w:val="21"/>
          <w:sz w:val="28"/>
          <w:szCs w:val="28"/>
          <w:lang w:val="ru-RU"/>
        </w:rPr>
        <w:t xml:space="preserve"> </w:t>
      </w:r>
      <w:r w:rsidRPr="00B36F31">
        <w:rPr>
          <w:sz w:val="28"/>
          <w:szCs w:val="28"/>
          <w:lang w:val="ru-RU"/>
        </w:rPr>
        <w:t>кольцо</w:t>
      </w:r>
      <w:r w:rsidRPr="00B36F31">
        <w:rPr>
          <w:spacing w:val="21"/>
          <w:sz w:val="28"/>
          <w:szCs w:val="28"/>
          <w:lang w:val="ru-RU"/>
        </w:rPr>
        <w:t xml:space="preserve"> </w:t>
      </w:r>
      <w:r w:rsidRPr="00B36F31">
        <w:rPr>
          <w:sz w:val="28"/>
          <w:szCs w:val="28"/>
          <w:lang w:val="ru-RU"/>
        </w:rPr>
        <w:t>начисляются</w:t>
      </w:r>
      <w:r w:rsidRPr="00B36F31">
        <w:rPr>
          <w:spacing w:val="21"/>
          <w:sz w:val="28"/>
          <w:szCs w:val="28"/>
          <w:lang w:val="ru-RU"/>
        </w:rPr>
        <w:t xml:space="preserve"> </w:t>
      </w:r>
      <w:r w:rsidRPr="00B36F31">
        <w:rPr>
          <w:sz w:val="28"/>
          <w:szCs w:val="28"/>
          <w:lang w:val="ru-RU"/>
        </w:rPr>
        <w:t>очки.</w:t>
      </w:r>
      <w:r w:rsidRPr="00B36F31">
        <w:rPr>
          <w:spacing w:val="22"/>
          <w:sz w:val="28"/>
          <w:szCs w:val="28"/>
          <w:lang w:val="ru-RU"/>
        </w:rPr>
        <w:t xml:space="preserve"> </w:t>
      </w:r>
      <w:r w:rsidRPr="00B36F31">
        <w:rPr>
          <w:sz w:val="28"/>
          <w:szCs w:val="28"/>
          <w:lang w:val="ru-RU"/>
        </w:rPr>
        <w:t>Побеждает</w:t>
      </w:r>
      <w:r w:rsidRPr="00B36F31">
        <w:rPr>
          <w:spacing w:val="23"/>
          <w:w w:val="99"/>
          <w:sz w:val="28"/>
          <w:szCs w:val="28"/>
          <w:lang w:val="ru-RU"/>
        </w:rPr>
        <w:t xml:space="preserve"> </w:t>
      </w:r>
      <w:r w:rsidRPr="00B36F31">
        <w:rPr>
          <w:sz w:val="28"/>
          <w:szCs w:val="28"/>
          <w:lang w:val="ru-RU"/>
        </w:rPr>
        <w:t>команда,</w:t>
      </w:r>
      <w:r w:rsidRPr="00B36F31">
        <w:rPr>
          <w:spacing w:val="-7"/>
          <w:sz w:val="28"/>
          <w:szCs w:val="28"/>
          <w:lang w:val="ru-RU"/>
        </w:rPr>
        <w:t xml:space="preserve"> </w:t>
      </w:r>
      <w:r w:rsidRPr="00B36F31">
        <w:rPr>
          <w:sz w:val="28"/>
          <w:szCs w:val="28"/>
          <w:lang w:val="ru-RU"/>
        </w:rPr>
        <w:t>набравшая</w:t>
      </w:r>
      <w:r w:rsidRPr="00B36F31">
        <w:rPr>
          <w:spacing w:val="-4"/>
          <w:sz w:val="28"/>
          <w:szCs w:val="28"/>
          <w:lang w:val="ru-RU"/>
        </w:rPr>
        <w:t xml:space="preserve"> </w:t>
      </w:r>
      <w:r w:rsidRPr="00B36F31">
        <w:rPr>
          <w:sz w:val="28"/>
          <w:szCs w:val="28"/>
          <w:lang w:val="ru-RU"/>
        </w:rPr>
        <w:t>большее</w:t>
      </w:r>
      <w:r w:rsidRPr="00B36F31">
        <w:rPr>
          <w:spacing w:val="-6"/>
          <w:sz w:val="28"/>
          <w:szCs w:val="28"/>
          <w:lang w:val="ru-RU"/>
        </w:rPr>
        <w:t xml:space="preserve"> </w:t>
      </w:r>
      <w:r w:rsidRPr="00B36F31">
        <w:rPr>
          <w:sz w:val="28"/>
          <w:szCs w:val="28"/>
          <w:lang w:val="ru-RU"/>
        </w:rPr>
        <w:t>количество</w:t>
      </w:r>
      <w:r w:rsidRPr="00B36F31">
        <w:rPr>
          <w:spacing w:val="-4"/>
          <w:sz w:val="28"/>
          <w:szCs w:val="28"/>
          <w:lang w:val="ru-RU"/>
        </w:rPr>
        <w:t xml:space="preserve"> </w:t>
      </w:r>
      <w:r w:rsidRPr="00B36F31">
        <w:rPr>
          <w:sz w:val="28"/>
          <w:szCs w:val="28"/>
          <w:lang w:val="ru-RU"/>
        </w:rPr>
        <w:t>очков</w:t>
      </w:r>
      <w:r w:rsidRPr="00B36F31">
        <w:rPr>
          <w:spacing w:val="-6"/>
          <w:sz w:val="28"/>
          <w:szCs w:val="28"/>
          <w:lang w:val="ru-RU"/>
        </w:rPr>
        <w:t xml:space="preserve"> </w:t>
      </w:r>
      <w:r w:rsidRPr="00B36F31">
        <w:rPr>
          <w:sz w:val="28"/>
          <w:szCs w:val="28"/>
          <w:lang w:val="ru-RU"/>
        </w:rPr>
        <w:t>в</w:t>
      </w:r>
      <w:r w:rsidRPr="00B36F31">
        <w:rPr>
          <w:spacing w:val="-6"/>
          <w:sz w:val="28"/>
          <w:szCs w:val="28"/>
          <w:lang w:val="ru-RU"/>
        </w:rPr>
        <w:t xml:space="preserve"> </w:t>
      </w:r>
      <w:r w:rsidRPr="00B36F31">
        <w:rPr>
          <w:sz w:val="28"/>
          <w:szCs w:val="28"/>
          <w:lang w:val="ru-RU"/>
        </w:rPr>
        <w:t>отведенное</w:t>
      </w:r>
      <w:r w:rsidRPr="00B36F31">
        <w:rPr>
          <w:spacing w:val="-5"/>
          <w:sz w:val="28"/>
          <w:szCs w:val="28"/>
          <w:lang w:val="ru-RU"/>
        </w:rPr>
        <w:t xml:space="preserve"> </w:t>
      </w:r>
      <w:r w:rsidRPr="00B36F31">
        <w:rPr>
          <w:spacing w:val="-1"/>
          <w:sz w:val="28"/>
          <w:szCs w:val="28"/>
          <w:lang w:val="ru-RU"/>
        </w:rPr>
        <w:t>для</w:t>
      </w:r>
      <w:r w:rsidRPr="00B36F31">
        <w:rPr>
          <w:spacing w:val="19"/>
          <w:w w:val="99"/>
          <w:sz w:val="28"/>
          <w:szCs w:val="28"/>
          <w:lang w:val="ru-RU"/>
        </w:rPr>
        <w:t xml:space="preserve"> </w:t>
      </w:r>
      <w:r w:rsidRPr="00B36F31">
        <w:rPr>
          <w:sz w:val="28"/>
          <w:szCs w:val="28"/>
          <w:lang w:val="ru-RU"/>
        </w:rPr>
        <w:t>игры</w:t>
      </w:r>
      <w:r w:rsidRPr="00B36F31">
        <w:rPr>
          <w:spacing w:val="-11"/>
          <w:sz w:val="28"/>
          <w:szCs w:val="28"/>
          <w:lang w:val="ru-RU"/>
        </w:rPr>
        <w:t xml:space="preserve"> </w:t>
      </w:r>
      <w:r w:rsidRPr="00B36F31">
        <w:rPr>
          <w:sz w:val="28"/>
          <w:szCs w:val="28"/>
          <w:lang w:val="ru-RU"/>
        </w:rPr>
        <w:t>время.</w:t>
      </w:r>
    </w:p>
    <w:p w:rsidR="006B3322" w:rsidRDefault="006B3322" w:rsidP="00B36F31">
      <w:pPr>
        <w:pStyle w:val="ab"/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Исторически сложилось, что детей данной возрастной группы не обучают </w:t>
      </w:r>
      <w:r>
        <w:rPr>
          <w:sz w:val="28"/>
          <w:szCs w:val="28"/>
          <w:lang w:val="ru-RU"/>
        </w:rPr>
        <w:lastRenderedPageBreak/>
        <w:t xml:space="preserve">игре в баскетбол. Подводящие игры и упражнения ограничиваются обучением ведению мяча и передачам. Это обусловлено особенностью инвентаря, площадки и сложностью правил баскетбола, что делает невозможным освоением этой спортивной игры для данного возрастного контингента. Однако очевидным остается тот факт, что баскетбол является мощным средством физического воспитания, способствующим развитию жизненно-необходимых двигательный, психических и моральных качеств. Мини-питербаскет, сохранив основные принципы игры в баскетбол лишен вышеописанных ограничений и предоставляет возможность раннего включения данной спортивной игры в процесс физического воспитания. </w:t>
      </w:r>
    </w:p>
    <w:p w:rsidR="006B3322" w:rsidRDefault="006B3322" w:rsidP="00B36F31">
      <w:pPr>
        <w:pStyle w:val="ab"/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8F39FB">
        <w:rPr>
          <w:sz w:val="28"/>
          <w:szCs w:val="28"/>
          <w:lang w:val="ru-RU"/>
        </w:rPr>
        <w:t>Ниже представлена таблица</w:t>
      </w:r>
      <w:r w:rsidR="00744EC2">
        <w:rPr>
          <w:sz w:val="28"/>
          <w:szCs w:val="28"/>
          <w:lang w:val="ru-RU"/>
        </w:rPr>
        <w:t>, в которой приводятся отличительные особенности</w:t>
      </w:r>
      <w:r w:rsidR="008F39FB">
        <w:rPr>
          <w:sz w:val="28"/>
          <w:szCs w:val="28"/>
          <w:lang w:val="ru-RU"/>
        </w:rPr>
        <w:t xml:space="preserve"> мини-питербаскета от баске</w:t>
      </w:r>
      <w:r>
        <w:rPr>
          <w:sz w:val="28"/>
          <w:szCs w:val="28"/>
          <w:lang w:val="ru-RU"/>
        </w:rPr>
        <w:t>тбола</w:t>
      </w:r>
      <w:r w:rsidR="008F39FB">
        <w:rPr>
          <w:sz w:val="28"/>
          <w:szCs w:val="28"/>
          <w:lang w:val="ru-RU"/>
        </w:rPr>
        <w:t>, которые позволяют использовать данную спортивную командную игру в процессе физического воспитания дошкольников и младших школьников.</w:t>
      </w: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5098"/>
        <w:gridCol w:w="4820"/>
      </w:tblGrid>
      <w:tr w:rsidR="008F39FB" w:rsidTr="008F39FB">
        <w:tc>
          <w:tcPr>
            <w:tcW w:w="9918" w:type="dxa"/>
            <w:gridSpan w:val="2"/>
          </w:tcPr>
          <w:p w:rsidR="008F39FB" w:rsidRDefault="008F39FB" w:rsidP="008F39FB">
            <w:pPr>
              <w:pStyle w:val="ab"/>
              <w:spacing w:line="36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Особенности</w:t>
            </w:r>
          </w:p>
        </w:tc>
      </w:tr>
      <w:tr w:rsidR="008F39FB" w:rsidTr="008F39FB">
        <w:tc>
          <w:tcPr>
            <w:tcW w:w="5098" w:type="dxa"/>
          </w:tcPr>
          <w:p w:rsidR="008F39FB" w:rsidRDefault="008F39FB" w:rsidP="00B36F31">
            <w:pPr>
              <w:pStyle w:val="ab"/>
              <w:spacing w:line="360" w:lineRule="auto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Баскетбол</w:t>
            </w:r>
          </w:p>
        </w:tc>
        <w:tc>
          <w:tcPr>
            <w:tcW w:w="4820" w:type="dxa"/>
          </w:tcPr>
          <w:p w:rsidR="008F39FB" w:rsidRDefault="008F39FB" w:rsidP="00B36F31">
            <w:pPr>
              <w:pStyle w:val="ab"/>
              <w:spacing w:line="360" w:lineRule="auto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Мини-питербаскет</w:t>
            </w:r>
          </w:p>
        </w:tc>
      </w:tr>
      <w:tr w:rsidR="008F39FB" w:rsidTr="008F39FB">
        <w:tc>
          <w:tcPr>
            <w:tcW w:w="5098" w:type="dxa"/>
          </w:tcPr>
          <w:p w:rsidR="008F39FB" w:rsidRDefault="008F39FB" w:rsidP="008F39FB">
            <w:pPr>
              <w:pStyle w:val="ab"/>
              <w:spacing w:line="276" w:lineRule="auto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Большая игровая площадь с находящимися по краям, баскетбольными кольцами. </w:t>
            </w:r>
          </w:p>
        </w:tc>
        <w:tc>
          <w:tcPr>
            <w:tcW w:w="4820" w:type="dxa"/>
          </w:tcPr>
          <w:p w:rsidR="008F39FB" w:rsidRDefault="008F39FB" w:rsidP="008F39FB">
            <w:pPr>
              <w:pStyle w:val="ab"/>
              <w:spacing w:line="276" w:lineRule="auto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Значительно меньшая игровая площадь, дает больше возможностей часто атаковать кольцо, без больших энергозатрат, что делает игру динамичной и интерсеной.</w:t>
            </w:r>
          </w:p>
        </w:tc>
      </w:tr>
      <w:tr w:rsidR="008F39FB" w:rsidTr="008F39FB">
        <w:tc>
          <w:tcPr>
            <w:tcW w:w="5098" w:type="dxa"/>
          </w:tcPr>
          <w:p w:rsidR="008F39FB" w:rsidRDefault="008F39FB" w:rsidP="00B36F31">
            <w:pPr>
              <w:pStyle w:val="ab"/>
              <w:spacing w:line="360" w:lineRule="auto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Принадлежность колец определенной команде. Правило вывода мяча при игре в стритбол. Значительно осложняет процесс игры для данного контингента.</w:t>
            </w:r>
          </w:p>
        </w:tc>
        <w:tc>
          <w:tcPr>
            <w:tcW w:w="4820" w:type="dxa"/>
          </w:tcPr>
          <w:p w:rsidR="008F39FB" w:rsidRDefault="008F39FB" w:rsidP="00744EC2">
            <w:pPr>
              <w:pStyle w:val="ab"/>
              <w:spacing w:line="276" w:lineRule="auto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Возможность выполнения атакующего броска по любому из 3 колец, что увеличивает шансы на успешное завершение атаки, а соответственно </w:t>
            </w:r>
            <w:r w:rsidR="00744EC2">
              <w:rPr>
                <w:sz w:val="28"/>
                <w:szCs w:val="28"/>
                <w:lang w:val="ru-RU"/>
              </w:rPr>
              <w:t>делает игру более азартной и интересной.</w:t>
            </w:r>
          </w:p>
        </w:tc>
      </w:tr>
      <w:tr w:rsidR="008F39FB" w:rsidTr="008F39FB">
        <w:tc>
          <w:tcPr>
            <w:tcW w:w="5098" w:type="dxa"/>
          </w:tcPr>
          <w:p w:rsidR="008F39FB" w:rsidRDefault="00744EC2" w:rsidP="00744EC2">
            <w:pPr>
              <w:pStyle w:val="ab"/>
              <w:spacing w:line="276" w:lineRule="auto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 время выполнения подготовительных упражнений, выполнение многих заданий требует задействования большой площади, и часто ограничено направлением движения. (2 кольца). </w:t>
            </w:r>
          </w:p>
        </w:tc>
        <w:tc>
          <w:tcPr>
            <w:tcW w:w="4820" w:type="dxa"/>
          </w:tcPr>
          <w:p w:rsidR="008F39FB" w:rsidRDefault="00744EC2" w:rsidP="00744EC2">
            <w:pPr>
              <w:pStyle w:val="ab"/>
              <w:spacing w:line="276" w:lineRule="auto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упражнений вокруг стойки с 3 кольцами позволяет увеличить моторную плотность занятия, и снизить загруженность тренировочного пространства.</w:t>
            </w:r>
          </w:p>
        </w:tc>
      </w:tr>
    </w:tbl>
    <w:p w:rsidR="00A51EAE" w:rsidRDefault="00A51EAE" w:rsidP="00E13A43">
      <w:pPr>
        <w:tabs>
          <w:tab w:val="left" w:pos="2976"/>
        </w:tabs>
        <w:autoSpaceDE w:val="0"/>
        <w:autoSpaceDN w:val="0"/>
        <w:adjustRightInd w:val="0"/>
        <w:spacing w:line="360" w:lineRule="auto"/>
        <w:jc w:val="both"/>
        <w:rPr>
          <w:rFonts w:cstheme="minorBidi"/>
          <w:sz w:val="28"/>
          <w:szCs w:val="28"/>
          <w:lang w:eastAsia="en-US"/>
        </w:rPr>
      </w:pPr>
    </w:p>
    <w:p w:rsidR="00744EC2" w:rsidRDefault="00744EC2" w:rsidP="00744EC2">
      <w:pPr>
        <w:tabs>
          <w:tab w:val="left" w:pos="2976"/>
        </w:tabs>
        <w:autoSpaceDE w:val="0"/>
        <w:autoSpaceDN w:val="0"/>
        <w:adjustRightInd w:val="0"/>
        <w:spacing w:line="360" w:lineRule="auto"/>
        <w:jc w:val="center"/>
        <w:rPr>
          <w:rFonts w:cstheme="minorBidi"/>
          <w:b/>
          <w:sz w:val="28"/>
          <w:szCs w:val="28"/>
          <w:lang w:eastAsia="en-US"/>
        </w:rPr>
      </w:pPr>
      <w:r w:rsidRPr="00744EC2">
        <w:rPr>
          <w:rFonts w:cstheme="minorBidi"/>
          <w:b/>
          <w:sz w:val="28"/>
          <w:szCs w:val="28"/>
          <w:lang w:eastAsia="en-US"/>
        </w:rPr>
        <w:lastRenderedPageBreak/>
        <w:t xml:space="preserve">Особенности площадки </w:t>
      </w:r>
      <w:r w:rsidR="00976D5D">
        <w:rPr>
          <w:rFonts w:cstheme="minorBidi"/>
          <w:b/>
          <w:sz w:val="28"/>
          <w:szCs w:val="28"/>
          <w:lang w:eastAsia="en-US"/>
        </w:rPr>
        <w:t xml:space="preserve">и инвентаря </w:t>
      </w:r>
      <w:r w:rsidRPr="00744EC2">
        <w:rPr>
          <w:rFonts w:cstheme="minorBidi"/>
          <w:b/>
          <w:sz w:val="28"/>
          <w:szCs w:val="28"/>
          <w:lang w:eastAsia="en-US"/>
        </w:rPr>
        <w:t>для игры в мини-питербаскет.</w:t>
      </w:r>
    </w:p>
    <w:p w:rsidR="00744EC2" w:rsidRDefault="00443C1D" w:rsidP="00443C1D">
      <w:pPr>
        <w:tabs>
          <w:tab w:val="left" w:pos="2976"/>
        </w:tabs>
        <w:autoSpaceDE w:val="0"/>
        <w:autoSpaceDN w:val="0"/>
        <w:adjustRightInd w:val="0"/>
        <w:spacing w:line="360" w:lineRule="auto"/>
        <w:jc w:val="both"/>
        <w:rPr>
          <w:rFonts w:cstheme="minorBidi"/>
          <w:sz w:val="28"/>
          <w:szCs w:val="28"/>
          <w:lang w:eastAsia="en-US"/>
        </w:rPr>
      </w:pPr>
      <w:r>
        <w:rPr>
          <w:rFonts w:cstheme="minorBidi"/>
          <w:sz w:val="28"/>
          <w:szCs w:val="28"/>
          <w:lang w:eastAsia="en-US"/>
        </w:rPr>
        <w:t xml:space="preserve">       Устройство игровой площадки для мини-питербаскета сохраняет радиальную концепцию и все принципы площадки для питербаскета. Кардинальным отличием являются размер и пропорции.</w:t>
      </w:r>
    </w:p>
    <w:p w:rsidR="005276A8" w:rsidRDefault="005276A8" w:rsidP="00443C1D">
      <w:pPr>
        <w:tabs>
          <w:tab w:val="left" w:pos="2976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r w:rsidRPr="005276A8">
        <w:rPr>
          <w:rFonts w:cstheme="minorBidi"/>
          <w:sz w:val="28"/>
          <w:szCs w:val="28"/>
          <w:lang w:eastAsia="en-US"/>
        </w:rPr>
        <w:t xml:space="preserve">      </w:t>
      </w:r>
      <w:r w:rsidRPr="005276A8">
        <w:rPr>
          <w:spacing w:val="-1"/>
          <w:sz w:val="28"/>
          <w:szCs w:val="28"/>
        </w:rPr>
        <w:t>Игровая</w:t>
      </w:r>
      <w:r w:rsidRPr="005276A8">
        <w:rPr>
          <w:spacing w:val="9"/>
          <w:sz w:val="28"/>
          <w:szCs w:val="28"/>
        </w:rPr>
        <w:t xml:space="preserve"> </w:t>
      </w:r>
      <w:r w:rsidRPr="005276A8">
        <w:rPr>
          <w:sz w:val="28"/>
          <w:szCs w:val="28"/>
        </w:rPr>
        <w:t>площадка</w:t>
      </w:r>
      <w:r w:rsidRPr="005276A8">
        <w:rPr>
          <w:spacing w:val="10"/>
          <w:sz w:val="28"/>
          <w:szCs w:val="28"/>
        </w:rPr>
        <w:t xml:space="preserve"> </w:t>
      </w:r>
      <w:r w:rsidRPr="005276A8">
        <w:rPr>
          <w:spacing w:val="-1"/>
          <w:sz w:val="28"/>
          <w:szCs w:val="28"/>
        </w:rPr>
        <w:t>для</w:t>
      </w:r>
      <w:r w:rsidRPr="005276A8">
        <w:rPr>
          <w:spacing w:val="10"/>
          <w:sz w:val="28"/>
          <w:szCs w:val="28"/>
        </w:rPr>
        <w:t xml:space="preserve"> </w:t>
      </w:r>
      <w:r w:rsidRPr="005276A8">
        <w:rPr>
          <w:i/>
          <w:spacing w:val="-1"/>
          <w:sz w:val="28"/>
          <w:szCs w:val="28"/>
        </w:rPr>
        <w:t>мини–питербаскета</w:t>
      </w:r>
      <w:r w:rsidRPr="005276A8">
        <w:rPr>
          <w:i/>
          <w:spacing w:val="10"/>
          <w:sz w:val="28"/>
          <w:szCs w:val="28"/>
        </w:rPr>
        <w:t xml:space="preserve"> </w:t>
      </w:r>
      <w:r w:rsidRPr="005276A8">
        <w:rPr>
          <w:spacing w:val="-1"/>
          <w:sz w:val="28"/>
          <w:szCs w:val="28"/>
        </w:rPr>
        <w:t>представляет</w:t>
      </w:r>
      <w:r w:rsidRPr="005276A8">
        <w:rPr>
          <w:spacing w:val="44"/>
          <w:w w:val="99"/>
          <w:sz w:val="28"/>
          <w:szCs w:val="28"/>
        </w:rPr>
        <w:t xml:space="preserve"> </w:t>
      </w:r>
      <w:r w:rsidRPr="005276A8">
        <w:rPr>
          <w:sz w:val="28"/>
          <w:szCs w:val="28"/>
        </w:rPr>
        <w:t>собой</w:t>
      </w:r>
      <w:r w:rsidRPr="005276A8">
        <w:rPr>
          <w:spacing w:val="1"/>
          <w:sz w:val="28"/>
          <w:szCs w:val="28"/>
        </w:rPr>
        <w:t xml:space="preserve"> </w:t>
      </w:r>
      <w:r w:rsidRPr="005276A8">
        <w:rPr>
          <w:spacing w:val="-1"/>
          <w:sz w:val="28"/>
          <w:szCs w:val="28"/>
        </w:rPr>
        <w:t>круг</w:t>
      </w:r>
      <w:r w:rsidRPr="005276A8">
        <w:rPr>
          <w:spacing w:val="1"/>
          <w:sz w:val="28"/>
          <w:szCs w:val="28"/>
        </w:rPr>
        <w:t xml:space="preserve"> </w:t>
      </w:r>
      <w:r w:rsidRPr="005276A8">
        <w:rPr>
          <w:spacing w:val="-1"/>
          <w:sz w:val="28"/>
          <w:szCs w:val="28"/>
        </w:rPr>
        <w:t>радиусом</w:t>
      </w:r>
      <w:r w:rsidRPr="005276A8">
        <w:rPr>
          <w:spacing w:val="2"/>
          <w:sz w:val="28"/>
          <w:szCs w:val="28"/>
        </w:rPr>
        <w:t xml:space="preserve"> </w:t>
      </w:r>
      <w:r w:rsidRPr="005276A8">
        <w:rPr>
          <w:sz w:val="28"/>
          <w:szCs w:val="28"/>
        </w:rPr>
        <w:t>4</w:t>
      </w:r>
      <w:r w:rsidRPr="005276A8">
        <w:rPr>
          <w:spacing w:val="1"/>
          <w:sz w:val="28"/>
          <w:szCs w:val="28"/>
        </w:rPr>
        <w:t xml:space="preserve"> </w:t>
      </w:r>
      <w:r w:rsidRPr="005276A8">
        <w:rPr>
          <w:sz w:val="28"/>
          <w:szCs w:val="28"/>
        </w:rPr>
        <w:t>м</w:t>
      </w:r>
      <w:r w:rsidRPr="005276A8">
        <w:rPr>
          <w:spacing w:val="-1"/>
          <w:sz w:val="28"/>
          <w:szCs w:val="28"/>
        </w:rPr>
        <w:t xml:space="preserve"> </w:t>
      </w:r>
      <w:r w:rsidRPr="005276A8">
        <w:rPr>
          <w:sz w:val="28"/>
          <w:szCs w:val="28"/>
        </w:rPr>
        <w:t>с</w:t>
      </w:r>
      <w:r w:rsidRPr="005276A8">
        <w:rPr>
          <w:spacing w:val="1"/>
          <w:sz w:val="28"/>
          <w:szCs w:val="28"/>
        </w:rPr>
        <w:t xml:space="preserve"> </w:t>
      </w:r>
      <w:r w:rsidRPr="005276A8">
        <w:rPr>
          <w:sz w:val="28"/>
          <w:szCs w:val="28"/>
        </w:rPr>
        <w:t>твердой</w:t>
      </w:r>
      <w:r w:rsidRPr="005276A8">
        <w:rPr>
          <w:spacing w:val="1"/>
          <w:sz w:val="28"/>
          <w:szCs w:val="28"/>
        </w:rPr>
        <w:t xml:space="preserve"> </w:t>
      </w:r>
      <w:r w:rsidRPr="005276A8">
        <w:rPr>
          <w:sz w:val="28"/>
          <w:szCs w:val="28"/>
        </w:rPr>
        <w:t>и</w:t>
      </w:r>
      <w:r w:rsidRPr="005276A8">
        <w:rPr>
          <w:spacing w:val="2"/>
          <w:sz w:val="28"/>
          <w:szCs w:val="28"/>
        </w:rPr>
        <w:t xml:space="preserve"> </w:t>
      </w:r>
      <w:r w:rsidRPr="005276A8">
        <w:rPr>
          <w:sz w:val="28"/>
          <w:szCs w:val="28"/>
        </w:rPr>
        <w:t>ровной</w:t>
      </w:r>
      <w:r w:rsidRPr="005276A8">
        <w:rPr>
          <w:spacing w:val="1"/>
          <w:sz w:val="28"/>
          <w:szCs w:val="28"/>
        </w:rPr>
        <w:t xml:space="preserve"> </w:t>
      </w:r>
      <w:r w:rsidRPr="005276A8">
        <w:rPr>
          <w:spacing w:val="-1"/>
          <w:sz w:val="28"/>
          <w:szCs w:val="28"/>
        </w:rPr>
        <w:t>поверхностью,</w:t>
      </w:r>
      <w:r w:rsidRPr="005276A8">
        <w:rPr>
          <w:spacing w:val="1"/>
          <w:sz w:val="28"/>
          <w:szCs w:val="28"/>
        </w:rPr>
        <w:t xml:space="preserve"> </w:t>
      </w:r>
      <w:r w:rsidRPr="005276A8">
        <w:rPr>
          <w:sz w:val="28"/>
          <w:szCs w:val="28"/>
        </w:rPr>
        <w:t>свободный</w:t>
      </w:r>
      <w:r w:rsidRPr="005276A8">
        <w:rPr>
          <w:spacing w:val="-8"/>
          <w:sz w:val="28"/>
          <w:szCs w:val="28"/>
        </w:rPr>
        <w:t xml:space="preserve"> </w:t>
      </w:r>
      <w:r w:rsidRPr="005276A8">
        <w:rPr>
          <w:sz w:val="28"/>
          <w:szCs w:val="28"/>
        </w:rPr>
        <w:t>от</w:t>
      </w:r>
      <w:r w:rsidRPr="005276A8">
        <w:rPr>
          <w:spacing w:val="-7"/>
          <w:sz w:val="28"/>
          <w:szCs w:val="28"/>
        </w:rPr>
        <w:t xml:space="preserve"> </w:t>
      </w:r>
      <w:r w:rsidRPr="005276A8">
        <w:rPr>
          <w:spacing w:val="-1"/>
          <w:sz w:val="28"/>
          <w:szCs w:val="28"/>
        </w:rPr>
        <w:t>каких-либо</w:t>
      </w:r>
      <w:r w:rsidRPr="005276A8">
        <w:rPr>
          <w:spacing w:val="-7"/>
          <w:sz w:val="28"/>
          <w:szCs w:val="28"/>
        </w:rPr>
        <w:t xml:space="preserve"> </w:t>
      </w:r>
      <w:r w:rsidRPr="005276A8">
        <w:rPr>
          <w:spacing w:val="-1"/>
          <w:sz w:val="28"/>
          <w:szCs w:val="28"/>
        </w:rPr>
        <w:t>предметов</w:t>
      </w:r>
      <w:r>
        <w:rPr>
          <w:spacing w:val="-1"/>
          <w:sz w:val="28"/>
          <w:szCs w:val="28"/>
        </w:rPr>
        <w:t xml:space="preserve"> (Рис. 7).</w:t>
      </w:r>
    </w:p>
    <w:p w:rsidR="005276A8" w:rsidRDefault="00976D5D" w:rsidP="00976D5D">
      <w:pPr>
        <w:tabs>
          <w:tab w:val="left" w:pos="297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5276A8">
        <w:rPr>
          <w:noProof/>
        </w:rPr>
        <w:drawing>
          <wp:inline distT="0" distB="0" distL="0" distR="0" wp14:anchorId="5F4B31BD" wp14:editId="62C002DD">
            <wp:extent cx="2078182" cy="2915920"/>
            <wp:effectExtent l="0" t="0" r="0" b="0"/>
            <wp:docPr id="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664" cy="296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76A8">
        <w:rPr>
          <w:noProof/>
        </w:rPr>
        <w:drawing>
          <wp:inline distT="0" distB="0" distL="0" distR="0" wp14:anchorId="0061B0C0" wp14:editId="3EC668A0">
            <wp:extent cx="3144982" cy="2860675"/>
            <wp:effectExtent l="0" t="0" r="0" b="0"/>
            <wp:docPr id="11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7895" cy="291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6A8" w:rsidRDefault="005276A8" w:rsidP="00443C1D">
      <w:pPr>
        <w:tabs>
          <w:tab w:val="left" w:pos="2976"/>
        </w:tabs>
        <w:autoSpaceDE w:val="0"/>
        <w:autoSpaceDN w:val="0"/>
        <w:adjustRightInd w:val="0"/>
        <w:spacing w:line="360" w:lineRule="auto"/>
        <w:jc w:val="both"/>
        <w:rPr>
          <w:i/>
          <w:spacing w:val="-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Рис.7 </w:t>
      </w:r>
      <w:r w:rsidRPr="005276A8">
        <w:rPr>
          <w:spacing w:val="-1"/>
          <w:sz w:val="28"/>
          <w:szCs w:val="28"/>
        </w:rPr>
        <w:t>Игровая</w:t>
      </w:r>
      <w:r w:rsidRPr="005276A8">
        <w:rPr>
          <w:spacing w:val="1"/>
          <w:sz w:val="28"/>
          <w:szCs w:val="28"/>
        </w:rPr>
        <w:t xml:space="preserve"> </w:t>
      </w:r>
      <w:r w:rsidRPr="005276A8">
        <w:rPr>
          <w:spacing w:val="-1"/>
          <w:sz w:val="28"/>
          <w:szCs w:val="28"/>
        </w:rPr>
        <w:t>площадка</w:t>
      </w:r>
      <w:r w:rsidRPr="005276A8">
        <w:rPr>
          <w:spacing w:val="1"/>
          <w:sz w:val="28"/>
          <w:szCs w:val="28"/>
        </w:rPr>
        <w:t xml:space="preserve"> </w:t>
      </w:r>
      <w:r w:rsidRPr="005276A8">
        <w:rPr>
          <w:spacing w:val="-1"/>
          <w:sz w:val="28"/>
          <w:szCs w:val="28"/>
        </w:rPr>
        <w:t>для</w:t>
      </w:r>
      <w:r w:rsidRPr="005276A8">
        <w:rPr>
          <w:spacing w:val="1"/>
          <w:sz w:val="28"/>
          <w:szCs w:val="28"/>
        </w:rPr>
        <w:t xml:space="preserve"> </w:t>
      </w:r>
      <w:r w:rsidRPr="00976D5D">
        <w:rPr>
          <w:spacing w:val="-1"/>
          <w:sz w:val="28"/>
          <w:szCs w:val="28"/>
        </w:rPr>
        <w:t>мини–питербаскета</w:t>
      </w:r>
      <w:r w:rsidR="00976D5D">
        <w:rPr>
          <w:spacing w:val="-1"/>
          <w:sz w:val="28"/>
          <w:szCs w:val="28"/>
        </w:rPr>
        <w:t>.</w:t>
      </w:r>
    </w:p>
    <w:p w:rsidR="00976D5D" w:rsidRPr="00976D5D" w:rsidRDefault="005276A8" w:rsidP="00976D5D">
      <w:pPr>
        <w:spacing w:before="118" w:line="360" w:lineRule="auto"/>
        <w:rPr>
          <w:spacing w:val="-1"/>
          <w:sz w:val="28"/>
          <w:szCs w:val="28"/>
        </w:rPr>
      </w:pPr>
      <w:r w:rsidRPr="00976D5D">
        <w:rPr>
          <w:sz w:val="28"/>
          <w:szCs w:val="28"/>
        </w:rPr>
        <w:t>1</w:t>
      </w:r>
      <w:r w:rsidRPr="00976D5D">
        <w:rPr>
          <w:spacing w:val="-4"/>
          <w:sz w:val="28"/>
          <w:szCs w:val="28"/>
        </w:rPr>
        <w:t xml:space="preserve"> </w:t>
      </w:r>
      <w:r w:rsidRPr="00976D5D">
        <w:rPr>
          <w:sz w:val="28"/>
          <w:szCs w:val="28"/>
        </w:rPr>
        <w:t>–</w:t>
      </w:r>
      <w:r w:rsidRPr="00976D5D">
        <w:rPr>
          <w:spacing w:val="-5"/>
          <w:sz w:val="28"/>
          <w:szCs w:val="28"/>
        </w:rPr>
        <w:t xml:space="preserve"> </w:t>
      </w:r>
      <w:r w:rsidRPr="00976D5D">
        <w:rPr>
          <w:spacing w:val="-1"/>
          <w:sz w:val="28"/>
          <w:szCs w:val="28"/>
        </w:rPr>
        <w:t>штрафная</w:t>
      </w:r>
      <w:r w:rsidRPr="00976D5D">
        <w:rPr>
          <w:spacing w:val="-3"/>
          <w:sz w:val="28"/>
          <w:szCs w:val="28"/>
        </w:rPr>
        <w:t xml:space="preserve"> </w:t>
      </w:r>
      <w:r w:rsidR="00976D5D" w:rsidRPr="00976D5D">
        <w:rPr>
          <w:spacing w:val="-1"/>
          <w:sz w:val="28"/>
          <w:szCs w:val="28"/>
        </w:rPr>
        <w:t xml:space="preserve">линия, </w:t>
      </w:r>
      <w:r w:rsidRPr="00976D5D">
        <w:rPr>
          <w:spacing w:val="-1"/>
          <w:sz w:val="28"/>
          <w:szCs w:val="28"/>
        </w:rPr>
        <w:t>линия</w:t>
      </w:r>
      <w:r w:rsidRPr="00976D5D">
        <w:rPr>
          <w:spacing w:val="-4"/>
          <w:sz w:val="28"/>
          <w:szCs w:val="28"/>
        </w:rPr>
        <w:t xml:space="preserve"> </w:t>
      </w:r>
      <w:r w:rsidRPr="00976D5D">
        <w:rPr>
          <w:spacing w:val="-1"/>
          <w:sz w:val="28"/>
          <w:szCs w:val="28"/>
        </w:rPr>
        <w:t>разрешения</w:t>
      </w:r>
      <w:r w:rsidRPr="00976D5D">
        <w:rPr>
          <w:spacing w:val="-3"/>
          <w:sz w:val="28"/>
          <w:szCs w:val="28"/>
        </w:rPr>
        <w:t xml:space="preserve"> </w:t>
      </w:r>
      <w:r w:rsidRPr="00976D5D">
        <w:rPr>
          <w:sz w:val="28"/>
          <w:szCs w:val="28"/>
        </w:rPr>
        <w:t>спорных</w:t>
      </w:r>
      <w:r w:rsidRPr="00976D5D">
        <w:rPr>
          <w:spacing w:val="-3"/>
          <w:sz w:val="28"/>
          <w:szCs w:val="28"/>
        </w:rPr>
        <w:t xml:space="preserve"> </w:t>
      </w:r>
      <w:r w:rsidRPr="00976D5D">
        <w:rPr>
          <w:sz w:val="28"/>
          <w:szCs w:val="28"/>
        </w:rPr>
        <w:t>мячей</w:t>
      </w:r>
      <w:r w:rsidRPr="00976D5D">
        <w:rPr>
          <w:spacing w:val="-5"/>
          <w:sz w:val="28"/>
          <w:szCs w:val="28"/>
        </w:rPr>
        <w:t xml:space="preserve"> </w:t>
      </w:r>
      <w:r w:rsidRPr="00976D5D">
        <w:rPr>
          <w:sz w:val="28"/>
          <w:szCs w:val="28"/>
        </w:rPr>
        <w:t>в</w:t>
      </w:r>
      <w:r w:rsidRPr="00976D5D">
        <w:rPr>
          <w:spacing w:val="-4"/>
          <w:sz w:val="28"/>
          <w:szCs w:val="28"/>
        </w:rPr>
        <w:t xml:space="preserve"> </w:t>
      </w:r>
      <w:r w:rsidRPr="00976D5D">
        <w:rPr>
          <w:spacing w:val="-1"/>
          <w:sz w:val="28"/>
          <w:szCs w:val="28"/>
        </w:rPr>
        <w:t>игровой</w:t>
      </w:r>
      <w:r w:rsidRPr="00976D5D">
        <w:rPr>
          <w:spacing w:val="51"/>
          <w:sz w:val="28"/>
          <w:szCs w:val="28"/>
        </w:rPr>
        <w:t xml:space="preserve"> </w:t>
      </w:r>
      <w:r w:rsidRPr="00976D5D">
        <w:rPr>
          <w:spacing w:val="-1"/>
          <w:sz w:val="28"/>
          <w:szCs w:val="28"/>
        </w:rPr>
        <w:t>площадке,</w:t>
      </w:r>
      <w:r w:rsidRPr="00976D5D">
        <w:rPr>
          <w:spacing w:val="-2"/>
          <w:sz w:val="28"/>
          <w:szCs w:val="28"/>
        </w:rPr>
        <w:t xml:space="preserve"> </w:t>
      </w:r>
      <w:r w:rsidRPr="00976D5D">
        <w:rPr>
          <w:spacing w:val="-1"/>
          <w:sz w:val="28"/>
          <w:szCs w:val="28"/>
        </w:rPr>
        <w:t>радиус</w:t>
      </w:r>
      <w:r w:rsidRPr="00976D5D">
        <w:rPr>
          <w:spacing w:val="-2"/>
          <w:sz w:val="28"/>
          <w:szCs w:val="28"/>
        </w:rPr>
        <w:t xml:space="preserve"> </w:t>
      </w:r>
      <w:r w:rsidRPr="00976D5D">
        <w:rPr>
          <w:spacing w:val="-1"/>
          <w:sz w:val="28"/>
          <w:szCs w:val="28"/>
        </w:rPr>
        <w:t>которой</w:t>
      </w:r>
      <w:r w:rsidRPr="00976D5D">
        <w:rPr>
          <w:spacing w:val="-3"/>
          <w:sz w:val="28"/>
          <w:szCs w:val="28"/>
        </w:rPr>
        <w:t xml:space="preserve"> </w:t>
      </w:r>
      <w:r w:rsidRPr="00976D5D">
        <w:rPr>
          <w:sz w:val="28"/>
          <w:szCs w:val="28"/>
        </w:rPr>
        <w:t>R1</w:t>
      </w:r>
      <w:r w:rsidRPr="00976D5D">
        <w:rPr>
          <w:spacing w:val="-3"/>
          <w:sz w:val="28"/>
          <w:szCs w:val="28"/>
        </w:rPr>
        <w:t xml:space="preserve"> </w:t>
      </w:r>
      <w:r w:rsidRPr="00976D5D">
        <w:rPr>
          <w:sz w:val="28"/>
          <w:szCs w:val="28"/>
        </w:rPr>
        <w:t>=</w:t>
      </w:r>
      <w:r w:rsidRPr="00976D5D">
        <w:rPr>
          <w:spacing w:val="-2"/>
          <w:sz w:val="28"/>
          <w:szCs w:val="28"/>
        </w:rPr>
        <w:t xml:space="preserve"> </w:t>
      </w:r>
      <w:r w:rsidRPr="00976D5D">
        <w:rPr>
          <w:sz w:val="28"/>
          <w:szCs w:val="28"/>
        </w:rPr>
        <w:t>2</w:t>
      </w:r>
      <w:r w:rsidRPr="00976D5D">
        <w:rPr>
          <w:spacing w:val="-3"/>
          <w:sz w:val="28"/>
          <w:szCs w:val="28"/>
        </w:rPr>
        <w:t xml:space="preserve"> </w:t>
      </w:r>
      <w:r w:rsidRPr="00976D5D">
        <w:rPr>
          <w:spacing w:val="-1"/>
          <w:sz w:val="28"/>
          <w:szCs w:val="28"/>
        </w:rPr>
        <w:t>м;</w:t>
      </w:r>
    </w:p>
    <w:p w:rsidR="00976D5D" w:rsidRPr="00976D5D" w:rsidRDefault="005276A8" w:rsidP="00976D5D">
      <w:pPr>
        <w:spacing w:before="118" w:line="360" w:lineRule="auto"/>
        <w:rPr>
          <w:sz w:val="28"/>
          <w:szCs w:val="28"/>
        </w:rPr>
      </w:pPr>
      <w:r w:rsidRPr="00976D5D">
        <w:rPr>
          <w:spacing w:val="-2"/>
          <w:sz w:val="28"/>
          <w:szCs w:val="28"/>
        </w:rPr>
        <w:t xml:space="preserve"> </w:t>
      </w:r>
      <w:r w:rsidRPr="00976D5D">
        <w:rPr>
          <w:sz w:val="28"/>
          <w:szCs w:val="28"/>
        </w:rPr>
        <w:t>2</w:t>
      </w:r>
      <w:r w:rsidRPr="00976D5D">
        <w:rPr>
          <w:spacing w:val="-3"/>
          <w:sz w:val="28"/>
          <w:szCs w:val="28"/>
        </w:rPr>
        <w:t xml:space="preserve"> </w:t>
      </w:r>
      <w:r w:rsidRPr="00976D5D">
        <w:rPr>
          <w:sz w:val="28"/>
          <w:szCs w:val="28"/>
        </w:rPr>
        <w:t>–</w:t>
      </w:r>
      <w:r w:rsidRPr="00976D5D">
        <w:rPr>
          <w:spacing w:val="-3"/>
          <w:sz w:val="28"/>
          <w:szCs w:val="28"/>
        </w:rPr>
        <w:t xml:space="preserve"> </w:t>
      </w:r>
      <w:r w:rsidRPr="00976D5D">
        <w:rPr>
          <w:spacing w:val="-1"/>
          <w:sz w:val="28"/>
          <w:szCs w:val="28"/>
        </w:rPr>
        <w:t>боковая линия</w:t>
      </w:r>
      <w:r w:rsidRPr="00976D5D">
        <w:rPr>
          <w:spacing w:val="-3"/>
          <w:sz w:val="28"/>
          <w:szCs w:val="28"/>
        </w:rPr>
        <w:t xml:space="preserve"> </w:t>
      </w:r>
      <w:r w:rsidRPr="00976D5D">
        <w:rPr>
          <w:spacing w:val="-1"/>
          <w:sz w:val="28"/>
          <w:szCs w:val="28"/>
        </w:rPr>
        <w:t>игровой</w:t>
      </w:r>
      <w:r w:rsidRPr="00976D5D">
        <w:rPr>
          <w:spacing w:val="-2"/>
          <w:sz w:val="28"/>
          <w:szCs w:val="28"/>
        </w:rPr>
        <w:t xml:space="preserve"> </w:t>
      </w:r>
      <w:r w:rsidRPr="00976D5D">
        <w:rPr>
          <w:sz w:val="28"/>
          <w:szCs w:val="28"/>
        </w:rPr>
        <w:t>площадки,</w:t>
      </w:r>
      <w:r w:rsidRPr="00976D5D">
        <w:rPr>
          <w:spacing w:val="49"/>
          <w:sz w:val="28"/>
          <w:szCs w:val="28"/>
        </w:rPr>
        <w:t xml:space="preserve"> </w:t>
      </w:r>
      <w:r w:rsidRPr="00976D5D">
        <w:rPr>
          <w:spacing w:val="-1"/>
          <w:sz w:val="28"/>
          <w:szCs w:val="28"/>
        </w:rPr>
        <w:t>радиус</w:t>
      </w:r>
      <w:r w:rsidRPr="00976D5D">
        <w:rPr>
          <w:spacing w:val="-6"/>
          <w:sz w:val="28"/>
          <w:szCs w:val="28"/>
        </w:rPr>
        <w:t xml:space="preserve"> </w:t>
      </w:r>
      <w:r w:rsidR="00976D5D" w:rsidRPr="00976D5D">
        <w:rPr>
          <w:sz w:val="28"/>
          <w:szCs w:val="28"/>
        </w:rPr>
        <w:t>-</w:t>
      </w:r>
      <w:r w:rsidRPr="00976D5D">
        <w:rPr>
          <w:sz w:val="28"/>
          <w:szCs w:val="28"/>
        </w:rPr>
        <w:t>R2</w:t>
      </w:r>
      <w:r w:rsidRPr="00976D5D">
        <w:rPr>
          <w:spacing w:val="-5"/>
          <w:sz w:val="28"/>
          <w:szCs w:val="28"/>
        </w:rPr>
        <w:t xml:space="preserve"> </w:t>
      </w:r>
      <w:r w:rsidR="00976D5D" w:rsidRPr="00976D5D">
        <w:rPr>
          <w:spacing w:val="-1"/>
          <w:sz w:val="28"/>
          <w:szCs w:val="28"/>
        </w:rPr>
        <w:t>=</w:t>
      </w:r>
      <w:r w:rsidRPr="00976D5D">
        <w:rPr>
          <w:spacing w:val="-5"/>
          <w:sz w:val="28"/>
          <w:szCs w:val="28"/>
        </w:rPr>
        <w:t xml:space="preserve"> </w:t>
      </w:r>
      <w:r w:rsidRPr="00976D5D">
        <w:rPr>
          <w:sz w:val="28"/>
          <w:szCs w:val="28"/>
        </w:rPr>
        <w:t>4</w:t>
      </w:r>
      <w:r w:rsidRPr="00976D5D">
        <w:rPr>
          <w:spacing w:val="-5"/>
          <w:sz w:val="28"/>
          <w:szCs w:val="28"/>
        </w:rPr>
        <w:t xml:space="preserve"> </w:t>
      </w:r>
      <w:r w:rsidRPr="00976D5D">
        <w:rPr>
          <w:sz w:val="28"/>
          <w:szCs w:val="28"/>
        </w:rPr>
        <w:t>м;</w:t>
      </w:r>
    </w:p>
    <w:p w:rsidR="00976D5D" w:rsidRPr="00976D5D" w:rsidRDefault="005276A8" w:rsidP="00976D5D">
      <w:pPr>
        <w:spacing w:before="118" w:line="360" w:lineRule="auto"/>
        <w:rPr>
          <w:spacing w:val="-1"/>
          <w:sz w:val="28"/>
          <w:szCs w:val="28"/>
        </w:rPr>
      </w:pPr>
      <w:r w:rsidRPr="00976D5D">
        <w:rPr>
          <w:spacing w:val="-5"/>
          <w:sz w:val="28"/>
          <w:szCs w:val="28"/>
        </w:rPr>
        <w:t xml:space="preserve"> </w:t>
      </w:r>
      <w:r w:rsidRPr="00976D5D">
        <w:rPr>
          <w:sz w:val="28"/>
          <w:szCs w:val="28"/>
        </w:rPr>
        <w:t>3</w:t>
      </w:r>
      <w:r w:rsidRPr="00976D5D">
        <w:rPr>
          <w:spacing w:val="-6"/>
          <w:sz w:val="28"/>
          <w:szCs w:val="28"/>
        </w:rPr>
        <w:t xml:space="preserve"> </w:t>
      </w:r>
      <w:r w:rsidRPr="00976D5D">
        <w:rPr>
          <w:sz w:val="28"/>
          <w:szCs w:val="28"/>
        </w:rPr>
        <w:t>–</w:t>
      </w:r>
      <w:r w:rsidRPr="00976D5D">
        <w:rPr>
          <w:spacing w:val="-6"/>
          <w:sz w:val="28"/>
          <w:szCs w:val="28"/>
        </w:rPr>
        <w:t xml:space="preserve"> </w:t>
      </w:r>
      <w:r w:rsidRPr="00976D5D">
        <w:rPr>
          <w:spacing w:val="-1"/>
          <w:sz w:val="28"/>
          <w:szCs w:val="28"/>
        </w:rPr>
        <w:t>телескопическая</w:t>
      </w:r>
      <w:r w:rsidRPr="00976D5D">
        <w:rPr>
          <w:spacing w:val="-3"/>
          <w:sz w:val="28"/>
          <w:szCs w:val="28"/>
        </w:rPr>
        <w:t xml:space="preserve"> </w:t>
      </w:r>
      <w:r w:rsidRPr="00976D5D">
        <w:rPr>
          <w:spacing w:val="-1"/>
          <w:sz w:val="28"/>
          <w:szCs w:val="28"/>
        </w:rPr>
        <w:t>баскетбольная</w:t>
      </w:r>
      <w:r w:rsidRPr="00976D5D">
        <w:rPr>
          <w:spacing w:val="-4"/>
          <w:sz w:val="28"/>
          <w:szCs w:val="28"/>
        </w:rPr>
        <w:t xml:space="preserve"> </w:t>
      </w:r>
      <w:r w:rsidRPr="00976D5D">
        <w:rPr>
          <w:spacing w:val="-1"/>
          <w:sz w:val="28"/>
          <w:szCs w:val="28"/>
        </w:rPr>
        <w:t>стойка;</w:t>
      </w:r>
    </w:p>
    <w:p w:rsidR="00976D5D" w:rsidRPr="00976D5D" w:rsidRDefault="005276A8" w:rsidP="00976D5D">
      <w:pPr>
        <w:spacing w:before="118" w:line="360" w:lineRule="auto"/>
        <w:rPr>
          <w:spacing w:val="-2"/>
          <w:sz w:val="28"/>
          <w:szCs w:val="28"/>
        </w:rPr>
      </w:pPr>
      <w:r w:rsidRPr="00976D5D">
        <w:rPr>
          <w:spacing w:val="59"/>
          <w:w w:val="99"/>
          <w:sz w:val="28"/>
          <w:szCs w:val="28"/>
        </w:rPr>
        <w:t xml:space="preserve"> </w:t>
      </w:r>
      <w:r w:rsidRPr="00976D5D">
        <w:rPr>
          <w:sz w:val="28"/>
          <w:szCs w:val="28"/>
        </w:rPr>
        <w:t>4,</w:t>
      </w:r>
      <w:r w:rsidRPr="00976D5D">
        <w:rPr>
          <w:spacing w:val="-2"/>
          <w:sz w:val="28"/>
          <w:szCs w:val="28"/>
        </w:rPr>
        <w:t xml:space="preserve"> </w:t>
      </w:r>
      <w:r w:rsidRPr="00976D5D">
        <w:rPr>
          <w:spacing w:val="-1"/>
          <w:sz w:val="28"/>
          <w:szCs w:val="28"/>
        </w:rPr>
        <w:t>5,</w:t>
      </w:r>
      <w:r w:rsidRPr="00976D5D">
        <w:rPr>
          <w:spacing w:val="-2"/>
          <w:sz w:val="28"/>
          <w:szCs w:val="28"/>
        </w:rPr>
        <w:t xml:space="preserve"> </w:t>
      </w:r>
      <w:r w:rsidRPr="00976D5D">
        <w:rPr>
          <w:sz w:val="28"/>
          <w:szCs w:val="28"/>
        </w:rPr>
        <w:t>6</w:t>
      </w:r>
      <w:r w:rsidRPr="00976D5D">
        <w:rPr>
          <w:spacing w:val="-3"/>
          <w:sz w:val="28"/>
          <w:szCs w:val="28"/>
        </w:rPr>
        <w:t xml:space="preserve"> </w:t>
      </w:r>
      <w:r w:rsidRPr="00976D5D">
        <w:rPr>
          <w:sz w:val="28"/>
          <w:szCs w:val="28"/>
        </w:rPr>
        <w:t>–</w:t>
      </w:r>
      <w:r w:rsidRPr="00976D5D">
        <w:rPr>
          <w:spacing w:val="-3"/>
          <w:sz w:val="28"/>
          <w:szCs w:val="28"/>
        </w:rPr>
        <w:t xml:space="preserve"> </w:t>
      </w:r>
      <w:r w:rsidRPr="00976D5D">
        <w:rPr>
          <w:spacing w:val="-1"/>
          <w:sz w:val="28"/>
          <w:szCs w:val="28"/>
        </w:rPr>
        <w:t>баскетбольные</w:t>
      </w:r>
      <w:r w:rsidRPr="00976D5D">
        <w:rPr>
          <w:sz w:val="28"/>
          <w:szCs w:val="28"/>
        </w:rPr>
        <w:t xml:space="preserve"> </w:t>
      </w:r>
      <w:r w:rsidRPr="00976D5D">
        <w:rPr>
          <w:spacing w:val="-1"/>
          <w:sz w:val="28"/>
          <w:szCs w:val="28"/>
        </w:rPr>
        <w:t>щиты;</w:t>
      </w:r>
      <w:r w:rsidRPr="00976D5D">
        <w:rPr>
          <w:spacing w:val="-2"/>
          <w:sz w:val="28"/>
          <w:szCs w:val="28"/>
        </w:rPr>
        <w:t xml:space="preserve"> </w:t>
      </w:r>
    </w:p>
    <w:p w:rsidR="00976D5D" w:rsidRPr="00976D5D" w:rsidRDefault="005276A8" w:rsidP="00976D5D">
      <w:pPr>
        <w:spacing w:before="118" w:line="360" w:lineRule="auto"/>
        <w:rPr>
          <w:spacing w:val="-3"/>
          <w:sz w:val="28"/>
          <w:szCs w:val="28"/>
        </w:rPr>
      </w:pPr>
      <w:r w:rsidRPr="00976D5D">
        <w:rPr>
          <w:spacing w:val="-1"/>
          <w:sz w:val="28"/>
          <w:szCs w:val="28"/>
        </w:rPr>
        <w:t>7,</w:t>
      </w:r>
      <w:r w:rsidRPr="00976D5D">
        <w:rPr>
          <w:spacing w:val="-2"/>
          <w:sz w:val="28"/>
          <w:szCs w:val="28"/>
        </w:rPr>
        <w:t xml:space="preserve"> </w:t>
      </w:r>
      <w:r w:rsidRPr="00976D5D">
        <w:rPr>
          <w:spacing w:val="-1"/>
          <w:sz w:val="28"/>
          <w:szCs w:val="28"/>
        </w:rPr>
        <w:t xml:space="preserve">8, </w:t>
      </w:r>
      <w:r w:rsidRPr="00976D5D">
        <w:rPr>
          <w:sz w:val="28"/>
          <w:szCs w:val="28"/>
        </w:rPr>
        <w:t>9</w:t>
      </w:r>
      <w:r w:rsidRPr="00976D5D">
        <w:rPr>
          <w:spacing w:val="-4"/>
          <w:sz w:val="28"/>
          <w:szCs w:val="28"/>
        </w:rPr>
        <w:t xml:space="preserve"> </w:t>
      </w:r>
      <w:r w:rsidRPr="00976D5D">
        <w:rPr>
          <w:sz w:val="28"/>
          <w:szCs w:val="28"/>
        </w:rPr>
        <w:t>–</w:t>
      </w:r>
      <w:r w:rsidRPr="00976D5D">
        <w:rPr>
          <w:spacing w:val="-2"/>
          <w:sz w:val="28"/>
          <w:szCs w:val="28"/>
        </w:rPr>
        <w:t xml:space="preserve"> </w:t>
      </w:r>
      <w:r w:rsidRPr="00976D5D">
        <w:rPr>
          <w:spacing w:val="-1"/>
          <w:sz w:val="28"/>
          <w:szCs w:val="28"/>
        </w:rPr>
        <w:t>баскетбольные корзины;</w:t>
      </w:r>
      <w:r w:rsidRPr="00976D5D">
        <w:rPr>
          <w:spacing w:val="-3"/>
          <w:sz w:val="28"/>
          <w:szCs w:val="28"/>
        </w:rPr>
        <w:t xml:space="preserve"> </w:t>
      </w:r>
    </w:p>
    <w:p w:rsidR="00976D5D" w:rsidRPr="00976D5D" w:rsidRDefault="00976D5D" w:rsidP="00976D5D">
      <w:pPr>
        <w:spacing w:before="118" w:line="360" w:lineRule="auto"/>
        <w:rPr>
          <w:spacing w:val="-3"/>
          <w:sz w:val="28"/>
          <w:szCs w:val="28"/>
        </w:rPr>
      </w:pPr>
      <w:r w:rsidRPr="00976D5D">
        <w:rPr>
          <w:spacing w:val="-3"/>
          <w:sz w:val="28"/>
          <w:szCs w:val="28"/>
        </w:rPr>
        <w:t>10</w:t>
      </w:r>
      <w:r w:rsidR="005276A8" w:rsidRPr="00976D5D">
        <w:rPr>
          <w:sz w:val="28"/>
          <w:szCs w:val="28"/>
        </w:rPr>
        <w:t>–</w:t>
      </w:r>
      <w:r w:rsidR="005276A8" w:rsidRPr="00976D5D">
        <w:rPr>
          <w:spacing w:val="-4"/>
          <w:sz w:val="28"/>
          <w:szCs w:val="28"/>
        </w:rPr>
        <w:t xml:space="preserve"> </w:t>
      </w:r>
      <w:r w:rsidR="005276A8" w:rsidRPr="00976D5D">
        <w:rPr>
          <w:sz w:val="28"/>
          <w:szCs w:val="28"/>
        </w:rPr>
        <w:t>места</w:t>
      </w:r>
      <w:r w:rsidR="005276A8" w:rsidRPr="00976D5D">
        <w:rPr>
          <w:spacing w:val="-2"/>
          <w:sz w:val="28"/>
          <w:szCs w:val="28"/>
        </w:rPr>
        <w:t xml:space="preserve"> </w:t>
      </w:r>
      <w:r w:rsidR="005276A8" w:rsidRPr="00976D5D">
        <w:rPr>
          <w:spacing w:val="-1"/>
          <w:sz w:val="28"/>
          <w:szCs w:val="28"/>
        </w:rPr>
        <w:t>для</w:t>
      </w:r>
      <w:r w:rsidR="005276A8" w:rsidRPr="00976D5D">
        <w:rPr>
          <w:spacing w:val="29"/>
          <w:w w:val="99"/>
          <w:sz w:val="28"/>
          <w:szCs w:val="28"/>
        </w:rPr>
        <w:t xml:space="preserve"> </w:t>
      </w:r>
      <w:r w:rsidR="005276A8" w:rsidRPr="00976D5D">
        <w:rPr>
          <w:spacing w:val="-1"/>
          <w:sz w:val="28"/>
          <w:szCs w:val="28"/>
        </w:rPr>
        <w:t>судей,</w:t>
      </w:r>
      <w:r w:rsidR="005276A8" w:rsidRPr="00976D5D">
        <w:rPr>
          <w:spacing w:val="-5"/>
          <w:sz w:val="28"/>
          <w:szCs w:val="28"/>
        </w:rPr>
        <w:t xml:space="preserve"> </w:t>
      </w:r>
      <w:r w:rsidR="005276A8" w:rsidRPr="00976D5D">
        <w:rPr>
          <w:spacing w:val="-1"/>
          <w:sz w:val="28"/>
          <w:szCs w:val="28"/>
        </w:rPr>
        <w:t>секретарей,</w:t>
      </w:r>
      <w:r w:rsidR="005276A8" w:rsidRPr="00976D5D">
        <w:rPr>
          <w:spacing w:val="-3"/>
          <w:sz w:val="28"/>
          <w:szCs w:val="28"/>
        </w:rPr>
        <w:t xml:space="preserve"> </w:t>
      </w:r>
      <w:r w:rsidR="005276A8" w:rsidRPr="00976D5D">
        <w:rPr>
          <w:spacing w:val="-1"/>
          <w:sz w:val="28"/>
          <w:szCs w:val="28"/>
        </w:rPr>
        <w:t>игроков</w:t>
      </w:r>
      <w:r w:rsidR="005276A8" w:rsidRPr="00976D5D">
        <w:rPr>
          <w:spacing w:val="-4"/>
          <w:sz w:val="28"/>
          <w:szCs w:val="28"/>
        </w:rPr>
        <w:t xml:space="preserve"> </w:t>
      </w:r>
      <w:r w:rsidR="005276A8" w:rsidRPr="00976D5D">
        <w:rPr>
          <w:spacing w:val="-1"/>
          <w:sz w:val="28"/>
          <w:szCs w:val="28"/>
        </w:rPr>
        <w:t>команд,</w:t>
      </w:r>
      <w:r w:rsidR="005276A8" w:rsidRPr="00976D5D">
        <w:rPr>
          <w:spacing w:val="-3"/>
          <w:sz w:val="28"/>
          <w:szCs w:val="28"/>
        </w:rPr>
        <w:t xml:space="preserve"> </w:t>
      </w:r>
      <w:r w:rsidR="005276A8" w:rsidRPr="00976D5D">
        <w:rPr>
          <w:spacing w:val="-1"/>
          <w:sz w:val="28"/>
          <w:szCs w:val="28"/>
        </w:rPr>
        <w:t>болельщиков;</w:t>
      </w:r>
      <w:r w:rsidR="005276A8" w:rsidRPr="00976D5D">
        <w:rPr>
          <w:spacing w:val="-5"/>
          <w:sz w:val="28"/>
          <w:szCs w:val="28"/>
        </w:rPr>
        <w:t xml:space="preserve"> </w:t>
      </w:r>
    </w:p>
    <w:p w:rsidR="00976D5D" w:rsidRPr="00976D5D" w:rsidRDefault="005276A8" w:rsidP="00976D5D">
      <w:pPr>
        <w:spacing w:before="118" w:line="360" w:lineRule="auto"/>
        <w:rPr>
          <w:spacing w:val="-1"/>
          <w:sz w:val="28"/>
          <w:szCs w:val="28"/>
        </w:rPr>
      </w:pPr>
      <w:r w:rsidRPr="00976D5D">
        <w:rPr>
          <w:spacing w:val="-1"/>
          <w:sz w:val="28"/>
          <w:szCs w:val="28"/>
        </w:rPr>
        <w:t>11,</w:t>
      </w:r>
      <w:r w:rsidRPr="00976D5D">
        <w:rPr>
          <w:spacing w:val="-4"/>
          <w:sz w:val="28"/>
          <w:szCs w:val="28"/>
        </w:rPr>
        <w:t xml:space="preserve"> </w:t>
      </w:r>
      <w:r w:rsidRPr="00976D5D">
        <w:rPr>
          <w:spacing w:val="-1"/>
          <w:sz w:val="28"/>
          <w:szCs w:val="28"/>
        </w:rPr>
        <w:t>12,</w:t>
      </w:r>
      <w:r w:rsidRPr="00976D5D">
        <w:rPr>
          <w:spacing w:val="-5"/>
          <w:sz w:val="28"/>
          <w:szCs w:val="28"/>
        </w:rPr>
        <w:t xml:space="preserve"> </w:t>
      </w:r>
      <w:r w:rsidRPr="00976D5D">
        <w:rPr>
          <w:sz w:val="28"/>
          <w:szCs w:val="28"/>
        </w:rPr>
        <w:t>13</w:t>
      </w:r>
      <w:r w:rsidRPr="00976D5D">
        <w:rPr>
          <w:spacing w:val="-5"/>
          <w:sz w:val="28"/>
          <w:szCs w:val="28"/>
        </w:rPr>
        <w:t xml:space="preserve"> </w:t>
      </w:r>
      <w:r w:rsidRPr="00976D5D">
        <w:rPr>
          <w:sz w:val="28"/>
          <w:szCs w:val="28"/>
        </w:rPr>
        <w:t>–</w:t>
      </w:r>
      <w:r w:rsidRPr="00976D5D">
        <w:rPr>
          <w:spacing w:val="-5"/>
          <w:sz w:val="28"/>
          <w:szCs w:val="28"/>
        </w:rPr>
        <w:t xml:space="preserve"> </w:t>
      </w:r>
      <w:r w:rsidRPr="00976D5D">
        <w:rPr>
          <w:spacing w:val="-1"/>
          <w:sz w:val="28"/>
          <w:szCs w:val="28"/>
        </w:rPr>
        <w:t>штрафные</w:t>
      </w:r>
      <w:r w:rsidRPr="00976D5D">
        <w:rPr>
          <w:spacing w:val="73"/>
          <w:w w:val="99"/>
          <w:sz w:val="28"/>
          <w:szCs w:val="28"/>
        </w:rPr>
        <w:t xml:space="preserve"> </w:t>
      </w:r>
      <w:r w:rsidRPr="00976D5D">
        <w:rPr>
          <w:spacing w:val="-1"/>
          <w:sz w:val="28"/>
          <w:szCs w:val="28"/>
        </w:rPr>
        <w:t>линии;</w:t>
      </w:r>
      <w:r w:rsidRPr="00976D5D">
        <w:rPr>
          <w:spacing w:val="-4"/>
          <w:sz w:val="28"/>
          <w:szCs w:val="28"/>
        </w:rPr>
        <w:t xml:space="preserve"> </w:t>
      </w:r>
      <w:r w:rsidRPr="00976D5D">
        <w:rPr>
          <w:sz w:val="28"/>
          <w:szCs w:val="28"/>
        </w:rPr>
        <w:t>R3</w:t>
      </w:r>
      <w:r w:rsidRPr="00976D5D">
        <w:rPr>
          <w:spacing w:val="-3"/>
          <w:sz w:val="28"/>
          <w:szCs w:val="28"/>
        </w:rPr>
        <w:t xml:space="preserve"> </w:t>
      </w:r>
      <w:r w:rsidRPr="00976D5D">
        <w:rPr>
          <w:sz w:val="28"/>
          <w:szCs w:val="28"/>
        </w:rPr>
        <w:t>=</w:t>
      </w:r>
      <w:r w:rsidRPr="00976D5D">
        <w:rPr>
          <w:spacing w:val="-3"/>
          <w:sz w:val="28"/>
          <w:szCs w:val="28"/>
        </w:rPr>
        <w:t xml:space="preserve"> </w:t>
      </w:r>
      <w:r w:rsidRPr="00976D5D">
        <w:rPr>
          <w:spacing w:val="-1"/>
          <w:sz w:val="28"/>
          <w:szCs w:val="28"/>
        </w:rPr>
        <w:t>6м</w:t>
      </w:r>
      <w:r w:rsidRPr="00976D5D">
        <w:rPr>
          <w:spacing w:val="-6"/>
          <w:sz w:val="28"/>
          <w:szCs w:val="28"/>
        </w:rPr>
        <w:t xml:space="preserve"> </w:t>
      </w:r>
      <w:r w:rsidRPr="00976D5D">
        <w:rPr>
          <w:sz w:val="28"/>
          <w:szCs w:val="28"/>
        </w:rPr>
        <w:t>–</w:t>
      </w:r>
      <w:r w:rsidRPr="00976D5D">
        <w:rPr>
          <w:spacing w:val="-3"/>
          <w:sz w:val="28"/>
          <w:szCs w:val="28"/>
        </w:rPr>
        <w:t xml:space="preserve"> </w:t>
      </w:r>
      <w:r w:rsidRPr="00976D5D">
        <w:rPr>
          <w:sz w:val="28"/>
          <w:szCs w:val="28"/>
        </w:rPr>
        <w:t>расстояние</w:t>
      </w:r>
      <w:r w:rsidRPr="00976D5D">
        <w:rPr>
          <w:spacing w:val="-2"/>
          <w:sz w:val="28"/>
          <w:szCs w:val="28"/>
        </w:rPr>
        <w:t xml:space="preserve"> </w:t>
      </w:r>
      <w:r w:rsidRPr="00976D5D">
        <w:rPr>
          <w:spacing w:val="-1"/>
          <w:sz w:val="28"/>
          <w:szCs w:val="28"/>
        </w:rPr>
        <w:t>между</w:t>
      </w:r>
      <w:r w:rsidRPr="00976D5D">
        <w:rPr>
          <w:spacing w:val="-2"/>
          <w:sz w:val="28"/>
          <w:szCs w:val="28"/>
        </w:rPr>
        <w:t xml:space="preserve"> </w:t>
      </w:r>
      <w:r w:rsidRPr="00976D5D">
        <w:rPr>
          <w:sz w:val="28"/>
          <w:szCs w:val="28"/>
        </w:rPr>
        <w:t>стойкой</w:t>
      </w:r>
      <w:r w:rsidRPr="00976D5D">
        <w:rPr>
          <w:spacing w:val="-4"/>
          <w:sz w:val="28"/>
          <w:szCs w:val="28"/>
        </w:rPr>
        <w:t xml:space="preserve"> </w:t>
      </w:r>
      <w:r w:rsidRPr="00976D5D">
        <w:rPr>
          <w:sz w:val="28"/>
          <w:szCs w:val="28"/>
        </w:rPr>
        <w:t>и</w:t>
      </w:r>
      <w:r w:rsidRPr="00976D5D">
        <w:rPr>
          <w:spacing w:val="-3"/>
          <w:sz w:val="28"/>
          <w:szCs w:val="28"/>
        </w:rPr>
        <w:t xml:space="preserve"> </w:t>
      </w:r>
      <w:r w:rsidRPr="00976D5D">
        <w:rPr>
          <w:spacing w:val="-1"/>
          <w:sz w:val="28"/>
          <w:szCs w:val="28"/>
        </w:rPr>
        <w:t>зрителями.</w:t>
      </w:r>
    </w:p>
    <w:p w:rsidR="00976D5D" w:rsidRPr="00976D5D" w:rsidRDefault="00976D5D" w:rsidP="00976D5D">
      <w:pPr>
        <w:spacing w:before="118" w:line="360" w:lineRule="auto"/>
        <w:rPr>
          <w:spacing w:val="-1"/>
          <w:sz w:val="28"/>
          <w:szCs w:val="28"/>
        </w:rPr>
      </w:pPr>
      <w:r w:rsidRPr="00976D5D">
        <w:rPr>
          <w:sz w:val="28"/>
          <w:szCs w:val="28"/>
        </w:rPr>
        <w:t>Площадку</w:t>
      </w:r>
      <w:r w:rsidRPr="00976D5D">
        <w:rPr>
          <w:spacing w:val="7"/>
          <w:sz w:val="28"/>
          <w:szCs w:val="28"/>
        </w:rPr>
        <w:t xml:space="preserve"> </w:t>
      </w:r>
      <w:r w:rsidRPr="00976D5D">
        <w:rPr>
          <w:spacing w:val="-1"/>
          <w:sz w:val="28"/>
          <w:szCs w:val="28"/>
        </w:rPr>
        <w:t>размечают</w:t>
      </w:r>
      <w:r w:rsidRPr="00976D5D">
        <w:rPr>
          <w:spacing w:val="5"/>
          <w:sz w:val="28"/>
          <w:szCs w:val="28"/>
        </w:rPr>
        <w:t xml:space="preserve"> </w:t>
      </w:r>
      <w:r w:rsidRPr="00976D5D">
        <w:rPr>
          <w:sz w:val="28"/>
          <w:szCs w:val="28"/>
        </w:rPr>
        <w:t>хорошо</w:t>
      </w:r>
      <w:r w:rsidRPr="00976D5D">
        <w:rPr>
          <w:spacing w:val="5"/>
          <w:sz w:val="28"/>
          <w:szCs w:val="28"/>
        </w:rPr>
        <w:t xml:space="preserve"> </w:t>
      </w:r>
      <w:r w:rsidRPr="00976D5D">
        <w:rPr>
          <w:sz w:val="28"/>
          <w:szCs w:val="28"/>
        </w:rPr>
        <w:t>видимыми</w:t>
      </w:r>
      <w:r w:rsidRPr="00976D5D">
        <w:rPr>
          <w:spacing w:val="5"/>
          <w:sz w:val="28"/>
          <w:szCs w:val="28"/>
        </w:rPr>
        <w:t xml:space="preserve"> </w:t>
      </w:r>
      <w:r w:rsidRPr="00976D5D">
        <w:rPr>
          <w:spacing w:val="-1"/>
          <w:sz w:val="28"/>
          <w:szCs w:val="28"/>
        </w:rPr>
        <w:t>линиями</w:t>
      </w:r>
      <w:r w:rsidRPr="00976D5D">
        <w:rPr>
          <w:spacing w:val="6"/>
          <w:sz w:val="28"/>
          <w:szCs w:val="28"/>
        </w:rPr>
        <w:t xml:space="preserve"> </w:t>
      </w:r>
      <w:r w:rsidRPr="00976D5D">
        <w:rPr>
          <w:sz w:val="28"/>
          <w:szCs w:val="28"/>
        </w:rPr>
        <w:t>шириной 5</w:t>
      </w:r>
      <w:r w:rsidRPr="00976D5D">
        <w:rPr>
          <w:spacing w:val="-4"/>
          <w:sz w:val="28"/>
          <w:szCs w:val="28"/>
        </w:rPr>
        <w:t xml:space="preserve"> </w:t>
      </w:r>
      <w:r w:rsidRPr="00976D5D">
        <w:rPr>
          <w:spacing w:val="-1"/>
          <w:sz w:val="28"/>
          <w:szCs w:val="28"/>
        </w:rPr>
        <w:t>см.</w:t>
      </w:r>
    </w:p>
    <w:p w:rsidR="00E306E7" w:rsidRDefault="00E306E7" w:rsidP="00485A8C">
      <w:pPr>
        <w:pStyle w:val="ab"/>
        <w:spacing w:line="360" w:lineRule="auto"/>
        <w:ind w:left="0" w:firstLine="708"/>
        <w:jc w:val="both"/>
        <w:rPr>
          <w:lang w:val="ru-RU"/>
        </w:rPr>
      </w:pPr>
    </w:p>
    <w:p w:rsidR="00485A8C" w:rsidRPr="00485A8C" w:rsidRDefault="00976D5D" w:rsidP="00485A8C">
      <w:pPr>
        <w:pStyle w:val="ab"/>
        <w:spacing w:line="360" w:lineRule="auto"/>
        <w:ind w:left="0" w:firstLine="708"/>
        <w:jc w:val="both"/>
        <w:rPr>
          <w:sz w:val="28"/>
          <w:szCs w:val="28"/>
          <w:lang w:val="ru-RU"/>
        </w:rPr>
      </w:pPr>
      <w:r w:rsidRPr="00485A8C">
        <w:rPr>
          <w:sz w:val="28"/>
          <w:szCs w:val="28"/>
          <w:lang w:val="ru-RU"/>
        </w:rPr>
        <w:lastRenderedPageBreak/>
        <w:t>Штрафная линия</w:t>
      </w:r>
      <w:r w:rsidR="00485A8C" w:rsidRPr="00485A8C">
        <w:rPr>
          <w:sz w:val="28"/>
          <w:szCs w:val="28"/>
          <w:lang w:val="ru-RU"/>
        </w:rPr>
        <w:t xml:space="preserve">, которая выполняет так же функцию линии разрешения спорных мячей, имеет форму </w:t>
      </w:r>
      <w:r w:rsidRPr="00485A8C">
        <w:rPr>
          <w:sz w:val="28"/>
          <w:szCs w:val="28"/>
          <w:lang w:val="ru-RU"/>
        </w:rPr>
        <w:t>окружности, радиус которой составляет 2 м.</w:t>
      </w:r>
    </w:p>
    <w:p w:rsidR="00485A8C" w:rsidRDefault="00976D5D" w:rsidP="00485A8C">
      <w:pPr>
        <w:pStyle w:val="ab"/>
        <w:spacing w:before="51" w:line="360" w:lineRule="auto"/>
        <w:ind w:left="0" w:firstLine="708"/>
        <w:rPr>
          <w:rFonts w:cs="Times New Roman"/>
          <w:lang w:val="ru-RU"/>
        </w:rPr>
      </w:pPr>
      <w:r w:rsidRPr="00485A8C">
        <w:rPr>
          <w:sz w:val="28"/>
          <w:szCs w:val="28"/>
          <w:lang w:val="ru-RU"/>
        </w:rPr>
        <w:t xml:space="preserve">Боковая линия игровой площадки </w:t>
      </w:r>
      <w:r w:rsidR="00485A8C" w:rsidRPr="00485A8C">
        <w:rPr>
          <w:sz w:val="28"/>
          <w:szCs w:val="28"/>
          <w:lang w:val="ru-RU"/>
        </w:rPr>
        <w:t xml:space="preserve">также имеет форму </w:t>
      </w:r>
      <w:r w:rsidRPr="00485A8C">
        <w:rPr>
          <w:sz w:val="28"/>
          <w:szCs w:val="28"/>
          <w:lang w:val="ru-RU"/>
        </w:rPr>
        <w:t>окружности,</w:t>
      </w:r>
      <w:r w:rsidR="00E306E7">
        <w:rPr>
          <w:sz w:val="28"/>
          <w:szCs w:val="28"/>
          <w:lang w:val="ru-RU"/>
        </w:rPr>
        <w:t xml:space="preserve"> </w:t>
      </w:r>
      <w:r w:rsidR="00485A8C" w:rsidRPr="00485A8C">
        <w:rPr>
          <w:sz w:val="28"/>
          <w:szCs w:val="28"/>
          <w:lang w:val="ru-RU"/>
        </w:rPr>
        <w:t>её радиус равен 4 метрам</w:t>
      </w:r>
      <w:r w:rsidRPr="00485A8C">
        <w:rPr>
          <w:sz w:val="28"/>
          <w:szCs w:val="28"/>
          <w:lang w:val="ru-RU"/>
        </w:rPr>
        <w:t>.</w:t>
      </w:r>
      <w:r>
        <w:rPr>
          <w:spacing w:val="18"/>
          <w:lang w:val="ru-RU"/>
        </w:rPr>
        <w:t xml:space="preserve"> </w:t>
      </w:r>
      <w:r w:rsidRPr="00485A8C">
        <w:rPr>
          <w:sz w:val="28"/>
          <w:szCs w:val="28"/>
          <w:lang w:val="ru-RU"/>
        </w:rPr>
        <w:t>При</w:t>
      </w:r>
      <w:r w:rsidRPr="00485A8C">
        <w:rPr>
          <w:spacing w:val="19"/>
          <w:sz w:val="28"/>
          <w:szCs w:val="28"/>
          <w:lang w:val="ru-RU"/>
        </w:rPr>
        <w:t xml:space="preserve"> </w:t>
      </w:r>
      <w:r w:rsidRPr="00485A8C">
        <w:rPr>
          <w:sz w:val="28"/>
          <w:szCs w:val="28"/>
          <w:lang w:val="ru-RU"/>
        </w:rPr>
        <w:t>проведении</w:t>
      </w:r>
      <w:r w:rsidRPr="00485A8C">
        <w:rPr>
          <w:spacing w:val="20"/>
          <w:sz w:val="28"/>
          <w:szCs w:val="28"/>
          <w:lang w:val="ru-RU"/>
        </w:rPr>
        <w:t xml:space="preserve"> </w:t>
      </w:r>
      <w:r w:rsidR="00485A8C" w:rsidRPr="00485A8C">
        <w:rPr>
          <w:sz w:val="28"/>
          <w:szCs w:val="28"/>
          <w:lang w:val="ru-RU"/>
        </w:rPr>
        <w:t>соревнова</w:t>
      </w:r>
      <w:r w:rsidRPr="00485A8C">
        <w:rPr>
          <w:sz w:val="28"/>
          <w:szCs w:val="28"/>
          <w:lang w:val="ru-RU"/>
        </w:rPr>
        <w:t>ний</w:t>
      </w:r>
      <w:r w:rsidRPr="00485A8C">
        <w:rPr>
          <w:spacing w:val="17"/>
          <w:sz w:val="28"/>
          <w:szCs w:val="28"/>
          <w:lang w:val="ru-RU"/>
        </w:rPr>
        <w:t xml:space="preserve"> </w:t>
      </w:r>
      <w:r w:rsidRPr="00485A8C">
        <w:rPr>
          <w:sz w:val="28"/>
          <w:szCs w:val="28"/>
          <w:lang w:val="ru-RU"/>
        </w:rPr>
        <w:t>с</w:t>
      </w:r>
      <w:r w:rsidRPr="00485A8C">
        <w:rPr>
          <w:spacing w:val="18"/>
          <w:sz w:val="28"/>
          <w:szCs w:val="28"/>
          <w:lang w:val="ru-RU"/>
        </w:rPr>
        <w:t xml:space="preserve"> </w:t>
      </w:r>
      <w:r w:rsidRPr="00485A8C">
        <w:rPr>
          <w:sz w:val="28"/>
          <w:szCs w:val="28"/>
          <w:lang w:val="ru-RU"/>
        </w:rPr>
        <w:t>младшей</w:t>
      </w:r>
      <w:r w:rsidRPr="00485A8C">
        <w:rPr>
          <w:spacing w:val="19"/>
          <w:sz w:val="28"/>
          <w:szCs w:val="28"/>
          <w:lang w:val="ru-RU"/>
        </w:rPr>
        <w:t xml:space="preserve"> </w:t>
      </w:r>
      <w:r w:rsidRPr="00485A8C">
        <w:rPr>
          <w:sz w:val="28"/>
          <w:szCs w:val="28"/>
          <w:lang w:val="ru-RU"/>
        </w:rPr>
        <w:t>возрастной</w:t>
      </w:r>
      <w:r w:rsidRPr="00485A8C">
        <w:rPr>
          <w:spacing w:val="18"/>
          <w:sz w:val="28"/>
          <w:szCs w:val="28"/>
          <w:lang w:val="ru-RU"/>
        </w:rPr>
        <w:t xml:space="preserve"> </w:t>
      </w:r>
      <w:r w:rsidRPr="00485A8C">
        <w:rPr>
          <w:sz w:val="28"/>
          <w:szCs w:val="28"/>
          <w:lang w:val="ru-RU"/>
        </w:rPr>
        <w:t>группой</w:t>
      </w:r>
      <w:r w:rsidRPr="00485A8C">
        <w:rPr>
          <w:spacing w:val="17"/>
          <w:sz w:val="28"/>
          <w:szCs w:val="28"/>
          <w:lang w:val="ru-RU"/>
        </w:rPr>
        <w:t xml:space="preserve"> </w:t>
      </w:r>
      <w:r w:rsidRPr="00485A8C">
        <w:rPr>
          <w:sz w:val="28"/>
          <w:szCs w:val="28"/>
          <w:lang w:val="ru-RU"/>
        </w:rPr>
        <w:t>из</w:t>
      </w:r>
      <w:r w:rsidRPr="00485A8C">
        <w:rPr>
          <w:spacing w:val="17"/>
          <w:sz w:val="28"/>
          <w:szCs w:val="28"/>
          <w:lang w:val="ru-RU"/>
        </w:rPr>
        <w:t xml:space="preserve"> </w:t>
      </w:r>
      <w:r w:rsidRPr="00485A8C">
        <w:rPr>
          <w:sz w:val="28"/>
          <w:szCs w:val="28"/>
          <w:lang w:val="ru-RU"/>
        </w:rPr>
        <w:t>центра</w:t>
      </w:r>
      <w:r w:rsidRPr="00485A8C">
        <w:rPr>
          <w:spacing w:val="17"/>
          <w:sz w:val="28"/>
          <w:szCs w:val="28"/>
          <w:lang w:val="ru-RU"/>
        </w:rPr>
        <w:t xml:space="preserve"> </w:t>
      </w:r>
      <w:r w:rsidRPr="00485A8C">
        <w:rPr>
          <w:sz w:val="28"/>
          <w:szCs w:val="28"/>
          <w:lang w:val="ru-RU"/>
        </w:rPr>
        <w:t>площадки</w:t>
      </w:r>
      <w:r w:rsidRPr="00485A8C">
        <w:rPr>
          <w:spacing w:val="18"/>
          <w:sz w:val="28"/>
          <w:szCs w:val="28"/>
          <w:lang w:val="ru-RU"/>
        </w:rPr>
        <w:t xml:space="preserve"> </w:t>
      </w:r>
      <w:r w:rsidRPr="00485A8C">
        <w:rPr>
          <w:sz w:val="28"/>
          <w:szCs w:val="28"/>
          <w:lang w:val="ru-RU"/>
        </w:rPr>
        <w:t>по</w:t>
      </w:r>
      <w:r w:rsidRPr="00485A8C">
        <w:rPr>
          <w:spacing w:val="18"/>
          <w:sz w:val="28"/>
          <w:szCs w:val="28"/>
          <w:lang w:val="ru-RU"/>
        </w:rPr>
        <w:t xml:space="preserve"> </w:t>
      </w:r>
      <w:r w:rsidR="00485A8C" w:rsidRPr="00485A8C">
        <w:rPr>
          <w:spacing w:val="-1"/>
          <w:sz w:val="28"/>
          <w:szCs w:val="28"/>
          <w:lang w:val="ru-RU"/>
        </w:rPr>
        <w:t>на</w:t>
      </w:r>
      <w:r w:rsidR="00485A8C" w:rsidRPr="00485A8C">
        <w:rPr>
          <w:sz w:val="28"/>
          <w:szCs w:val="28"/>
          <w:lang w:val="ru-RU"/>
        </w:rPr>
        <w:t>правлению</w:t>
      </w:r>
      <w:r w:rsidR="00485A8C" w:rsidRPr="00485A8C">
        <w:rPr>
          <w:spacing w:val="27"/>
          <w:sz w:val="28"/>
          <w:szCs w:val="28"/>
          <w:lang w:val="ru-RU"/>
        </w:rPr>
        <w:t xml:space="preserve"> </w:t>
      </w:r>
      <w:r w:rsidR="00485A8C" w:rsidRPr="00485A8C">
        <w:rPr>
          <w:sz w:val="28"/>
          <w:szCs w:val="28"/>
          <w:lang w:val="ru-RU"/>
        </w:rPr>
        <w:t>к</w:t>
      </w:r>
      <w:r w:rsidR="00485A8C" w:rsidRPr="00485A8C">
        <w:rPr>
          <w:spacing w:val="26"/>
          <w:sz w:val="28"/>
          <w:szCs w:val="28"/>
          <w:lang w:val="ru-RU"/>
        </w:rPr>
        <w:t xml:space="preserve"> </w:t>
      </w:r>
      <w:r w:rsidR="00485A8C" w:rsidRPr="00485A8C">
        <w:rPr>
          <w:sz w:val="28"/>
          <w:szCs w:val="28"/>
          <w:lang w:val="ru-RU"/>
        </w:rPr>
        <w:t>боковым</w:t>
      </w:r>
      <w:r w:rsidR="00485A8C" w:rsidRPr="00485A8C">
        <w:rPr>
          <w:spacing w:val="26"/>
          <w:sz w:val="28"/>
          <w:szCs w:val="28"/>
          <w:lang w:val="ru-RU"/>
        </w:rPr>
        <w:t xml:space="preserve"> </w:t>
      </w:r>
      <w:r w:rsidR="00485A8C" w:rsidRPr="00485A8C">
        <w:rPr>
          <w:sz w:val="28"/>
          <w:szCs w:val="28"/>
          <w:lang w:val="ru-RU"/>
        </w:rPr>
        <w:t>линиям</w:t>
      </w:r>
      <w:r w:rsidR="00485A8C" w:rsidRPr="00485A8C">
        <w:rPr>
          <w:spacing w:val="26"/>
          <w:sz w:val="28"/>
          <w:szCs w:val="28"/>
          <w:lang w:val="ru-RU"/>
        </w:rPr>
        <w:t xml:space="preserve"> </w:t>
      </w:r>
      <w:r w:rsidR="00485A8C" w:rsidRPr="00485A8C">
        <w:rPr>
          <w:sz w:val="28"/>
          <w:szCs w:val="28"/>
          <w:lang w:val="ru-RU"/>
        </w:rPr>
        <w:t>проводятся</w:t>
      </w:r>
      <w:r w:rsidR="00485A8C" w:rsidRPr="00485A8C">
        <w:rPr>
          <w:spacing w:val="26"/>
          <w:sz w:val="28"/>
          <w:szCs w:val="28"/>
          <w:lang w:val="ru-RU"/>
        </w:rPr>
        <w:t xml:space="preserve"> </w:t>
      </w:r>
      <w:r w:rsidR="00485A8C" w:rsidRPr="00485A8C">
        <w:rPr>
          <w:sz w:val="28"/>
          <w:szCs w:val="28"/>
          <w:lang w:val="ru-RU"/>
        </w:rPr>
        <w:t>три</w:t>
      </w:r>
      <w:r w:rsidR="00485A8C" w:rsidRPr="00485A8C">
        <w:rPr>
          <w:spacing w:val="27"/>
          <w:sz w:val="28"/>
          <w:szCs w:val="28"/>
          <w:lang w:val="ru-RU"/>
        </w:rPr>
        <w:t xml:space="preserve"> </w:t>
      </w:r>
      <w:r w:rsidR="00485A8C" w:rsidRPr="00485A8C">
        <w:rPr>
          <w:sz w:val="28"/>
          <w:szCs w:val="28"/>
          <w:lang w:val="ru-RU"/>
        </w:rPr>
        <w:t>линии,</w:t>
      </w:r>
      <w:r w:rsidR="00485A8C" w:rsidRPr="00485A8C">
        <w:rPr>
          <w:spacing w:val="27"/>
          <w:sz w:val="28"/>
          <w:szCs w:val="28"/>
          <w:lang w:val="ru-RU"/>
        </w:rPr>
        <w:t xml:space="preserve"> </w:t>
      </w:r>
      <w:r w:rsidR="00485A8C" w:rsidRPr="00485A8C">
        <w:rPr>
          <w:spacing w:val="-1"/>
          <w:sz w:val="28"/>
          <w:szCs w:val="28"/>
          <w:lang w:val="ru-RU"/>
        </w:rPr>
        <w:t>делящие</w:t>
      </w:r>
      <w:r w:rsidR="00485A8C" w:rsidRPr="00485A8C">
        <w:rPr>
          <w:spacing w:val="26"/>
          <w:w w:val="99"/>
          <w:sz w:val="28"/>
          <w:szCs w:val="28"/>
          <w:lang w:val="ru-RU"/>
        </w:rPr>
        <w:t xml:space="preserve"> </w:t>
      </w:r>
      <w:r w:rsidR="00485A8C" w:rsidRPr="00485A8C">
        <w:rPr>
          <w:spacing w:val="-1"/>
          <w:sz w:val="28"/>
          <w:szCs w:val="28"/>
          <w:lang w:val="ru-RU"/>
        </w:rPr>
        <w:t>круг</w:t>
      </w:r>
      <w:r w:rsidR="00485A8C" w:rsidRPr="00485A8C">
        <w:rPr>
          <w:spacing w:val="-6"/>
          <w:sz w:val="28"/>
          <w:szCs w:val="28"/>
          <w:lang w:val="ru-RU"/>
        </w:rPr>
        <w:t xml:space="preserve"> </w:t>
      </w:r>
      <w:r w:rsidR="00485A8C" w:rsidRPr="00485A8C">
        <w:rPr>
          <w:sz w:val="28"/>
          <w:szCs w:val="28"/>
          <w:lang w:val="ru-RU"/>
        </w:rPr>
        <w:t>на</w:t>
      </w:r>
      <w:r w:rsidR="00485A8C" w:rsidRPr="00485A8C">
        <w:rPr>
          <w:spacing w:val="-6"/>
          <w:sz w:val="28"/>
          <w:szCs w:val="28"/>
          <w:lang w:val="ru-RU"/>
        </w:rPr>
        <w:t xml:space="preserve"> </w:t>
      </w:r>
      <w:r w:rsidR="00485A8C" w:rsidRPr="00485A8C">
        <w:rPr>
          <w:sz w:val="28"/>
          <w:szCs w:val="28"/>
          <w:lang w:val="ru-RU"/>
        </w:rPr>
        <w:t>три</w:t>
      </w:r>
      <w:r w:rsidR="00485A8C" w:rsidRPr="00485A8C">
        <w:rPr>
          <w:spacing w:val="-6"/>
          <w:sz w:val="28"/>
          <w:szCs w:val="28"/>
          <w:lang w:val="ru-RU"/>
        </w:rPr>
        <w:t xml:space="preserve"> </w:t>
      </w:r>
      <w:r w:rsidR="00485A8C" w:rsidRPr="00485A8C">
        <w:rPr>
          <w:sz w:val="28"/>
          <w:szCs w:val="28"/>
          <w:lang w:val="ru-RU"/>
        </w:rPr>
        <w:t>сектора.</w:t>
      </w:r>
    </w:p>
    <w:p w:rsidR="00485A8C" w:rsidRPr="009B5B88" w:rsidRDefault="00485A8C" w:rsidP="009B5B88">
      <w:pPr>
        <w:pStyle w:val="ab"/>
        <w:spacing w:line="360" w:lineRule="auto"/>
        <w:ind w:left="0" w:firstLine="708"/>
        <w:jc w:val="both"/>
        <w:rPr>
          <w:rFonts w:cs="Times New Roman"/>
          <w:sz w:val="28"/>
          <w:szCs w:val="28"/>
          <w:lang w:val="ru-RU"/>
        </w:rPr>
      </w:pPr>
      <w:r w:rsidRPr="009B5B88">
        <w:rPr>
          <w:sz w:val="28"/>
          <w:szCs w:val="28"/>
          <w:lang w:val="ru-RU"/>
        </w:rPr>
        <w:t>В</w:t>
      </w:r>
      <w:r w:rsidRPr="009B5B88">
        <w:rPr>
          <w:spacing w:val="14"/>
          <w:sz w:val="28"/>
          <w:szCs w:val="28"/>
          <w:lang w:val="ru-RU"/>
        </w:rPr>
        <w:t xml:space="preserve"> </w:t>
      </w:r>
      <w:r w:rsidRPr="009B5B88">
        <w:rPr>
          <w:sz w:val="28"/>
          <w:szCs w:val="28"/>
          <w:lang w:val="ru-RU"/>
        </w:rPr>
        <w:t>центре</w:t>
      </w:r>
      <w:r w:rsidRPr="009B5B88">
        <w:rPr>
          <w:spacing w:val="15"/>
          <w:sz w:val="28"/>
          <w:szCs w:val="28"/>
          <w:lang w:val="ru-RU"/>
        </w:rPr>
        <w:t xml:space="preserve"> </w:t>
      </w:r>
      <w:r w:rsidRPr="009B5B88">
        <w:rPr>
          <w:spacing w:val="-1"/>
          <w:sz w:val="28"/>
          <w:szCs w:val="28"/>
          <w:lang w:val="ru-RU"/>
        </w:rPr>
        <w:t>площадки</w:t>
      </w:r>
      <w:r w:rsidRPr="009B5B88">
        <w:rPr>
          <w:spacing w:val="15"/>
          <w:sz w:val="28"/>
          <w:szCs w:val="28"/>
          <w:lang w:val="ru-RU"/>
        </w:rPr>
        <w:t xml:space="preserve"> </w:t>
      </w:r>
      <w:r w:rsidRPr="009B5B88">
        <w:rPr>
          <w:sz w:val="28"/>
          <w:szCs w:val="28"/>
          <w:lang w:val="ru-RU"/>
        </w:rPr>
        <w:t>установлена</w:t>
      </w:r>
      <w:r w:rsidRPr="009B5B88">
        <w:rPr>
          <w:spacing w:val="16"/>
          <w:sz w:val="28"/>
          <w:szCs w:val="28"/>
          <w:lang w:val="ru-RU"/>
        </w:rPr>
        <w:t xml:space="preserve"> </w:t>
      </w:r>
      <w:r w:rsidRPr="009B5B88">
        <w:rPr>
          <w:sz w:val="28"/>
          <w:szCs w:val="28"/>
          <w:lang w:val="ru-RU"/>
        </w:rPr>
        <w:t>телескопическая</w:t>
      </w:r>
      <w:r w:rsidRPr="009B5B88">
        <w:rPr>
          <w:spacing w:val="17"/>
          <w:sz w:val="28"/>
          <w:szCs w:val="28"/>
          <w:lang w:val="ru-RU"/>
        </w:rPr>
        <w:t xml:space="preserve"> </w:t>
      </w:r>
      <w:r w:rsidRPr="009B5B88">
        <w:rPr>
          <w:spacing w:val="-1"/>
          <w:sz w:val="28"/>
          <w:szCs w:val="28"/>
          <w:lang w:val="ru-RU"/>
        </w:rPr>
        <w:t>стой</w:t>
      </w:r>
      <w:r w:rsidRPr="009B5B88">
        <w:rPr>
          <w:sz w:val="28"/>
          <w:szCs w:val="28"/>
          <w:lang w:val="ru-RU"/>
        </w:rPr>
        <w:t>ка</w:t>
      </w:r>
      <w:r w:rsidRPr="009B5B88">
        <w:rPr>
          <w:spacing w:val="16"/>
          <w:sz w:val="28"/>
          <w:szCs w:val="28"/>
          <w:lang w:val="ru-RU"/>
        </w:rPr>
        <w:t xml:space="preserve">, основание и несущая конструкция которой закрыты </w:t>
      </w:r>
      <w:r w:rsidR="009B5B88" w:rsidRPr="009B5B88">
        <w:rPr>
          <w:spacing w:val="16"/>
          <w:sz w:val="28"/>
          <w:szCs w:val="28"/>
          <w:lang w:val="ru-RU"/>
        </w:rPr>
        <w:t>поролоном</w:t>
      </w:r>
      <w:r w:rsidRPr="009B5B88">
        <w:rPr>
          <w:rFonts w:cs="Times New Roman"/>
          <w:sz w:val="28"/>
          <w:szCs w:val="28"/>
          <w:lang w:val="ru-RU"/>
        </w:rPr>
        <w:t>. На стойку монтируется конструкция из трех баскетбольных щитов, образующих равносторонний треугольник. В отличие от питербаскета, размер щитов может быть произвольным. Так же допускается значительное разнообразие в выборе материала, используемого</w:t>
      </w:r>
      <w:r w:rsidR="009B5B88" w:rsidRPr="009B5B88">
        <w:rPr>
          <w:rFonts w:cs="Times New Roman"/>
          <w:sz w:val="28"/>
          <w:szCs w:val="28"/>
          <w:lang w:val="ru-RU"/>
        </w:rPr>
        <w:t xml:space="preserve"> для их изготовления. Основной критерий заключается в том, что поверхность щита должна быть гладкой, твердой и однородной.</w:t>
      </w:r>
    </w:p>
    <w:p w:rsidR="009B5B88" w:rsidRPr="009B5B88" w:rsidRDefault="00485A8C" w:rsidP="009B5B88">
      <w:pPr>
        <w:pStyle w:val="ab"/>
        <w:spacing w:line="360" w:lineRule="auto"/>
        <w:ind w:left="0" w:firstLine="708"/>
        <w:rPr>
          <w:rFonts w:cs="Times New Roman"/>
          <w:spacing w:val="-1"/>
          <w:sz w:val="28"/>
          <w:szCs w:val="28"/>
          <w:lang w:val="ru-RU"/>
        </w:rPr>
      </w:pPr>
      <w:r w:rsidRPr="009B5B88">
        <w:rPr>
          <w:sz w:val="28"/>
          <w:szCs w:val="28"/>
          <w:lang w:val="ru-RU"/>
        </w:rPr>
        <w:t>Корзины</w:t>
      </w:r>
      <w:r w:rsidR="009B5B88" w:rsidRPr="009B5B88">
        <w:rPr>
          <w:sz w:val="28"/>
          <w:szCs w:val="28"/>
          <w:lang w:val="ru-RU"/>
        </w:rPr>
        <w:t>, установленные на щитах,</w:t>
      </w:r>
      <w:r w:rsidRPr="009B5B88">
        <w:rPr>
          <w:spacing w:val="44"/>
          <w:sz w:val="28"/>
          <w:szCs w:val="28"/>
          <w:lang w:val="ru-RU"/>
        </w:rPr>
        <w:t xml:space="preserve"> </w:t>
      </w:r>
      <w:r w:rsidRPr="009B5B88">
        <w:rPr>
          <w:sz w:val="28"/>
          <w:szCs w:val="28"/>
          <w:lang w:val="ru-RU"/>
        </w:rPr>
        <w:t>состоят</w:t>
      </w:r>
      <w:r w:rsidRPr="009B5B88">
        <w:rPr>
          <w:spacing w:val="45"/>
          <w:sz w:val="28"/>
          <w:szCs w:val="28"/>
          <w:lang w:val="ru-RU"/>
        </w:rPr>
        <w:t xml:space="preserve"> </w:t>
      </w:r>
      <w:r w:rsidRPr="009B5B88">
        <w:rPr>
          <w:sz w:val="28"/>
          <w:szCs w:val="28"/>
          <w:lang w:val="ru-RU"/>
        </w:rPr>
        <w:t>из</w:t>
      </w:r>
      <w:r w:rsidRPr="009B5B88">
        <w:rPr>
          <w:spacing w:val="44"/>
          <w:sz w:val="28"/>
          <w:szCs w:val="28"/>
          <w:lang w:val="ru-RU"/>
        </w:rPr>
        <w:t xml:space="preserve"> </w:t>
      </w:r>
      <w:r w:rsidRPr="009B5B88">
        <w:rPr>
          <w:spacing w:val="-1"/>
          <w:sz w:val="28"/>
          <w:szCs w:val="28"/>
          <w:lang w:val="ru-RU"/>
        </w:rPr>
        <w:t>металлического</w:t>
      </w:r>
      <w:r w:rsidRPr="009B5B88">
        <w:rPr>
          <w:spacing w:val="46"/>
          <w:sz w:val="28"/>
          <w:szCs w:val="28"/>
          <w:lang w:val="ru-RU"/>
        </w:rPr>
        <w:t xml:space="preserve"> </w:t>
      </w:r>
      <w:r w:rsidRPr="009B5B88">
        <w:rPr>
          <w:spacing w:val="-1"/>
          <w:sz w:val="28"/>
          <w:szCs w:val="28"/>
          <w:lang w:val="ru-RU"/>
        </w:rPr>
        <w:t>кольца</w:t>
      </w:r>
      <w:r w:rsidR="009B5B88" w:rsidRPr="009B5B88">
        <w:rPr>
          <w:spacing w:val="-1"/>
          <w:sz w:val="28"/>
          <w:szCs w:val="28"/>
          <w:lang w:val="ru-RU"/>
        </w:rPr>
        <w:t xml:space="preserve"> диаметром 45 см</w:t>
      </w:r>
      <w:r w:rsidRPr="009B5B88">
        <w:rPr>
          <w:spacing w:val="44"/>
          <w:sz w:val="28"/>
          <w:szCs w:val="28"/>
          <w:lang w:val="ru-RU"/>
        </w:rPr>
        <w:t xml:space="preserve"> </w:t>
      </w:r>
      <w:r w:rsidRPr="009B5B88">
        <w:rPr>
          <w:sz w:val="28"/>
          <w:szCs w:val="28"/>
          <w:lang w:val="ru-RU"/>
        </w:rPr>
        <w:t>и</w:t>
      </w:r>
      <w:r w:rsidR="009B5B88" w:rsidRPr="009B5B88">
        <w:rPr>
          <w:spacing w:val="-1"/>
          <w:sz w:val="28"/>
          <w:szCs w:val="28"/>
          <w:lang w:val="ru-RU"/>
        </w:rPr>
        <w:t xml:space="preserve"> сетки</w:t>
      </w:r>
      <w:r w:rsidRPr="009B5B88">
        <w:rPr>
          <w:rFonts w:cs="Times New Roman"/>
          <w:spacing w:val="-1"/>
          <w:sz w:val="28"/>
          <w:szCs w:val="28"/>
          <w:lang w:val="ru-RU"/>
        </w:rPr>
        <w:t>,</w:t>
      </w:r>
      <w:r w:rsidRPr="009B5B88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9B5B88">
        <w:rPr>
          <w:spacing w:val="-1"/>
          <w:sz w:val="28"/>
          <w:szCs w:val="28"/>
          <w:lang w:val="ru-RU"/>
        </w:rPr>
        <w:t>длина</w:t>
      </w:r>
      <w:r w:rsidR="009B5B88" w:rsidRPr="009B5B88">
        <w:rPr>
          <w:spacing w:val="-1"/>
          <w:sz w:val="28"/>
          <w:szCs w:val="28"/>
          <w:lang w:val="ru-RU"/>
        </w:rPr>
        <w:t xml:space="preserve"> которой</w:t>
      </w:r>
      <w:r w:rsidRPr="009B5B88">
        <w:rPr>
          <w:spacing w:val="18"/>
          <w:sz w:val="28"/>
          <w:szCs w:val="28"/>
          <w:lang w:val="ru-RU"/>
        </w:rPr>
        <w:t xml:space="preserve"> </w:t>
      </w:r>
      <w:r w:rsidRPr="009B5B88">
        <w:rPr>
          <w:sz w:val="28"/>
          <w:szCs w:val="28"/>
          <w:lang w:val="ru-RU"/>
        </w:rPr>
        <w:t>не</w:t>
      </w:r>
      <w:r w:rsidR="009B5B88" w:rsidRPr="009B5B88">
        <w:rPr>
          <w:sz w:val="28"/>
          <w:szCs w:val="28"/>
          <w:lang w:val="ru-RU"/>
        </w:rPr>
        <w:t xml:space="preserve"> должна превышать</w:t>
      </w:r>
      <w:r w:rsidRPr="009B5B88">
        <w:rPr>
          <w:spacing w:val="18"/>
          <w:sz w:val="28"/>
          <w:szCs w:val="28"/>
          <w:lang w:val="ru-RU"/>
        </w:rPr>
        <w:t xml:space="preserve"> </w:t>
      </w:r>
      <w:r w:rsidRPr="009B5B88">
        <w:rPr>
          <w:rFonts w:cs="Times New Roman"/>
          <w:sz w:val="28"/>
          <w:szCs w:val="28"/>
          <w:lang w:val="ru-RU"/>
        </w:rPr>
        <w:t>40</w:t>
      </w:r>
      <w:r w:rsidRPr="009B5B88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9B5B88">
        <w:rPr>
          <w:spacing w:val="-1"/>
          <w:sz w:val="28"/>
          <w:szCs w:val="28"/>
          <w:lang w:val="ru-RU"/>
        </w:rPr>
        <w:t>см</w:t>
      </w:r>
      <w:r w:rsidRPr="009B5B88">
        <w:rPr>
          <w:rFonts w:cs="Times New Roman"/>
          <w:spacing w:val="-1"/>
          <w:sz w:val="28"/>
          <w:szCs w:val="28"/>
          <w:lang w:val="ru-RU"/>
        </w:rPr>
        <w:t>.</w:t>
      </w:r>
    </w:p>
    <w:p w:rsidR="009B5B88" w:rsidRPr="009B5B88" w:rsidRDefault="00485A8C" w:rsidP="009B5B88">
      <w:pPr>
        <w:pStyle w:val="ab"/>
        <w:spacing w:line="360" w:lineRule="auto"/>
        <w:ind w:left="0" w:firstLine="708"/>
        <w:rPr>
          <w:spacing w:val="-1"/>
          <w:sz w:val="28"/>
          <w:szCs w:val="28"/>
          <w:lang w:val="ru-RU"/>
        </w:rPr>
      </w:pPr>
      <w:r w:rsidRPr="009B5B88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9B5B88">
        <w:rPr>
          <w:sz w:val="28"/>
          <w:szCs w:val="28"/>
          <w:lang w:val="ru-RU"/>
        </w:rPr>
        <w:t>Высота</w:t>
      </w:r>
      <w:r w:rsidR="009B5B88" w:rsidRPr="009B5B88">
        <w:rPr>
          <w:sz w:val="28"/>
          <w:szCs w:val="28"/>
          <w:lang w:val="ru-RU"/>
        </w:rPr>
        <w:t xml:space="preserve"> баскетбольных</w:t>
      </w:r>
      <w:r w:rsidRPr="009B5B88">
        <w:rPr>
          <w:spacing w:val="18"/>
          <w:sz w:val="28"/>
          <w:szCs w:val="28"/>
          <w:lang w:val="ru-RU"/>
        </w:rPr>
        <w:t xml:space="preserve"> </w:t>
      </w:r>
      <w:r w:rsidR="009B5B88" w:rsidRPr="009B5B88">
        <w:rPr>
          <w:sz w:val="28"/>
          <w:szCs w:val="28"/>
          <w:lang w:val="ru-RU"/>
        </w:rPr>
        <w:t>колец</w:t>
      </w:r>
      <w:r w:rsidRPr="009B5B88">
        <w:rPr>
          <w:spacing w:val="23"/>
          <w:w w:val="99"/>
          <w:sz w:val="28"/>
          <w:szCs w:val="28"/>
          <w:lang w:val="ru-RU"/>
        </w:rPr>
        <w:t xml:space="preserve"> </w:t>
      </w:r>
      <w:r w:rsidRPr="009B5B88">
        <w:rPr>
          <w:spacing w:val="-1"/>
          <w:sz w:val="28"/>
          <w:szCs w:val="28"/>
          <w:lang w:val="ru-RU"/>
        </w:rPr>
        <w:t>над</w:t>
      </w:r>
      <w:r w:rsidRPr="009B5B88">
        <w:rPr>
          <w:spacing w:val="6"/>
          <w:sz w:val="28"/>
          <w:szCs w:val="28"/>
          <w:lang w:val="ru-RU"/>
        </w:rPr>
        <w:t xml:space="preserve"> </w:t>
      </w:r>
      <w:r w:rsidRPr="009B5B88">
        <w:rPr>
          <w:spacing w:val="-1"/>
          <w:sz w:val="28"/>
          <w:szCs w:val="28"/>
          <w:lang w:val="ru-RU"/>
        </w:rPr>
        <w:t>площадкой</w:t>
      </w:r>
      <w:r w:rsidRPr="009B5B88">
        <w:rPr>
          <w:spacing w:val="6"/>
          <w:sz w:val="28"/>
          <w:szCs w:val="28"/>
          <w:lang w:val="ru-RU"/>
        </w:rPr>
        <w:t xml:space="preserve"> </w:t>
      </w:r>
      <w:r w:rsidR="009B5B88" w:rsidRPr="009B5B88">
        <w:rPr>
          <w:spacing w:val="-1"/>
          <w:sz w:val="28"/>
          <w:szCs w:val="28"/>
          <w:lang w:val="ru-RU"/>
        </w:rPr>
        <w:t>изменяется в соответствии с возрастом игроков</w:t>
      </w:r>
      <w:r w:rsidRPr="009B5B88">
        <w:rPr>
          <w:spacing w:val="7"/>
          <w:sz w:val="28"/>
          <w:szCs w:val="28"/>
          <w:lang w:val="ru-RU"/>
        </w:rPr>
        <w:t xml:space="preserve"> </w:t>
      </w:r>
      <w:r w:rsidRPr="009B5B88">
        <w:rPr>
          <w:sz w:val="28"/>
          <w:szCs w:val="28"/>
          <w:lang w:val="ru-RU"/>
        </w:rPr>
        <w:t>от</w:t>
      </w:r>
      <w:r w:rsidRPr="009B5B88">
        <w:rPr>
          <w:spacing w:val="11"/>
          <w:sz w:val="28"/>
          <w:szCs w:val="28"/>
          <w:lang w:val="ru-RU"/>
        </w:rPr>
        <w:t xml:space="preserve"> </w:t>
      </w:r>
      <w:r w:rsidRPr="009B5B88">
        <w:rPr>
          <w:rFonts w:cs="Times New Roman"/>
          <w:sz w:val="28"/>
          <w:szCs w:val="28"/>
          <w:lang w:val="ru-RU"/>
        </w:rPr>
        <w:t>180</w:t>
      </w:r>
      <w:r w:rsidR="009B5B88" w:rsidRPr="009B5B88">
        <w:rPr>
          <w:rFonts w:cs="Times New Roman"/>
          <w:sz w:val="28"/>
          <w:szCs w:val="28"/>
          <w:lang w:val="ru-RU"/>
        </w:rPr>
        <w:t>см</w:t>
      </w:r>
      <w:r w:rsidRPr="009B5B88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9B5B88">
        <w:rPr>
          <w:spacing w:val="-1"/>
          <w:sz w:val="28"/>
          <w:szCs w:val="28"/>
          <w:lang w:val="ru-RU"/>
        </w:rPr>
        <w:t>до</w:t>
      </w:r>
      <w:r w:rsidRPr="009B5B88">
        <w:rPr>
          <w:spacing w:val="13"/>
          <w:sz w:val="28"/>
          <w:szCs w:val="28"/>
          <w:lang w:val="ru-RU"/>
        </w:rPr>
        <w:t xml:space="preserve"> </w:t>
      </w:r>
      <w:r w:rsidRPr="009B5B88">
        <w:rPr>
          <w:rFonts w:cs="Times New Roman"/>
          <w:sz w:val="28"/>
          <w:szCs w:val="28"/>
          <w:lang w:val="ru-RU"/>
        </w:rPr>
        <w:t>230</w:t>
      </w:r>
      <w:r w:rsidRPr="009B5B88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9B5B88">
        <w:rPr>
          <w:spacing w:val="-1"/>
          <w:sz w:val="28"/>
          <w:szCs w:val="28"/>
          <w:lang w:val="ru-RU"/>
        </w:rPr>
        <w:t>см</w:t>
      </w:r>
      <w:r w:rsidR="009B5B88" w:rsidRPr="009B5B88">
        <w:rPr>
          <w:spacing w:val="-1"/>
          <w:sz w:val="28"/>
          <w:szCs w:val="28"/>
          <w:lang w:val="ru-RU"/>
        </w:rPr>
        <w:t>:</w:t>
      </w:r>
    </w:p>
    <w:p w:rsidR="009B5B88" w:rsidRPr="009B5B88" w:rsidRDefault="00485A8C" w:rsidP="009B5B88">
      <w:pPr>
        <w:pStyle w:val="ab"/>
        <w:numPr>
          <w:ilvl w:val="0"/>
          <w:numId w:val="17"/>
        </w:numPr>
        <w:spacing w:line="360" w:lineRule="auto"/>
        <w:rPr>
          <w:rFonts w:cs="Times New Roman"/>
          <w:spacing w:val="-1"/>
          <w:sz w:val="28"/>
          <w:szCs w:val="28"/>
          <w:lang w:val="ru-RU"/>
        </w:rPr>
      </w:pPr>
      <w:r w:rsidRPr="009B5B88">
        <w:rPr>
          <w:rFonts w:cs="Times New Roman"/>
          <w:sz w:val="28"/>
          <w:szCs w:val="28"/>
          <w:lang w:val="ru-RU"/>
        </w:rPr>
        <w:t>4</w:t>
      </w:r>
      <w:r w:rsidRPr="009B5B88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9B5B88">
        <w:rPr>
          <w:sz w:val="28"/>
          <w:szCs w:val="28"/>
          <w:lang w:val="ru-RU"/>
        </w:rPr>
        <w:t>года</w:t>
      </w:r>
      <w:r w:rsidRPr="009B5B88">
        <w:rPr>
          <w:spacing w:val="11"/>
          <w:sz w:val="28"/>
          <w:szCs w:val="28"/>
          <w:lang w:val="ru-RU"/>
        </w:rPr>
        <w:t xml:space="preserve"> </w:t>
      </w:r>
      <w:r w:rsidRPr="009B5B88">
        <w:rPr>
          <w:rFonts w:cs="Times New Roman"/>
          <w:sz w:val="28"/>
          <w:szCs w:val="28"/>
          <w:lang w:val="ru-RU"/>
        </w:rPr>
        <w:t>–</w:t>
      </w:r>
      <w:r w:rsidRPr="009B5B88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9B5B88">
        <w:rPr>
          <w:rFonts w:cs="Times New Roman"/>
          <w:sz w:val="28"/>
          <w:szCs w:val="28"/>
          <w:lang w:val="ru-RU"/>
        </w:rPr>
        <w:t>180</w:t>
      </w:r>
      <w:r w:rsidRPr="009B5B88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9B5B88">
        <w:rPr>
          <w:spacing w:val="-1"/>
          <w:sz w:val="28"/>
          <w:szCs w:val="28"/>
          <w:lang w:val="ru-RU"/>
        </w:rPr>
        <w:t>см</w:t>
      </w:r>
    </w:p>
    <w:p w:rsidR="009B5B88" w:rsidRPr="009B5B88" w:rsidRDefault="00485A8C" w:rsidP="009B5B88">
      <w:pPr>
        <w:pStyle w:val="ab"/>
        <w:numPr>
          <w:ilvl w:val="0"/>
          <w:numId w:val="17"/>
        </w:numPr>
        <w:spacing w:line="360" w:lineRule="auto"/>
        <w:rPr>
          <w:rFonts w:cs="Times New Roman"/>
          <w:spacing w:val="-1"/>
          <w:sz w:val="28"/>
          <w:szCs w:val="28"/>
          <w:lang w:val="ru-RU"/>
        </w:rPr>
      </w:pPr>
      <w:r w:rsidRPr="009B5B88">
        <w:rPr>
          <w:rFonts w:cs="Times New Roman"/>
          <w:sz w:val="28"/>
          <w:szCs w:val="28"/>
          <w:lang w:val="ru-RU"/>
        </w:rPr>
        <w:t>5</w:t>
      </w:r>
      <w:r w:rsidRPr="009B5B88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9B5B88">
        <w:rPr>
          <w:spacing w:val="-1"/>
          <w:sz w:val="28"/>
          <w:szCs w:val="28"/>
          <w:lang w:val="ru-RU"/>
        </w:rPr>
        <w:t>лет</w:t>
      </w:r>
      <w:r w:rsidRPr="009B5B88">
        <w:rPr>
          <w:spacing w:val="11"/>
          <w:sz w:val="28"/>
          <w:szCs w:val="28"/>
          <w:lang w:val="ru-RU"/>
        </w:rPr>
        <w:t xml:space="preserve"> </w:t>
      </w:r>
      <w:r w:rsidRPr="009B5B88">
        <w:rPr>
          <w:rFonts w:cs="Times New Roman"/>
          <w:sz w:val="28"/>
          <w:szCs w:val="28"/>
          <w:lang w:val="ru-RU"/>
        </w:rPr>
        <w:t>–</w:t>
      </w:r>
      <w:r w:rsidRPr="009B5B88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9B5B88">
        <w:rPr>
          <w:rFonts w:cs="Times New Roman"/>
          <w:spacing w:val="-1"/>
          <w:sz w:val="28"/>
          <w:szCs w:val="28"/>
          <w:lang w:val="ru-RU"/>
        </w:rPr>
        <w:t>200</w:t>
      </w:r>
      <w:r w:rsidRPr="009B5B88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9B5B88">
        <w:rPr>
          <w:spacing w:val="-1"/>
          <w:sz w:val="28"/>
          <w:szCs w:val="28"/>
          <w:lang w:val="ru-RU"/>
        </w:rPr>
        <w:t>см</w:t>
      </w:r>
    </w:p>
    <w:p w:rsidR="00485A8C" w:rsidRPr="009B5B88" w:rsidRDefault="00485A8C" w:rsidP="009B5B88">
      <w:pPr>
        <w:pStyle w:val="ab"/>
        <w:numPr>
          <w:ilvl w:val="0"/>
          <w:numId w:val="17"/>
        </w:numPr>
        <w:spacing w:line="360" w:lineRule="auto"/>
        <w:rPr>
          <w:rFonts w:cs="Times New Roman"/>
          <w:sz w:val="28"/>
          <w:szCs w:val="28"/>
          <w:lang w:val="ru-RU"/>
        </w:rPr>
      </w:pPr>
      <w:r w:rsidRPr="009B5B88">
        <w:rPr>
          <w:rFonts w:cs="Times New Roman"/>
          <w:sz w:val="28"/>
          <w:szCs w:val="28"/>
          <w:lang w:val="ru-RU"/>
        </w:rPr>
        <w:t>6–7</w:t>
      </w:r>
      <w:r w:rsidRPr="009B5B88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9B5B88">
        <w:rPr>
          <w:spacing w:val="-1"/>
          <w:sz w:val="28"/>
          <w:szCs w:val="28"/>
          <w:lang w:val="ru-RU"/>
        </w:rPr>
        <w:t>лет</w:t>
      </w:r>
      <w:r w:rsidRPr="009B5B88">
        <w:rPr>
          <w:spacing w:val="12"/>
          <w:sz w:val="28"/>
          <w:szCs w:val="28"/>
          <w:lang w:val="ru-RU"/>
        </w:rPr>
        <w:t xml:space="preserve"> </w:t>
      </w:r>
      <w:r w:rsidRPr="009B5B88">
        <w:rPr>
          <w:rFonts w:cs="Times New Roman"/>
          <w:sz w:val="28"/>
          <w:szCs w:val="28"/>
          <w:lang w:val="ru-RU"/>
        </w:rPr>
        <w:t>–</w:t>
      </w:r>
      <w:r w:rsidRPr="009B5B88">
        <w:rPr>
          <w:sz w:val="28"/>
          <w:szCs w:val="28"/>
          <w:lang w:val="ru-RU"/>
        </w:rPr>
        <w:t>230</w:t>
      </w:r>
      <w:r w:rsidRPr="009B5B88">
        <w:rPr>
          <w:spacing w:val="-7"/>
          <w:sz w:val="28"/>
          <w:szCs w:val="28"/>
          <w:lang w:val="ru-RU"/>
        </w:rPr>
        <w:t xml:space="preserve"> </w:t>
      </w:r>
      <w:r w:rsidR="009B5B88" w:rsidRPr="009B5B88">
        <w:rPr>
          <w:spacing w:val="-1"/>
          <w:sz w:val="28"/>
          <w:szCs w:val="28"/>
          <w:lang w:val="ru-RU"/>
        </w:rPr>
        <w:t>см.</w:t>
      </w:r>
    </w:p>
    <w:p w:rsidR="009B5B88" w:rsidRPr="00E306E7" w:rsidRDefault="00E306E7" w:rsidP="00E306E7">
      <w:pPr>
        <w:pStyle w:val="ab"/>
        <w:spacing w:line="360" w:lineRule="auto"/>
        <w:ind w:left="0" w:firstLine="708"/>
        <w:rPr>
          <w:sz w:val="28"/>
          <w:szCs w:val="28"/>
          <w:lang w:val="ru-RU"/>
        </w:rPr>
      </w:pPr>
      <w:r w:rsidRPr="00E306E7">
        <w:rPr>
          <w:sz w:val="28"/>
          <w:szCs w:val="28"/>
          <w:lang w:val="ru-RU"/>
        </w:rPr>
        <w:t>Мячи,</w:t>
      </w:r>
      <w:r w:rsidR="009B5B88" w:rsidRPr="00E306E7">
        <w:rPr>
          <w:sz w:val="28"/>
          <w:szCs w:val="28"/>
          <w:lang w:val="ru-RU"/>
        </w:rPr>
        <w:t xml:space="preserve"> используемые для игры должны иметь форму шара и быть выполнены из резины или иного синтетического материала. </w:t>
      </w:r>
    </w:p>
    <w:p w:rsidR="009B5B88" w:rsidRPr="00E306E7" w:rsidRDefault="009B5B88" w:rsidP="00E306E7">
      <w:pPr>
        <w:pStyle w:val="ab"/>
        <w:spacing w:line="360" w:lineRule="auto"/>
        <w:ind w:left="0" w:firstLine="708"/>
        <w:rPr>
          <w:sz w:val="28"/>
          <w:szCs w:val="28"/>
          <w:lang w:val="ru-RU"/>
        </w:rPr>
      </w:pPr>
      <w:r w:rsidRPr="00E306E7">
        <w:rPr>
          <w:sz w:val="28"/>
          <w:szCs w:val="28"/>
          <w:lang w:val="ru-RU"/>
        </w:rPr>
        <w:t>Вес и длина окружности мяча также зависят от возраста игроков. Рекомендуемые параметры:</w:t>
      </w:r>
    </w:p>
    <w:p w:rsidR="009B5B88" w:rsidRPr="00E306E7" w:rsidRDefault="009B5B88" w:rsidP="00E306E7">
      <w:pPr>
        <w:pStyle w:val="ab"/>
        <w:spacing w:line="360" w:lineRule="auto"/>
        <w:ind w:left="0" w:firstLine="708"/>
        <w:rPr>
          <w:sz w:val="28"/>
          <w:szCs w:val="28"/>
          <w:lang w:val="ru-RU"/>
        </w:rPr>
      </w:pPr>
      <w:r w:rsidRPr="00E306E7">
        <w:rPr>
          <w:sz w:val="28"/>
          <w:szCs w:val="28"/>
          <w:lang w:val="ru-RU"/>
        </w:rPr>
        <w:t xml:space="preserve">для детей 4-5 лет размер 64–70 см, вес 360–400 г </w:t>
      </w:r>
    </w:p>
    <w:p w:rsidR="009B5B88" w:rsidRPr="00E306E7" w:rsidRDefault="009B5B88" w:rsidP="00E306E7">
      <w:pPr>
        <w:pStyle w:val="ab"/>
        <w:spacing w:line="360" w:lineRule="auto"/>
        <w:ind w:left="0" w:firstLine="708"/>
        <w:rPr>
          <w:sz w:val="28"/>
          <w:szCs w:val="28"/>
          <w:lang w:val="ru-RU"/>
        </w:rPr>
      </w:pPr>
      <w:r w:rsidRPr="00E306E7">
        <w:rPr>
          <w:sz w:val="28"/>
          <w:szCs w:val="28"/>
          <w:lang w:val="ru-RU"/>
        </w:rPr>
        <w:t xml:space="preserve">для детей 6-7 лет 68–70 см и 395–450 г </w:t>
      </w:r>
    </w:p>
    <w:p w:rsidR="00E306E7" w:rsidRDefault="009B5B88" w:rsidP="00E306E7">
      <w:pPr>
        <w:pStyle w:val="ab"/>
        <w:spacing w:line="360" w:lineRule="auto"/>
        <w:ind w:left="0" w:firstLine="708"/>
        <w:rPr>
          <w:sz w:val="28"/>
          <w:szCs w:val="28"/>
          <w:lang w:val="ru-RU"/>
        </w:rPr>
      </w:pPr>
      <w:r w:rsidRPr="00E306E7">
        <w:rPr>
          <w:sz w:val="28"/>
          <w:szCs w:val="28"/>
          <w:lang w:val="ru-RU"/>
        </w:rPr>
        <w:t xml:space="preserve">По </w:t>
      </w:r>
      <w:r w:rsidR="00E306E7" w:rsidRPr="00E306E7">
        <w:rPr>
          <w:sz w:val="28"/>
          <w:szCs w:val="28"/>
          <w:lang w:val="ru-RU"/>
        </w:rPr>
        <w:t>договоренности</w:t>
      </w:r>
      <w:r w:rsidRPr="00E306E7">
        <w:rPr>
          <w:sz w:val="28"/>
          <w:szCs w:val="28"/>
          <w:lang w:val="ru-RU"/>
        </w:rPr>
        <w:t xml:space="preserve"> участников</w:t>
      </w:r>
      <w:r w:rsidR="00E306E7" w:rsidRPr="00E306E7">
        <w:rPr>
          <w:sz w:val="28"/>
          <w:szCs w:val="28"/>
          <w:lang w:val="ru-RU"/>
        </w:rPr>
        <w:t>, в игре могут быть использованы и другие мячи, например-</w:t>
      </w:r>
      <w:r w:rsidRPr="00E306E7">
        <w:rPr>
          <w:sz w:val="28"/>
          <w:szCs w:val="28"/>
          <w:lang w:val="ru-RU"/>
        </w:rPr>
        <w:t xml:space="preserve"> волейбольные, футбольные, мини–баскетбольные.</w:t>
      </w:r>
    </w:p>
    <w:p w:rsidR="00E306E7" w:rsidRDefault="00E306E7" w:rsidP="00E306E7">
      <w:pPr>
        <w:pStyle w:val="ab"/>
        <w:spacing w:line="360" w:lineRule="auto"/>
        <w:ind w:left="0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Судьи должны иметь: секундомер</w:t>
      </w:r>
      <w:r w:rsidRPr="00E306E7">
        <w:rPr>
          <w:spacing w:val="-1"/>
          <w:sz w:val="28"/>
          <w:szCs w:val="28"/>
          <w:lang w:val="ru-RU"/>
        </w:rPr>
        <w:t>;</w:t>
      </w:r>
      <w:r w:rsidRPr="00E306E7">
        <w:rPr>
          <w:spacing w:val="8"/>
          <w:sz w:val="28"/>
          <w:szCs w:val="28"/>
          <w:lang w:val="ru-RU"/>
        </w:rPr>
        <w:t xml:space="preserve"> </w:t>
      </w:r>
      <w:r w:rsidRPr="00E306E7">
        <w:rPr>
          <w:spacing w:val="-1"/>
          <w:sz w:val="28"/>
          <w:szCs w:val="28"/>
          <w:lang w:val="ru-RU"/>
        </w:rPr>
        <w:t>бланк</w:t>
      </w:r>
      <w:r w:rsidRPr="00E306E7">
        <w:rPr>
          <w:spacing w:val="8"/>
          <w:sz w:val="28"/>
          <w:szCs w:val="28"/>
          <w:lang w:val="ru-RU"/>
        </w:rPr>
        <w:t xml:space="preserve"> </w:t>
      </w:r>
      <w:r w:rsidRPr="00E306E7">
        <w:rPr>
          <w:spacing w:val="-1"/>
          <w:sz w:val="28"/>
          <w:szCs w:val="28"/>
          <w:lang w:val="ru-RU"/>
        </w:rPr>
        <w:t>протокола;</w:t>
      </w:r>
      <w:r>
        <w:rPr>
          <w:spacing w:val="8"/>
          <w:sz w:val="28"/>
          <w:szCs w:val="28"/>
          <w:lang w:val="ru-RU"/>
        </w:rPr>
        <w:t xml:space="preserve"> </w:t>
      </w:r>
      <w:r w:rsidRPr="00E306E7">
        <w:rPr>
          <w:spacing w:val="-1"/>
          <w:sz w:val="28"/>
          <w:szCs w:val="28"/>
          <w:lang w:val="ru-RU"/>
        </w:rPr>
        <w:t>табло</w:t>
      </w:r>
      <w:r w:rsidRPr="00E306E7">
        <w:rPr>
          <w:spacing w:val="-7"/>
          <w:sz w:val="28"/>
          <w:szCs w:val="28"/>
          <w:lang w:val="ru-RU"/>
        </w:rPr>
        <w:t xml:space="preserve"> </w:t>
      </w:r>
      <w:r w:rsidRPr="00E306E7">
        <w:rPr>
          <w:spacing w:val="-1"/>
          <w:sz w:val="28"/>
          <w:szCs w:val="28"/>
          <w:lang w:val="ru-RU"/>
        </w:rPr>
        <w:t>счета</w:t>
      </w:r>
      <w:r w:rsidRPr="00E306E7">
        <w:rPr>
          <w:spacing w:val="-7"/>
          <w:sz w:val="28"/>
          <w:szCs w:val="28"/>
          <w:lang w:val="ru-RU"/>
        </w:rPr>
        <w:t xml:space="preserve"> </w:t>
      </w:r>
      <w:r w:rsidRPr="00E306E7">
        <w:rPr>
          <w:sz w:val="28"/>
          <w:szCs w:val="28"/>
          <w:lang w:val="ru-RU"/>
        </w:rPr>
        <w:t>игры.</w:t>
      </w:r>
    </w:p>
    <w:p w:rsidR="00AF4853" w:rsidRDefault="00EB7807" w:rsidP="00AF4853">
      <w:pPr>
        <w:pStyle w:val="ab"/>
        <w:spacing w:line="360" w:lineRule="auto"/>
        <w:ind w:left="0" w:firstLine="708"/>
        <w:jc w:val="center"/>
        <w:rPr>
          <w:b/>
          <w:sz w:val="28"/>
          <w:szCs w:val="28"/>
          <w:lang w:val="ru-RU"/>
        </w:rPr>
      </w:pPr>
      <w:r w:rsidRPr="00EB7807">
        <w:rPr>
          <w:b/>
          <w:sz w:val="28"/>
          <w:szCs w:val="28"/>
          <w:lang w:val="ru-RU"/>
        </w:rPr>
        <w:lastRenderedPageBreak/>
        <w:t>Правила игры в мини-питербаскет</w:t>
      </w:r>
      <w:r>
        <w:rPr>
          <w:b/>
          <w:sz w:val="28"/>
          <w:szCs w:val="28"/>
          <w:lang w:val="ru-RU"/>
        </w:rPr>
        <w:t>.</w:t>
      </w:r>
    </w:p>
    <w:p w:rsidR="00AF4853" w:rsidRDefault="00AF4853" w:rsidP="00AF4853">
      <w:pPr>
        <w:pStyle w:val="ab"/>
        <w:spacing w:line="360" w:lineRule="auto"/>
        <w:ind w:left="0" w:firstLine="708"/>
        <w:jc w:val="both"/>
        <w:rPr>
          <w:spacing w:val="1"/>
          <w:sz w:val="28"/>
          <w:szCs w:val="28"/>
          <w:lang w:val="ru-RU"/>
        </w:rPr>
      </w:pPr>
      <w:r w:rsidRPr="00AF4853">
        <w:rPr>
          <w:sz w:val="28"/>
          <w:szCs w:val="28"/>
          <w:lang w:val="ru-RU"/>
        </w:rPr>
        <w:t>Основная концепция и суть игры аналогична</w:t>
      </w:r>
      <w:r>
        <w:rPr>
          <w:sz w:val="28"/>
          <w:szCs w:val="28"/>
          <w:lang w:val="ru-RU"/>
        </w:rPr>
        <w:t xml:space="preserve"> питербаскету</w:t>
      </w:r>
      <w:r w:rsidR="00A552F2">
        <w:rPr>
          <w:sz w:val="28"/>
          <w:szCs w:val="28"/>
          <w:lang w:val="ru-RU"/>
        </w:rPr>
        <w:t xml:space="preserve">. </w:t>
      </w:r>
      <w:r w:rsidRPr="00AF4853">
        <w:rPr>
          <w:color w:val="000000"/>
          <w:sz w:val="28"/>
          <w:szCs w:val="28"/>
          <w:shd w:val="clear" w:color="auto" w:fill="FFFFFF"/>
          <w:lang w:val="ru-RU"/>
        </w:rPr>
        <w:t>Каждая из двух соревнующихся команд, попеременно ведя мяч и выполняя передачи партнерам, стремятся забросить мяч руками и в одну из трех корзин.</w:t>
      </w:r>
      <w:r w:rsidRPr="00AF4853">
        <w:rPr>
          <w:sz w:val="28"/>
          <w:szCs w:val="28"/>
          <w:lang w:val="ru-RU"/>
        </w:rPr>
        <w:t xml:space="preserve"> </w:t>
      </w:r>
      <w:r w:rsidR="00EB7807" w:rsidRPr="00AF4853">
        <w:rPr>
          <w:sz w:val="28"/>
          <w:szCs w:val="28"/>
          <w:lang w:val="ru-RU"/>
        </w:rPr>
        <w:t>Игроки</w:t>
      </w:r>
      <w:r w:rsidR="00EB7807" w:rsidRPr="00AF4853">
        <w:rPr>
          <w:spacing w:val="22"/>
          <w:sz w:val="28"/>
          <w:szCs w:val="28"/>
          <w:lang w:val="ru-RU"/>
        </w:rPr>
        <w:t xml:space="preserve"> </w:t>
      </w:r>
      <w:r w:rsidR="00EB7807" w:rsidRPr="00AF4853">
        <w:rPr>
          <w:sz w:val="28"/>
          <w:szCs w:val="28"/>
          <w:lang w:val="ru-RU"/>
        </w:rPr>
        <w:t>команды</w:t>
      </w:r>
      <w:r w:rsidR="00EB7807" w:rsidRPr="00AF4853">
        <w:rPr>
          <w:spacing w:val="23"/>
          <w:sz w:val="28"/>
          <w:szCs w:val="28"/>
          <w:lang w:val="ru-RU"/>
        </w:rPr>
        <w:t xml:space="preserve"> </w:t>
      </w:r>
      <w:r w:rsidRPr="00AF4853">
        <w:rPr>
          <w:spacing w:val="23"/>
          <w:sz w:val="28"/>
          <w:szCs w:val="28"/>
          <w:lang w:val="ru-RU"/>
        </w:rPr>
        <w:t xml:space="preserve">соперников </w:t>
      </w:r>
      <w:r w:rsidR="00EB7807" w:rsidRPr="00AF4853">
        <w:rPr>
          <w:spacing w:val="-1"/>
          <w:sz w:val="28"/>
          <w:szCs w:val="28"/>
          <w:lang w:val="ru-RU"/>
        </w:rPr>
        <w:t>препятствуют</w:t>
      </w:r>
      <w:r w:rsidR="00EB7807" w:rsidRPr="00AF4853">
        <w:rPr>
          <w:spacing w:val="22"/>
          <w:sz w:val="28"/>
          <w:szCs w:val="28"/>
          <w:lang w:val="ru-RU"/>
        </w:rPr>
        <w:t xml:space="preserve"> </w:t>
      </w:r>
      <w:r w:rsidRPr="00AF4853">
        <w:rPr>
          <w:spacing w:val="22"/>
          <w:sz w:val="28"/>
          <w:szCs w:val="28"/>
          <w:lang w:val="ru-RU"/>
        </w:rPr>
        <w:t>оппонентам</w:t>
      </w:r>
      <w:r w:rsidR="00EB7807" w:rsidRPr="00AF4853">
        <w:rPr>
          <w:spacing w:val="22"/>
          <w:sz w:val="28"/>
          <w:szCs w:val="28"/>
          <w:lang w:val="ru-RU"/>
        </w:rPr>
        <w:t xml:space="preserve"> </w:t>
      </w:r>
      <w:r w:rsidR="00EB7807" w:rsidRPr="00AF4853">
        <w:rPr>
          <w:sz w:val="28"/>
          <w:szCs w:val="28"/>
          <w:lang w:val="ru-RU"/>
        </w:rPr>
        <w:t>в</w:t>
      </w:r>
      <w:r w:rsidR="00EB7807" w:rsidRPr="00AF4853">
        <w:rPr>
          <w:spacing w:val="22"/>
          <w:sz w:val="28"/>
          <w:szCs w:val="28"/>
          <w:lang w:val="ru-RU"/>
        </w:rPr>
        <w:t xml:space="preserve"> </w:t>
      </w:r>
      <w:r w:rsidR="00EB7807" w:rsidRPr="00AF4853">
        <w:rPr>
          <w:sz w:val="28"/>
          <w:szCs w:val="28"/>
          <w:lang w:val="ru-RU"/>
        </w:rPr>
        <w:t>овладении</w:t>
      </w:r>
      <w:r w:rsidR="00EB7807" w:rsidRPr="00AF4853">
        <w:rPr>
          <w:spacing w:val="33"/>
          <w:w w:val="99"/>
          <w:sz w:val="28"/>
          <w:szCs w:val="28"/>
          <w:lang w:val="ru-RU"/>
        </w:rPr>
        <w:t xml:space="preserve"> </w:t>
      </w:r>
      <w:r w:rsidR="00EB7807" w:rsidRPr="00AF4853">
        <w:rPr>
          <w:sz w:val="28"/>
          <w:szCs w:val="28"/>
          <w:lang w:val="ru-RU"/>
        </w:rPr>
        <w:t>мячом, защищают</w:t>
      </w:r>
      <w:r w:rsidR="00EB7807" w:rsidRPr="00AF4853">
        <w:rPr>
          <w:spacing w:val="1"/>
          <w:sz w:val="28"/>
          <w:szCs w:val="28"/>
          <w:lang w:val="ru-RU"/>
        </w:rPr>
        <w:t xml:space="preserve"> </w:t>
      </w:r>
      <w:r w:rsidR="00EB7807" w:rsidRPr="00AF4853">
        <w:rPr>
          <w:sz w:val="28"/>
          <w:szCs w:val="28"/>
          <w:lang w:val="ru-RU"/>
        </w:rPr>
        <w:t>корзины</w:t>
      </w:r>
      <w:r w:rsidR="00EB7807" w:rsidRPr="00AF4853">
        <w:rPr>
          <w:spacing w:val="2"/>
          <w:sz w:val="28"/>
          <w:szCs w:val="28"/>
          <w:lang w:val="ru-RU"/>
        </w:rPr>
        <w:t xml:space="preserve"> </w:t>
      </w:r>
      <w:r w:rsidR="00EB7807" w:rsidRPr="00AF4853">
        <w:rPr>
          <w:sz w:val="28"/>
          <w:szCs w:val="28"/>
          <w:lang w:val="ru-RU"/>
        </w:rPr>
        <w:t>от</w:t>
      </w:r>
      <w:r w:rsidR="00EB7807" w:rsidRPr="00AF4853">
        <w:rPr>
          <w:spacing w:val="1"/>
          <w:sz w:val="28"/>
          <w:szCs w:val="28"/>
          <w:lang w:val="ru-RU"/>
        </w:rPr>
        <w:t xml:space="preserve"> </w:t>
      </w:r>
      <w:r w:rsidRPr="00AF4853">
        <w:rPr>
          <w:sz w:val="28"/>
          <w:szCs w:val="28"/>
          <w:lang w:val="ru-RU"/>
        </w:rPr>
        <w:t>атакующих бросков соперника</w:t>
      </w:r>
      <w:r w:rsidR="00EB7807" w:rsidRPr="00AF4853">
        <w:rPr>
          <w:sz w:val="28"/>
          <w:szCs w:val="28"/>
          <w:lang w:val="ru-RU"/>
        </w:rPr>
        <w:t>.</w:t>
      </w:r>
      <w:r w:rsidRPr="00AF4853">
        <w:rPr>
          <w:sz w:val="28"/>
          <w:szCs w:val="28"/>
          <w:lang w:val="ru-RU"/>
        </w:rPr>
        <w:t xml:space="preserve"> Играть можно только руками.</w:t>
      </w:r>
      <w:r>
        <w:rPr>
          <w:spacing w:val="1"/>
          <w:sz w:val="28"/>
          <w:szCs w:val="28"/>
          <w:lang w:val="ru-RU"/>
        </w:rPr>
        <w:t xml:space="preserve"> </w:t>
      </w:r>
    </w:p>
    <w:p w:rsidR="00EB7807" w:rsidRPr="00AF4853" w:rsidRDefault="00AF4853" w:rsidP="009D6830">
      <w:pPr>
        <w:pStyle w:val="ab"/>
        <w:spacing w:line="360" w:lineRule="auto"/>
        <w:ind w:left="0" w:firstLine="708"/>
        <w:jc w:val="both"/>
        <w:rPr>
          <w:b/>
          <w:sz w:val="28"/>
          <w:szCs w:val="28"/>
          <w:lang w:val="ru-RU"/>
        </w:rPr>
      </w:pPr>
      <w:r w:rsidRPr="00AF4853">
        <w:rPr>
          <w:spacing w:val="-1"/>
          <w:sz w:val="28"/>
          <w:szCs w:val="28"/>
          <w:lang w:val="ru-RU"/>
        </w:rPr>
        <w:t xml:space="preserve">Запрещается </w:t>
      </w:r>
      <w:r w:rsidR="00EB7807" w:rsidRPr="00AF4853">
        <w:rPr>
          <w:sz w:val="28"/>
          <w:szCs w:val="28"/>
          <w:lang w:val="ru-RU"/>
        </w:rPr>
        <w:t>отбивать</w:t>
      </w:r>
      <w:r w:rsidR="00EB7807" w:rsidRPr="00AF4853">
        <w:rPr>
          <w:spacing w:val="17"/>
          <w:sz w:val="28"/>
          <w:szCs w:val="28"/>
          <w:lang w:val="ru-RU"/>
        </w:rPr>
        <w:t xml:space="preserve"> </w:t>
      </w:r>
      <w:r w:rsidR="00EB7807" w:rsidRPr="00AF4853">
        <w:rPr>
          <w:spacing w:val="-1"/>
          <w:sz w:val="28"/>
          <w:szCs w:val="28"/>
          <w:lang w:val="ru-RU"/>
        </w:rPr>
        <w:t>или</w:t>
      </w:r>
      <w:r w:rsidR="00EB7807" w:rsidRPr="00AF4853">
        <w:rPr>
          <w:spacing w:val="18"/>
          <w:sz w:val="28"/>
          <w:szCs w:val="28"/>
          <w:lang w:val="ru-RU"/>
        </w:rPr>
        <w:t xml:space="preserve"> </w:t>
      </w:r>
      <w:r w:rsidR="00EB7807" w:rsidRPr="00AF4853">
        <w:rPr>
          <w:spacing w:val="-1"/>
          <w:sz w:val="28"/>
          <w:szCs w:val="28"/>
          <w:lang w:val="ru-RU"/>
        </w:rPr>
        <w:t>выбивать</w:t>
      </w:r>
      <w:r w:rsidR="00EB7807" w:rsidRPr="00AF4853">
        <w:rPr>
          <w:spacing w:val="17"/>
          <w:sz w:val="28"/>
          <w:szCs w:val="28"/>
          <w:lang w:val="ru-RU"/>
        </w:rPr>
        <w:t xml:space="preserve"> </w:t>
      </w:r>
      <w:r w:rsidR="00EB7807" w:rsidRPr="00AF4853">
        <w:rPr>
          <w:sz w:val="28"/>
          <w:szCs w:val="28"/>
          <w:lang w:val="ru-RU"/>
        </w:rPr>
        <w:t>мяч</w:t>
      </w:r>
      <w:r w:rsidR="00EB7807" w:rsidRPr="00AF4853">
        <w:rPr>
          <w:spacing w:val="18"/>
          <w:sz w:val="28"/>
          <w:szCs w:val="28"/>
          <w:lang w:val="ru-RU"/>
        </w:rPr>
        <w:t xml:space="preserve"> </w:t>
      </w:r>
      <w:r w:rsidR="00EB7807" w:rsidRPr="00AF4853">
        <w:rPr>
          <w:sz w:val="28"/>
          <w:szCs w:val="28"/>
          <w:lang w:val="ru-RU"/>
        </w:rPr>
        <w:t>кулаком.</w:t>
      </w:r>
      <w:r w:rsidR="00EB7807" w:rsidRPr="00AF4853">
        <w:rPr>
          <w:spacing w:val="21"/>
          <w:w w:val="99"/>
          <w:sz w:val="28"/>
          <w:szCs w:val="28"/>
          <w:lang w:val="ru-RU"/>
        </w:rPr>
        <w:t xml:space="preserve"> </w:t>
      </w:r>
      <w:r w:rsidR="00EB7807" w:rsidRPr="00AF4853">
        <w:rPr>
          <w:sz w:val="28"/>
          <w:szCs w:val="28"/>
          <w:lang w:val="ru-RU"/>
        </w:rPr>
        <w:t>Нельзя</w:t>
      </w:r>
      <w:r w:rsidR="00EB7807" w:rsidRPr="00AF4853">
        <w:rPr>
          <w:spacing w:val="44"/>
          <w:sz w:val="28"/>
          <w:szCs w:val="28"/>
          <w:lang w:val="ru-RU"/>
        </w:rPr>
        <w:t xml:space="preserve"> </w:t>
      </w:r>
      <w:r w:rsidR="00EB7807" w:rsidRPr="00AF4853">
        <w:rPr>
          <w:spacing w:val="-1"/>
          <w:sz w:val="28"/>
          <w:szCs w:val="28"/>
          <w:lang w:val="ru-RU"/>
        </w:rPr>
        <w:t>вырывать</w:t>
      </w:r>
      <w:r w:rsidR="00EB7807" w:rsidRPr="00AF4853">
        <w:rPr>
          <w:spacing w:val="45"/>
          <w:sz w:val="28"/>
          <w:szCs w:val="28"/>
          <w:lang w:val="ru-RU"/>
        </w:rPr>
        <w:t xml:space="preserve"> </w:t>
      </w:r>
      <w:r w:rsidR="00EB7807" w:rsidRPr="00AF4853">
        <w:rPr>
          <w:sz w:val="28"/>
          <w:szCs w:val="28"/>
          <w:lang w:val="ru-RU"/>
        </w:rPr>
        <w:t>мяч</w:t>
      </w:r>
      <w:r w:rsidR="00EB7807" w:rsidRPr="00AF4853">
        <w:rPr>
          <w:spacing w:val="46"/>
          <w:sz w:val="28"/>
          <w:szCs w:val="28"/>
          <w:lang w:val="ru-RU"/>
        </w:rPr>
        <w:t xml:space="preserve"> </w:t>
      </w:r>
      <w:r w:rsidR="00EB7807" w:rsidRPr="00AF4853">
        <w:rPr>
          <w:sz w:val="28"/>
          <w:szCs w:val="28"/>
          <w:lang w:val="ru-RU"/>
        </w:rPr>
        <w:t>двумя</w:t>
      </w:r>
      <w:r w:rsidR="00EB7807" w:rsidRPr="00AF4853">
        <w:rPr>
          <w:spacing w:val="44"/>
          <w:sz w:val="28"/>
          <w:szCs w:val="28"/>
          <w:lang w:val="ru-RU"/>
        </w:rPr>
        <w:t xml:space="preserve"> </w:t>
      </w:r>
      <w:r w:rsidR="00EB7807" w:rsidRPr="00AF4853">
        <w:rPr>
          <w:spacing w:val="-1"/>
          <w:sz w:val="28"/>
          <w:szCs w:val="28"/>
          <w:lang w:val="ru-RU"/>
        </w:rPr>
        <w:t>руками</w:t>
      </w:r>
      <w:r w:rsidR="00EB7807" w:rsidRPr="00AF4853">
        <w:rPr>
          <w:spacing w:val="46"/>
          <w:sz w:val="28"/>
          <w:szCs w:val="28"/>
          <w:lang w:val="ru-RU"/>
        </w:rPr>
        <w:t xml:space="preserve"> </w:t>
      </w:r>
      <w:r w:rsidR="00EB7807" w:rsidRPr="00AF4853">
        <w:rPr>
          <w:sz w:val="28"/>
          <w:szCs w:val="28"/>
          <w:lang w:val="ru-RU"/>
        </w:rPr>
        <w:t>и</w:t>
      </w:r>
      <w:r w:rsidR="00EB7807" w:rsidRPr="00AF4853">
        <w:rPr>
          <w:spacing w:val="45"/>
          <w:sz w:val="28"/>
          <w:szCs w:val="28"/>
          <w:lang w:val="ru-RU"/>
        </w:rPr>
        <w:t xml:space="preserve"> </w:t>
      </w:r>
      <w:r w:rsidR="00EB7807" w:rsidRPr="00AF4853">
        <w:rPr>
          <w:sz w:val="28"/>
          <w:szCs w:val="28"/>
          <w:lang w:val="ru-RU"/>
        </w:rPr>
        <w:t>отбивать</w:t>
      </w:r>
      <w:r w:rsidR="00EB7807" w:rsidRPr="00AF4853">
        <w:rPr>
          <w:spacing w:val="43"/>
          <w:sz w:val="28"/>
          <w:szCs w:val="28"/>
          <w:lang w:val="ru-RU"/>
        </w:rPr>
        <w:t xml:space="preserve"> </w:t>
      </w:r>
      <w:r w:rsidR="00EB7807" w:rsidRPr="00AF4853">
        <w:rPr>
          <w:spacing w:val="-1"/>
          <w:sz w:val="28"/>
          <w:szCs w:val="28"/>
          <w:lang w:val="ru-RU"/>
        </w:rPr>
        <w:t>его</w:t>
      </w:r>
      <w:r w:rsidR="00EB7807" w:rsidRPr="00AF4853">
        <w:rPr>
          <w:spacing w:val="46"/>
          <w:sz w:val="28"/>
          <w:szCs w:val="28"/>
          <w:lang w:val="ru-RU"/>
        </w:rPr>
        <w:t xml:space="preserve"> </w:t>
      </w:r>
      <w:r w:rsidR="00EB7807" w:rsidRPr="00AF4853">
        <w:rPr>
          <w:spacing w:val="-1"/>
          <w:sz w:val="28"/>
          <w:szCs w:val="28"/>
          <w:lang w:val="ru-RU"/>
        </w:rPr>
        <w:t>во</w:t>
      </w:r>
      <w:r w:rsidR="00EB7807" w:rsidRPr="00AF4853">
        <w:rPr>
          <w:spacing w:val="46"/>
          <w:sz w:val="28"/>
          <w:szCs w:val="28"/>
          <w:lang w:val="ru-RU"/>
        </w:rPr>
        <w:t xml:space="preserve"> </w:t>
      </w:r>
      <w:r w:rsidR="00EB7807" w:rsidRPr="00AF4853">
        <w:rPr>
          <w:spacing w:val="-1"/>
          <w:sz w:val="28"/>
          <w:szCs w:val="28"/>
          <w:lang w:val="ru-RU"/>
        </w:rPr>
        <w:t>время</w:t>
      </w:r>
      <w:r w:rsidR="00EB7807" w:rsidRPr="00AF4853">
        <w:rPr>
          <w:spacing w:val="30"/>
          <w:w w:val="99"/>
          <w:sz w:val="28"/>
          <w:szCs w:val="28"/>
          <w:lang w:val="ru-RU"/>
        </w:rPr>
        <w:t xml:space="preserve"> </w:t>
      </w:r>
      <w:r w:rsidRPr="00AF4853">
        <w:rPr>
          <w:sz w:val="28"/>
          <w:szCs w:val="28"/>
          <w:lang w:val="ru-RU"/>
        </w:rPr>
        <w:t>атакующего броска</w:t>
      </w:r>
      <w:r w:rsidR="00EB7807" w:rsidRPr="00AF4853">
        <w:rPr>
          <w:spacing w:val="-8"/>
          <w:sz w:val="28"/>
          <w:szCs w:val="28"/>
          <w:lang w:val="ru-RU"/>
        </w:rPr>
        <w:t xml:space="preserve"> </w:t>
      </w:r>
      <w:r w:rsidRPr="00AF4853">
        <w:rPr>
          <w:sz w:val="28"/>
          <w:szCs w:val="28"/>
          <w:lang w:val="ru-RU"/>
        </w:rPr>
        <w:t>по корзине</w:t>
      </w:r>
      <w:r w:rsidR="00EB7807" w:rsidRPr="00AF4853">
        <w:rPr>
          <w:sz w:val="28"/>
          <w:szCs w:val="28"/>
          <w:lang w:val="ru-RU"/>
        </w:rPr>
        <w:t>.</w:t>
      </w:r>
    </w:p>
    <w:p w:rsidR="00A552F2" w:rsidRDefault="00EB7807" w:rsidP="009D6830">
      <w:pPr>
        <w:pStyle w:val="ab"/>
        <w:spacing w:line="360" w:lineRule="auto"/>
        <w:ind w:left="0" w:firstLine="708"/>
        <w:jc w:val="both"/>
        <w:rPr>
          <w:spacing w:val="-1"/>
          <w:lang w:val="ru-RU"/>
        </w:rPr>
      </w:pPr>
      <w:r w:rsidRPr="00AF4853">
        <w:rPr>
          <w:spacing w:val="-1"/>
          <w:sz w:val="28"/>
          <w:szCs w:val="28"/>
          <w:lang w:val="ru-RU"/>
        </w:rPr>
        <w:t>Запрещается</w:t>
      </w:r>
      <w:r w:rsidRPr="00AF4853">
        <w:rPr>
          <w:spacing w:val="25"/>
          <w:sz w:val="28"/>
          <w:szCs w:val="28"/>
          <w:lang w:val="ru-RU"/>
        </w:rPr>
        <w:t xml:space="preserve"> </w:t>
      </w:r>
      <w:r w:rsidRPr="00AF4853">
        <w:rPr>
          <w:sz w:val="28"/>
          <w:szCs w:val="28"/>
          <w:lang w:val="ru-RU"/>
        </w:rPr>
        <w:t>прикасаться</w:t>
      </w:r>
      <w:r w:rsidRPr="00AF4853">
        <w:rPr>
          <w:spacing w:val="24"/>
          <w:sz w:val="28"/>
          <w:szCs w:val="28"/>
          <w:lang w:val="ru-RU"/>
        </w:rPr>
        <w:t xml:space="preserve"> </w:t>
      </w:r>
      <w:r w:rsidRPr="00AF4853">
        <w:rPr>
          <w:sz w:val="28"/>
          <w:szCs w:val="28"/>
          <w:lang w:val="ru-RU"/>
        </w:rPr>
        <w:t>к</w:t>
      </w:r>
      <w:r w:rsidRPr="00AF4853">
        <w:rPr>
          <w:spacing w:val="22"/>
          <w:sz w:val="28"/>
          <w:szCs w:val="28"/>
          <w:lang w:val="ru-RU"/>
        </w:rPr>
        <w:t xml:space="preserve"> </w:t>
      </w:r>
      <w:r w:rsidRPr="00AF4853">
        <w:rPr>
          <w:sz w:val="28"/>
          <w:szCs w:val="28"/>
          <w:lang w:val="ru-RU"/>
        </w:rPr>
        <w:t>противнику,</w:t>
      </w:r>
      <w:r w:rsidRPr="00AF4853">
        <w:rPr>
          <w:spacing w:val="21"/>
          <w:sz w:val="28"/>
          <w:szCs w:val="28"/>
          <w:lang w:val="ru-RU"/>
        </w:rPr>
        <w:t xml:space="preserve"> </w:t>
      </w:r>
      <w:r w:rsidRPr="00AF4853">
        <w:rPr>
          <w:sz w:val="28"/>
          <w:szCs w:val="28"/>
          <w:lang w:val="ru-RU"/>
        </w:rPr>
        <w:t>с</w:t>
      </w:r>
      <w:r w:rsidRPr="00AF4853">
        <w:rPr>
          <w:spacing w:val="23"/>
          <w:sz w:val="28"/>
          <w:szCs w:val="28"/>
          <w:lang w:val="ru-RU"/>
        </w:rPr>
        <w:t xml:space="preserve"> </w:t>
      </w:r>
      <w:r w:rsidRPr="00AF4853">
        <w:rPr>
          <w:spacing w:val="-1"/>
          <w:sz w:val="28"/>
          <w:szCs w:val="28"/>
          <w:lang w:val="ru-RU"/>
        </w:rPr>
        <w:t>целью</w:t>
      </w:r>
      <w:r w:rsidRPr="00AF4853">
        <w:rPr>
          <w:spacing w:val="22"/>
          <w:sz w:val="28"/>
          <w:szCs w:val="28"/>
          <w:lang w:val="ru-RU"/>
        </w:rPr>
        <w:t xml:space="preserve"> </w:t>
      </w:r>
      <w:r w:rsidRPr="00AF4853">
        <w:rPr>
          <w:sz w:val="28"/>
          <w:szCs w:val="28"/>
          <w:lang w:val="ru-RU"/>
        </w:rPr>
        <w:t>помешать</w:t>
      </w:r>
      <w:r w:rsidRPr="00AF4853">
        <w:rPr>
          <w:spacing w:val="27"/>
          <w:w w:val="99"/>
          <w:sz w:val="28"/>
          <w:szCs w:val="28"/>
          <w:lang w:val="ru-RU"/>
        </w:rPr>
        <w:t xml:space="preserve"> </w:t>
      </w:r>
      <w:r w:rsidRPr="00AF4853">
        <w:rPr>
          <w:spacing w:val="-1"/>
          <w:sz w:val="28"/>
          <w:szCs w:val="28"/>
          <w:lang w:val="ru-RU"/>
        </w:rPr>
        <w:t>ему</w:t>
      </w:r>
      <w:r w:rsidRPr="00AF4853">
        <w:rPr>
          <w:spacing w:val="24"/>
          <w:sz w:val="28"/>
          <w:szCs w:val="28"/>
          <w:lang w:val="ru-RU"/>
        </w:rPr>
        <w:t xml:space="preserve"> </w:t>
      </w:r>
      <w:r w:rsidRPr="00AF4853">
        <w:rPr>
          <w:sz w:val="28"/>
          <w:szCs w:val="28"/>
          <w:lang w:val="ru-RU"/>
        </w:rPr>
        <w:t>в</w:t>
      </w:r>
      <w:r w:rsidRPr="00AF4853">
        <w:rPr>
          <w:spacing w:val="23"/>
          <w:sz w:val="28"/>
          <w:szCs w:val="28"/>
          <w:lang w:val="ru-RU"/>
        </w:rPr>
        <w:t xml:space="preserve"> </w:t>
      </w:r>
      <w:r w:rsidRPr="00AF4853">
        <w:rPr>
          <w:sz w:val="28"/>
          <w:szCs w:val="28"/>
          <w:lang w:val="ru-RU"/>
        </w:rPr>
        <w:t>выполнении</w:t>
      </w:r>
      <w:r w:rsidRPr="00AF4853">
        <w:rPr>
          <w:spacing w:val="23"/>
          <w:sz w:val="28"/>
          <w:szCs w:val="28"/>
          <w:lang w:val="ru-RU"/>
        </w:rPr>
        <w:t xml:space="preserve"> </w:t>
      </w:r>
      <w:r w:rsidRPr="00AF4853">
        <w:rPr>
          <w:spacing w:val="-1"/>
          <w:sz w:val="28"/>
          <w:szCs w:val="28"/>
          <w:lang w:val="ru-RU"/>
        </w:rPr>
        <w:t>задуманного</w:t>
      </w:r>
      <w:r w:rsidRPr="00AF4853">
        <w:rPr>
          <w:spacing w:val="24"/>
          <w:sz w:val="28"/>
          <w:szCs w:val="28"/>
          <w:lang w:val="ru-RU"/>
        </w:rPr>
        <w:t xml:space="preserve"> </w:t>
      </w:r>
      <w:r w:rsidRPr="00AF4853">
        <w:rPr>
          <w:sz w:val="28"/>
          <w:szCs w:val="28"/>
          <w:lang w:val="ru-RU"/>
        </w:rPr>
        <w:t>им</w:t>
      </w:r>
      <w:r w:rsidRPr="00AF4853">
        <w:rPr>
          <w:spacing w:val="23"/>
          <w:sz w:val="28"/>
          <w:szCs w:val="28"/>
          <w:lang w:val="ru-RU"/>
        </w:rPr>
        <w:t xml:space="preserve"> </w:t>
      </w:r>
      <w:r w:rsidRPr="00AF4853">
        <w:rPr>
          <w:spacing w:val="-1"/>
          <w:sz w:val="28"/>
          <w:szCs w:val="28"/>
          <w:lang w:val="ru-RU"/>
        </w:rPr>
        <w:t>действия.</w:t>
      </w:r>
      <w:r w:rsidRPr="00AF4853">
        <w:rPr>
          <w:spacing w:val="23"/>
          <w:sz w:val="28"/>
          <w:szCs w:val="28"/>
          <w:lang w:val="ru-RU"/>
        </w:rPr>
        <w:t xml:space="preserve"> </w:t>
      </w:r>
      <w:r w:rsidRPr="00AF4853">
        <w:rPr>
          <w:spacing w:val="-1"/>
          <w:sz w:val="28"/>
          <w:szCs w:val="28"/>
          <w:lang w:val="ru-RU"/>
        </w:rPr>
        <w:t>Нарушение</w:t>
      </w:r>
      <w:r w:rsidRPr="00AF4853">
        <w:rPr>
          <w:spacing w:val="24"/>
          <w:sz w:val="28"/>
          <w:szCs w:val="28"/>
          <w:lang w:val="ru-RU"/>
        </w:rPr>
        <w:t xml:space="preserve"> </w:t>
      </w:r>
      <w:r w:rsidRPr="00AF4853">
        <w:rPr>
          <w:sz w:val="28"/>
          <w:szCs w:val="28"/>
          <w:lang w:val="ru-RU"/>
        </w:rPr>
        <w:t>этого</w:t>
      </w:r>
      <w:r w:rsidRPr="00AF4853">
        <w:rPr>
          <w:spacing w:val="23"/>
          <w:w w:val="99"/>
          <w:sz w:val="28"/>
          <w:szCs w:val="28"/>
          <w:lang w:val="ru-RU"/>
        </w:rPr>
        <w:t xml:space="preserve"> </w:t>
      </w:r>
      <w:r w:rsidRPr="00AF4853">
        <w:rPr>
          <w:sz w:val="28"/>
          <w:szCs w:val="28"/>
          <w:lang w:val="ru-RU"/>
        </w:rPr>
        <w:t>правила</w:t>
      </w:r>
      <w:r w:rsidRPr="00AF4853">
        <w:rPr>
          <w:spacing w:val="12"/>
          <w:sz w:val="28"/>
          <w:szCs w:val="28"/>
          <w:lang w:val="ru-RU"/>
        </w:rPr>
        <w:t xml:space="preserve"> </w:t>
      </w:r>
      <w:r w:rsidRPr="00AF4853">
        <w:rPr>
          <w:spacing w:val="-1"/>
          <w:sz w:val="28"/>
          <w:szCs w:val="28"/>
          <w:lang w:val="ru-RU"/>
        </w:rPr>
        <w:t>рассматривается</w:t>
      </w:r>
      <w:r w:rsidRPr="00AF4853">
        <w:rPr>
          <w:spacing w:val="13"/>
          <w:sz w:val="28"/>
          <w:szCs w:val="28"/>
          <w:lang w:val="ru-RU"/>
        </w:rPr>
        <w:t xml:space="preserve"> </w:t>
      </w:r>
      <w:r w:rsidRPr="00AF4853">
        <w:rPr>
          <w:spacing w:val="-1"/>
          <w:sz w:val="28"/>
          <w:szCs w:val="28"/>
          <w:lang w:val="ru-RU"/>
        </w:rPr>
        <w:t>как</w:t>
      </w:r>
      <w:r w:rsidRPr="00AF4853">
        <w:rPr>
          <w:spacing w:val="13"/>
          <w:sz w:val="28"/>
          <w:szCs w:val="28"/>
          <w:lang w:val="ru-RU"/>
        </w:rPr>
        <w:t xml:space="preserve"> </w:t>
      </w:r>
      <w:r w:rsidRPr="00AF4853">
        <w:rPr>
          <w:spacing w:val="-1"/>
          <w:sz w:val="28"/>
          <w:szCs w:val="28"/>
          <w:lang w:val="ru-RU"/>
        </w:rPr>
        <w:t>персональная</w:t>
      </w:r>
      <w:r w:rsidRPr="00AF4853">
        <w:rPr>
          <w:spacing w:val="15"/>
          <w:sz w:val="28"/>
          <w:szCs w:val="28"/>
          <w:lang w:val="ru-RU"/>
        </w:rPr>
        <w:t xml:space="preserve"> </w:t>
      </w:r>
      <w:r w:rsidRPr="00AF4853">
        <w:rPr>
          <w:sz w:val="28"/>
          <w:szCs w:val="28"/>
          <w:lang w:val="ru-RU"/>
        </w:rPr>
        <w:t>ошибка</w:t>
      </w:r>
      <w:r w:rsidRPr="00AF4853">
        <w:rPr>
          <w:spacing w:val="12"/>
          <w:sz w:val="28"/>
          <w:szCs w:val="28"/>
          <w:lang w:val="ru-RU"/>
        </w:rPr>
        <w:t xml:space="preserve"> </w:t>
      </w:r>
      <w:r w:rsidR="00AF4853" w:rsidRPr="00AF4853">
        <w:rPr>
          <w:sz w:val="28"/>
          <w:szCs w:val="28"/>
          <w:lang w:val="ru-RU"/>
        </w:rPr>
        <w:t>(наруше</w:t>
      </w:r>
      <w:r w:rsidRPr="00AF4853">
        <w:rPr>
          <w:spacing w:val="-1"/>
          <w:sz w:val="28"/>
          <w:szCs w:val="28"/>
          <w:lang w:val="ru-RU"/>
        </w:rPr>
        <w:t>ние),</w:t>
      </w:r>
      <w:r w:rsidRPr="00AF4853">
        <w:rPr>
          <w:spacing w:val="-11"/>
          <w:sz w:val="28"/>
          <w:szCs w:val="28"/>
          <w:lang w:val="ru-RU"/>
        </w:rPr>
        <w:t xml:space="preserve"> </w:t>
      </w:r>
      <w:r w:rsidRPr="00AF4853">
        <w:rPr>
          <w:sz w:val="28"/>
          <w:szCs w:val="28"/>
          <w:lang w:val="ru-RU"/>
        </w:rPr>
        <w:t>которая</w:t>
      </w:r>
      <w:r w:rsidRPr="00AF4853">
        <w:rPr>
          <w:spacing w:val="-11"/>
          <w:sz w:val="28"/>
          <w:szCs w:val="28"/>
          <w:lang w:val="ru-RU"/>
        </w:rPr>
        <w:t xml:space="preserve"> </w:t>
      </w:r>
      <w:r w:rsidRPr="00AF4853">
        <w:rPr>
          <w:spacing w:val="-1"/>
          <w:sz w:val="28"/>
          <w:szCs w:val="28"/>
          <w:lang w:val="ru-RU"/>
        </w:rPr>
        <w:t>засчитывается</w:t>
      </w:r>
      <w:r w:rsidRPr="00AF4853">
        <w:rPr>
          <w:spacing w:val="-9"/>
          <w:sz w:val="28"/>
          <w:szCs w:val="28"/>
          <w:lang w:val="ru-RU"/>
        </w:rPr>
        <w:t xml:space="preserve"> </w:t>
      </w:r>
      <w:r w:rsidR="00AF4853">
        <w:rPr>
          <w:sz w:val="28"/>
          <w:szCs w:val="28"/>
          <w:lang w:val="ru-RU"/>
        </w:rPr>
        <w:t>фиксируется в протоколе матча за нарушившим</w:t>
      </w:r>
      <w:r w:rsidRPr="00AF4853">
        <w:rPr>
          <w:spacing w:val="-9"/>
          <w:sz w:val="28"/>
          <w:szCs w:val="28"/>
          <w:lang w:val="ru-RU"/>
        </w:rPr>
        <w:t xml:space="preserve"> </w:t>
      </w:r>
      <w:r w:rsidRPr="00AF4853">
        <w:rPr>
          <w:spacing w:val="-1"/>
          <w:sz w:val="28"/>
          <w:szCs w:val="28"/>
          <w:lang w:val="ru-RU"/>
        </w:rPr>
        <w:t>правила</w:t>
      </w:r>
      <w:r w:rsidRPr="00AF4853">
        <w:rPr>
          <w:spacing w:val="-11"/>
          <w:sz w:val="28"/>
          <w:szCs w:val="28"/>
          <w:lang w:val="ru-RU"/>
        </w:rPr>
        <w:t xml:space="preserve"> </w:t>
      </w:r>
      <w:r w:rsidR="00AF4853">
        <w:rPr>
          <w:sz w:val="28"/>
          <w:szCs w:val="28"/>
          <w:lang w:val="ru-RU"/>
        </w:rPr>
        <w:t>игроком</w:t>
      </w:r>
      <w:r w:rsidRPr="00AF4853">
        <w:rPr>
          <w:sz w:val="28"/>
          <w:szCs w:val="28"/>
          <w:lang w:val="ru-RU"/>
        </w:rPr>
        <w:t>.</w:t>
      </w:r>
    </w:p>
    <w:p w:rsidR="00A552F2" w:rsidRPr="00A552F2" w:rsidRDefault="00A552F2" w:rsidP="009D6830">
      <w:pPr>
        <w:pStyle w:val="ab"/>
        <w:spacing w:line="360" w:lineRule="auto"/>
        <w:ind w:left="0" w:firstLine="708"/>
        <w:jc w:val="both"/>
        <w:rPr>
          <w:spacing w:val="-1"/>
          <w:sz w:val="28"/>
          <w:szCs w:val="28"/>
          <w:lang w:val="ru-RU"/>
        </w:rPr>
      </w:pPr>
      <w:r w:rsidRPr="00A552F2">
        <w:rPr>
          <w:spacing w:val="-1"/>
          <w:sz w:val="28"/>
          <w:szCs w:val="28"/>
          <w:lang w:val="ru-RU"/>
        </w:rPr>
        <w:t>Для детей дошкольного возраста разработаны следующие правила:</w:t>
      </w:r>
    </w:p>
    <w:p w:rsidR="009D6830" w:rsidRPr="00A552F2" w:rsidRDefault="009D6830" w:rsidP="009D6830">
      <w:pPr>
        <w:pStyle w:val="ab"/>
        <w:numPr>
          <w:ilvl w:val="0"/>
          <w:numId w:val="20"/>
        </w:numPr>
        <w:spacing w:line="360" w:lineRule="auto"/>
        <w:jc w:val="both"/>
        <w:rPr>
          <w:spacing w:val="-1"/>
          <w:sz w:val="28"/>
          <w:szCs w:val="28"/>
          <w:lang w:val="ru-RU"/>
        </w:rPr>
      </w:pPr>
      <w:r w:rsidRPr="00A552F2">
        <w:rPr>
          <w:sz w:val="28"/>
          <w:szCs w:val="28"/>
          <w:lang w:val="ru-RU"/>
        </w:rPr>
        <w:t>Команда</w:t>
      </w:r>
      <w:r w:rsidRPr="00A552F2">
        <w:rPr>
          <w:spacing w:val="17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состоит</w:t>
      </w:r>
      <w:r w:rsidRPr="00A552F2">
        <w:rPr>
          <w:spacing w:val="17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из</w:t>
      </w:r>
      <w:r w:rsidRPr="00A552F2">
        <w:rPr>
          <w:spacing w:val="15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трех</w:t>
      </w:r>
      <w:r w:rsidRPr="00A552F2">
        <w:rPr>
          <w:spacing w:val="1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игроков, находящихся на поле</w:t>
      </w:r>
      <w:r w:rsidRPr="00A552F2">
        <w:rPr>
          <w:spacing w:val="16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и</w:t>
      </w:r>
      <w:r w:rsidRPr="00A552F2">
        <w:rPr>
          <w:spacing w:val="18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двух</w:t>
      </w:r>
      <w:r w:rsidRPr="00A552F2">
        <w:rPr>
          <w:spacing w:val="16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запасных</w:t>
      </w:r>
      <w:r w:rsidRPr="00A552F2">
        <w:rPr>
          <w:spacing w:val="18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иг</w:t>
      </w:r>
      <w:r w:rsidRPr="00A552F2">
        <w:rPr>
          <w:spacing w:val="-1"/>
          <w:sz w:val="28"/>
          <w:szCs w:val="28"/>
          <w:lang w:val="ru-RU"/>
        </w:rPr>
        <w:t>роков.</w:t>
      </w:r>
      <w:r w:rsidRPr="00A552F2">
        <w:rPr>
          <w:spacing w:val="-8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Один</w:t>
      </w:r>
      <w:r w:rsidRPr="00A552F2">
        <w:rPr>
          <w:spacing w:val="-7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из</w:t>
      </w:r>
      <w:r w:rsidRPr="00A552F2">
        <w:rPr>
          <w:spacing w:val="-8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игроков</w:t>
      </w:r>
      <w:r>
        <w:rPr>
          <w:sz w:val="28"/>
          <w:szCs w:val="28"/>
          <w:lang w:val="ru-RU"/>
        </w:rPr>
        <w:t xml:space="preserve"> является капитаном</w:t>
      </w:r>
      <w:r w:rsidRPr="00A552F2">
        <w:rPr>
          <w:spacing w:val="-1"/>
          <w:sz w:val="28"/>
          <w:szCs w:val="28"/>
          <w:lang w:val="ru-RU"/>
        </w:rPr>
        <w:t>.</w:t>
      </w:r>
    </w:p>
    <w:p w:rsidR="009D6830" w:rsidRPr="00A552F2" w:rsidRDefault="009D6830" w:rsidP="009D6830">
      <w:pPr>
        <w:pStyle w:val="ab"/>
        <w:numPr>
          <w:ilvl w:val="0"/>
          <w:numId w:val="20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A552F2">
        <w:rPr>
          <w:sz w:val="28"/>
          <w:szCs w:val="28"/>
          <w:lang w:val="ru-RU"/>
        </w:rPr>
        <w:t>Игроки</w:t>
      </w:r>
      <w:r w:rsidRPr="00A552F2">
        <w:rPr>
          <w:spacing w:val="46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каждой</w:t>
      </w:r>
      <w:r w:rsidRPr="00A552F2">
        <w:rPr>
          <w:spacing w:val="47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из</w:t>
      </w:r>
      <w:r w:rsidRPr="00A552F2">
        <w:rPr>
          <w:spacing w:val="46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команд</w:t>
      </w:r>
      <w:r w:rsidRPr="00A552F2">
        <w:rPr>
          <w:spacing w:val="46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имеют</w:t>
      </w:r>
      <w:r w:rsidRPr="00A552F2">
        <w:rPr>
          <w:spacing w:val="47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свои</w:t>
      </w:r>
      <w:r w:rsidRPr="00A552F2">
        <w:rPr>
          <w:spacing w:val="46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отличительные</w:t>
      </w:r>
      <w:r w:rsidRPr="00A552F2">
        <w:rPr>
          <w:spacing w:val="23"/>
          <w:w w:val="99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знаки.</w:t>
      </w:r>
    </w:p>
    <w:p w:rsidR="009D6830" w:rsidRPr="00A552F2" w:rsidRDefault="009D6830" w:rsidP="009D6830">
      <w:pPr>
        <w:pStyle w:val="ab"/>
        <w:numPr>
          <w:ilvl w:val="0"/>
          <w:numId w:val="20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A552F2">
        <w:rPr>
          <w:sz w:val="28"/>
          <w:szCs w:val="28"/>
          <w:lang w:val="ru-RU"/>
        </w:rPr>
        <w:t>Игра</w:t>
      </w:r>
      <w:r w:rsidRPr="00A552F2">
        <w:rPr>
          <w:spacing w:val="10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проводится</w:t>
      </w:r>
      <w:r w:rsidRPr="00A552F2">
        <w:rPr>
          <w:spacing w:val="11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в</w:t>
      </w:r>
      <w:r w:rsidRPr="00A552F2">
        <w:rPr>
          <w:spacing w:val="10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три</w:t>
      </w:r>
      <w:r w:rsidRPr="00A552F2">
        <w:rPr>
          <w:spacing w:val="10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тайма</w:t>
      </w:r>
      <w:r w:rsidRPr="00A552F2">
        <w:rPr>
          <w:spacing w:val="11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по</w:t>
      </w:r>
      <w:r w:rsidRPr="00A552F2">
        <w:rPr>
          <w:spacing w:val="11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5</w:t>
      </w:r>
      <w:r w:rsidRPr="00A552F2">
        <w:rPr>
          <w:spacing w:val="11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минут.</w:t>
      </w:r>
      <w:r w:rsidRPr="00A552F2">
        <w:rPr>
          <w:spacing w:val="9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Между</w:t>
      </w:r>
      <w:r w:rsidRPr="00A552F2">
        <w:rPr>
          <w:spacing w:val="12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таймами</w:t>
      </w:r>
      <w:r w:rsidRPr="00A552F2">
        <w:rPr>
          <w:spacing w:val="-6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перерыв</w:t>
      </w:r>
      <w:r w:rsidRPr="00A552F2">
        <w:rPr>
          <w:spacing w:val="-5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5</w:t>
      </w:r>
      <w:r w:rsidRPr="00A552F2">
        <w:rPr>
          <w:spacing w:val="-6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минут.</w:t>
      </w:r>
    </w:p>
    <w:p w:rsidR="009D6830" w:rsidRPr="00A552F2" w:rsidRDefault="009D6830" w:rsidP="009D6830">
      <w:pPr>
        <w:pStyle w:val="ab"/>
        <w:numPr>
          <w:ilvl w:val="0"/>
          <w:numId w:val="20"/>
        </w:numPr>
        <w:tabs>
          <w:tab w:val="left" w:pos="1929"/>
        </w:tabs>
        <w:spacing w:line="360" w:lineRule="auto"/>
        <w:rPr>
          <w:rFonts w:cs="Times New Roman"/>
          <w:sz w:val="28"/>
          <w:szCs w:val="28"/>
          <w:lang w:val="ru-RU"/>
        </w:rPr>
      </w:pPr>
      <w:r w:rsidRPr="00A552F2">
        <w:rPr>
          <w:sz w:val="28"/>
          <w:szCs w:val="28"/>
          <w:lang w:val="ru-RU"/>
        </w:rPr>
        <w:t>Тренер</w:t>
      </w:r>
      <w:r w:rsidRPr="00A552F2">
        <w:rPr>
          <w:spacing w:val="-8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руководит</w:t>
      </w:r>
      <w:r w:rsidRPr="00A552F2">
        <w:rPr>
          <w:spacing w:val="-7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игрой</w:t>
      </w:r>
      <w:r w:rsidRPr="00A552F2">
        <w:rPr>
          <w:spacing w:val="-7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и</w:t>
      </w:r>
      <w:r w:rsidRPr="00A552F2">
        <w:rPr>
          <w:spacing w:val="-8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заменами</w:t>
      </w:r>
      <w:r w:rsidRPr="00A552F2">
        <w:rPr>
          <w:spacing w:val="-7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игроков.</w:t>
      </w:r>
    </w:p>
    <w:p w:rsidR="009D6830" w:rsidRPr="00561BAF" w:rsidRDefault="009D6830" w:rsidP="009D6830">
      <w:pPr>
        <w:pStyle w:val="ab"/>
        <w:numPr>
          <w:ilvl w:val="0"/>
          <w:numId w:val="20"/>
        </w:numPr>
        <w:tabs>
          <w:tab w:val="left" w:pos="1929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561BAF">
        <w:rPr>
          <w:sz w:val="28"/>
          <w:szCs w:val="28"/>
          <w:lang w:val="ru-RU"/>
        </w:rPr>
        <w:t>Мяч</w:t>
      </w:r>
      <w:r w:rsidRPr="00561BAF">
        <w:rPr>
          <w:spacing w:val="12"/>
          <w:sz w:val="28"/>
          <w:szCs w:val="28"/>
          <w:lang w:val="ru-RU"/>
        </w:rPr>
        <w:t xml:space="preserve"> </w:t>
      </w:r>
      <w:r w:rsidRPr="00561BAF">
        <w:rPr>
          <w:sz w:val="28"/>
          <w:szCs w:val="28"/>
          <w:lang w:val="ru-RU"/>
        </w:rPr>
        <w:t>можно</w:t>
      </w:r>
      <w:r w:rsidRPr="00561BAF">
        <w:rPr>
          <w:spacing w:val="14"/>
          <w:sz w:val="28"/>
          <w:szCs w:val="28"/>
          <w:lang w:val="ru-RU"/>
        </w:rPr>
        <w:t xml:space="preserve"> </w:t>
      </w:r>
      <w:r w:rsidRPr="00561BAF">
        <w:rPr>
          <w:sz w:val="28"/>
          <w:szCs w:val="28"/>
          <w:lang w:val="ru-RU"/>
        </w:rPr>
        <w:t>передавать,</w:t>
      </w:r>
      <w:r w:rsidRPr="00561BAF">
        <w:rPr>
          <w:spacing w:val="12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выполнять ведение мяча одной рукой в любом направлении.</w:t>
      </w:r>
    </w:p>
    <w:p w:rsidR="009D6830" w:rsidRPr="00561BAF" w:rsidRDefault="009D6830" w:rsidP="009D6830">
      <w:pPr>
        <w:pStyle w:val="ab"/>
        <w:numPr>
          <w:ilvl w:val="0"/>
          <w:numId w:val="20"/>
        </w:numPr>
        <w:tabs>
          <w:tab w:val="left" w:pos="1929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561BAF">
        <w:rPr>
          <w:sz w:val="28"/>
          <w:szCs w:val="28"/>
          <w:lang w:val="ru-RU"/>
        </w:rPr>
        <w:t>Контроль</w:t>
      </w:r>
      <w:r w:rsidRPr="00561BAF">
        <w:rPr>
          <w:spacing w:val="6"/>
          <w:sz w:val="28"/>
          <w:szCs w:val="28"/>
          <w:lang w:val="ru-RU"/>
        </w:rPr>
        <w:t xml:space="preserve"> </w:t>
      </w:r>
      <w:r w:rsidRPr="00561BAF">
        <w:rPr>
          <w:sz w:val="28"/>
          <w:szCs w:val="28"/>
          <w:lang w:val="ru-RU"/>
        </w:rPr>
        <w:t>мяча</w:t>
      </w:r>
      <w:r w:rsidRPr="00561BAF">
        <w:rPr>
          <w:spacing w:val="8"/>
          <w:sz w:val="28"/>
          <w:szCs w:val="28"/>
          <w:lang w:val="ru-RU"/>
        </w:rPr>
        <w:t xml:space="preserve"> </w:t>
      </w:r>
      <w:r w:rsidRPr="00561BAF">
        <w:rPr>
          <w:sz w:val="28"/>
          <w:szCs w:val="28"/>
          <w:lang w:val="ru-RU"/>
        </w:rPr>
        <w:t>командой</w:t>
      </w:r>
      <w:r w:rsidRPr="00561BAF">
        <w:rPr>
          <w:spacing w:val="9"/>
          <w:sz w:val="28"/>
          <w:szCs w:val="28"/>
          <w:lang w:val="ru-RU"/>
        </w:rPr>
        <w:t xml:space="preserve"> </w:t>
      </w:r>
      <w:r w:rsidRPr="00561BAF">
        <w:rPr>
          <w:spacing w:val="-1"/>
          <w:sz w:val="28"/>
          <w:szCs w:val="28"/>
          <w:lang w:val="ru-RU"/>
        </w:rPr>
        <w:t>продолжается</w:t>
      </w:r>
      <w:r w:rsidRPr="00561BAF">
        <w:rPr>
          <w:spacing w:val="8"/>
          <w:sz w:val="28"/>
          <w:szCs w:val="28"/>
          <w:lang w:val="ru-RU"/>
        </w:rPr>
        <w:t xml:space="preserve"> </w:t>
      </w:r>
      <w:r w:rsidRPr="00561BAF">
        <w:rPr>
          <w:spacing w:val="-1"/>
          <w:sz w:val="28"/>
          <w:szCs w:val="28"/>
          <w:lang w:val="ru-RU"/>
        </w:rPr>
        <w:t>до</w:t>
      </w:r>
      <w:r w:rsidRPr="00561BAF">
        <w:rPr>
          <w:spacing w:val="7"/>
          <w:sz w:val="28"/>
          <w:szCs w:val="28"/>
          <w:lang w:val="ru-RU"/>
        </w:rPr>
        <w:t xml:space="preserve"> </w:t>
      </w:r>
      <w:r w:rsidRPr="00561BAF">
        <w:rPr>
          <w:sz w:val="28"/>
          <w:szCs w:val="28"/>
          <w:lang w:val="ru-RU"/>
        </w:rPr>
        <w:t>тех</w:t>
      </w:r>
      <w:r w:rsidRPr="00561BAF">
        <w:rPr>
          <w:spacing w:val="8"/>
          <w:sz w:val="28"/>
          <w:szCs w:val="28"/>
          <w:lang w:val="ru-RU"/>
        </w:rPr>
        <w:t xml:space="preserve"> </w:t>
      </w:r>
      <w:r w:rsidRPr="00561BAF">
        <w:rPr>
          <w:sz w:val="28"/>
          <w:szCs w:val="28"/>
          <w:lang w:val="ru-RU"/>
        </w:rPr>
        <w:t>пор,</w:t>
      </w:r>
      <w:r w:rsidRPr="00561BAF">
        <w:rPr>
          <w:spacing w:val="7"/>
          <w:sz w:val="28"/>
          <w:szCs w:val="28"/>
          <w:lang w:val="ru-RU"/>
        </w:rPr>
        <w:t xml:space="preserve"> </w:t>
      </w:r>
      <w:r w:rsidRPr="00561BAF">
        <w:rPr>
          <w:sz w:val="28"/>
          <w:szCs w:val="28"/>
          <w:lang w:val="ru-RU"/>
        </w:rPr>
        <w:t>пока</w:t>
      </w:r>
      <w:r w:rsidRPr="00561BAF">
        <w:rPr>
          <w:spacing w:val="24"/>
          <w:w w:val="99"/>
          <w:sz w:val="28"/>
          <w:szCs w:val="28"/>
          <w:lang w:val="ru-RU"/>
        </w:rPr>
        <w:t xml:space="preserve"> </w:t>
      </w:r>
      <w:r w:rsidRPr="00561BAF">
        <w:rPr>
          <w:sz w:val="28"/>
          <w:szCs w:val="28"/>
          <w:lang w:val="ru-RU"/>
        </w:rPr>
        <w:t>соперник</w:t>
      </w:r>
      <w:r w:rsidRPr="00561BAF">
        <w:rPr>
          <w:spacing w:val="25"/>
          <w:sz w:val="28"/>
          <w:szCs w:val="28"/>
          <w:lang w:val="ru-RU"/>
        </w:rPr>
        <w:t xml:space="preserve"> </w:t>
      </w:r>
      <w:r w:rsidRPr="00561BAF">
        <w:rPr>
          <w:sz w:val="28"/>
          <w:szCs w:val="28"/>
          <w:lang w:val="ru-RU"/>
        </w:rPr>
        <w:t>не</w:t>
      </w:r>
      <w:r w:rsidRPr="00561BAF">
        <w:rPr>
          <w:spacing w:val="2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завладеет мячом посредством отбора</w:t>
      </w:r>
      <w:r w:rsidRPr="00561BAF">
        <w:rPr>
          <w:spacing w:val="25"/>
          <w:sz w:val="28"/>
          <w:szCs w:val="28"/>
          <w:lang w:val="ru-RU"/>
        </w:rPr>
        <w:t xml:space="preserve"> </w:t>
      </w:r>
      <w:r w:rsidRPr="00561BAF">
        <w:rPr>
          <w:spacing w:val="-1"/>
          <w:sz w:val="28"/>
          <w:szCs w:val="28"/>
          <w:lang w:val="ru-RU"/>
        </w:rPr>
        <w:t>или</w:t>
      </w:r>
      <w:r w:rsidRPr="00561BAF">
        <w:rPr>
          <w:spacing w:val="2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после выполнения атакующего броска </w:t>
      </w:r>
      <w:r w:rsidRPr="00561BAF">
        <w:rPr>
          <w:sz w:val="28"/>
          <w:szCs w:val="28"/>
          <w:lang w:val="ru-RU"/>
        </w:rPr>
        <w:t>в</w:t>
      </w:r>
      <w:r w:rsidRPr="00561BAF">
        <w:rPr>
          <w:spacing w:val="24"/>
          <w:sz w:val="28"/>
          <w:szCs w:val="28"/>
          <w:lang w:val="ru-RU"/>
        </w:rPr>
        <w:t xml:space="preserve"> </w:t>
      </w:r>
      <w:r w:rsidRPr="00561BAF">
        <w:rPr>
          <w:sz w:val="28"/>
          <w:szCs w:val="28"/>
          <w:lang w:val="ru-RU"/>
        </w:rPr>
        <w:t>корзину,</w:t>
      </w:r>
      <w:r w:rsidRPr="00561BAF">
        <w:rPr>
          <w:spacing w:val="25"/>
          <w:sz w:val="28"/>
          <w:szCs w:val="28"/>
          <w:lang w:val="ru-RU"/>
        </w:rPr>
        <w:t xml:space="preserve"> </w:t>
      </w:r>
      <w:r w:rsidRPr="00561BAF">
        <w:rPr>
          <w:spacing w:val="-1"/>
          <w:sz w:val="28"/>
          <w:szCs w:val="28"/>
          <w:lang w:val="ru-RU"/>
        </w:rPr>
        <w:t>когда</w:t>
      </w:r>
      <w:r w:rsidRPr="00561BAF">
        <w:rPr>
          <w:spacing w:val="26"/>
          <w:sz w:val="28"/>
          <w:szCs w:val="28"/>
          <w:lang w:val="ru-RU"/>
        </w:rPr>
        <w:t xml:space="preserve"> </w:t>
      </w:r>
      <w:r w:rsidRPr="00561BAF">
        <w:rPr>
          <w:sz w:val="28"/>
          <w:szCs w:val="28"/>
          <w:lang w:val="ru-RU"/>
        </w:rPr>
        <w:t>мяч</w:t>
      </w:r>
      <w:r w:rsidRPr="00561BAF">
        <w:rPr>
          <w:spacing w:val="25"/>
          <w:w w:val="99"/>
          <w:sz w:val="28"/>
          <w:szCs w:val="28"/>
          <w:lang w:val="ru-RU"/>
        </w:rPr>
        <w:t xml:space="preserve"> </w:t>
      </w:r>
      <w:r w:rsidRPr="00561BAF">
        <w:rPr>
          <w:sz w:val="28"/>
          <w:szCs w:val="28"/>
          <w:lang w:val="ru-RU"/>
        </w:rPr>
        <w:t>уже</w:t>
      </w:r>
      <w:r w:rsidRPr="00561BAF">
        <w:rPr>
          <w:spacing w:val="26"/>
          <w:sz w:val="28"/>
          <w:szCs w:val="28"/>
          <w:lang w:val="ru-RU"/>
        </w:rPr>
        <w:t xml:space="preserve"> </w:t>
      </w:r>
      <w:r w:rsidRPr="00561BAF">
        <w:rPr>
          <w:sz w:val="28"/>
          <w:szCs w:val="28"/>
          <w:lang w:val="ru-RU"/>
        </w:rPr>
        <w:t>не</w:t>
      </w:r>
      <w:r w:rsidRPr="00561BAF">
        <w:rPr>
          <w:spacing w:val="27"/>
          <w:sz w:val="28"/>
          <w:szCs w:val="28"/>
          <w:lang w:val="ru-RU"/>
        </w:rPr>
        <w:t xml:space="preserve"> </w:t>
      </w:r>
      <w:r w:rsidRPr="00561BAF">
        <w:rPr>
          <w:sz w:val="28"/>
          <w:szCs w:val="28"/>
          <w:lang w:val="ru-RU"/>
        </w:rPr>
        <w:t>контролируется</w:t>
      </w:r>
      <w:r w:rsidRPr="00561BAF">
        <w:rPr>
          <w:spacing w:val="29"/>
          <w:sz w:val="28"/>
          <w:szCs w:val="28"/>
          <w:lang w:val="ru-RU"/>
        </w:rPr>
        <w:t xml:space="preserve"> </w:t>
      </w:r>
      <w:r w:rsidRPr="00561BAF">
        <w:rPr>
          <w:spacing w:val="-1"/>
          <w:sz w:val="28"/>
          <w:szCs w:val="28"/>
          <w:lang w:val="ru-RU"/>
        </w:rPr>
        <w:t>рукой</w:t>
      </w:r>
      <w:r w:rsidRPr="00561BAF">
        <w:rPr>
          <w:spacing w:val="28"/>
          <w:sz w:val="28"/>
          <w:szCs w:val="28"/>
          <w:lang w:val="ru-RU"/>
        </w:rPr>
        <w:t xml:space="preserve"> </w:t>
      </w:r>
      <w:r w:rsidRPr="00561BAF">
        <w:rPr>
          <w:sz w:val="28"/>
          <w:szCs w:val="28"/>
          <w:lang w:val="ru-RU"/>
        </w:rPr>
        <w:t>бросающего,</w:t>
      </w:r>
      <w:r w:rsidRPr="00561BAF">
        <w:rPr>
          <w:spacing w:val="27"/>
          <w:sz w:val="28"/>
          <w:szCs w:val="28"/>
          <w:lang w:val="ru-RU"/>
        </w:rPr>
        <w:t xml:space="preserve"> </w:t>
      </w:r>
      <w:r w:rsidRPr="00561BAF">
        <w:rPr>
          <w:spacing w:val="-1"/>
          <w:sz w:val="28"/>
          <w:szCs w:val="28"/>
          <w:lang w:val="ru-RU"/>
        </w:rPr>
        <w:t>или</w:t>
      </w:r>
      <w:r>
        <w:rPr>
          <w:spacing w:val="-1"/>
          <w:sz w:val="28"/>
          <w:szCs w:val="28"/>
          <w:lang w:val="ru-RU"/>
        </w:rPr>
        <w:t xml:space="preserve"> если</w:t>
      </w:r>
      <w:r w:rsidRPr="00561BAF">
        <w:rPr>
          <w:spacing w:val="29"/>
          <w:sz w:val="28"/>
          <w:szCs w:val="28"/>
          <w:lang w:val="ru-RU"/>
        </w:rPr>
        <w:t xml:space="preserve"> </w:t>
      </w:r>
      <w:r w:rsidRPr="00561BAF">
        <w:rPr>
          <w:sz w:val="28"/>
          <w:szCs w:val="28"/>
          <w:lang w:val="ru-RU"/>
        </w:rPr>
        <w:t>игрок</w:t>
      </w:r>
      <w:r w:rsidRPr="00561BAF">
        <w:rPr>
          <w:spacing w:val="28"/>
          <w:sz w:val="28"/>
          <w:szCs w:val="28"/>
          <w:lang w:val="ru-RU"/>
        </w:rPr>
        <w:t xml:space="preserve"> </w:t>
      </w:r>
      <w:r w:rsidRPr="00561BAF">
        <w:rPr>
          <w:sz w:val="28"/>
          <w:szCs w:val="28"/>
          <w:lang w:val="ru-RU"/>
        </w:rPr>
        <w:t>с</w:t>
      </w:r>
      <w:r w:rsidRPr="00561BAF">
        <w:rPr>
          <w:spacing w:val="27"/>
          <w:sz w:val="28"/>
          <w:szCs w:val="28"/>
          <w:lang w:val="ru-RU"/>
        </w:rPr>
        <w:t xml:space="preserve"> </w:t>
      </w:r>
      <w:r w:rsidRPr="00561BAF">
        <w:rPr>
          <w:sz w:val="28"/>
          <w:szCs w:val="28"/>
          <w:lang w:val="ru-RU"/>
        </w:rPr>
        <w:t>мячом</w:t>
      </w:r>
      <w:r w:rsidRPr="00561BAF">
        <w:rPr>
          <w:spacing w:val="26"/>
          <w:w w:val="9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находится</w:t>
      </w:r>
      <w:r w:rsidRPr="00561BAF">
        <w:rPr>
          <w:spacing w:val="-10"/>
          <w:sz w:val="28"/>
          <w:szCs w:val="28"/>
          <w:lang w:val="ru-RU"/>
        </w:rPr>
        <w:t xml:space="preserve"> </w:t>
      </w:r>
      <w:r w:rsidRPr="00561BAF">
        <w:rPr>
          <w:sz w:val="28"/>
          <w:szCs w:val="28"/>
          <w:lang w:val="ru-RU"/>
        </w:rPr>
        <w:t>за</w:t>
      </w:r>
      <w:r w:rsidRPr="00561BAF">
        <w:rPr>
          <w:spacing w:val="-9"/>
          <w:sz w:val="28"/>
          <w:szCs w:val="28"/>
          <w:lang w:val="ru-RU"/>
        </w:rPr>
        <w:t xml:space="preserve"> </w:t>
      </w:r>
      <w:r w:rsidRPr="00561BAF">
        <w:rPr>
          <w:spacing w:val="-1"/>
          <w:sz w:val="28"/>
          <w:szCs w:val="28"/>
          <w:lang w:val="ru-RU"/>
        </w:rPr>
        <w:t>пределами</w:t>
      </w:r>
      <w:r w:rsidRPr="00561BAF">
        <w:rPr>
          <w:spacing w:val="-10"/>
          <w:sz w:val="28"/>
          <w:szCs w:val="28"/>
          <w:lang w:val="ru-RU"/>
        </w:rPr>
        <w:t xml:space="preserve"> </w:t>
      </w:r>
      <w:r w:rsidRPr="00561BAF">
        <w:rPr>
          <w:spacing w:val="-1"/>
          <w:sz w:val="28"/>
          <w:szCs w:val="28"/>
          <w:lang w:val="ru-RU"/>
        </w:rPr>
        <w:t>площадки.</w:t>
      </w:r>
    </w:p>
    <w:p w:rsidR="009D6830" w:rsidRPr="00A552F2" w:rsidRDefault="009D6830" w:rsidP="009D6830">
      <w:pPr>
        <w:pStyle w:val="ab"/>
        <w:numPr>
          <w:ilvl w:val="0"/>
          <w:numId w:val="20"/>
        </w:numPr>
        <w:tabs>
          <w:tab w:val="left" w:pos="1929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A552F2">
        <w:rPr>
          <w:sz w:val="28"/>
          <w:szCs w:val="28"/>
          <w:lang w:val="ru-RU"/>
        </w:rPr>
        <w:t>Мяч</w:t>
      </w:r>
      <w:r w:rsidRPr="00A552F2">
        <w:rPr>
          <w:spacing w:val="15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выходит</w:t>
      </w:r>
      <w:r w:rsidRPr="00A552F2">
        <w:rPr>
          <w:spacing w:val="16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из</w:t>
      </w:r>
      <w:r w:rsidRPr="00A552F2">
        <w:rPr>
          <w:spacing w:val="15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игры,</w:t>
      </w:r>
      <w:r w:rsidRPr="00A552F2">
        <w:rPr>
          <w:spacing w:val="17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если</w:t>
      </w:r>
      <w:r w:rsidRPr="00A552F2">
        <w:rPr>
          <w:spacing w:val="17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он</w:t>
      </w:r>
      <w:r w:rsidRPr="00A552F2">
        <w:rPr>
          <w:spacing w:val="15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перелетел</w:t>
      </w:r>
      <w:r w:rsidRPr="00A552F2">
        <w:rPr>
          <w:spacing w:val="16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или</w:t>
      </w:r>
      <w:r w:rsidRPr="00A552F2">
        <w:rPr>
          <w:spacing w:val="14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перекатился</w:t>
      </w:r>
      <w:r w:rsidRPr="00A552F2">
        <w:rPr>
          <w:spacing w:val="3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за</w:t>
      </w:r>
      <w:r w:rsidRPr="00A552F2">
        <w:rPr>
          <w:spacing w:val="2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боковую</w:t>
      </w:r>
      <w:r w:rsidRPr="00A552F2">
        <w:rPr>
          <w:spacing w:val="3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линию.</w:t>
      </w:r>
      <w:r w:rsidRPr="00A552F2">
        <w:rPr>
          <w:spacing w:val="2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Мяч</w:t>
      </w:r>
      <w:r w:rsidRPr="00A552F2">
        <w:rPr>
          <w:spacing w:val="2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снова</w:t>
      </w:r>
      <w:r w:rsidRPr="00A552F2">
        <w:rPr>
          <w:spacing w:val="3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вводится</w:t>
      </w:r>
      <w:r w:rsidRPr="00A552F2">
        <w:rPr>
          <w:spacing w:val="4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в</w:t>
      </w:r>
      <w:r w:rsidRPr="00A552F2">
        <w:rPr>
          <w:spacing w:val="1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игру</w:t>
      </w:r>
      <w:r w:rsidRPr="00A552F2">
        <w:rPr>
          <w:spacing w:val="2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командой противоположной той</w:t>
      </w:r>
      <w:r w:rsidRPr="00A552F2">
        <w:rPr>
          <w:spacing w:val="-1"/>
          <w:sz w:val="28"/>
          <w:szCs w:val="28"/>
          <w:lang w:val="ru-RU"/>
        </w:rPr>
        <w:t>,</w:t>
      </w:r>
      <w:r w:rsidRPr="00A552F2">
        <w:rPr>
          <w:spacing w:val="30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чей</w:t>
      </w:r>
      <w:r w:rsidRPr="00A552F2">
        <w:rPr>
          <w:spacing w:val="30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игрок</w:t>
      </w:r>
      <w:r w:rsidRPr="00A552F2">
        <w:rPr>
          <w:spacing w:val="30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последним</w:t>
      </w:r>
      <w:r w:rsidRPr="00A552F2">
        <w:rPr>
          <w:spacing w:val="32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коснулся</w:t>
      </w:r>
      <w:r w:rsidRPr="00A552F2">
        <w:rPr>
          <w:spacing w:val="31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его</w:t>
      </w:r>
      <w:r w:rsidRPr="00A552F2">
        <w:rPr>
          <w:spacing w:val="32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перед</w:t>
      </w:r>
      <w:r w:rsidRPr="00A552F2">
        <w:rPr>
          <w:spacing w:val="37"/>
          <w:w w:val="99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выходом</w:t>
      </w:r>
      <w:r w:rsidRPr="00A552F2">
        <w:rPr>
          <w:spacing w:val="-10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за</w:t>
      </w:r>
      <w:r w:rsidRPr="00A552F2">
        <w:rPr>
          <w:spacing w:val="-9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пределы</w:t>
      </w:r>
      <w:r w:rsidRPr="00A552F2">
        <w:rPr>
          <w:spacing w:val="-9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lastRenderedPageBreak/>
        <w:t>площадки.</w:t>
      </w:r>
    </w:p>
    <w:p w:rsidR="009D6830" w:rsidRPr="00A552F2" w:rsidRDefault="009D6830" w:rsidP="009D6830">
      <w:pPr>
        <w:pStyle w:val="ab"/>
        <w:numPr>
          <w:ilvl w:val="0"/>
          <w:numId w:val="20"/>
        </w:numPr>
        <w:tabs>
          <w:tab w:val="left" w:pos="1929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A552F2">
        <w:rPr>
          <w:spacing w:val="-1"/>
          <w:sz w:val="28"/>
          <w:szCs w:val="28"/>
          <w:lang w:val="ru-RU"/>
        </w:rPr>
        <w:t>Если</w:t>
      </w:r>
      <w:r w:rsidRPr="00A552F2">
        <w:rPr>
          <w:spacing w:val="16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мяч</w:t>
      </w:r>
      <w:r w:rsidRPr="00A552F2">
        <w:rPr>
          <w:spacing w:val="1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касается</w:t>
      </w:r>
      <w:r w:rsidRPr="00A552F2">
        <w:rPr>
          <w:spacing w:val="1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ноги</w:t>
      </w:r>
      <w:r w:rsidRPr="00A552F2">
        <w:rPr>
          <w:spacing w:val="16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ребенка</w:t>
      </w:r>
      <w:r>
        <w:rPr>
          <w:sz w:val="28"/>
          <w:szCs w:val="28"/>
          <w:lang w:val="ru-RU"/>
        </w:rPr>
        <w:t>, но это происходит без его умысла</w:t>
      </w:r>
      <w:r w:rsidRPr="00A552F2">
        <w:rPr>
          <w:sz w:val="28"/>
          <w:szCs w:val="28"/>
          <w:lang w:val="ru-RU"/>
        </w:rPr>
        <w:t>,</w:t>
      </w:r>
      <w:r w:rsidRPr="00A552F2">
        <w:rPr>
          <w:spacing w:val="1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то такая ситуация не трактуется</w:t>
      </w:r>
      <w:r w:rsidRPr="00A552F2">
        <w:rPr>
          <w:spacing w:val="1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как</w:t>
      </w:r>
      <w:r w:rsidRPr="00A552F2">
        <w:rPr>
          <w:spacing w:val="-13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нар</w:t>
      </w:r>
      <w:r>
        <w:rPr>
          <w:sz w:val="28"/>
          <w:szCs w:val="28"/>
          <w:lang w:val="ru-RU"/>
        </w:rPr>
        <w:t>ушение</w:t>
      </w:r>
      <w:r w:rsidRPr="00A552F2">
        <w:rPr>
          <w:spacing w:val="-12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правил</w:t>
      </w:r>
      <w:r>
        <w:rPr>
          <w:sz w:val="28"/>
          <w:szCs w:val="28"/>
          <w:lang w:val="ru-RU"/>
        </w:rPr>
        <w:t xml:space="preserve"> с его стороны</w:t>
      </w:r>
      <w:r w:rsidRPr="00A552F2">
        <w:rPr>
          <w:sz w:val="28"/>
          <w:szCs w:val="28"/>
          <w:lang w:val="ru-RU"/>
        </w:rPr>
        <w:t>.</w:t>
      </w:r>
    </w:p>
    <w:p w:rsidR="009D6830" w:rsidRPr="00561BAF" w:rsidRDefault="009D6830" w:rsidP="009D6830">
      <w:pPr>
        <w:pStyle w:val="ab"/>
        <w:numPr>
          <w:ilvl w:val="0"/>
          <w:numId w:val="20"/>
        </w:numPr>
        <w:tabs>
          <w:tab w:val="left" w:pos="1929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561BAF">
        <w:rPr>
          <w:sz w:val="28"/>
          <w:szCs w:val="28"/>
          <w:lang w:val="ru-RU"/>
        </w:rPr>
        <w:t>С</w:t>
      </w:r>
      <w:r w:rsidRPr="00561BAF">
        <w:rPr>
          <w:spacing w:val="39"/>
          <w:sz w:val="28"/>
          <w:szCs w:val="28"/>
          <w:lang w:val="ru-RU"/>
        </w:rPr>
        <w:t xml:space="preserve"> </w:t>
      </w:r>
      <w:r w:rsidRPr="00561BAF">
        <w:rPr>
          <w:sz w:val="28"/>
          <w:szCs w:val="28"/>
          <w:lang w:val="ru-RU"/>
        </w:rPr>
        <w:t>мячом в руках</w:t>
      </w:r>
      <w:r w:rsidRPr="00561BAF">
        <w:rPr>
          <w:spacing w:val="40"/>
          <w:sz w:val="28"/>
          <w:szCs w:val="28"/>
          <w:lang w:val="ru-RU"/>
        </w:rPr>
        <w:t xml:space="preserve"> </w:t>
      </w:r>
      <w:r w:rsidRPr="00561BAF">
        <w:rPr>
          <w:sz w:val="28"/>
          <w:szCs w:val="28"/>
          <w:lang w:val="ru-RU"/>
        </w:rPr>
        <w:t>ребенок</w:t>
      </w:r>
      <w:r w:rsidRPr="00561BAF">
        <w:rPr>
          <w:spacing w:val="40"/>
          <w:sz w:val="28"/>
          <w:szCs w:val="28"/>
          <w:lang w:val="ru-RU"/>
        </w:rPr>
        <w:t xml:space="preserve"> </w:t>
      </w:r>
      <w:r w:rsidRPr="00561BAF">
        <w:rPr>
          <w:sz w:val="28"/>
          <w:szCs w:val="28"/>
          <w:lang w:val="ru-RU"/>
        </w:rPr>
        <w:t>может</w:t>
      </w:r>
      <w:r w:rsidRPr="00561BAF">
        <w:rPr>
          <w:spacing w:val="41"/>
          <w:sz w:val="28"/>
          <w:szCs w:val="28"/>
          <w:lang w:val="ru-RU"/>
        </w:rPr>
        <w:t xml:space="preserve"> </w:t>
      </w:r>
      <w:r w:rsidRPr="00561BAF">
        <w:rPr>
          <w:spacing w:val="-1"/>
          <w:sz w:val="28"/>
          <w:szCs w:val="28"/>
          <w:lang w:val="ru-RU"/>
        </w:rPr>
        <w:t>сделать</w:t>
      </w:r>
      <w:r w:rsidRPr="00561BAF">
        <w:rPr>
          <w:spacing w:val="39"/>
          <w:sz w:val="28"/>
          <w:szCs w:val="28"/>
          <w:lang w:val="ru-RU"/>
        </w:rPr>
        <w:t xml:space="preserve"> </w:t>
      </w:r>
      <w:r w:rsidRPr="00561BAF">
        <w:rPr>
          <w:sz w:val="28"/>
          <w:szCs w:val="28"/>
          <w:lang w:val="ru-RU"/>
        </w:rPr>
        <w:t>не</w:t>
      </w:r>
      <w:r w:rsidRPr="00561BAF">
        <w:rPr>
          <w:spacing w:val="40"/>
          <w:sz w:val="28"/>
          <w:szCs w:val="28"/>
          <w:lang w:val="ru-RU"/>
        </w:rPr>
        <w:t xml:space="preserve"> </w:t>
      </w:r>
      <w:r w:rsidRPr="00561BAF">
        <w:rPr>
          <w:spacing w:val="-1"/>
          <w:sz w:val="28"/>
          <w:szCs w:val="28"/>
          <w:lang w:val="ru-RU"/>
        </w:rPr>
        <w:t>более</w:t>
      </w:r>
      <w:r w:rsidRPr="00561BAF">
        <w:rPr>
          <w:spacing w:val="42"/>
          <w:sz w:val="28"/>
          <w:szCs w:val="28"/>
          <w:lang w:val="ru-RU"/>
        </w:rPr>
        <w:t xml:space="preserve"> </w:t>
      </w:r>
      <w:r w:rsidRPr="00561BAF">
        <w:rPr>
          <w:spacing w:val="-1"/>
          <w:sz w:val="28"/>
          <w:szCs w:val="28"/>
          <w:lang w:val="ru-RU"/>
        </w:rPr>
        <w:t>двух</w:t>
      </w:r>
      <w:r w:rsidRPr="00561BAF">
        <w:rPr>
          <w:spacing w:val="39"/>
          <w:sz w:val="28"/>
          <w:szCs w:val="28"/>
          <w:lang w:val="ru-RU"/>
        </w:rPr>
        <w:t xml:space="preserve"> </w:t>
      </w:r>
      <w:r w:rsidRPr="00561BAF">
        <w:rPr>
          <w:rFonts w:cs="Times New Roman"/>
          <w:sz w:val="28"/>
          <w:szCs w:val="28"/>
          <w:lang w:val="ru-RU"/>
        </w:rPr>
        <w:t>–</w:t>
      </w:r>
      <w:r w:rsidRPr="00561BAF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561BAF">
        <w:rPr>
          <w:sz w:val="28"/>
          <w:szCs w:val="28"/>
          <w:lang w:val="ru-RU"/>
        </w:rPr>
        <w:t>трех</w:t>
      </w:r>
      <w:r w:rsidRPr="00561BAF">
        <w:rPr>
          <w:spacing w:val="29"/>
          <w:w w:val="99"/>
          <w:sz w:val="28"/>
          <w:szCs w:val="28"/>
          <w:lang w:val="ru-RU"/>
        </w:rPr>
        <w:t xml:space="preserve"> </w:t>
      </w:r>
      <w:r w:rsidRPr="00561BAF">
        <w:rPr>
          <w:spacing w:val="-1"/>
          <w:sz w:val="28"/>
          <w:szCs w:val="28"/>
          <w:lang w:val="ru-RU"/>
        </w:rPr>
        <w:t>шагов</w:t>
      </w:r>
      <w:r w:rsidRPr="00561BAF">
        <w:rPr>
          <w:rFonts w:cs="Times New Roman"/>
          <w:spacing w:val="-1"/>
          <w:sz w:val="28"/>
          <w:szCs w:val="28"/>
          <w:lang w:val="ru-RU"/>
        </w:rPr>
        <w:t>,</w:t>
      </w:r>
      <w:r w:rsidRPr="00561BAF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561BAF">
        <w:rPr>
          <w:sz w:val="28"/>
          <w:szCs w:val="28"/>
          <w:lang w:val="ru-RU"/>
        </w:rPr>
        <w:t>после</w:t>
      </w:r>
      <w:r w:rsidRPr="00561BAF">
        <w:rPr>
          <w:spacing w:val="5"/>
          <w:sz w:val="28"/>
          <w:szCs w:val="28"/>
          <w:lang w:val="ru-RU"/>
        </w:rPr>
        <w:t xml:space="preserve"> </w:t>
      </w:r>
      <w:r w:rsidRPr="00561BAF">
        <w:rPr>
          <w:sz w:val="28"/>
          <w:szCs w:val="28"/>
          <w:lang w:val="ru-RU"/>
        </w:rPr>
        <w:t>этого</w:t>
      </w:r>
      <w:r w:rsidRPr="00561BAF">
        <w:rPr>
          <w:spacing w:val="5"/>
          <w:sz w:val="28"/>
          <w:szCs w:val="28"/>
          <w:lang w:val="ru-RU"/>
        </w:rPr>
        <w:t xml:space="preserve"> </w:t>
      </w:r>
      <w:r w:rsidRPr="00561BAF">
        <w:rPr>
          <w:sz w:val="28"/>
          <w:szCs w:val="28"/>
          <w:lang w:val="ru-RU"/>
        </w:rPr>
        <w:t>должна последовать передача или бросок по корзине</w:t>
      </w:r>
    </w:p>
    <w:p w:rsidR="009D6830" w:rsidRPr="00561BAF" w:rsidRDefault="009D6830" w:rsidP="009D6830">
      <w:pPr>
        <w:pStyle w:val="ab"/>
        <w:numPr>
          <w:ilvl w:val="0"/>
          <w:numId w:val="20"/>
        </w:numPr>
        <w:tabs>
          <w:tab w:val="left" w:pos="1929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561BAF">
        <w:rPr>
          <w:rFonts w:cs="Times New Roman"/>
          <w:sz w:val="28"/>
          <w:szCs w:val="28"/>
          <w:lang w:val="ru-RU"/>
        </w:rPr>
        <w:t>Спорный</w:t>
      </w:r>
      <w:r w:rsidRPr="00561BAF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561BAF">
        <w:rPr>
          <w:rFonts w:cs="Times New Roman"/>
          <w:sz w:val="28"/>
          <w:szCs w:val="28"/>
          <w:lang w:val="ru-RU"/>
        </w:rPr>
        <w:t>мяч</w:t>
      </w:r>
      <w:r w:rsidRPr="00561BAF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561BAF">
        <w:rPr>
          <w:rFonts w:cs="Times New Roman"/>
          <w:spacing w:val="-1"/>
          <w:sz w:val="28"/>
          <w:szCs w:val="28"/>
          <w:lang w:val="ru-RU"/>
        </w:rPr>
        <w:t>назначается,</w:t>
      </w:r>
      <w:r w:rsidRPr="00561BAF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561BAF">
        <w:rPr>
          <w:rFonts w:cs="Times New Roman"/>
          <w:sz w:val="28"/>
          <w:szCs w:val="28"/>
          <w:lang w:val="ru-RU"/>
        </w:rPr>
        <w:t xml:space="preserve">когда </w:t>
      </w:r>
      <w:r w:rsidRPr="00561BAF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два игрока противоположных команд</w:t>
      </w:r>
      <w:r w:rsidRPr="00561BAF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561BAF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держат одну или обе руки на</w:t>
      </w:r>
      <w:r w:rsidRPr="00561BAF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561BAF">
        <w:rPr>
          <w:rFonts w:cs="Times New Roman"/>
          <w:bCs/>
          <w:color w:val="000000"/>
          <w:sz w:val="28"/>
          <w:szCs w:val="28"/>
          <w:shd w:val="clear" w:color="auto" w:fill="FFFFFF"/>
          <w:lang w:val="ru-RU"/>
        </w:rPr>
        <w:t>мяче</w:t>
      </w:r>
      <w:r w:rsidRPr="00561BAF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561BAF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настолько крепко, что ни один из</w:t>
      </w:r>
      <w:r w:rsidRPr="00561BAF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561BAF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них не может овладеть</w:t>
      </w:r>
      <w:r w:rsidRPr="00561BAF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561BAF">
        <w:rPr>
          <w:rFonts w:cs="Times New Roman"/>
          <w:bCs/>
          <w:color w:val="000000"/>
          <w:sz w:val="28"/>
          <w:szCs w:val="28"/>
          <w:shd w:val="clear" w:color="auto" w:fill="FFFFFF"/>
          <w:lang w:val="ru-RU"/>
        </w:rPr>
        <w:t>мячом</w:t>
      </w:r>
      <w:r w:rsidRPr="00561BAF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561BAF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без применения грубости</w:t>
      </w:r>
      <w:r w:rsidRPr="00561BAF">
        <w:rPr>
          <w:rFonts w:cs="Times New Roman"/>
          <w:sz w:val="28"/>
          <w:szCs w:val="28"/>
          <w:lang w:val="ru-RU"/>
        </w:rPr>
        <w:t>,</w:t>
      </w:r>
      <w:r w:rsidRPr="00561BAF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561BAF">
        <w:rPr>
          <w:rFonts w:cs="Times New Roman"/>
          <w:sz w:val="28"/>
          <w:szCs w:val="28"/>
          <w:lang w:val="ru-RU"/>
        </w:rPr>
        <w:t>и</w:t>
      </w:r>
      <w:r w:rsidRPr="00561BAF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561BAF">
        <w:rPr>
          <w:rFonts w:cs="Times New Roman"/>
          <w:sz w:val="28"/>
          <w:szCs w:val="28"/>
          <w:lang w:val="ru-RU"/>
        </w:rPr>
        <w:t>в том случае,</w:t>
      </w:r>
      <w:r w:rsidRPr="00561BAF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561BAF">
        <w:rPr>
          <w:rFonts w:cs="Times New Roman"/>
          <w:sz w:val="28"/>
          <w:szCs w:val="28"/>
          <w:lang w:val="ru-RU"/>
        </w:rPr>
        <w:t>если</w:t>
      </w:r>
      <w:r w:rsidRPr="00561BAF">
        <w:rPr>
          <w:rFonts w:cs="Times New Roman"/>
          <w:spacing w:val="30"/>
          <w:w w:val="99"/>
          <w:sz w:val="28"/>
          <w:szCs w:val="28"/>
          <w:lang w:val="ru-RU"/>
        </w:rPr>
        <w:t xml:space="preserve"> </w:t>
      </w:r>
      <w:r w:rsidRPr="00561BAF">
        <w:rPr>
          <w:rFonts w:cs="Times New Roman"/>
          <w:sz w:val="28"/>
          <w:szCs w:val="28"/>
          <w:lang w:val="ru-RU"/>
        </w:rPr>
        <w:t>мяч</w:t>
      </w:r>
      <w:r w:rsidRPr="00561BAF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561BAF">
        <w:rPr>
          <w:rFonts w:cs="Times New Roman"/>
          <w:sz w:val="28"/>
          <w:szCs w:val="28"/>
          <w:lang w:val="ru-RU"/>
        </w:rPr>
        <w:t>застревает</w:t>
      </w:r>
      <w:r w:rsidRPr="00561BAF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561BAF">
        <w:rPr>
          <w:rFonts w:cs="Times New Roman"/>
          <w:sz w:val="28"/>
          <w:szCs w:val="28"/>
          <w:lang w:val="ru-RU"/>
        </w:rPr>
        <w:t>между</w:t>
      </w:r>
      <w:r w:rsidRPr="00561BAF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561BAF">
        <w:rPr>
          <w:rFonts w:cs="Times New Roman"/>
          <w:sz w:val="28"/>
          <w:szCs w:val="28"/>
          <w:lang w:val="ru-RU"/>
        </w:rPr>
        <w:t>корзиной</w:t>
      </w:r>
      <w:r w:rsidRPr="00561BAF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561BAF">
        <w:rPr>
          <w:rFonts w:cs="Times New Roman"/>
          <w:sz w:val="28"/>
          <w:szCs w:val="28"/>
          <w:lang w:val="ru-RU"/>
        </w:rPr>
        <w:t>и</w:t>
      </w:r>
      <w:r w:rsidRPr="00561BAF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561BAF">
        <w:rPr>
          <w:rFonts w:cs="Times New Roman"/>
          <w:sz w:val="28"/>
          <w:szCs w:val="28"/>
          <w:lang w:val="ru-RU"/>
        </w:rPr>
        <w:t>щитом.</w:t>
      </w:r>
    </w:p>
    <w:p w:rsidR="009D6830" w:rsidRPr="00A552F2" w:rsidRDefault="009D6830" w:rsidP="009D6830">
      <w:pPr>
        <w:pStyle w:val="ab"/>
        <w:numPr>
          <w:ilvl w:val="0"/>
          <w:numId w:val="20"/>
        </w:numPr>
        <w:tabs>
          <w:tab w:val="left" w:pos="1929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>В начале</w:t>
      </w:r>
      <w:r w:rsidRPr="00A552F2">
        <w:rPr>
          <w:spacing w:val="6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игры</w:t>
      </w:r>
      <w:r>
        <w:rPr>
          <w:sz w:val="28"/>
          <w:szCs w:val="28"/>
          <w:lang w:val="ru-RU"/>
        </w:rPr>
        <w:t xml:space="preserve"> для ввода мяча</w:t>
      </w:r>
      <w:r w:rsidRPr="00A552F2">
        <w:rPr>
          <w:spacing w:val="4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и</w:t>
      </w:r>
      <w:r w:rsidRPr="00A552F2">
        <w:rPr>
          <w:spacing w:val="4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при</w:t>
      </w:r>
      <w:r w:rsidRPr="00A552F2">
        <w:rPr>
          <w:spacing w:val="3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розыгрыше</w:t>
      </w:r>
      <w:r w:rsidRPr="00A552F2">
        <w:rPr>
          <w:spacing w:val="5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спорного</w:t>
      </w:r>
      <w:r w:rsidRPr="00A552F2">
        <w:rPr>
          <w:spacing w:val="6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мяча</w:t>
      </w:r>
      <w:r>
        <w:rPr>
          <w:spacing w:val="-1"/>
          <w:sz w:val="28"/>
          <w:szCs w:val="28"/>
          <w:lang w:val="ru-RU"/>
        </w:rPr>
        <w:t>,</w:t>
      </w:r>
      <w:r w:rsidRPr="00A552F2">
        <w:rPr>
          <w:spacing w:val="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 одному игроку от команды встают у линии штрафного броска лицом друг к другу</w:t>
      </w:r>
      <w:r w:rsidRPr="00A552F2">
        <w:rPr>
          <w:spacing w:val="-1"/>
          <w:sz w:val="28"/>
          <w:szCs w:val="28"/>
          <w:lang w:val="ru-RU"/>
        </w:rPr>
        <w:t>,</w:t>
      </w:r>
      <w:r w:rsidRPr="00A552F2">
        <w:rPr>
          <w:spacing w:val="2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а</w:t>
      </w:r>
      <w:r w:rsidRPr="00A552F2">
        <w:rPr>
          <w:spacing w:val="2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остальные</w:t>
      </w:r>
      <w:r w:rsidRPr="00A552F2">
        <w:rPr>
          <w:spacing w:val="2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игроки</w:t>
      </w:r>
      <w:r w:rsidRPr="00A552F2">
        <w:rPr>
          <w:spacing w:val="2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располагаются</w:t>
      </w:r>
      <w:r w:rsidRPr="00A552F2">
        <w:rPr>
          <w:spacing w:val="3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в</w:t>
      </w:r>
      <w:r w:rsidRPr="00A552F2">
        <w:rPr>
          <w:spacing w:val="55"/>
          <w:w w:val="99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одном</w:t>
      </w:r>
      <w:r w:rsidRPr="00A552F2">
        <w:rPr>
          <w:spacing w:val="20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метре</w:t>
      </w:r>
      <w:r w:rsidRPr="00A552F2">
        <w:rPr>
          <w:spacing w:val="20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вокруг</w:t>
      </w:r>
      <w:r w:rsidRPr="00A552F2">
        <w:rPr>
          <w:spacing w:val="20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них.</w:t>
      </w:r>
      <w:r w:rsidRPr="00A552F2">
        <w:rPr>
          <w:spacing w:val="19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Судья</w:t>
      </w:r>
      <w:r w:rsidRPr="00A552F2">
        <w:rPr>
          <w:spacing w:val="20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(тренер)</w:t>
      </w:r>
      <w:r w:rsidRPr="00A552F2">
        <w:rPr>
          <w:spacing w:val="20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поднимает</w:t>
      </w:r>
      <w:r w:rsidRPr="00A552F2">
        <w:rPr>
          <w:spacing w:val="21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мяч</w:t>
      </w:r>
      <w:r w:rsidRPr="00A552F2">
        <w:rPr>
          <w:spacing w:val="20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между</w:t>
      </w:r>
      <w:r>
        <w:rPr>
          <w:sz w:val="28"/>
          <w:szCs w:val="28"/>
          <w:lang w:val="ru-RU"/>
        </w:rPr>
        <w:t xml:space="preserve"> игроками, разыгрывающими спорный мяч</w:t>
      </w:r>
      <w:r w:rsidRPr="00A552F2">
        <w:rPr>
          <w:spacing w:val="33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на</w:t>
      </w:r>
      <w:r w:rsidRPr="00A552F2">
        <w:rPr>
          <w:spacing w:val="35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высоту,</w:t>
      </w:r>
      <w:r w:rsidRPr="00A552F2">
        <w:rPr>
          <w:spacing w:val="34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превышающую</w:t>
      </w:r>
      <w:r w:rsidRPr="00A552F2">
        <w:rPr>
          <w:spacing w:val="6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рост</w:t>
      </w:r>
      <w:r w:rsidRPr="00A552F2">
        <w:rPr>
          <w:spacing w:val="6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игроков</w:t>
      </w:r>
      <w:r w:rsidRPr="00A552F2">
        <w:rPr>
          <w:spacing w:val="5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и</w:t>
      </w:r>
      <w:r w:rsidRPr="00A552F2">
        <w:rPr>
          <w:spacing w:val="4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по</w:t>
      </w:r>
      <w:r w:rsidRPr="00A552F2">
        <w:rPr>
          <w:spacing w:val="21"/>
          <w:w w:val="99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свистку</w:t>
      </w:r>
      <w:r w:rsidRPr="00A552F2">
        <w:rPr>
          <w:spacing w:val="52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отпускает</w:t>
      </w:r>
      <w:r w:rsidRPr="00A552F2">
        <w:rPr>
          <w:spacing w:val="52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мяч.</w:t>
      </w:r>
      <w:r w:rsidRPr="00A552F2">
        <w:rPr>
          <w:spacing w:val="5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Pr="00A552F2">
        <w:rPr>
          <w:sz w:val="28"/>
          <w:szCs w:val="28"/>
          <w:lang w:val="ru-RU"/>
        </w:rPr>
        <w:t>гроки</w:t>
      </w:r>
      <w:r w:rsidRPr="00A552F2">
        <w:rPr>
          <w:spacing w:val="26"/>
          <w:w w:val="99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стараются</w:t>
      </w:r>
      <w:r w:rsidRPr="00A552F2">
        <w:rPr>
          <w:spacing w:val="-8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отбить</w:t>
      </w:r>
      <w:r w:rsidRPr="00A552F2">
        <w:rPr>
          <w:spacing w:val="-8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мяч</w:t>
      </w:r>
      <w:r w:rsidRPr="00A552F2">
        <w:rPr>
          <w:spacing w:val="-7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в</w:t>
      </w:r>
      <w:r w:rsidRPr="00A552F2">
        <w:rPr>
          <w:spacing w:val="-9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направлении</w:t>
      </w:r>
      <w:r w:rsidRPr="00A552F2">
        <w:rPr>
          <w:spacing w:val="-6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своих</w:t>
      </w:r>
      <w:r w:rsidRPr="00A552F2">
        <w:rPr>
          <w:spacing w:val="-8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партнеров.</w:t>
      </w:r>
    </w:p>
    <w:p w:rsidR="009D6830" w:rsidRPr="00A552F2" w:rsidRDefault="009D6830" w:rsidP="009D6830">
      <w:pPr>
        <w:pStyle w:val="ab"/>
        <w:numPr>
          <w:ilvl w:val="0"/>
          <w:numId w:val="20"/>
        </w:numPr>
        <w:tabs>
          <w:tab w:val="left" w:pos="1929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выполнении действий, требующих в классическом баскетболе и питербаскете остановки времени, в мини-питербаскете время не останавливают</w:t>
      </w:r>
      <w:r w:rsidRPr="00A552F2">
        <w:rPr>
          <w:spacing w:val="-1"/>
          <w:sz w:val="28"/>
          <w:szCs w:val="28"/>
          <w:lang w:val="ru-RU"/>
        </w:rPr>
        <w:t>.</w:t>
      </w:r>
    </w:p>
    <w:p w:rsidR="009D6830" w:rsidRPr="00A552F2" w:rsidRDefault="009D6830" w:rsidP="009D6830">
      <w:pPr>
        <w:pStyle w:val="ab"/>
        <w:numPr>
          <w:ilvl w:val="0"/>
          <w:numId w:val="20"/>
        </w:numPr>
        <w:tabs>
          <w:tab w:val="left" w:pos="1929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A552F2">
        <w:rPr>
          <w:sz w:val="28"/>
          <w:szCs w:val="28"/>
          <w:lang w:val="ru-RU"/>
        </w:rPr>
        <w:t>Бросок</w:t>
      </w:r>
      <w:r w:rsidRPr="00A552F2">
        <w:rPr>
          <w:spacing w:val="9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засчитан</w:t>
      </w:r>
      <w:r w:rsidRPr="00A552F2">
        <w:rPr>
          <w:spacing w:val="-1"/>
          <w:sz w:val="28"/>
          <w:szCs w:val="28"/>
          <w:lang w:val="ru-RU"/>
        </w:rPr>
        <w:t>,</w:t>
      </w:r>
      <w:r w:rsidRPr="00A552F2">
        <w:rPr>
          <w:spacing w:val="1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если</w:t>
      </w:r>
      <w:r w:rsidRPr="00A552F2">
        <w:rPr>
          <w:spacing w:val="10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мяч</w:t>
      </w:r>
      <w:r w:rsidRPr="00A552F2">
        <w:rPr>
          <w:spacing w:val="11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попадает</w:t>
      </w:r>
      <w:r w:rsidRPr="00A552F2">
        <w:rPr>
          <w:spacing w:val="12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в</w:t>
      </w:r>
      <w:r w:rsidRPr="00A552F2">
        <w:rPr>
          <w:spacing w:val="10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корзину</w:t>
      </w:r>
      <w:r w:rsidRPr="00A552F2">
        <w:rPr>
          <w:spacing w:val="27"/>
          <w:w w:val="99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сверху.</w:t>
      </w:r>
      <w:r w:rsidRPr="00A552F2">
        <w:rPr>
          <w:spacing w:val="34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В</w:t>
      </w:r>
      <w:r w:rsidRPr="00A552F2">
        <w:rPr>
          <w:spacing w:val="35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случае</w:t>
      </w:r>
      <w:r w:rsidRPr="00A552F2">
        <w:rPr>
          <w:spacing w:val="35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точного</w:t>
      </w:r>
      <w:r w:rsidRPr="00A552F2">
        <w:rPr>
          <w:spacing w:val="36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броска</w:t>
      </w:r>
      <w:r w:rsidRPr="00A552F2">
        <w:rPr>
          <w:spacing w:val="35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в</w:t>
      </w:r>
      <w:r w:rsidRPr="00A552F2">
        <w:rPr>
          <w:spacing w:val="35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пределах</w:t>
      </w:r>
      <w:r w:rsidRPr="00A552F2">
        <w:rPr>
          <w:spacing w:val="35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четырехметровой</w:t>
      </w:r>
      <w:r w:rsidRPr="00A552F2">
        <w:rPr>
          <w:spacing w:val="24"/>
          <w:w w:val="99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зоны</w:t>
      </w:r>
      <w:r w:rsidRPr="00A552F2">
        <w:rPr>
          <w:spacing w:val="2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засчитываются</w:t>
      </w:r>
      <w:r w:rsidRPr="00A552F2">
        <w:rPr>
          <w:spacing w:val="3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2</w:t>
      </w:r>
      <w:r w:rsidRPr="00A552F2">
        <w:rPr>
          <w:spacing w:val="3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очка,</w:t>
      </w:r>
      <w:r w:rsidRPr="00A552F2">
        <w:rPr>
          <w:spacing w:val="2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в</w:t>
      </w:r>
      <w:r w:rsidRPr="00A552F2">
        <w:rPr>
          <w:spacing w:val="2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случае</w:t>
      </w:r>
      <w:r w:rsidRPr="00A552F2">
        <w:rPr>
          <w:spacing w:val="4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точного</w:t>
      </w:r>
      <w:r w:rsidRPr="00A552F2">
        <w:rPr>
          <w:spacing w:val="3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штрафного</w:t>
      </w:r>
      <w:r w:rsidRPr="00A552F2">
        <w:rPr>
          <w:spacing w:val="3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броска</w:t>
      </w:r>
      <w:r w:rsidRPr="00A552F2">
        <w:rPr>
          <w:spacing w:val="34"/>
          <w:w w:val="99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(с</w:t>
      </w:r>
      <w:r w:rsidRPr="00A552F2">
        <w:rPr>
          <w:spacing w:val="2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двухметровой</w:t>
      </w:r>
      <w:r w:rsidRPr="00A552F2">
        <w:rPr>
          <w:spacing w:val="3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штрафной</w:t>
      </w:r>
      <w:r w:rsidRPr="00A552F2">
        <w:rPr>
          <w:spacing w:val="3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линии)</w:t>
      </w:r>
      <w:r w:rsidRPr="00A552F2">
        <w:rPr>
          <w:spacing w:val="4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засчитывается</w:t>
      </w:r>
      <w:r w:rsidRPr="00A552F2">
        <w:rPr>
          <w:spacing w:val="3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одно</w:t>
      </w:r>
      <w:r w:rsidRPr="00A552F2">
        <w:rPr>
          <w:spacing w:val="4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очко.</w:t>
      </w:r>
      <w:r w:rsidRPr="00A552F2">
        <w:rPr>
          <w:spacing w:val="27"/>
          <w:w w:val="99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После</w:t>
      </w:r>
      <w:r w:rsidRPr="00A552F2">
        <w:rPr>
          <w:spacing w:val="2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успешной</w:t>
      </w:r>
      <w:r w:rsidRPr="00A552F2">
        <w:rPr>
          <w:spacing w:val="2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атаки</w:t>
      </w:r>
      <w:r w:rsidRPr="00A552F2">
        <w:rPr>
          <w:spacing w:val="3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противника,</w:t>
      </w:r>
      <w:r w:rsidRPr="00A552F2">
        <w:rPr>
          <w:spacing w:val="3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мяч</w:t>
      </w:r>
      <w:r w:rsidRPr="00A552F2">
        <w:rPr>
          <w:spacing w:val="3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возвращается</w:t>
      </w:r>
      <w:r w:rsidRPr="00A552F2">
        <w:rPr>
          <w:spacing w:val="3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в</w:t>
      </w:r>
      <w:r w:rsidRPr="00A552F2">
        <w:rPr>
          <w:spacing w:val="1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игру</w:t>
      </w:r>
      <w:r w:rsidRPr="00A552F2">
        <w:rPr>
          <w:spacing w:val="3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из-за</w:t>
      </w:r>
      <w:r w:rsidRPr="00A552F2">
        <w:rPr>
          <w:spacing w:val="25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линии</w:t>
      </w:r>
      <w:r w:rsidRPr="00A552F2">
        <w:rPr>
          <w:spacing w:val="25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внешнего</w:t>
      </w:r>
      <w:r w:rsidRPr="00A552F2">
        <w:rPr>
          <w:spacing w:val="26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круга,</w:t>
      </w:r>
      <w:r w:rsidRPr="00A552F2">
        <w:rPr>
          <w:spacing w:val="25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в</w:t>
      </w:r>
      <w:r w:rsidRPr="00A552F2">
        <w:rPr>
          <w:spacing w:val="24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точке,</w:t>
      </w:r>
      <w:r w:rsidRPr="00A552F2">
        <w:rPr>
          <w:spacing w:val="25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находящейся</w:t>
      </w:r>
      <w:r w:rsidRPr="00A552F2">
        <w:rPr>
          <w:spacing w:val="27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ближе</w:t>
      </w:r>
      <w:r w:rsidRPr="00A552F2">
        <w:rPr>
          <w:spacing w:val="25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всего</w:t>
      </w:r>
      <w:r w:rsidRPr="00A552F2">
        <w:rPr>
          <w:spacing w:val="27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к</w:t>
      </w:r>
      <w:r w:rsidRPr="00A552F2">
        <w:rPr>
          <w:spacing w:val="33"/>
          <w:w w:val="99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той</w:t>
      </w:r>
      <w:r w:rsidRPr="00A552F2">
        <w:rPr>
          <w:spacing w:val="-7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корзине,</w:t>
      </w:r>
      <w:r w:rsidRPr="00A552F2">
        <w:rPr>
          <w:spacing w:val="-6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в</w:t>
      </w:r>
      <w:r w:rsidRPr="00A552F2">
        <w:rPr>
          <w:spacing w:val="-7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которую</w:t>
      </w:r>
      <w:r w:rsidRPr="00A552F2">
        <w:rPr>
          <w:spacing w:val="-5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был</w:t>
      </w:r>
      <w:r w:rsidRPr="00A552F2">
        <w:rPr>
          <w:spacing w:val="-6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заброшен</w:t>
      </w:r>
      <w:r w:rsidRPr="00A552F2">
        <w:rPr>
          <w:spacing w:val="-5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мяч.</w:t>
      </w:r>
    </w:p>
    <w:p w:rsidR="009D6830" w:rsidRPr="00A552F2" w:rsidRDefault="009D6830" w:rsidP="009D6830">
      <w:pPr>
        <w:pStyle w:val="ab"/>
        <w:numPr>
          <w:ilvl w:val="0"/>
          <w:numId w:val="20"/>
        </w:numPr>
        <w:tabs>
          <w:tab w:val="left" w:pos="1929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4212D">
        <w:rPr>
          <w:sz w:val="28"/>
          <w:szCs w:val="28"/>
          <w:lang w:val="ru-RU"/>
        </w:rPr>
        <w:t>Выполнение штр</w:t>
      </w:r>
      <w:r>
        <w:rPr>
          <w:sz w:val="28"/>
          <w:szCs w:val="28"/>
          <w:lang w:val="ru-RU"/>
        </w:rPr>
        <w:t xml:space="preserve">афных бросков за фолы начинается </w:t>
      </w:r>
      <w:r w:rsidRPr="00F4212D">
        <w:rPr>
          <w:sz w:val="28"/>
          <w:szCs w:val="28"/>
          <w:lang w:val="ru-RU"/>
        </w:rPr>
        <w:t>после</w:t>
      </w:r>
      <w:r>
        <w:rPr>
          <w:sz w:val="28"/>
          <w:szCs w:val="28"/>
          <w:lang w:val="ru-RU"/>
        </w:rPr>
        <w:t xml:space="preserve"> достижения</w:t>
      </w:r>
      <w:r w:rsidRPr="00F4212D">
        <w:rPr>
          <w:spacing w:val="1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четвертого командного нарушения</w:t>
      </w:r>
      <w:r w:rsidRPr="00A552F2">
        <w:rPr>
          <w:spacing w:val="24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или</w:t>
      </w:r>
      <w:r>
        <w:rPr>
          <w:spacing w:val="-1"/>
          <w:sz w:val="28"/>
          <w:szCs w:val="28"/>
          <w:lang w:val="ru-RU"/>
        </w:rPr>
        <w:t xml:space="preserve"> совершения грубых нарушений (по аналогии с техническими фолами в классическом баскетболе)</w:t>
      </w:r>
      <w:r w:rsidRPr="00A552F2">
        <w:rPr>
          <w:spacing w:val="-1"/>
          <w:sz w:val="28"/>
          <w:szCs w:val="28"/>
          <w:lang w:val="ru-RU"/>
        </w:rPr>
        <w:t>:</w:t>
      </w:r>
      <w:r w:rsidRPr="00A552F2">
        <w:rPr>
          <w:spacing w:val="23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за</w:t>
      </w:r>
      <w:r w:rsidRPr="00A552F2">
        <w:rPr>
          <w:spacing w:val="34"/>
          <w:w w:val="99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нарушения</w:t>
      </w:r>
      <w:r w:rsidRPr="00A552F2">
        <w:rPr>
          <w:spacing w:val="45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дисциплины,</w:t>
      </w:r>
      <w:r w:rsidRPr="00A552F2">
        <w:rPr>
          <w:spacing w:val="46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споры</w:t>
      </w:r>
      <w:r w:rsidRPr="00A552F2">
        <w:rPr>
          <w:spacing w:val="46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с</w:t>
      </w:r>
      <w:r w:rsidRPr="00A552F2">
        <w:rPr>
          <w:spacing w:val="46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судьями,</w:t>
      </w:r>
      <w:r w:rsidRPr="00A552F2">
        <w:rPr>
          <w:spacing w:val="46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сознательную</w:t>
      </w:r>
      <w:r w:rsidRPr="00A552F2">
        <w:rPr>
          <w:spacing w:val="47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гру</w:t>
      </w:r>
      <w:r w:rsidRPr="00A552F2">
        <w:rPr>
          <w:sz w:val="28"/>
          <w:szCs w:val="28"/>
          <w:lang w:val="ru-RU"/>
        </w:rPr>
        <w:t>бость</w:t>
      </w:r>
      <w:r w:rsidRPr="00A552F2">
        <w:rPr>
          <w:spacing w:val="7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в</w:t>
      </w:r>
      <w:r w:rsidRPr="00A552F2">
        <w:rPr>
          <w:spacing w:val="7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lastRenderedPageBreak/>
        <w:t>отношении</w:t>
      </w:r>
      <w:r w:rsidRPr="00A552F2">
        <w:rPr>
          <w:spacing w:val="8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игроков</w:t>
      </w:r>
      <w:r w:rsidRPr="00A552F2">
        <w:rPr>
          <w:spacing w:val="7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(находящихся</w:t>
      </w:r>
      <w:r w:rsidRPr="00A552F2">
        <w:rPr>
          <w:spacing w:val="8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на</w:t>
      </w:r>
      <w:r w:rsidRPr="00A552F2">
        <w:rPr>
          <w:spacing w:val="7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игровой</w:t>
      </w:r>
      <w:r w:rsidRPr="00A552F2">
        <w:rPr>
          <w:spacing w:val="6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площадке</w:t>
      </w:r>
      <w:r w:rsidRPr="00A552F2">
        <w:rPr>
          <w:spacing w:val="23"/>
          <w:w w:val="99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или</w:t>
      </w:r>
      <w:r w:rsidRPr="00A552F2">
        <w:rPr>
          <w:spacing w:val="29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сидящих</w:t>
      </w:r>
      <w:r w:rsidRPr="00A552F2">
        <w:rPr>
          <w:spacing w:val="31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на</w:t>
      </w:r>
      <w:r w:rsidRPr="00A552F2">
        <w:rPr>
          <w:spacing w:val="30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скамейке</w:t>
      </w:r>
      <w:r w:rsidRPr="00A552F2">
        <w:rPr>
          <w:spacing w:val="31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запасных)</w:t>
      </w:r>
      <w:r w:rsidRPr="00A552F2">
        <w:rPr>
          <w:spacing w:val="30"/>
          <w:sz w:val="28"/>
          <w:szCs w:val="28"/>
          <w:lang w:val="ru-RU"/>
        </w:rPr>
        <w:t xml:space="preserve"> </w:t>
      </w:r>
      <w:r>
        <w:rPr>
          <w:spacing w:val="31"/>
          <w:sz w:val="28"/>
          <w:szCs w:val="28"/>
          <w:lang w:val="ru-RU"/>
        </w:rPr>
        <w:t>и</w:t>
      </w:r>
      <w:r w:rsidRPr="00A552F2">
        <w:rPr>
          <w:spacing w:val="30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трене</w:t>
      </w:r>
      <w:r w:rsidRPr="00A552F2">
        <w:rPr>
          <w:spacing w:val="-1"/>
          <w:sz w:val="28"/>
          <w:szCs w:val="28"/>
          <w:lang w:val="ru-RU"/>
        </w:rPr>
        <w:t>ров.</w:t>
      </w:r>
      <w:r w:rsidRPr="00A552F2">
        <w:rPr>
          <w:spacing w:val="16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вышеперечисленных случаях, команде соперников предоставляется право на выполнение двух бросков со штрафной линии</w:t>
      </w:r>
      <w:r w:rsidRPr="00A552F2">
        <w:rPr>
          <w:sz w:val="28"/>
          <w:szCs w:val="28"/>
          <w:lang w:val="ru-RU"/>
        </w:rPr>
        <w:t>,</w:t>
      </w:r>
      <w:r w:rsidRPr="00A552F2">
        <w:rPr>
          <w:spacing w:val="1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после чего мяч</w:t>
      </w:r>
      <w:r w:rsidRPr="00A552F2">
        <w:rPr>
          <w:spacing w:val="35"/>
          <w:w w:val="99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остается</w:t>
      </w:r>
      <w:r w:rsidRPr="00A552F2">
        <w:rPr>
          <w:spacing w:val="5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у</w:t>
      </w:r>
      <w:r w:rsidRPr="00A552F2">
        <w:rPr>
          <w:spacing w:val="7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нападающей</w:t>
      </w:r>
      <w:r w:rsidRPr="00A552F2">
        <w:rPr>
          <w:spacing w:val="6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команды.</w:t>
      </w:r>
      <w:r w:rsidRPr="00A552F2">
        <w:rPr>
          <w:spacing w:val="6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До</w:t>
      </w:r>
      <w:r>
        <w:rPr>
          <w:sz w:val="28"/>
          <w:szCs w:val="28"/>
          <w:lang w:val="ru-RU"/>
        </w:rPr>
        <w:t xml:space="preserve"> достижения</w:t>
      </w:r>
      <w:r w:rsidRPr="00A552F2">
        <w:rPr>
          <w:spacing w:val="5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четвёртого</w:t>
      </w:r>
      <w:r>
        <w:rPr>
          <w:sz w:val="28"/>
          <w:szCs w:val="28"/>
          <w:lang w:val="ru-RU"/>
        </w:rPr>
        <w:t xml:space="preserve"> командного</w:t>
      </w:r>
      <w:r w:rsidRPr="00A552F2">
        <w:rPr>
          <w:spacing w:val="6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нарушения</w:t>
      </w:r>
      <w:r w:rsidRPr="00A552F2">
        <w:rPr>
          <w:spacing w:val="5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мяч</w:t>
      </w:r>
      <w:r w:rsidRPr="00A552F2">
        <w:rPr>
          <w:spacing w:val="17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передается</w:t>
      </w:r>
      <w:r w:rsidRPr="00A552F2">
        <w:rPr>
          <w:spacing w:val="18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команде</w:t>
      </w:r>
      <w:r w:rsidRPr="00A552F2">
        <w:rPr>
          <w:spacing w:val="17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противника</w:t>
      </w:r>
      <w:r w:rsidRPr="00A552F2">
        <w:rPr>
          <w:spacing w:val="17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и</w:t>
      </w:r>
      <w:r w:rsidRPr="00A552F2">
        <w:rPr>
          <w:spacing w:val="18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вводится</w:t>
      </w:r>
      <w:r w:rsidRPr="00A552F2">
        <w:rPr>
          <w:spacing w:val="18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в</w:t>
      </w:r>
      <w:r w:rsidRPr="00A552F2">
        <w:rPr>
          <w:spacing w:val="16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игру</w:t>
      </w:r>
      <w:r w:rsidRPr="00A552F2">
        <w:rPr>
          <w:spacing w:val="18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из-за</w:t>
      </w:r>
      <w:r w:rsidRPr="00A552F2">
        <w:rPr>
          <w:spacing w:val="30"/>
          <w:w w:val="99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боковой</w:t>
      </w:r>
      <w:r w:rsidRPr="00A552F2">
        <w:rPr>
          <w:spacing w:val="1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линии</w:t>
      </w:r>
      <w:r w:rsidRPr="00A552F2">
        <w:rPr>
          <w:spacing w:val="2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в</w:t>
      </w:r>
      <w:r w:rsidRPr="00A552F2">
        <w:rPr>
          <w:spacing w:val="1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точке</w:t>
      </w:r>
      <w:r w:rsidRPr="00A552F2">
        <w:rPr>
          <w:spacing w:val="1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ближайшей</w:t>
      </w:r>
      <w:r w:rsidRPr="00A552F2">
        <w:rPr>
          <w:spacing w:val="3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к</w:t>
      </w:r>
      <w:r w:rsidRPr="00A552F2">
        <w:rPr>
          <w:spacing w:val="2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месту нарушения</w:t>
      </w:r>
      <w:r w:rsidRPr="00A552F2">
        <w:rPr>
          <w:sz w:val="28"/>
          <w:szCs w:val="28"/>
          <w:lang w:val="ru-RU"/>
        </w:rPr>
        <w:t>.</w:t>
      </w:r>
    </w:p>
    <w:p w:rsidR="009D6830" w:rsidRPr="00A552F2" w:rsidRDefault="009D6830" w:rsidP="009D6830">
      <w:pPr>
        <w:pStyle w:val="ab"/>
        <w:numPr>
          <w:ilvl w:val="0"/>
          <w:numId w:val="20"/>
        </w:numPr>
        <w:tabs>
          <w:tab w:val="left" w:pos="1929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A552F2">
        <w:rPr>
          <w:sz w:val="28"/>
          <w:szCs w:val="28"/>
          <w:lang w:val="ru-RU"/>
        </w:rPr>
        <w:t>Игрок,</w:t>
      </w:r>
      <w:r w:rsidRPr="00A552F2">
        <w:rPr>
          <w:spacing w:val="54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получивший</w:t>
      </w:r>
      <w:r w:rsidRPr="00A552F2">
        <w:rPr>
          <w:spacing w:val="1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пять</w:t>
      </w:r>
      <w:r>
        <w:rPr>
          <w:spacing w:val="-1"/>
          <w:sz w:val="28"/>
          <w:szCs w:val="28"/>
          <w:lang w:val="ru-RU"/>
        </w:rPr>
        <w:t xml:space="preserve"> индивидуальных</w:t>
      </w:r>
      <w:r w:rsidRPr="00A552F2">
        <w:rPr>
          <w:sz w:val="28"/>
          <w:szCs w:val="28"/>
          <w:lang w:val="ru-RU"/>
        </w:rPr>
        <w:t xml:space="preserve"> замечаний,</w:t>
      </w:r>
      <w:r>
        <w:rPr>
          <w:sz w:val="28"/>
          <w:szCs w:val="28"/>
          <w:lang w:val="ru-RU"/>
        </w:rPr>
        <w:t xml:space="preserve"> обязан покинуть игровую</w:t>
      </w:r>
      <w:r>
        <w:rPr>
          <w:spacing w:val="54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пло</w:t>
      </w:r>
      <w:r>
        <w:rPr>
          <w:spacing w:val="-1"/>
          <w:sz w:val="28"/>
          <w:szCs w:val="28"/>
          <w:lang w:val="ru-RU"/>
        </w:rPr>
        <w:t>щадку</w:t>
      </w:r>
      <w:r w:rsidRPr="00A552F2">
        <w:rPr>
          <w:spacing w:val="-1"/>
          <w:sz w:val="28"/>
          <w:szCs w:val="28"/>
          <w:lang w:val="ru-RU"/>
        </w:rPr>
        <w:t>,</w:t>
      </w:r>
      <w:r w:rsidRPr="00A552F2">
        <w:rPr>
          <w:spacing w:val="-7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а</w:t>
      </w:r>
      <w:r>
        <w:rPr>
          <w:spacing w:val="-7"/>
          <w:sz w:val="28"/>
          <w:szCs w:val="28"/>
          <w:lang w:val="ru-RU"/>
        </w:rPr>
        <w:t xml:space="preserve"> его место должен занять запасной игрок</w:t>
      </w:r>
      <w:r w:rsidRPr="00A552F2">
        <w:rPr>
          <w:sz w:val="28"/>
          <w:szCs w:val="28"/>
          <w:lang w:val="ru-RU"/>
        </w:rPr>
        <w:t>.</w:t>
      </w:r>
    </w:p>
    <w:p w:rsidR="009D6830" w:rsidRPr="00A552F2" w:rsidRDefault="009D6830" w:rsidP="009D6830">
      <w:pPr>
        <w:pStyle w:val="ab"/>
        <w:numPr>
          <w:ilvl w:val="0"/>
          <w:numId w:val="20"/>
        </w:numPr>
        <w:tabs>
          <w:tab w:val="left" w:pos="1929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A552F2">
        <w:rPr>
          <w:spacing w:val="-1"/>
          <w:sz w:val="28"/>
          <w:szCs w:val="28"/>
          <w:lang w:val="ru-RU"/>
        </w:rPr>
        <w:t>Побеждает</w:t>
      </w:r>
      <w:r w:rsidRPr="00A552F2">
        <w:rPr>
          <w:spacing w:val="-8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команда,</w:t>
      </w:r>
      <w:r w:rsidRPr="00A552F2">
        <w:rPr>
          <w:spacing w:val="-8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набравшая</w:t>
      </w:r>
      <w:r w:rsidRPr="00A552F2">
        <w:rPr>
          <w:spacing w:val="-8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больше</w:t>
      </w:r>
      <w:r w:rsidRPr="00A552F2">
        <w:rPr>
          <w:spacing w:val="-7"/>
          <w:sz w:val="28"/>
          <w:szCs w:val="28"/>
          <w:lang w:val="ru-RU"/>
        </w:rPr>
        <w:t xml:space="preserve"> </w:t>
      </w:r>
      <w:r>
        <w:rPr>
          <w:spacing w:val="-7"/>
          <w:sz w:val="28"/>
          <w:szCs w:val="28"/>
          <w:lang w:val="ru-RU"/>
        </w:rPr>
        <w:t xml:space="preserve">количество </w:t>
      </w:r>
      <w:r w:rsidRPr="00A552F2">
        <w:rPr>
          <w:spacing w:val="-1"/>
          <w:sz w:val="28"/>
          <w:szCs w:val="28"/>
          <w:lang w:val="ru-RU"/>
        </w:rPr>
        <w:t>очков.</w:t>
      </w:r>
    </w:p>
    <w:p w:rsidR="009D6830" w:rsidRPr="00A552F2" w:rsidRDefault="009D6830" w:rsidP="009D6830">
      <w:pPr>
        <w:pStyle w:val="ab"/>
        <w:numPr>
          <w:ilvl w:val="0"/>
          <w:numId w:val="20"/>
        </w:numPr>
        <w:tabs>
          <w:tab w:val="left" w:pos="1929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A552F2">
        <w:rPr>
          <w:spacing w:val="-3"/>
          <w:sz w:val="28"/>
          <w:szCs w:val="28"/>
          <w:lang w:val="ru-RU"/>
        </w:rPr>
        <w:t>Если</w:t>
      </w:r>
      <w:r w:rsidRPr="00A552F2">
        <w:rPr>
          <w:spacing w:val="1"/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ru-RU"/>
        </w:rPr>
        <w:t>игра</w:t>
      </w:r>
      <w:r w:rsidRPr="00A552F2">
        <w:rPr>
          <w:spacing w:val="3"/>
          <w:sz w:val="28"/>
          <w:szCs w:val="28"/>
          <w:lang w:val="ru-RU"/>
        </w:rPr>
        <w:t xml:space="preserve"> </w:t>
      </w:r>
      <w:r w:rsidRPr="00A552F2">
        <w:rPr>
          <w:spacing w:val="-3"/>
          <w:sz w:val="28"/>
          <w:szCs w:val="28"/>
          <w:lang w:val="ru-RU"/>
        </w:rPr>
        <w:t>заканчиваются</w:t>
      </w:r>
      <w:r w:rsidRPr="00A552F2">
        <w:rPr>
          <w:spacing w:val="1"/>
          <w:sz w:val="28"/>
          <w:szCs w:val="28"/>
          <w:lang w:val="ru-RU"/>
        </w:rPr>
        <w:t xml:space="preserve"> </w:t>
      </w:r>
      <w:r>
        <w:rPr>
          <w:spacing w:val="-2"/>
          <w:sz w:val="28"/>
          <w:szCs w:val="28"/>
          <w:lang w:val="ru-RU"/>
        </w:rPr>
        <w:t>с равным количеством очков</w:t>
      </w:r>
      <w:r w:rsidRPr="00A552F2">
        <w:rPr>
          <w:spacing w:val="-2"/>
          <w:sz w:val="28"/>
          <w:szCs w:val="28"/>
          <w:lang w:val="ru-RU"/>
        </w:rPr>
        <w:t>,</w:t>
      </w:r>
      <w:r w:rsidRPr="00A552F2">
        <w:rPr>
          <w:sz w:val="28"/>
          <w:szCs w:val="28"/>
          <w:lang w:val="ru-RU"/>
        </w:rPr>
        <w:t xml:space="preserve"> </w:t>
      </w:r>
      <w:r w:rsidRPr="00A552F2">
        <w:rPr>
          <w:spacing w:val="-2"/>
          <w:sz w:val="28"/>
          <w:szCs w:val="28"/>
          <w:lang w:val="ru-RU"/>
        </w:rPr>
        <w:t>каждая</w:t>
      </w:r>
      <w:r w:rsidRPr="00A552F2">
        <w:rPr>
          <w:spacing w:val="2"/>
          <w:sz w:val="28"/>
          <w:szCs w:val="28"/>
          <w:lang w:val="ru-RU"/>
        </w:rPr>
        <w:t xml:space="preserve"> </w:t>
      </w:r>
      <w:r w:rsidRPr="00A552F2">
        <w:rPr>
          <w:spacing w:val="-2"/>
          <w:sz w:val="28"/>
          <w:szCs w:val="28"/>
          <w:lang w:val="ru-RU"/>
        </w:rPr>
        <w:t>команда</w:t>
      </w:r>
      <w:r w:rsidRPr="00A552F2">
        <w:rPr>
          <w:spacing w:val="1"/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ru-RU"/>
        </w:rPr>
        <w:t>выполняет по три штрафных броска</w:t>
      </w:r>
      <w:r w:rsidRPr="00A552F2">
        <w:rPr>
          <w:spacing w:val="3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 xml:space="preserve">в </w:t>
      </w:r>
      <w:r w:rsidRPr="00A552F2">
        <w:rPr>
          <w:spacing w:val="-2"/>
          <w:sz w:val="28"/>
          <w:szCs w:val="28"/>
          <w:lang w:val="ru-RU"/>
        </w:rPr>
        <w:t>каждую</w:t>
      </w:r>
      <w:r w:rsidRPr="00A552F2">
        <w:rPr>
          <w:sz w:val="28"/>
          <w:szCs w:val="28"/>
          <w:lang w:val="ru-RU"/>
        </w:rPr>
        <w:t xml:space="preserve"> </w:t>
      </w:r>
      <w:r>
        <w:rPr>
          <w:spacing w:val="-2"/>
          <w:sz w:val="28"/>
          <w:szCs w:val="28"/>
          <w:lang w:val="ru-RU"/>
        </w:rPr>
        <w:t>корзину. Каждый игрок находящейся на поле выполняет по одному броску.</w:t>
      </w:r>
      <w:r w:rsidRPr="00A552F2">
        <w:rPr>
          <w:spacing w:val="1"/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  <w:lang w:val="ru-RU"/>
        </w:rPr>
        <w:t xml:space="preserve">Броски выполняются по кругу. </w:t>
      </w:r>
      <w:r>
        <w:rPr>
          <w:spacing w:val="-3"/>
          <w:sz w:val="28"/>
          <w:szCs w:val="28"/>
          <w:lang w:val="ru-RU"/>
        </w:rPr>
        <w:t>Смена корзин осуществляется по часовой стрелке</w:t>
      </w:r>
      <w:r w:rsidRPr="00A552F2">
        <w:rPr>
          <w:spacing w:val="-2"/>
          <w:sz w:val="28"/>
          <w:szCs w:val="28"/>
          <w:lang w:val="ru-RU"/>
        </w:rPr>
        <w:t>,</w:t>
      </w:r>
      <w:r w:rsidRPr="00A552F2">
        <w:rPr>
          <w:spacing w:val="-13"/>
          <w:sz w:val="28"/>
          <w:szCs w:val="28"/>
          <w:lang w:val="ru-RU"/>
        </w:rPr>
        <w:t xml:space="preserve"> </w:t>
      </w:r>
      <w:r w:rsidRPr="00A552F2">
        <w:rPr>
          <w:spacing w:val="-3"/>
          <w:sz w:val="28"/>
          <w:szCs w:val="28"/>
          <w:lang w:val="ru-RU"/>
        </w:rPr>
        <w:t>первую</w:t>
      </w:r>
      <w:r w:rsidRPr="00A552F2">
        <w:rPr>
          <w:spacing w:val="-13"/>
          <w:sz w:val="28"/>
          <w:szCs w:val="28"/>
          <w:lang w:val="ru-RU"/>
        </w:rPr>
        <w:t xml:space="preserve"> </w:t>
      </w:r>
      <w:r w:rsidRPr="00A552F2">
        <w:rPr>
          <w:spacing w:val="-3"/>
          <w:sz w:val="28"/>
          <w:szCs w:val="28"/>
          <w:lang w:val="ru-RU"/>
        </w:rPr>
        <w:t>корзину</w:t>
      </w:r>
      <w:r w:rsidRPr="00A552F2">
        <w:rPr>
          <w:spacing w:val="-10"/>
          <w:sz w:val="28"/>
          <w:szCs w:val="28"/>
          <w:lang w:val="ru-RU"/>
        </w:rPr>
        <w:t xml:space="preserve"> </w:t>
      </w:r>
      <w:r w:rsidRPr="00A552F2">
        <w:rPr>
          <w:spacing w:val="-2"/>
          <w:sz w:val="28"/>
          <w:szCs w:val="28"/>
          <w:lang w:val="ru-RU"/>
        </w:rPr>
        <w:t>определяет</w:t>
      </w:r>
      <w:r w:rsidRPr="00A552F2">
        <w:rPr>
          <w:spacing w:val="-11"/>
          <w:sz w:val="28"/>
          <w:szCs w:val="28"/>
          <w:lang w:val="ru-RU"/>
        </w:rPr>
        <w:t xml:space="preserve"> </w:t>
      </w:r>
      <w:r w:rsidRPr="00A552F2">
        <w:rPr>
          <w:spacing w:val="-2"/>
          <w:sz w:val="28"/>
          <w:szCs w:val="28"/>
          <w:lang w:val="ru-RU"/>
        </w:rPr>
        <w:t>судья.</w:t>
      </w:r>
    </w:p>
    <w:p w:rsidR="009D6830" w:rsidRPr="00A552F2" w:rsidRDefault="009D6830" w:rsidP="009D6830">
      <w:pPr>
        <w:pStyle w:val="ab"/>
        <w:numPr>
          <w:ilvl w:val="0"/>
          <w:numId w:val="20"/>
        </w:numPr>
        <w:tabs>
          <w:tab w:val="left" w:pos="1929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каждой команды количество замен неограниченно, они могут быть осуществлены в любой момент игры</w:t>
      </w:r>
      <w:r w:rsidRPr="00A552F2">
        <w:rPr>
          <w:sz w:val="28"/>
          <w:szCs w:val="28"/>
          <w:lang w:val="ru-RU"/>
        </w:rPr>
        <w:t>.</w:t>
      </w:r>
      <w:r w:rsidRPr="00A552F2">
        <w:rPr>
          <w:spacing w:val="16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Каждый</w:t>
      </w:r>
      <w:r w:rsidRPr="00A552F2">
        <w:rPr>
          <w:spacing w:val="1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выходящий</w:t>
      </w:r>
      <w:r w:rsidRPr="00A552F2">
        <w:rPr>
          <w:spacing w:val="17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на</w:t>
      </w:r>
      <w:r w:rsidRPr="00A552F2">
        <w:rPr>
          <w:spacing w:val="23"/>
          <w:w w:val="99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площадку</w:t>
      </w:r>
      <w:r w:rsidRPr="00A552F2">
        <w:rPr>
          <w:spacing w:val="-9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игрок</w:t>
      </w:r>
      <w:r w:rsidRPr="00A552F2">
        <w:rPr>
          <w:spacing w:val="-11"/>
          <w:sz w:val="28"/>
          <w:szCs w:val="28"/>
          <w:lang w:val="ru-RU"/>
        </w:rPr>
        <w:t xml:space="preserve"> </w:t>
      </w:r>
      <w:r w:rsidRPr="00A552F2">
        <w:rPr>
          <w:spacing w:val="-1"/>
          <w:sz w:val="28"/>
          <w:szCs w:val="28"/>
          <w:lang w:val="ru-RU"/>
        </w:rPr>
        <w:t>должен</w:t>
      </w:r>
      <w:r w:rsidRPr="00A552F2">
        <w:rPr>
          <w:spacing w:val="-8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быть</w:t>
      </w:r>
      <w:r w:rsidRPr="00A552F2">
        <w:rPr>
          <w:spacing w:val="-11"/>
          <w:sz w:val="28"/>
          <w:szCs w:val="28"/>
          <w:lang w:val="ru-RU"/>
        </w:rPr>
        <w:t xml:space="preserve"> </w:t>
      </w:r>
      <w:r w:rsidRPr="00A552F2">
        <w:rPr>
          <w:sz w:val="28"/>
          <w:szCs w:val="28"/>
          <w:lang w:val="ru-RU"/>
        </w:rPr>
        <w:t>зарегистрирован</w:t>
      </w:r>
      <w:r>
        <w:rPr>
          <w:sz w:val="28"/>
          <w:szCs w:val="28"/>
          <w:lang w:val="ru-RU"/>
        </w:rPr>
        <w:t xml:space="preserve"> и внесен в протокол</w:t>
      </w:r>
      <w:r w:rsidRPr="00A552F2">
        <w:rPr>
          <w:sz w:val="28"/>
          <w:szCs w:val="28"/>
          <w:lang w:val="ru-RU"/>
        </w:rPr>
        <w:t>.</w:t>
      </w:r>
    </w:p>
    <w:p w:rsidR="009D6830" w:rsidRDefault="009D6830" w:rsidP="009D6830">
      <w:pPr>
        <w:pStyle w:val="ab"/>
        <w:numPr>
          <w:ilvl w:val="0"/>
          <w:numId w:val="20"/>
        </w:numPr>
        <w:tabs>
          <w:tab w:val="left" w:pos="1929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>Если во время игры происходит неумышленное столкновение, учитывая возраст игроков, фолы не назначаются.</w:t>
      </w:r>
    </w:p>
    <w:p w:rsidR="009D6830" w:rsidRDefault="009D6830" w:rsidP="009D6830">
      <w:pPr>
        <w:pStyle w:val="ab"/>
        <w:numPr>
          <w:ilvl w:val="0"/>
          <w:numId w:val="20"/>
        </w:numPr>
        <w:tabs>
          <w:tab w:val="left" w:pos="1929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4212D">
        <w:rPr>
          <w:spacing w:val="-1"/>
          <w:sz w:val="28"/>
          <w:szCs w:val="28"/>
          <w:lang w:val="ru-RU"/>
        </w:rPr>
        <w:t>Одежда</w:t>
      </w:r>
      <w:r w:rsidRPr="00F4212D">
        <w:rPr>
          <w:spacing w:val="2"/>
          <w:sz w:val="28"/>
          <w:szCs w:val="28"/>
          <w:lang w:val="ru-RU"/>
        </w:rPr>
        <w:t xml:space="preserve"> </w:t>
      </w:r>
      <w:r w:rsidRPr="00F4212D">
        <w:rPr>
          <w:sz w:val="28"/>
          <w:szCs w:val="28"/>
          <w:lang w:val="ru-RU"/>
        </w:rPr>
        <w:t>и</w:t>
      </w:r>
      <w:r w:rsidRPr="00F4212D">
        <w:rPr>
          <w:spacing w:val="2"/>
          <w:sz w:val="28"/>
          <w:szCs w:val="28"/>
          <w:lang w:val="ru-RU"/>
        </w:rPr>
        <w:t xml:space="preserve"> </w:t>
      </w:r>
      <w:r w:rsidRPr="00F4212D">
        <w:rPr>
          <w:sz w:val="28"/>
          <w:szCs w:val="28"/>
          <w:lang w:val="ru-RU"/>
        </w:rPr>
        <w:t>обувь</w:t>
      </w:r>
      <w:r w:rsidRPr="00F4212D">
        <w:rPr>
          <w:spacing w:val="2"/>
          <w:sz w:val="28"/>
          <w:szCs w:val="28"/>
          <w:lang w:val="ru-RU"/>
        </w:rPr>
        <w:t xml:space="preserve"> </w:t>
      </w:r>
      <w:r w:rsidRPr="00F4212D">
        <w:rPr>
          <w:sz w:val="28"/>
          <w:szCs w:val="28"/>
          <w:lang w:val="ru-RU"/>
        </w:rPr>
        <w:t>игроков</w:t>
      </w:r>
      <w:r w:rsidRPr="00F4212D">
        <w:rPr>
          <w:spacing w:val="2"/>
          <w:sz w:val="28"/>
          <w:szCs w:val="28"/>
          <w:lang w:val="ru-RU"/>
        </w:rPr>
        <w:t xml:space="preserve"> </w:t>
      </w:r>
      <w:r w:rsidRPr="00F4212D">
        <w:rPr>
          <w:spacing w:val="-1"/>
          <w:sz w:val="28"/>
          <w:szCs w:val="28"/>
          <w:lang w:val="ru-RU"/>
        </w:rPr>
        <w:t>должна</w:t>
      </w:r>
      <w:r w:rsidRPr="00F4212D">
        <w:rPr>
          <w:spacing w:val="2"/>
          <w:sz w:val="28"/>
          <w:szCs w:val="28"/>
          <w:lang w:val="ru-RU"/>
        </w:rPr>
        <w:t xml:space="preserve"> </w:t>
      </w:r>
      <w:r w:rsidRPr="00F4212D">
        <w:rPr>
          <w:spacing w:val="-1"/>
          <w:sz w:val="28"/>
          <w:szCs w:val="28"/>
          <w:lang w:val="ru-RU"/>
        </w:rPr>
        <w:t>быть</w:t>
      </w:r>
      <w:r w:rsidRPr="00F4212D">
        <w:rPr>
          <w:spacing w:val="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спортивной</w:t>
      </w:r>
      <w:r>
        <w:rPr>
          <w:spacing w:val="-12"/>
          <w:sz w:val="28"/>
          <w:szCs w:val="28"/>
          <w:lang w:val="ru-RU"/>
        </w:rPr>
        <w:t xml:space="preserve"> и </w:t>
      </w:r>
      <w:r w:rsidRPr="00F4212D">
        <w:rPr>
          <w:spacing w:val="-1"/>
          <w:sz w:val="28"/>
          <w:szCs w:val="28"/>
          <w:lang w:val="ru-RU"/>
        </w:rPr>
        <w:t>выглядеть</w:t>
      </w:r>
      <w:r w:rsidRPr="00F4212D">
        <w:rPr>
          <w:spacing w:val="-12"/>
          <w:sz w:val="28"/>
          <w:szCs w:val="28"/>
          <w:lang w:val="ru-RU"/>
        </w:rPr>
        <w:t xml:space="preserve"> </w:t>
      </w:r>
      <w:r w:rsidRPr="00F4212D">
        <w:rPr>
          <w:sz w:val="28"/>
          <w:szCs w:val="28"/>
          <w:lang w:val="ru-RU"/>
        </w:rPr>
        <w:t>эстетично.</w:t>
      </w:r>
    </w:p>
    <w:p w:rsidR="009D6830" w:rsidRDefault="009D6830" w:rsidP="009D6830">
      <w:pPr>
        <w:pStyle w:val="ab"/>
        <w:tabs>
          <w:tab w:val="left" w:pos="1929"/>
        </w:tabs>
        <w:spacing w:line="360" w:lineRule="auto"/>
        <w:ind w:left="0" w:firstLine="0"/>
        <w:jc w:val="both"/>
        <w:rPr>
          <w:spacing w:val="-1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Ход игры контролирует судья. </w:t>
      </w:r>
      <w:r w:rsidRPr="00CB273E">
        <w:rPr>
          <w:sz w:val="28"/>
          <w:szCs w:val="28"/>
          <w:lang w:val="ru-RU"/>
        </w:rPr>
        <w:t>Ошибки</w:t>
      </w:r>
      <w:r w:rsidRPr="00CB273E">
        <w:rPr>
          <w:spacing w:val="23"/>
          <w:sz w:val="28"/>
          <w:szCs w:val="28"/>
          <w:lang w:val="ru-RU"/>
        </w:rPr>
        <w:t xml:space="preserve"> </w:t>
      </w:r>
      <w:r w:rsidRPr="00CB273E">
        <w:rPr>
          <w:sz w:val="28"/>
          <w:szCs w:val="28"/>
          <w:lang w:val="ru-RU"/>
        </w:rPr>
        <w:t>и</w:t>
      </w:r>
      <w:r w:rsidRPr="00CB273E">
        <w:rPr>
          <w:spacing w:val="23"/>
          <w:sz w:val="28"/>
          <w:szCs w:val="28"/>
          <w:lang w:val="ru-RU"/>
        </w:rPr>
        <w:t xml:space="preserve"> </w:t>
      </w:r>
      <w:r w:rsidRPr="00CB273E">
        <w:rPr>
          <w:sz w:val="28"/>
          <w:szCs w:val="28"/>
          <w:lang w:val="ru-RU"/>
        </w:rPr>
        <w:t>нарушения</w:t>
      </w:r>
      <w:r w:rsidRPr="00CB273E">
        <w:rPr>
          <w:spacing w:val="24"/>
          <w:sz w:val="28"/>
          <w:szCs w:val="28"/>
          <w:lang w:val="ru-RU"/>
        </w:rPr>
        <w:t xml:space="preserve"> </w:t>
      </w:r>
      <w:r w:rsidRPr="00CB273E">
        <w:rPr>
          <w:spacing w:val="-1"/>
          <w:sz w:val="28"/>
          <w:szCs w:val="28"/>
          <w:lang w:val="ru-RU"/>
        </w:rPr>
        <w:t>правил,</w:t>
      </w:r>
      <w:r>
        <w:rPr>
          <w:spacing w:val="-1"/>
          <w:sz w:val="28"/>
          <w:szCs w:val="28"/>
          <w:lang w:val="ru-RU"/>
        </w:rPr>
        <w:t xml:space="preserve"> совершенные игроками</w:t>
      </w:r>
      <w:r w:rsidRPr="00CB273E">
        <w:rPr>
          <w:spacing w:val="14"/>
          <w:sz w:val="28"/>
          <w:szCs w:val="28"/>
          <w:lang w:val="ru-RU"/>
        </w:rPr>
        <w:t xml:space="preserve"> </w:t>
      </w:r>
      <w:r w:rsidRPr="00CB273E">
        <w:rPr>
          <w:sz w:val="28"/>
          <w:szCs w:val="28"/>
          <w:lang w:val="ru-RU"/>
        </w:rPr>
        <w:t>он</w:t>
      </w:r>
      <w:r w:rsidRPr="00CB273E">
        <w:rPr>
          <w:spacing w:val="15"/>
          <w:sz w:val="28"/>
          <w:szCs w:val="28"/>
          <w:lang w:val="ru-RU"/>
        </w:rPr>
        <w:t xml:space="preserve"> </w:t>
      </w:r>
      <w:r w:rsidRPr="00CB273E">
        <w:rPr>
          <w:sz w:val="28"/>
          <w:szCs w:val="28"/>
          <w:lang w:val="ru-RU"/>
        </w:rPr>
        <w:t>фиксирует</w:t>
      </w:r>
      <w:r w:rsidRPr="00CB273E">
        <w:rPr>
          <w:spacing w:val="15"/>
          <w:sz w:val="28"/>
          <w:szCs w:val="28"/>
          <w:lang w:val="ru-RU"/>
        </w:rPr>
        <w:t xml:space="preserve"> </w:t>
      </w:r>
      <w:r w:rsidRPr="00CB273E">
        <w:rPr>
          <w:sz w:val="28"/>
          <w:szCs w:val="28"/>
          <w:lang w:val="ru-RU"/>
        </w:rPr>
        <w:t>свистком</w:t>
      </w:r>
      <w:r w:rsidRPr="00CB273E">
        <w:rPr>
          <w:rFonts w:cs="Times New Roman"/>
          <w:sz w:val="28"/>
          <w:szCs w:val="28"/>
          <w:lang w:val="ru-RU"/>
        </w:rPr>
        <w:t>,</w:t>
      </w:r>
      <w:r w:rsidRPr="00CB273E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CB273E">
        <w:rPr>
          <w:sz w:val="28"/>
          <w:szCs w:val="28"/>
          <w:lang w:val="ru-RU"/>
        </w:rPr>
        <w:t>объясняет</w:t>
      </w:r>
      <w:r w:rsidRPr="00CB273E">
        <w:rPr>
          <w:spacing w:val="17"/>
          <w:sz w:val="28"/>
          <w:szCs w:val="28"/>
          <w:lang w:val="ru-RU"/>
        </w:rPr>
        <w:t xml:space="preserve"> </w:t>
      </w:r>
      <w:r w:rsidRPr="00CB273E">
        <w:rPr>
          <w:sz w:val="28"/>
          <w:szCs w:val="28"/>
          <w:lang w:val="ru-RU"/>
        </w:rPr>
        <w:t>допущенное</w:t>
      </w:r>
      <w:r w:rsidRPr="00CB273E">
        <w:rPr>
          <w:spacing w:val="14"/>
          <w:sz w:val="28"/>
          <w:szCs w:val="28"/>
          <w:lang w:val="ru-RU"/>
        </w:rPr>
        <w:t xml:space="preserve"> </w:t>
      </w:r>
      <w:r w:rsidRPr="00CB273E">
        <w:rPr>
          <w:sz w:val="28"/>
          <w:szCs w:val="28"/>
          <w:lang w:val="ru-RU"/>
        </w:rPr>
        <w:t>нарушение</w:t>
      </w:r>
      <w:r w:rsidRPr="00CB273E">
        <w:rPr>
          <w:spacing w:val="22"/>
          <w:sz w:val="28"/>
          <w:szCs w:val="28"/>
          <w:lang w:val="ru-RU"/>
        </w:rPr>
        <w:t xml:space="preserve"> </w:t>
      </w:r>
      <w:r w:rsidRPr="00CB273E">
        <w:rPr>
          <w:sz w:val="28"/>
          <w:szCs w:val="28"/>
          <w:lang w:val="ru-RU"/>
        </w:rPr>
        <w:t>и</w:t>
      </w:r>
      <w:r w:rsidRPr="00CB273E">
        <w:rPr>
          <w:spacing w:val="22"/>
          <w:sz w:val="28"/>
          <w:szCs w:val="28"/>
          <w:lang w:val="ru-RU"/>
        </w:rPr>
        <w:t xml:space="preserve"> </w:t>
      </w:r>
      <w:r w:rsidRPr="00CB273E">
        <w:rPr>
          <w:sz w:val="28"/>
          <w:szCs w:val="28"/>
          <w:lang w:val="ru-RU"/>
        </w:rPr>
        <w:t>с</w:t>
      </w:r>
      <w:r w:rsidRPr="00CB273E">
        <w:rPr>
          <w:spacing w:val="22"/>
          <w:sz w:val="28"/>
          <w:szCs w:val="28"/>
          <w:lang w:val="ru-RU"/>
        </w:rPr>
        <w:t xml:space="preserve"> </w:t>
      </w:r>
      <w:r w:rsidRPr="00CB273E">
        <w:rPr>
          <w:spacing w:val="-1"/>
          <w:sz w:val="28"/>
          <w:szCs w:val="28"/>
          <w:lang w:val="ru-RU"/>
        </w:rPr>
        <w:t>помощью</w:t>
      </w:r>
      <w:r w:rsidRPr="00CB273E">
        <w:rPr>
          <w:spacing w:val="22"/>
          <w:sz w:val="28"/>
          <w:szCs w:val="28"/>
          <w:lang w:val="ru-RU"/>
        </w:rPr>
        <w:t xml:space="preserve"> </w:t>
      </w:r>
      <w:r w:rsidRPr="00CB273E">
        <w:rPr>
          <w:sz w:val="28"/>
          <w:szCs w:val="28"/>
          <w:lang w:val="ru-RU"/>
        </w:rPr>
        <w:t>официально</w:t>
      </w:r>
      <w:r w:rsidRPr="00CB273E">
        <w:rPr>
          <w:spacing w:val="23"/>
          <w:sz w:val="28"/>
          <w:szCs w:val="28"/>
          <w:lang w:val="ru-RU"/>
        </w:rPr>
        <w:t xml:space="preserve"> </w:t>
      </w:r>
      <w:r w:rsidRPr="00CB273E">
        <w:rPr>
          <w:spacing w:val="-1"/>
          <w:sz w:val="28"/>
          <w:szCs w:val="28"/>
          <w:lang w:val="ru-RU"/>
        </w:rPr>
        <w:t>установленной</w:t>
      </w:r>
      <w:r w:rsidRPr="00CB273E">
        <w:rPr>
          <w:spacing w:val="24"/>
          <w:sz w:val="28"/>
          <w:szCs w:val="28"/>
          <w:lang w:val="ru-RU"/>
        </w:rPr>
        <w:t xml:space="preserve"> </w:t>
      </w:r>
      <w:r w:rsidRPr="00CB273E">
        <w:rPr>
          <w:spacing w:val="-1"/>
          <w:sz w:val="28"/>
          <w:szCs w:val="28"/>
          <w:lang w:val="ru-RU"/>
        </w:rPr>
        <w:t>жестикуляции</w:t>
      </w:r>
      <w:r w:rsidRPr="00CB273E">
        <w:rPr>
          <w:spacing w:val="46"/>
          <w:w w:val="99"/>
          <w:sz w:val="28"/>
          <w:szCs w:val="28"/>
          <w:lang w:val="ru-RU"/>
        </w:rPr>
        <w:t xml:space="preserve"> </w:t>
      </w:r>
      <w:r w:rsidRPr="00CB273E">
        <w:rPr>
          <w:sz w:val="28"/>
          <w:szCs w:val="28"/>
          <w:lang w:val="ru-RU"/>
        </w:rPr>
        <w:t>сигнализирует</w:t>
      </w:r>
      <w:r w:rsidRPr="00CB273E">
        <w:rPr>
          <w:spacing w:val="18"/>
          <w:sz w:val="28"/>
          <w:szCs w:val="28"/>
          <w:lang w:val="ru-RU"/>
        </w:rPr>
        <w:t xml:space="preserve"> </w:t>
      </w:r>
      <w:r w:rsidRPr="00CB273E">
        <w:rPr>
          <w:sz w:val="28"/>
          <w:szCs w:val="28"/>
          <w:lang w:val="ru-RU"/>
        </w:rPr>
        <w:t>о</w:t>
      </w:r>
      <w:r w:rsidRPr="00CB273E">
        <w:rPr>
          <w:spacing w:val="19"/>
          <w:sz w:val="28"/>
          <w:szCs w:val="28"/>
          <w:lang w:val="ru-RU"/>
        </w:rPr>
        <w:t xml:space="preserve"> </w:t>
      </w:r>
      <w:r w:rsidRPr="00CB273E">
        <w:rPr>
          <w:sz w:val="28"/>
          <w:szCs w:val="28"/>
          <w:lang w:val="ru-RU"/>
        </w:rPr>
        <w:t>принятых</w:t>
      </w:r>
      <w:r w:rsidRPr="00CB273E">
        <w:rPr>
          <w:spacing w:val="19"/>
          <w:sz w:val="28"/>
          <w:szCs w:val="28"/>
          <w:lang w:val="ru-RU"/>
        </w:rPr>
        <w:t xml:space="preserve"> </w:t>
      </w:r>
      <w:r w:rsidRPr="00CB273E">
        <w:rPr>
          <w:sz w:val="28"/>
          <w:szCs w:val="28"/>
          <w:lang w:val="ru-RU"/>
        </w:rPr>
        <w:t>им</w:t>
      </w:r>
      <w:r w:rsidRPr="00CB273E">
        <w:rPr>
          <w:spacing w:val="19"/>
          <w:sz w:val="28"/>
          <w:szCs w:val="28"/>
          <w:lang w:val="ru-RU"/>
        </w:rPr>
        <w:t xml:space="preserve"> </w:t>
      </w:r>
      <w:r w:rsidRPr="00CB273E">
        <w:rPr>
          <w:sz w:val="28"/>
          <w:szCs w:val="28"/>
          <w:lang w:val="ru-RU"/>
        </w:rPr>
        <w:t>решениях</w:t>
      </w:r>
      <w:r w:rsidRPr="00CB273E">
        <w:rPr>
          <w:rFonts w:cs="Times New Roman"/>
          <w:sz w:val="28"/>
          <w:szCs w:val="28"/>
          <w:lang w:val="ru-RU"/>
        </w:rPr>
        <w:t>.</w:t>
      </w:r>
      <w:r w:rsidRPr="00CB273E">
        <w:rPr>
          <w:rFonts w:cs="Times New Roman"/>
          <w:spacing w:val="18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Так же в его обязанности входить</w:t>
      </w:r>
      <w:r w:rsidRPr="00CB273E">
        <w:rPr>
          <w:spacing w:val="18"/>
          <w:sz w:val="28"/>
          <w:szCs w:val="28"/>
          <w:lang w:val="ru-RU"/>
        </w:rPr>
        <w:t xml:space="preserve"> </w:t>
      </w:r>
      <w:r w:rsidRPr="00CB273E">
        <w:rPr>
          <w:spacing w:val="-1"/>
          <w:sz w:val="28"/>
          <w:szCs w:val="28"/>
          <w:lang w:val="ru-RU"/>
        </w:rPr>
        <w:t>следит</w:t>
      </w:r>
      <w:r>
        <w:rPr>
          <w:spacing w:val="-1"/>
          <w:sz w:val="28"/>
          <w:szCs w:val="28"/>
          <w:lang w:val="ru-RU"/>
        </w:rPr>
        <w:t>ь</w:t>
      </w:r>
      <w:r w:rsidRPr="00CB273E">
        <w:rPr>
          <w:spacing w:val="4"/>
          <w:sz w:val="28"/>
          <w:szCs w:val="28"/>
          <w:lang w:val="ru-RU"/>
        </w:rPr>
        <w:t xml:space="preserve"> </w:t>
      </w:r>
      <w:r w:rsidRPr="00CB273E">
        <w:rPr>
          <w:spacing w:val="-1"/>
          <w:sz w:val="28"/>
          <w:szCs w:val="28"/>
          <w:lang w:val="ru-RU"/>
        </w:rPr>
        <w:t>за</w:t>
      </w:r>
      <w:r w:rsidRPr="00CB273E">
        <w:rPr>
          <w:spacing w:val="5"/>
          <w:sz w:val="28"/>
          <w:szCs w:val="28"/>
          <w:lang w:val="ru-RU"/>
        </w:rPr>
        <w:t xml:space="preserve"> </w:t>
      </w:r>
      <w:r w:rsidRPr="00CB273E">
        <w:rPr>
          <w:sz w:val="28"/>
          <w:szCs w:val="28"/>
          <w:lang w:val="ru-RU"/>
        </w:rPr>
        <w:t>правильностью</w:t>
      </w:r>
      <w:r>
        <w:rPr>
          <w:sz w:val="28"/>
          <w:szCs w:val="28"/>
          <w:lang w:val="ru-RU"/>
        </w:rPr>
        <w:t xml:space="preserve"> выполнения</w:t>
      </w:r>
      <w:r w:rsidRPr="00CB273E">
        <w:rPr>
          <w:spacing w:val="6"/>
          <w:sz w:val="28"/>
          <w:szCs w:val="28"/>
          <w:lang w:val="ru-RU"/>
        </w:rPr>
        <w:t xml:space="preserve"> </w:t>
      </w:r>
      <w:r w:rsidRPr="00CB273E">
        <w:rPr>
          <w:spacing w:val="-1"/>
          <w:sz w:val="28"/>
          <w:szCs w:val="28"/>
          <w:lang w:val="ru-RU"/>
        </w:rPr>
        <w:t>замен</w:t>
      </w:r>
      <w:r>
        <w:rPr>
          <w:spacing w:val="4"/>
          <w:sz w:val="28"/>
          <w:szCs w:val="28"/>
          <w:lang w:val="ru-RU"/>
        </w:rPr>
        <w:t xml:space="preserve"> игроков</w:t>
      </w:r>
      <w:r w:rsidRPr="00CB273E">
        <w:rPr>
          <w:spacing w:val="4"/>
          <w:sz w:val="28"/>
          <w:szCs w:val="28"/>
          <w:lang w:val="ru-RU"/>
        </w:rPr>
        <w:t xml:space="preserve"> </w:t>
      </w:r>
      <w:r w:rsidRPr="00CB273E">
        <w:rPr>
          <w:sz w:val="28"/>
          <w:szCs w:val="28"/>
          <w:lang w:val="ru-RU"/>
        </w:rPr>
        <w:t>и</w:t>
      </w:r>
      <w:r w:rsidRPr="00CB273E">
        <w:rPr>
          <w:spacing w:val="5"/>
          <w:sz w:val="28"/>
          <w:szCs w:val="28"/>
          <w:lang w:val="ru-RU"/>
        </w:rPr>
        <w:t xml:space="preserve"> </w:t>
      </w:r>
      <w:r w:rsidRPr="00CB273E">
        <w:rPr>
          <w:spacing w:val="-1"/>
          <w:sz w:val="28"/>
          <w:szCs w:val="28"/>
          <w:lang w:val="ru-RU"/>
        </w:rPr>
        <w:t>соблюдением</w:t>
      </w:r>
      <w:r w:rsidRPr="00CB273E">
        <w:rPr>
          <w:spacing w:val="5"/>
          <w:sz w:val="28"/>
          <w:szCs w:val="28"/>
          <w:lang w:val="ru-RU"/>
        </w:rPr>
        <w:t xml:space="preserve"> </w:t>
      </w:r>
      <w:r w:rsidRPr="00CB273E">
        <w:rPr>
          <w:spacing w:val="-1"/>
          <w:sz w:val="28"/>
          <w:szCs w:val="28"/>
          <w:lang w:val="ru-RU"/>
        </w:rPr>
        <w:t>участника</w:t>
      </w:r>
      <w:r w:rsidRPr="00CB273E">
        <w:rPr>
          <w:sz w:val="28"/>
          <w:szCs w:val="28"/>
          <w:lang w:val="ru-RU"/>
        </w:rPr>
        <w:t>ми</w:t>
      </w:r>
      <w:r w:rsidRPr="00CB273E">
        <w:rPr>
          <w:spacing w:val="14"/>
          <w:sz w:val="28"/>
          <w:szCs w:val="28"/>
          <w:lang w:val="ru-RU"/>
        </w:rPr>
        <w:t xml:space="preserve"> </w:t>
      </w:r>
      <w:r w:rsidRPr="00CB273E">
        <w:rPr>
          <w:sz w:val="28"/>
          <w:szCs w:val="28"/>
          <w:lang w:val="ru-RU"/>
        </w:rPr>
        <w:t>правил</w:t>
      </w:r>
      <w:r w:rsidRPr="00CB273E">
        <w:rPr>
          <w:spacing w:val="15"/>
          <w:sz w:val="28"/>
          <w:szCs w:val="28"/>
          <w:lang w:val="ru-RU"/>
        </w:rPr>
        <w:t xml:space="preserve"> </w:t>
      </w:r>
      <w:r w:rsidRPr="00CB273E">
        <w:rPr>
          <w:rFonts w:cs="Times New Roman"/>
          <w:sz w:val="28"/>
          <w:szCs w:val="28"/>
          <w:lang w:val="ru-RU"/>
        </w:rPr>
        <w:t>«</w:t>
      </w:r>
      <w:r w:rsidRPr="00CB273E">
        <w:rPr>
          <w:sz w:val="28"/>
          <w:szCs w:val="28"/>
          <w:lang w:val="ru-RU"/>
        </w:rPr>
        <w:t>честной</w:t>
      </w:r>
      <w:r w:rsidRPr="00CB273E">
        <w:rPr>
          <w:spacing w:val="15"/>
          <w:sz w:val="28"/>
          <w:szCs w:val="28"/>
          <w:lang w:val="ru-RU"/>
        </w:rPr>
        <w:t xml:space="preserve"> </w:t>
      </w:r>
      <w:r w:rsidRPr="00CB273E">
        <w:rPr>
          <w:spacing w:val="-1"/>
          <w:sz w:val="28"/>
          <w:szCs w:val="28"/>
          <w:lang w:val="ru-RU"/>
        </w:rPr>
        <w:t>игры</w:t>
      </w:r>
      <w:r w:rsidRPr="00CB273E">
        <w:rPr>
          <w:rFonts w:cs="Times New Roman"/>
          <w:spacing w:val="-1"/>
          <w:sz w:val="28"/>
          <w:szCs w:val="28"/>
          <w:lang w:val="ru-RU"/>
        </w:rPr>
        <w:t>».</w:t>
      </w:r>
      <w:r w:rsidRPr="00CB273E">
        <w:rPr>
          <w:rFonts w:cs="Times New Roman"/>
          <w:spacing w:val="15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Отсчет времени начинается и заканчивается по его свистку.</w:t>
      </w:r>
    </w:p>
    <w:p w:rsidR="003D7B15" w:rsidRDefault="009D6830" w:rsidP="009D6830">
      <w:pPr>
        <w:pStyle w:val="ab"/>
        <w:spacing w:before="51" w:line="360" w:lineRule="auto"/>
        <w:ind w:left="0" w:firstLine="0"/>
        <w:jc w:val="both"/>
        <w:rPr>
          <w:spacing w:val="-1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     </w:t>
      </w:r>
    </w:p>
    <w:p w:rsidR="009D6830" w:rsidRDefault="009D6830" w:rsidP="009D6830">
      <w:pPr>
        <w:pStyle w:val="ab"/>
        <w:spacing w:before="51"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lastRenderedPageBreak/>
        <w:t>Ассистирует полевому судье судья-секретарь.</w:t>
      </w:r>
      <w:r w:rsidRPr="00CB273E">
        <w:rPr>
          <w:spacing w:val="-4"/>
          <w:sz w:val="28"/>
          <w:szCs w:val="28"/>
          <w:lang w:val="ru-RU"/>
        </w:rPr>
        <w:t xml:space="preserve"> </w:t>
      </w:r>
      <w:r w:rsidRPr="00CB273E">
        <w:rPr>
          <w:spacing w:val="-1"/>
          <w:sz w:val="28"/>
          <w:szCs w:val="28"/>
          <w:lang w:val="ru-RU"/>
        </w:rPr>
        <w:t>Он</w:t>
      </w:r>
      <w:r>
        <w:rPr>
          <w:spacing w:val="-1"/>
          <w:sz w:val="28"/>
          <w:szCs w:val="28"/>
          <w:lang w:val="ru-RU"/>
        </w:rPr>
        <w:t xml:space="preserve"> осуществляет</w:t>
      </w:r>
      <w:r w:rsidRPr="00CB273E">
        <w:rPr>
          <w:spacing w:val="-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хронометрию игрового процесса</w:t>
      </w:r>
      <w:r w:rsidRPr="00CB273E">
        <w:rPr>
          <w:sz w:val="28"/>
          <w:szCs w:val="28"/>
          <w:lang w:val="ru-RU"/>
        </w:rPr>
        <w:t>;</w:t>
      </w:r>
      <w:r w:rsidRPr="00CB273E">
        <w:rPr>
          <w:spacing w:val="2"/>
          <w:sz w:val="28"/>
          <w:szCs w:val="28"/>
          <w:lang w:val="ru-RU"/>
        </w:rPr>
        <w:t xml:space="preserve"> </w:t>
      </w:r>
      <w:r w:rsidRPr="00CB273E">
        <w:rPr>
          <w:sz w:val="28"/>
          <w:szCs w:val="28"/>
          <w:lang w:val="ru-RU"/>
        </w:rPr>
        <w:t>регистрирует</w:t>
      </w:r>
      <w:r w:rsidRPr="00CB273E">
        <w:rPr>
          <w:spacing w:val="4"/>
          <w:sz w:val="28"/>
          <w:szCs w:val="28"/>
          <w:lang w:val="ru-RU"/>
        </w:rPr>
        <w:t xml:space="preserve"> </w:t>
      </w:r>
      <w:r w:rsidRPr="00CB273E">
        <w:rPr>
          <w:spacing w:val="-1"/>
          <w:sz w:val="28"/>
          <w:szCs w:val="28"/>
          <w:lang w:val="ru-RU"/>
        </w:rPr>
        <w:t>счет</w:t>
      </w:r>
      <w:r w:rsidRPr="00CB273E">
        <w:rPr>
          <w:spacing w:val="4"/>
          <w:sz w:val="28"/>
          <w:szCs w:val="28"/>
          <w:lang w:val="ru-RU"/>
        </w:rPr>
        <w:t xml:space="preserve"> </w:t>
      </w:r>
      <w:r w:rsidRPr="00CB273E">
        <w:rPr>
          <w:sz w:val="28"/>
          <w:szCs w:val="28"/>
          <w:lang w:val="ru-RU"/>
        </w:rPr>
        <w:t>игры</w:t>
      </w:r>
      <w:r w:rsidRPr="00CB273E">
        <w:rPr>
          <w:spacing w:val="2"/>
          <w:sz w:val="28"/>
          <w:szCs w:val="28"/>
          <w:lang w:val="ru-RU"/>
        </w:rPr>
        <w:t xml:space="preserve"> </w:t>
      </w:r>
      <w:r w:rsidRPr="00CB273E">
        <w:rPr>
          <w:sz w:val="28"/>
          <w:szCs w:val="28"/>
          <w:lang w:val="ru-RU"/>
        </w:rPr>
        <w:t>в</w:t>
      </w:r>
      <w:r w:rsidRPr="00CB273E">
        <w:rPr>
          <w:spacing w:val="3"/>
          <w:sz w:val="28"/>
          <w:szCs w:val="28"/>
          <w:lang w:val="ru-RU"/>
        </w:rPr>
        <w:t xml:space="preserve"> </w:t>
      </w:r>
      <w:r w:rsidRPr="00CB273E">
        <w:rPr>
          <w:sz w:val="28"/>
          <w:szCs w:val="28"/>
          <w:lang w:val="ru-RU"/>
        </w:rPr>
        <w:t>протоколе</w:t>
      </w:r>
      <w:r w:rsidRPr="00CB273E">
        <w:rPr>
          <w:spacing w:val="3"/>
          <w:sz w:val="28"/>
          <w:szCs w:val="28"/>
          <w:lang w:val="ru-RU"/>
        </w:rPr>
        <w:t xml:space="preserve"> </w:t>
      </w:r>
      <w:r w:rsidRPr="00CB273E">
        <w:rPr>
          <w:sz w:val="28"/>
          <w:szCs w:val="28"/>
          <w:lang w:val="ru-RU"/>
        </w:rPr>
        <w:t>и</w:t>
      </w:r>
      <w:r w:rsidRPr="00CB273E">
        <w:rPr>
          <w:spacing w:val="2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выводит</w:t>
      </w:r>
      <w:r w:rsidRPr="00CB273E">
        <w:rPr>
          <w:spacing w:val="3"/>
          <w:sz w:val="28"/>
          <w:szCs w:val="28"/>
          <w:lang w:val="ru-RU"/>
        </w:rPr>
        <w:t xml:space="preserve"> </w:t>
      </w:r>
      <w:r w:rsidRPr="00CB273E">
        <w:rPr>
          <w:spacing w:val="-1"/>
          <w:sz w:val="28"/>
          <w:szCs w:val="28"/>
          <w:lang w:val="ru-RU"/>
        </w:rPr>
        <w:t>его</w:t>
      </w:r>
      <w:r w:rsidRPr="00CB273E">
        <w:rPr>
          <w:spacing w:val="3"/>
          <w:sz w:val="28"/>
          <w:szCs w:val="28"/>
          <w:lang w:val="ru-RU"/>
        </w:rPr>
        <w:t xml:space="preserve"> </w:t>
      </w:r>
      <w:r w:rsidRPr="00CB273E">
        <w:rPr>
          <w:sz w:val="28"/>
          <w:szCs w:val="28"/>
          <w:lang w:val="ru-RU"/>
        </w:rPr>
        <w:t>на</w:t>
      </w:r>
      <w:r w:rsidRPr="00CB273E">
        <w:rPr>
          <w:spacing w:val="4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со</w:t>
      </w:r>
      <w:r w:rsidRPr="00CB273E">
        <w:rPr>
          <w:sz w:val="28"/>
          <w:szCs w:val="28"/>
          <w:lang w:val="ru-RU"/>
        </w:rPr>
        <w:t xml:space="preserve"> о</w:t>
      </w:r>
      <w:r>
        <w:rPr>
          <w:sz w:val="28"/>
          <w:szCs w:val="28"/>
          <w:lang w:val="ru-RU"/>
        </w:rPr>
        <w:t>тветствующее</w:t>
      </w:r>
      <w:r w:rsidRPr="00CB273E">
        <w:rPr>
          <w:spacing w:val="3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информационное</w:t>
      </w:r>
      <w:r w:rsidRPr="00CB273E">
        <w:rPr>
          <w:spacing w:val="31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устройство</w:t>
      </w:r>
      <w:r w:rsidRPr="00CB273E">
        <w:rPr>
          <w:spacing w:val="-1"/>
          <w:sz w:val="28"/>
          <w:szCs w:val="28"/>
          <w:lang w:val="ru-RU"/>
        </w:rPr>
        <w:t>.</w:t>
      </w:r>
      <w:r w:rsidRPr="00CB273E">
        <w:rPr>
          <w:spacing w:val="30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Так же судья ассистент оповещает судью и игроков о начале и конце перерывов. Контролирует</w:t>
      </w:r>
      <w:r w:rsidRPr="00CB273E">
        <w:rPr>
          <w:spacing w:val="-5"/>
          <w:sz w:val="28"/>
          <w:szCs w:val="28"/>
          <w:lang w:val="ru-RU"/>
        </w:rPr>
        <w:t xml:space="preserve"> </w:t>
      </w:r>
      <w:r w:rsidRPr="00CB273E">
        <w:rPr>
          <w:spacing w:val="-1"/>
          <w:sz w:val="28"/>
          <w:szCs w:val="28"/>
          <w:lang w:val="ru-RU"/>
        </w:rPr>
        <w:t>замен</w:t>
      </w:r>
      <w:r>
        <w:rPr>
          <w:spacing w:val="-1"/>
          <w:sz w:val="28"/>
          <w:szCs w:val="28"/>
          <w:lang w:val="ru-RU"/>
        </w:rPr>
        <w:t>ы</w:t>
      </w:r>
      <w:r w:rsidRPr="00CB273E">
        <w:rPr>
          <w:spacing w:val="-1"/>
          <w:sz w:val="28"/>
          <w:szCs w:val="28"/>
          <w:lang w:val="ru-RU"/>
        </w:rPr>
        <w:t>,</w:t>
      </w:r>
      <w:r w:rsidRPr="00CB273E">
        <w:rPr>
          <w:spacing w:val="-5"/>
          <w:sz w:val="28"/>
          <w:szCs w:val="28"/>
          <w:lang w:val="ru-RU"/>
        </w:rPr>
        <w:t xml:space="preserve"> </w:t>
      </w:r>
      <w:r w:rsidRPr="00CB273E">
        <w:rPr>
          <w:sz w:val="28"/>
          <w:szCs w:val="28"/>
          <w:lang w:val="ru-RU"/>
        </w:rPr>
        <w:t>не</w:t>
      </w:r>
      <w:r w:rsidRPr="00CB273E">
        <w:rPr>
          <w:spacing w:val="-5"/>
          <w:sz w:val="28"/>
          <w:szCs w:val="28"/>
          <w:lang w:val="ru-RU"/>
        </w:rPr>
        <w:t xml:space="preserve"> </w:t>
      </w:r>
      <w:r w:rsidRPr="00CB273E">
        <w:rPr>
          <w:sz w:val="28"/>
          <w:szCs w:val="28"/>
          <w:lang w:val="ru-RU"/>
        </w:rPr>
        <w:t>допуская</w:t>
      </w:r>
      <w:r w:rsidRPr="00CB273E">
        <w:rPr>
          <w:spacing w:val="24"/>
          <w:w w:val="99"/>
          <w:sz w:val="28"/>
          <w:szCs w:val="28"/>
          <w:lang w:val="ru-RU"/>
        </w:rPr>
        <w:t xml:space="preserve"> </w:t>
      </w:r>
      <w:r w:rsidRPr="00CB273E">
        <w:rPr>
          <w:sz w:val="28"/>
          <w:szCs w:val="28"/>
          <w:lang w:val="ru-RU"/>
        </w:rPr>
        <w:t>к</w:t>
      </w:r>
      <w:r w:rsidRPr="00CB273E">
        <w:rPr>
          <w:spacing w:val="-4"/>
          <w:sz w:val="28"/>
          <w:szCs w:val="28"/>
          <w:lang w:val="ru-RU"/>
        </w:rPr>
        <w:t xml:space="preserve"> </w:t>
      </w:r>
      <w:r w:rsidRPr="00CB273E">
        <w:rPr>
          <w:sz w:val="28"/>
          <w:szCs w:val="28"/>
          <w:lang w:val="ru-RU"/>
        </w:rPr>
        <w:t>игре</w:t>
      </w:r>
      <w:r w:rsidRPr="00CB273E">
        <w:rPr>
          <w:spacing w:val="-3"/>
          <w:sz w:val="28"/>
          <w:szCs w:val="28"/>
          <w:lang w:val="ru-RU"/>
        </w:rPr>
        <w:t xml:space="preserve"> </w:t>
      </w:r>
      <w:r w:rsidRPr="00CB273E">
        <w:rPr>
          <w:sz w:val="28"/>
          <w:szCs w:val="28"/>
          <w:lang w:val="ru-RU"/>
        </w:rPr>
        <w:t>не</w:t>
      </w:r>
      <w:r w:rsidRPr="00CB273E">
        <w:rPr>
          <w:spacing w:val="-4"/>
          <w:sz w:val="28"/>
          <w:szCs w:val="28"/>
          <w:lang w:val="ru-RU"/>
        </w:rPr>
        <w:t xml:space="preserve"> </w:t>
      </w:r>
      <w:r w:rsidRPr="00CB273E">
        <w:rPr>
          <w:spacing w:val="-1"/>
          <w:sz w:val="28"/>
          <w:szCs w:val="28"/>
          <w:lang w:val="ru-RU"/>
        </w:rPr>
        <w:t>заявленного</w:t>
      </w:r>
      <w:r w:rsidRPr="00CB273E">
        <w:rPr>
          <w:spacing w:val="-2"/>
          <w:sz w:val="28"/>
          <w:szCs w:val="28"/>
          <w:lang w:val="ru-RU"/>
        </w:rPr>
        <w:t xml:space="preserve"> </w:t>
      </w:r>
      <w:r w:rsidRPr="00CB273E">
        <w:rPr>
          <w:spacing w:val="-1"/>
          <w:sz w:val="28"/>
          <w:szCs w:val="28"/>
          <w:lang w:val="ru-RU"/>
        </w:rPr>
        <w:t>участника</w:t>
      </w:r>
      <w:r w:rsidRPr="00CB273E">
        <w:rPr>
          <w:spacing w:val="-2"/>
          <w:sz w:val="28"/>
          <w:szCs w:val="28"/>
          <w:lang w:val="ru-RU"/>
        </w:rPr>
        <w:t xml:space="preserve"> </w:t>
      </w:r>
      <w:r w:rsidRPr="00CB273E">
        <w:rPr>
          <w:spacing w:val="-1"/>
          <w:sz w:val="28"/>
          <w:szCs w:val="28"/>
          <w:lang w:val="ru-RU"/>
        </w:rPr>
        <w:t>или</w:t>
      </w:r>
      <w:r>
        <w:rPr>
          <w:spacing w:val="-1"/>
          <w:sz w:val="28"/>
          <w:szCs w:val="28"/>
          <w:lang w:val="ru-RU"/>
        </w:rPr>
        <w:t xml:space="preserve"> игрока,</w:t>
      </w:r>
      <w:r w:rsidRPr="00CB273E">
        <w:rPr>
          <w:spacing w:val="-3"/>
          <w:sz w:val="28"/>
          <w:szCs w:val="28"/>
          <w:lang w:val="ru-RU"/>
        </w:rPr>
        <w:t xml:space="preserve"> </w:t>
      </w:r>
      <w:r w:rsidRPr="00CB273E">
        <w:rPr>
          <w:spacing w:val="-1"/>
          <w:sz w:val="28"/>
          <w:szCs w:val="28"/>
          <w:lang w:val="ru-RU"/>
        </w:rPr>
        <w:t>выбывшего</w:t>
      </w:r>
      <w:r w:rsidRPr="00CB273E">
        <w:rPr>
          <w:spacing w:val="-3"/>
          <w:sz w:val="28"/>
          <w:szCs w:val="28"/>
          <w:lang w:val="ru-RU"/>
        </w:rPr>
        <w:t xml:space="preserve"> </w:t>
      </w:r>
      <w:r w:rsidRPr="00CB273E">
        <w:rPr>
          <w:sz w:val="28"/>
          <w:szCs w:val="28"/>
          <w:lang w:val="ru-RU"/>
        </w:rPr>
        <w:t>в</w:t>
      </w:r>
      <w:r w:rsidRPr="00CB273E">
        <w:rPr>
          <w:spacing w:val="37"/>
          <w:w w:val="99"/>
          <w:sz w:val="28"/>
          <w:szCs w:val="28"/>
          <w:lang w:val="ru-RU"/>
        </w:rPr>
        <w:t xml:space="preserve"> </w:t>
      </w:r>
      <w:r w:rsidRPr="00CB273E">
        <w:rPr>
          <w:spacing w:val="-1"/>
          <w:sz w:val="28"/>
          <w:szCs w:val="28"/>
          <w:lang w:val="ru-RU"/>
        </w:rPr>
        <w:t>результате</w:t>
      </w:r>
      <w:r w:rsidRPr="00CB273E">
        <w:rPr>
          <w:spacing w:val="-19"/>
          <w:sz w:val="28"/>
          <w:szCs w:val="28"/>
          <w:lang w:val="ru-RU"/>
        </w:rPr>
        <w:t xml:space="preserve"> </w:t>
      </w:r>
      <w:r w:rsidRPr="00CB273E">
        <w:rPr>
          <w:spacing w:val="-1"/>
          <w:sz w:val="28"/>
          <w:szCs w:val="28"/>
          <w:lang w:val="ru-RU"/>
        </w:rPr>
        <w:t>судейской</w:t>
      </w:r>
      <w:r w:rsidRPr="00CB273E">
        <w:rPr>
          <w:spacing w:val="-17"/>
          <w:sz w:val="28"/>
          <w:szCs w:val="28"/>
          <w:lang w:val="ru-RU"/>
        </w:rPr>
        <w:t xml:space="preserve"> </w:t>
      </w:r>
      <w:r w:rsidRPr="00CB273E">
        <w:rPr>
          <w:sz w:val="28"/>
          <w:szCs w:val="28"/>
          <w:lang w:val="ru-RU"/>
        </w:rPr>
        <w:t>дисквалификации.</w:t>
      </w:r>
    </w:p>
    <w:p w:rsidR="009D6830" w:rsidRDefault="009D6830" w:rsidP="009D6830">
      <w:pPr>
        <w:pStyle w:val="ab"/>
        <w:spacing w:before="51" w:line="360" w:lineRule="auto"/>
        <w:ind w:left="0" w:firstLine="0"/>
        <w:jc w:val="center"/>
        <w:rPr>
          <w:sz w:val="28"/>
          <w:szCs w:val="28"/>
          <w:lang w:val="ru-RU"/>
        </w:rPr>
      </w:pPr>
    </w:p>
    <w:p w:rsidR="009D6830" w:rsidRDefault="009D6830" w:rsidP="009D6830">
      <w:pPr>
        <w:pStyle w:val="ab"/>
        <w:spacing w:before="51" w:line="360" w:lineRule="auto"/>
        <w:ind w:left="0" w:firstLine="0"/>
        <w:jc w:val="center"/>
        <w:rPr>
          <w:sz w:val="28"/>
          <w:szCs w:val="28"/>
          <w:lang w:val="ru-RU"/>
        </w:rPr>
      </w:pPr>
    </w:p>
    <w:p w:rsidR="009D6830" w:rsidRPr="009D6830" w:rsidRDefault="009D6830" w:rsidP="009D6830">
      <w:pPr>
        <w:pStyle w:val="ab"/>
        <w:spacing w:before="51" w:line="360" w:lineRule="auto"/>
        <w:ind w:left="0" w:firstLine="0"/>
        <w:jc w:val="center"/>
        <w:rPr>
          <w:rFonts w:cs="Times New Roman"/>
          <w:b/>
          <w:i/>
          <w:spacing w:val="-1"/>
          <w:sz w:val="32"/>
          <w:szCs w:val="32"/>
          <w:lang w:val="ru-RU"/>
        </w:rPr>
      </w:pPr>
      <w:r w:rsidRPr="009D6830">
        <w:rPr>
          <w:rFonts w:cs="Times New Roman"/>
          <w:b/>
          <w:i/>
          <w:sz w:val="32"/>
          <w:szCs w:val="32"/>
          <w:lang w:val="ru-RU"/>
        </w:rPr>
        <w:t>Жесты</w:t>
      </w:r>
      <w:r w:rsidRPr="009D6830">
        <w:rPr>
          <w:rFonts w:cs="Times New Roman"/>
          <w:b/>
          <w:i/>
          <w:spacing w:val="-7"/>
          <w:sz w:val="32"/>
          <w:szCs w:val="32"/>
          <w:lang w:val="ru-RU"/>
        </w:rPr>
        <w:t xml:space="preserve"> </w:t>
      </w:r>
      <w:r w:rsidRPr="009D6830">
        <w:rPr>
          <w:rFonts w:cs="Times New Roman"/>
          <w:b/>
          <w:i/>
          <w:sz w:val="32"/>
          <w:szCs w:val="32"/>
          <w:lang w:val="ru-RU"/>
        </w:rPr>
        <w:t>и</w:t>
      </w:r>
      <w:r w:rsidRPr="009D6830">
        <w:rPr>
          <w:rFonts w:cs="Times New Roman"/>
          <w:b/>
          <w:i/>
          <w:spacing w:val="-7"/>
          <w:sz w:val="32"/>
          <w:szCs w:val="32"/>
          <w:lang w:val="ru-RU"/>
        </w:rPr>
        <w:t xml:space="preserve"> </w:t>
      </w:r>
      <w:r w:rsidRPr="009D6830">
        <w:rPr>
          <w:rFonts w:cs="Times New Roman"/>
          <w:b/>
          <w:i/>
          <w:sz w:val="32"/>
          <w:szCs w:val="32"/>
          <w:lang w:val="ru-RU"/>
        </w:rPr>
        <w:t>сигналы</w:t>
      </w:r>
      <w:r w:rsidRPr="009D6830">
        <w:rPr>
          <w:rFonts w:cs="Times New Roman"/>
          <w:b/>
          <w:i/>
          <w:spacing w:val="-6"/>
          <w:sz w:val="32"/>
          <w:szCs w:val="32"/>
          <w:lang w:val="ru-RU"/>
        </w:rPr>
        <w:t xml:space="preserve"> </w:t>
      </w:r>
      <w:r w:rsidRPr="009D6830">
        <w:rPr>
          <w:rFonts w:cs="Times New Roman"/>
          <w:b/>
          <w:i/>
          <w:spacing w:val="-1"/>
          <w:sz w:val="32"/>
          <w:szCs w:val="32"/>
          <w:lang w:val="ru-RU"/>
        </w:rPr>
        <w:t>судей</w:t>
      </w:r>
      <w:r>
        <w:rPr>
          <w:rFonts w:cs="Times New Roman"/>
          <w:b/>
          <w:i/>
          <w:spacing w:val="-1"/>
          <w:sz w:val="32"/>
          <w:szCs w:val="32"/>
          <w:lang w:val="ru-RU"/>
        </w:rPr>
        <w:t xml:space="preserve"> в мини-питербаскете.</w:t>
      </w:r>
    </w:p>
    <w:p w:rsidR="009D6830" w:rsidRDefault="009D6830" w:rsidP="009D6830">
      <w:pPr>
        <w:pStyle w:val="ab"/>
        <w:spacing w:before="51" w:line="360" w:lineRule="auto"/>
        <w:ind w:left="0" w:firstLine="0"/>
        <w:jc w:val="center"/>
        <w:rPr>
          <w:sz w:val="28"/>
          <w:szCs w:val="28"/>
          <w:lang w:val="ru-RU"/>
        </w:rPr>
      </w:pPr>
      <w:r>
        <w:rPr>
          <w:rFonts w:cs="Times New Roman"/>
          <w:noProof/>
          <w:sz w:val="20"/>
          <w:szCs w:val="20"/>
          <w:lang w:val="ru-RU" w:eastAsia="ru-RU"/>
        </w:rPr>
        <w:drawing>
          <wp:inline distT="0" distB="0" distL="0" distR="0" wp14:anchorId="0384AB64" wp14:editId="13AFD4A7">
            <wp:extent cx="6301740" cy="4487545"/>
            <wp:effectExtent l="0" t="0" r="3810" b="8255"/>
            <wp:docPr id="13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5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426" cy="449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830" w:rsidRDefault="009D6830" w:rsidP="009D6830">
      <w:pPr>
        <w:pStyle w:val="ab"/>
        <w:spacing w:before="51" w:line="360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Рис. 8 Жесты и сигналы судей в мини-питербаскете.</w:t>
      </w:r>
    </w:p>
    <w:p w:rsidR="003236B9" w:rsidRDefault="003236B9" w:rsidP="009D6830">
      <w:pPr>
        <w:pStyle w:val="ab"/>
        <w:spacing w:before="51" w:line="360" w:lineRule="auto"/>
        <w:ind w:left="0" w:firstLine="0"/>
        <w:rPr>
          <w:sz w:val="28"/>
          <w:szCs w:val="28"/>
          <w:lang w:val="ru-RU"/>
        </w:rPr>
      </w:pPr>
    </w:p>
    <w:p w:rsidR="003236B9" w:rsidRDefault="003236B9" w:rsidP="009D6830">
      <w:pPr>
        <w:pStyle w:val="ab"/>
        <w:spacing w:before="51" w:line="360" w:lineRule="auto"/>
        <w:ind w:left="0" w:firstLine="0"/>
        <w:rPr>
          <w:sz w:val="28"/>
          <w:szCs w:val="28"/>
          <w:lang w:val="ru-RU"/>
        </w:rPr>
      </w:pPr>
    </w:p>
    <w:p w:rsidR="003236B9" w:rsidRDefault="003236B9" w:rsidP="009D6830">
      <w:pPr>
        <w:pStyle w:val="ab"/>
        <w:spacing w:before="51" w:line="360" w:lineRule="auto"/>
        <w:ind w:left="0" w:firstLine="0"/>
        <w:rPr>
          <w:sz w:val="28"/>
          <w:szCs w:val="28"/>
          <w:lang w:val="ru-RU"/>
        </w:rPr>
      </w:pPr>
    </w:p>
    <w:p w:rsidR="003236B9" w:rsidRPr="000F6981" w:rsidRDefault="003236B9" w:rsidP="003236B9">
      <w:pPr>
        <w:tabs>
          <w:tab w:val="left" w:pos="3034"/>
        </w:tabs>
        <w:spacing w:line="360" w:lineRule="auto"/>
        <w:ind w:left="3033"/>
        <w:jc w:val="both"/>
        <w:rPr>
          <w:sz w:val="26"/>
          <w:szCs w:val="26"/>
        </w:rPr>
      </w:pPr>
      <w:r w:rsidRPr="000F6981">
        <w:rPr>
          <w:b/>
          <w:bCs/>
          <w:sz w:val="26"/>
          <w:szCs w:val="26"/>
        </w:rPr>
        <w:t>Игра</w:t>
      </w:r>
      <w:r w:rsidRPr="000F6981">
        <w:rPr>
          <w:b/>
          <w:bCs/>
          <w:spacing w:val="-28"/>
          <w:sz w:val="26"/>
          <w:szCs w:val="26"/>
        </w:rPr>
        <w:t xml:space="preserve"> </w:t>
      </w:r>
      <w:r w:rsidRPr="000F6981">
        <w:rPr>
          <w:b/>
          <w:bCs/>
          <w:sz w:val="26"/>
          <w:szCs w:val="26"/>
        </w:rPr>
        <w:t>«</w:t>
      </w:r>
      <w:r w:rsidRPr="000F6981">
        <w:rPr>
          <w:b/>
          <w:bCs/>
          <w:i/>
          <w:sz w:val="26"/>
          <w:szCs w:val="26"/>
        </w:rPr>
        <w:t>Питербаскет–валид</w:t>
      </w:r>
      <w:r w:rsidRPr="000F6981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.</w:t>
      </w:r>
    </w:p>
    <w:p w:rsidR="003236B9" w:rsidRDefault="003236B9" w:rsidP="003236B9">
      <w:pPr>
        <w:tabs>
          <w:tab w:val="left" w:pos="303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Сложно переоценить перспективы и возможности, которые открывают командные спортивные игры для физической реабилитации и социальной адаптации людей с ограничениями в состоянии здоровья. Особое место среди них по праву занимает баскетбол на колясках. Согласно статистическим данным, это один из самых популярных видов паралимпийского спорта. Своей популярностью он обязан своей зрелищностью и динамичностью.</w:t>
      </w:r>
    </w:p>
    <w:p w:rsidR="003236B9" w:rsidRDefault="003236B9" w:rsidP="003236B9">
      <w:pPr>
        <w:tabs>
          <w:tab w:val="left" w:pos="303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Стоит отметить, что занятия баскетболом на колясках обладают колоссальным тренировочным эффектом, который объясняется двигательной сложностью, координационным разнообразием и высокой интенсивностью данной командной игры. Если разобрать технические действия баскетболиста-колясочника становится очевидным, какие высокие требования к физической подготовке предъявляет данная игра. Помимо хорошего владения техническими компонентами игры, выполнение которых требует высокого уровня развития скоростно-силовой выносливости (постоянные перемещения по полю в коляске), координационных способностей, которые проявляются в данной игре во всем своем разнообразии, от игрока требуется отличная функциональная подготовка.</w:t>
      </w:r>
    </w:p>
    <w:p w:rsidR="003236B9" w:rsidRPr="000F6981" w:rsidRDefault="003236B9" w:rsidP="003236B9">
      <w:pPr>
        <w:tabs>
          <w:tab w:val="left" w:pos="303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Все выше описанные факторы позволяют занимать баскетболу на колясках не только значимое место в адаптивном спорте, но и являться мощным средством физической реабилитации и популярным средством физической рекреации. С другой стороны, они же не позволяют активно заниматься данным видом спорта большому количеству недостаточно подготовленных людей с ограничениями в состоянии здоровья. Учитывая неоспоримую привлекательность баскетбола и принимая во внимание все выше сказанное, логично было бы сделать вывод о том, что значительное увеличение количества людей играющих в баскетбол на колясках возможно посредством упрощения и облегчения данной спортивной игры.</w:t>
      </w:r>
    </w:p>
    <w:p w:rsidR="003236B9" w:rsidRPr="00F72707" w:rsidRDefault="003236B9" w:rsidP="003236B9">
      <w:pPr>
        <w:pStyle w:val="ab"/>
        <w:spacing w:line="360" w:lineRule="auto"/>
        <w:ind w:left="0" w:firstLine="0"/>
        <w:jc w:val="both"/>
        <w:rPr>
          <w:rFonts w:cs="Times New Roman"/>
          <w:sz w:val="26"/>
          <w:szCs w:val="26"/>
          <w:lang w:val="ru-RU"/>
        </w:rPr>
      </w:pPr>
      <w:r>
        <w:rPr>
          <w:rFonts w:asciiTheme="minorHAnsi" w:eastAsiaTheme="minorHAnsi" w:hAnsiTheme="minorHAnsi" w:cs="Times New Roman"/>
          <w:sz w:val="26"/>
          <w:szCs w:val="26"/>
          <w:lang w:val="ru-RU"/>
        </w:rPr>
        <w:t xml:space="preserve">         </w:t>
      </w:r>
      <w:r w:rsidRPr="00AC5821">
        <w:rPr>
          <w:rFonts w:cs="Times New Roman"/>
          <w:sz w:val="26"/>
          <w:szCs w:val="26"/>
          <w:lang w:val="ru-RU"/>
        </w:rPr>
        <w:t>Есть</w:t>
      </w:r>
      <w:r w:rsidRPr="00AC5821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Pr="00AC5821">
        <w:rPr>
          <w:rFonts w:cs="Times New Roman"/>
          <w:sz w:val="26"/>
          <w:szCs w:val="26"/>
          <w:lang w:val="ru-RU"/>
        </w:rPr>
        <w:t>предположение,</w:t>
      </w:r>
      <w:r w:rsidRPr="00AC5821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Pr="00AC5821">
        <w:rPr>
          <w:rFonts w:cs="Times New Roman"/>
          <w:sz w:val="26"/>
          <w:szCs w:val="26"/>
          <w:lang w:val="ru-RU"/>
        </w:rPr>
        <w:t>что</w:t>
      </w:r>
      <w:r w:rsidRPr="00AC5821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Pr="00AC5821">
        <w:rPr>
          <w:rFonts w:cs="Times New Roman"/>
          <w:spacing w:val="-1"/>
          <w:sz w:val="26"/>
          <w:szCs w:val="26"/>
          <w:lang w:val="ru-RU"/>
        </w:rPr>
        <w:t>импульсом</w:t>
      </w:r>
      <w:r w:rsidRPr="00AC5821">
        <w:rPr>
          <w:rFonts w:cs="Times New Roman"/>
          <w:spacing w:val="15"/>
          <w:sz w:val="26"/>
          <w:szCs w:val="26"/>
          <w:lang w:val="ru-RU"/>
        </w:rPr>
        <w:t xml:space="preserve"> </w:t>
      </w:r>
      <w:r>
        <w:rPr>
          <w:rFonts w:cs="Times New Roman"/>
          <w:spacing w:val="15"/>
          <w:sz w:val="26"/>
          <w:szCs w:val="26"/>
          <w:lang w:val="ru-RU"/>
        </w:rPr>
        <w:t xml:space="preserve">для </w:t>
      </w:r>
      <w:r w:rsidRPr="00AC5821">
        <w:rPr>
          <w:rFonts w:cs="Times New Roman"/>
          <w:sz w:val="26"/>
          <w:szCs w:val="26"/>
          <w:lang w:val="ru-RU"/>
        </w:rPr>
        <w:t>развития</w:t>
      </w:r>
      <w:r>
        <w:rPr>
          <w:rFonts w:cs="Times New Roman"/>
          <w:spacing w:val="24"/>
          <w:w w:val="99"/>
          <w:sz w:val="26"/>
          <w:szCs w:val="26"/>
          <w:lang w:val="ru-RU"/>
        </w:rPr>
        <w:t xml:space="preserve"> </w:t>
      </w:r>
      <w:r w:rsidRPr="00AC5821">
        <w:rPr>
          <w:rFonts w:cs="Times New Roman"/>
          <w:spacing w:val="-1"/>
          <w:sz w:val="26"/>
          <w:szCs w:val="26"/>
          <w:lang w:val="ru-RU"/>
        </w:rPr>
        <w:t>баскетбола</w:t>
      </w:r>
      <w:r w:rsidRPr="00AC5821">
        <w:rPr>
          <w:rFonts w:cs="Times New Roman"/>
          <w:spacing w:val="39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  <w:lang w:val="ru-RU"/>
        </w:rPr>
        <w:t xml:space="preserve">на </w:t>
      </w:r>
      <w:r w:rsidRPr="00AC5821">
        <w:rPr>
          <w:rFonts w:cs="Times New Roman"/>
          <w:spacing w:val="-1"/>
          <w:sz w:val="26"/>
          <w:szCs w:val="26"/>
          <w:lang w:val="ru-RU"/>
        </w:rPr>
        <w:t>колясках</w:t>
      </w:r>
      <w:r>
        <w:rPr>
          <w:rFonts w:cs="Times New Roman"/>
          <w:spacing w:val="-1"/>
          <w:sz w:val="26"/>
          <w:szCs w:val="26"/>
          <w:lang w:val="ru-RU"/>
        </w:rPr>
        <w:t xml:space="preserve"> в России и вовлечения в занятия данным видом спорта потенциального контингента</w:t>
      </w:r>
      <w:r w:rsidRPr="00AC5821">
        <w:rPr>
          <w:rFonts w:cs="Times New Roman"/>
          <w:sz w:val="26"/>
          <w:szCs w:val="26"/>
          <w:lang w:val="ru-RU"/>
        </w:rPr>
        <w:t>,</w:t>
      </w:r>
      <w:r>
        <w:rPr>
          <w:rFonts w:cs="Times New Roman"/>
          <w:sz w:val="26"/>
          <w:szCs w:val="26"/>
          <w:lang w:val="ru-RU"/>
        </w:rPr>
        <w:t xml:space="preserve"> может</w:t>
      </w:r>
      <w:r w:rsidRPr="00AC5821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AC5821">
        <w:rPr>
          <w:rFonts w:cs="Times New Roman"/>
          <w:sz w:val="26"/>
          <w:szCs w:val="26"/>
          <w:lang w:val="ru-RU"/>
        </w:rPr>
        <w:t>послужит</w:t>
      </w:r>
      <w:r>
        <w:rPr>
          <w:rFonts w:cs="Times New Roman"/>
          <w:sz w:val="26"/>
          <w:szCs w:val="26"/>
          <w:lang w:val="ru-RU"/>
        </w:rPr>
        <w:t>ь</w:t>
      </w:r>
      <w:r w:rsidRPr="00AC5821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AC5821">
        <w:rPr>
          <w:rFonts w:cs="Times New Roman"/>
          <w:sz w:val="26"/>
          <w:szCs w:val="26"/>
          <w:lang w:val="ru-RU"/>
        </w:rPr>
        <w:t>изобретенная</w:t>
      </w:r>
      <w:r w:rsidRPr="00AC5821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AC5821">
        <w:rPr>
          <w:rFonts w:cs="Times New Roman"/>
          <w:sz w:val="26"/>
          <w:szCs w:val="26"/>
          <w:lang w:val="ru-RU"/>
        </w:rPr>
        <w:t>в</w:t>
      </w:r>
      <w:r w:rsidRPr="00AC5821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AC5821">
        <w:rPr>
          <w:rFonts w:cs="Times New Roman"/>
          <w:sz w:val="26"/>
          <w:szCs w:val="26"/>
          <w:lang w:val="ru-RU"/>
        </w:rPr>
        <w:t>2002</w:t>
      </w:r>
      <w:r w:rsidRPr="00AC5821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AC5821">
        <w:rPr>
          <w:rFonts w:cs="Times New Roman"/>
          <w:spacing w:val="-1"/>
          <w:sz w:val="26"/>
          <w:szCs w:val="26"/>
          <w:lang w:val="ru-RU"/>
        </w:rPr>
        <w:t>году</w:t>
      </w:r>
      <w:r w:rsidRPr="00AC5821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AC5821">
        <w:rPr>
          <w:rFonts w:cs="Times New Roman"/>
          <w:sz w:val="26"/>
          <w:szCs w:val="26"/>
          <w:lang w:val="ru-RU"/>
        </w:rPr>
        <w:t>в</w:t>
      </w:r>
      <w:r w:rsidRPr="00AC5821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Pr="00AC5821">
        <w:rPr>
          <w:rFonts w:cs="Times New Roman"/>
          <w:spacing w:val="-1"/>
          <w:sz w:val="26"/>
          <w:szCs w:val="26"/>
          <w:lang w:val="ru-RU"/>
        </w:rPr>
        <w:t>Санкт-</w:t>
      </w:r>
      <w:r w:rsidRPr="00AC5821">
        <w:rPr>
          <w:rFonts w:cs="Times New Roman"/>
          <w:spacing w:val="27"/>
          <w:w w:val="99"/>
          <w:sz w:val="26"/>
          <w:szCs w:val="26"/>
          <w:lang w:val="ru-RU"/>
        </w:rPr>
        <w:t xml:space="preserve"> </w:t>
      </w:r>
      <w:r w:rsidRPr="00AC5821">
        <w:rPr>
          <w:rFonts w:cs="Times New Roman"/>
          <w:spacing w:val="-1"/>
          <w:sz w:val="26"/>
          <w:szCs w:val="26"/>
          <w:lang w:val="ru-RU"/>
        </w:rPr>
        <w:t>Петербурге</w:t>
      </w:r>
      <w:r w:rsidRPr="00AC5821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AC5821">
        <w:rPr>
          <w:rFonts w:cs="Times New Roman"/>
          <w:sz w:val="26"/>
          <w:szCs w:val="26"/>
          <w:lang w:val="ru-RU"/>
        </w:rPr>
        <w:t>спортивная</w:t>
      </w:r>
      <w:r w:rsidRPr="00AC5821">
        <w:rPr>
          <w:rFonts w:cs="Times New Roman"/>
          <w:spacing w:val="24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  <w:lang w:val="ru-RU"/>
        </w:rPr>
        <w:t>игра</w:t>
      </w:r>
      <w:r w:rsidRPr="00AC5821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AC5821">
        <w:rPr>
          <w:rFonts w:cs="Times New Roman"/>
          <w:sz w:val="26"/>
          <w:szCs w:val="26"/>
          <w:lang w:val="ru-RU"/>
        </w:rPr>
        <w:t>–</w:t>
      </w:r>
      <w:r w:rsidRPr="00AC5821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AC5821">
        <w:rPr>
          <w:rFonts w:cs="Times New Roman"/>
          <w:i/>
          <w:spacing w:val="-1"/>
          <w:sz w:val="26"/>
          <w:szCs w:val="26"/>
          <w:lang w:val="ru-RU"/>
        </w:rPr>
        <w:t>питербаскет</w:t>
      </w:r>
      <w:r w:rsidRPr="00AC5821">
        <w:rPr>
          <w:rFonts w:cs="Times New Roman"/>
          <w:spacing w:val="-1"/>
          <w:sz w:val="26"/>
          <w:szCs w:val="26"/>
          <w:lang w:val="ru-RU"/>
        </w:rPr>
        <w:t>.</w:t>
      </w:r>
      <w:r>
        <w:rPr>
          <w:rFonts w:cs="Times New Roman"/>
          <w:spacing w:val="-1"/>
          <w:sz w:val="26"/>
          <w:szCs w:val="26"/>
          <w:lang w:val="ru-RU"/>
        </w:rPr>
        <w:t xml:space="preserve"> А конкретнее</w:t>
      </w:r>
      <w:r w:rsidRPr="00AC5821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AC5821">
        <w:rPr>
          <w:rFonts w:cs="Times New Roman"/>
          <w:spacing w:val="-1"/>
          <w:sz w:val="26"/>
          <w:szCs w:val="26"/>
          <w:lang w:val="ru-RU"/>
        </w:rPr>
        <w:t>её</w:t>
      </w:r>
      <w:r w:rsidRPr="00AC5821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AC5821">
        <w:rPr>
          <w:rFonts w:cs="Times New Roman"/>
          <w:sz w:val="26"/>
          <w:szCs w:val="26"/>
          <w:lang w:val="ru-RU"/>
        </w:rPr>
        <w:t>разновидность</w:t>
      </w:r>
      <w:r w:rsidRPr="00AC5821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AC5821">
        <w:rPr>
          <w:rFonts w:cs="Times New Roman"/>
          <w:sz w:val="26"/>
          <w:szCs w:val="26"/>
          <w:lang w:val="ru-RU"/>
        </w:rPr>
        <w:t>–</w:t>
      </w:r>
      <w:r w:rsidRPr="00AC5821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AC5821">
        <w:rPr>
          <w:rFonts w:cs="Times New Roman"/>
          <w:i/>
          <w:spacing w:val="-1"/>
          <w:sz w:val="26"/>
          <w:szCs w:val="26"/>
          <w:lang w:val="ru-RU"/>
        </w:rPr>
        <w:t>питербаскет–валид</w:t>
      </w:r>
      <w:r w:rsidRPr="00AC5821">
        <w:rPr>
          <w:rFonts w:cs="Times New Roman"/>
          <w:i/>
          <w:spacing w:val="19"/>
          <w:sz w:val="26"/>
          <w:szCs w:val="26"/>
          <w:lang w:val="ru-RU"/>
        </w:rPr>
        <w:t xml:space="preserve"> </w:t>
      </w:r>
      <w:r w:rsidRPr="00AC5821">
        <w:rPr>
          <w:rFonts w:cs="Times New Roman"/>
          <w:spacing w:val="-1"/>
          <w:sz w:val="26"/>
          <w:szCs w:val="26"/>
          <w:lang w:val="ru-RU"/>
        </w:rPr>
        <w:t>(</w:t>
      </w:r>
      <w:r>
        <w:rPr>
          <w:rFonts w:cs="Times New Roman"/>
          <w:i/>
          <w:spacing w:val="-1"/>
          <w:sz w:val="26"/>
          <w:szCs w:val="26"/>
          <w:lang w:val="ru-RU"/>
        </w:rPr>
        <w:t>питер</w:t>
      </w:r>
      <w:r w:rsidRPr="00AC5821">
        <w:rPr>
          <w:rFonts w:cs="Times New Roman"/>
          <w:i/>
          <w:sz w:val="26"/>
          <w:szCs w:val="26"/>
          <w:lang w:val="ru-RU"/>
        </w:rPr>
        <w:t>баскет</w:t>
      </w:r>
      <w:r w:rsidRPr="00AC5821">
        <w:rPr>
          <w:rFonts w:cs="Times New Roman"/>
          <w:i/>
          <w:spacing w:val="4"/>
          <w:sz w:val="26"/>
          <w:szCs w:val="26"/>
          <w:lang w:val="ru-RU"/>
        </w:rPr>
        <w:t xml:space="preserve"> </w:t>
      </w:r>
      <w:r w:rsidRPr="00AC5821">
        <w:rPr>
          <w:rFonts w:cs="Times New Roman"/>
          <w:sz w:val="26"/>
          <w:szCs w:val="26"/>
          <w:lang w:val="ru-RU"/>
        </w:rPr>
        <w:t>для</w:t>
      </w:r>
      <w:r w:rsidRPr="00AC5821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AC5821">
        <w:rPr>
          <w:rFonts w:cs="Times New Roman"/>
          <w:sz w:val="26"/>
          <w:szCs w:val="26"/>
          <w:lang w:val="ru-RU"/>
        </w:rPr>
        <w:t>спортсменов</w:t>
      </w:r>
      <w:r w:rsidRPr="00AC5821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AC5821">
        <w:rPr>
          <w:rFonts w:cs="Times New Roman"/>
          <w:sz w:val="26"/>
          <w:szCs w:val="26"/>
          <w:lang w:val="ru-RU"/>
        </w:rPr>
        <w:t>с</w:t>
      </w:r>
      <w:r w:rsidRPr="00AC5821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AC5821">
        <w:rPr>
          <w:rFonts w:cs="Times New Roman"/>
          <w:spacing w:val="-1"/>
          <w:sz w:val="26"/>
          <w:szCs w:val="26"/>
          <w:lang w:val="ru-RU"/>
        </w:rPr>
        <w:t>поражением</w:t>
      </w:r>
      <w:r w:rsidRPr="00AC5821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AC5821">
        <w:rPr>
          <w:rFonts w:cs="Times New Roman"/>
          <w:spacing w:val="-1"/>
          <w:sz w:val="26"/>
          <w:szCs w:val="26"/>
          <w:lang w:val="ru-RU"/>
        </w:rPr>
        <w:t>опорно-двигательного</w:t>
      </w:r>
      <w:r w:rsidRPr="00AC5821">
        <w:rPr>
          <w:rFonts w:cs="Times New Roman"/>
          <w:spacing w:val="5"/>
          <w:sz w:val="26"/>
          <w:szCs w:val="26"/>
          <w:lang w:val="ru-RU"/>
        </w:rPr>
        <w:t xml:space="preserve"> </w:t>
      </w:r>
      <w:r>
        <w:rPr>
          <w:rFonts w:cs="Times New Roman"/>
          <w:spacing w:val="-1"/>
          <w:sz w:val="26"/>
          <w:szCs w:val="26"/>
          <w:lang w:val="ru-RU"/>
        </w:rPr>
        <w:t>ап</w:t>
      </w:r>
      <w:r w:rsidRPr="00AC5821">
        <w:rPr>
          <w:rFonts w:cs="Times New Roman"/>
          <w:sz w:val="26"/>
          <w:szCs w:val="26"/>
          <w:lang w:val="ru-RU"/>
        </w:rPr>
        <w:t>парата</w:t>
      </w:r>
      <w:r>
        <w:rPr>
          <w:rFonts w:cs="Times New Roman"/>
          <w:sz w:val="26"/>
          <w:szCs w:val="26"/>
          <w:lang w:val="ru-RU"/>
        </w:rPr>
        <w:t>)</w:t>
      </w:r>
    </w:p>
    <w:p w:rsidR="003236B9" w:rsidRDefault="003236B9" w:rsidP="003236B9">
      <w:pPr>
        <w:pStyle w:val="ab"/>
        <w:spacing w:line="360" w:lineRule="auto"/>
        <w:ind w:left="0" w:firstLine="708"/>
        <w:jc w:val="both"/>
        <w:rPr>
          <w:rFonts w:cs="Times New Roman"/>
          <w:i/>
          <w:spacing w:val="-1"/>
          <w:sz w:val="26"/>
          <w:szCs w:val="26"/>
          <w:lang w:val="ru-RU"/>
        </w:rPr>
      </w:pPr>
    </w:p>
    <w:p w:rsidR="003236B9" w:rsidRDefault="003236B9" w:rsidP="003236B9">
      <w:pPr>
        <w:pStyle w:val="ab"/>
        <w:spacing w:line="360" w:lineRule="auto"/>
        <w:ind w:left="0" w:firstLine="708"/>
        <w:jc w:val="both"/>
        <w:rPr>
          <w:rFonts w:cs="Times New Roman"/>
          <w:i/>
          <w:spacing w:val="-1"/>
          <w:sz w:val="26"/>
          <w:szCs w:val="26"/>
          <w:lang w:val="ru-RU"/>
        </w:rPr>
      </w:pPr>
    </w:p>
    <w:p w:rsidR="003236B9" w:rsidRPr="00AC5821" w:rsidRDefault="003236B9" w:rsidP="003236B9">
      <w:pPr>
        <w:pStyle w:val="ab"/>
        <w:spacing w:line="360" w:lineRule="auto"/>
        <w:ind w:left="0" w:firstLine="708"/>
        <w:jc w:val="both"/>
        <w:rPr>
          <w:rFonts w:cs="Times New Roman"/>
          <w:sz w:val="26"/>
          <w:szCs w:val="26"/>
          <w:lang w:val="ru-RU"/>
        </w:rPr>
      </w:pPr>
      <w:r w:rsidRPr="00AC5821">
        <w:rPr>
          <w:rFonts w:cs="Times New Roman"/>
          <w:i/>
          <w:spacing w:val="-1"/>
          <w:sz w:val="26"/>
          <w:szCs w:val="26"/>
          <w:lang w:val="ru-RU"/>
        </w:rPr>
        <w:lastRenderedPageBreak/>
        <w:t>Питербаскет-валид</w:t>
      </w:r>
      <w:r w:rsidRPr="00AC5821">
        <w:rPr>
          <w:rFonts w:cs="Times New Roman"/>
          <w:i/>
          <w:spacing w:val="26"/>
          <w:sz w:val="26"/>
          <w:szCs w:val="26"/>
          <w:lang w:val="ru-RU"/>
        </w:rPr>
        <w:t xml:space="preserve"> </w:t>
      </w:r>
      <w:r w:rsidRPr="00AC5821">
        <w:rPr>
          <w:rFonts w:cs="Times New Roman"/>
          <w:sz w:val="26"/>
          <w:szCs w:val="26"/>
          <w:lang w:val="ru-RU"/>
        </w:rPr>
        <w:t>–</w:t>
      </w:r>
      <w:r w:rsidRPr="00AC5821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AC5821">
        <w:rPr>
          <w:rFonts w:cs="Times New Roman"/>
          <w:sz w:val="26"/>
          <w:szCs w:val="26"/>
          <w:lang w:val="ru-RU"/>
        </w:rPr>
        <w:t>спортивная</w:t>
      </w:r>
      <w:r w:rsidRPr="00AC5821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AC5821">
        <w:rPr>
          <w:rFonts w:cs="Times New Roman"/>
          <w:sz w:val="26"/>
          <w:szCs w:val="26"/>
          <w:lang w:val="ru-RU"/>
        </w:rPr>
        <w:t>командная</w:t>
      </w:r>
      <w:r w:rsidRPr="00AC5821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AC5821">
        <w:rPr>
          <w:rFonts w:cs="Times New Roman"/>
          <w:spacing w:val="-1"/>
          <w:sz w:val="26"/>
          <w:szCs w:val="26"/>
          <w:lang w:val="ru-RU"/>
        </w:rPr>
        <w:t>игра,</w:t>
      </w:r>
      <w:r w:rsidRPr="00AC5821">
        <w:rPr>
          <w:rFonts w:cs="Times New Roman"/>
          <w:spacing w:val="26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  <w:lang w:val="ru-RU"/>
        </w:rPr>
        <w:t xml:space="preserve">основные </w:t>
      </w:r>
      <w:r>
        <w:rPr>
          <w:rFonts w:cs="Times New Roman"/>
          <w:sz w:val="26"/>
          <w:szCs w:val="26"/>
          <w:lang w:val="ru-RU"/>
        </w:rPr>
        <w:t xml:space="preserve">технические элементы которой заимствованы из </w:t>
      </w:r>
      <w:r w:rsidRPr="00AC5821">
        <w:rPr>
          <w:rFonts w:cs="Times New Roman"/>
          <w:sz w:val="26"/>
          <w:szCs w:val="26"/>
          <w:lang w:val="ru-RU"/>
        </w:rPr>
        <w:t>совреме</w:t>
      </w:r>
      <w:r>
        <w:rPr>
          <w:rFonts w:cs="Times New Roman"/>
          <w:sz w:val="26"/>
          <w:szCs w:val="26"/>
          <w:lang w:val="ru-RU"/>
        </w:rPr>
        <w:t>нного</w:t>
      </w:r>
      <w:r w:rsidRPr="00AC5821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AC5821">
        <w:rPr>
          <w:rFonts w:cs="Times New Roman"/>
          <w:spacing w:val="-1"/>
          <w:sz w:val="26"/>
          <w:szCs w:val="26"/>
          <w:lang w:val="ru-RU"/>
        </w:rPr>
        <w:t>баскетбол</w:t>
      </w:r>
      <w:r>
        <w:rPr>
          <w:rFonts w:cs="Times New Roman"/>
          <w:spacing w:val="-1"/>
          <w:sz w:val="26"/>
          <w:szCs w:val="26"/>
          <w:lang w:val="ru-RU"/>
        </w:rPr>
        <w:t>а</w:t>
      </w:r>
      <w:r w:rsidRPr="00AC5821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AC5821">
        <w:rPr>
          <w:rFonts w:cs="Times New Roman"/>
          <w:sz w:val="26"/>
          <w:szCs w:val="26"/>
          <w:lang w:val="ru-RU"/>
        </w:rPr>
        <w:t>на</w:t>
      </w:r>
      <w:r w:rsidRPr="00AC582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AC5821">
        <w:rPr>
          <w:rFonts w:cs="Times New Roman"/>
          <w:spacing w:val="-1"/>
          <w:sz w:val="26"/>
          <w:szCs w:val="26"/>
          <w:lang w:val="ru-RU"/>
        </w:rPr>
        <w:t>колясках</w:t>
      </w:r>
      <w:bookmarkStart w:id="0" w:name="_GoBack"/>
      <w:bookmarkEnd w:id="0"/>
      <w:r w:rsidRPr="00AC5821">
        <w:rPr>
          <w:rFonts w:cs="Times New Roman"/>
          <w:sz w:val="26"/>
          <w:szCs w:val="26"/>
          <w:lang w:val="ru-RU"/>
        </w:rPr>
        <w:t>.</w:t>
      </w:r>
      <w:r w:rsidRPr="00AC582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AC5821">
        <w:rPr>
          <w:rFonts w:cs="Times New Roman"/>
          <w:sz w:val="26"/>
          <w:szCs w:val="26"/>
          <w:lang w:val="ru-RU"/>
        </w:rPr>
        <w:t>В</w:t>
      </w:r>
      <w:r w:rsidRPr="00AC582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AC5821">
        <w:rPr>
          <w:rFonts w:cs="Times New Roman"/>
          <w:sz w:val="26"/>
          <w:szCs w:val="26"/>
          <w:lang w:val="ru-RU"/>
        </w:rPr>
        <w:t>игре</w:t>
      </w:r>
      <w:r w:rsidRPr="00AC5821">
        <w:rPr>
          <w:rFonts w:cs="Times New Roman"/>
          <w:spacing w:val="33"/>
          <w:w w:val="99"/>
          <w:sz w:val="26"/>
          <w:szCs w:val="26"/>
          <w:lang w:val="ru-RU"/>
        </w:rPr>
        <w:t xml:space="preserve"> </w:t>
      </w:r>
      <w:r w:rsidRPr="00AC5821">
        <w:rPr>
          <w:rFonts w:cs="Times New Roman"/>
          <w:spacing w:val="-1"/>
          <w:sz w:val="26"/>
          <w:szCs w:val="26"/>
          <w:lang w:val="ru-RU"/>
        </w:rPr>
        <w:t>участвуют</w:t>
      </w:r>
      <w:r w:rsidRPr="00AC5821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Pr="00AC5821">
        <w:rPr>
          <w:rFonts w:cs="Times New Roman"/>
          <w:spacing w:val="-1"/>
          <w:sz w:val="26"/>
          <w:szCs w:val="26"/>
          <w:lang w:val="ru-RU"/>
        </w:rPr>
        <w:t>две</w:t>
      </w:r>
      <w:r w:rsidRPr="00AC5821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AC5821">
        <w:rPr>
          <w:rFonts w:cs="Times New Roman"/>
          <w:sz w:val="26"/>
          <w:szCs w:val="26"/>
          <w:lang w:val="ru-RU"/>
        </w:rPr>
        <w:t>команды</w:t>
      </w:r>
      <w:r>
        <w:rPr>
          <w:rFonts w:cs="Times New Roman"/>
          <w:spacing w:val="-4"/>
          <w:sz w:val="26"/>
          <w:szCs w:val="26"/>
          <w:lang w:val="ru-RU"/>
        </w:rPr>
        <w:t>. Одновременно на поле находится по 3 игрока от каждой</w:t>
      </w:r>
      <w:r w:rsidRPr="00AC5821">
        <w:rPr>
          <w:rFonts w:cs="Times New Roman"/>
          <w:spacing w:val="-1"/>
          <w:sz w:val="26"/>
          <w:szCs w:val="26"/>
          <w:lang w:val="ru-RU"/>
        </w:rPr>
        <w:t>.</w:t>
      </w:r>
    </w:p>
    <w:p w:rsidR="003236B9" w:rsidRPr="009D6830" w:rsidRDefault="003236B9" w:rsidP="009D6830">
      <w:pPr>
        <w:pStyle w:val="ab"/>
        <w:spacing w:before="51" w:line="360" w:lineRule="auto"/>
        <w:ind w:left="0" w:firstLine="0"/>
        <w:rPr>
          <w:sz w:val="28"/>
          <w:szCs w:val="28"/>
          <w:lang w:val="ru-RU"/>
        </w:rPr>
      </w:pPr>
    </w:p>
    <w:sectPr w:rsidR="003236B9" w:rsidRPr="009D6830" w:rsidSect="007365BF">
      <w:pgSz w:w="11906" w:h="16838"/>
      <w:pgMar w:top="851" w:right="1134" w:bottom="1701" w:left="1134" w:header="709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A59" w:rsidRDefault="00BB4A59" w:rsidP="00255617">
      <w:r>
        <w:separator/>
      </w:r>
    </w:p>
  </w:endnote>
  <w:endnote w:type="continuationSeparator" w:id="0">
    <w:p w:rsidR="00BB4A59" w:rsidRDefault="00BB4A59" w:rsidP="0025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A59" w:rsidRDefault="00BB4A59" w:rsidP="00255617">
      <w:r>
        <w:separator/>
      </w:r>
    </w:p>
  </w:footnote>
  <w:footnote w:type="continuationSeparator" w:id="0">
    <w:p w:rsidR="00BB4A59" w:rsidRDefault="00BB4A59" w:rsidP="00255617">
      <w:r>
        <w:continuationSeparator/>
      </w:r>
    </w:p>
  </w:footnote>
  <w:footnote w:id="1">
    <w:p w:rsidR="00A552F2" w:rsidRDefault="00A552F2">
      <w:pPr>
        <w:pStyle w:val="a6"/>
      </w:pPr>
      <w:r>
        <w:rPr>
          <w:rStyle w:val="a8"/>
        </w:rPr>
        <w:footnoteRef/>
      </w:r>
      <w:r>
        <w:t xml:space="preserve"> </w:t>
      </w:r>
      <w:r w:rsidRPr="008C4D3E">
        <w:t xml:space="preserve"> Д.Б. Эльконин Психология игры. 2 изд.  М.: Владос, 1999. С. 183.</w:t>
      </w:r>
    </w:p>
  </w:footnote>
  <w:footnote w:id="2">
    <w:p w:rsidR="00A552F2" w:rsidRDefault="00A552F2">
      <w:pPr>
        <w:pStyle w:val="a6"/>
      </w:pPr>
      <w:r>
        <w:rPr>
          <w:rStyle w:val="a8"/>
        </w:rPr>
        <w:footnoteRef/>
      </w:r>
      <w:r>
        <w:t xml:space="preserve"> </w:t>
      </w:r>
      <w:r w:rsidRPr="00FF4F35">
        <w:t>Евсеев С.П. Теория и организация адаптивной физической культуры: учебник. Том 1. М: Советский спорт, 2005. С. 55.</w:t>
      </w:r>
    </w:p>
  </w:footnote>
  <w:footnote w:id="3">
    <w:p w:rsidR="00A552F2" w:rsidRDefault="00A552F2" w:rsidP="00C15DF1">
      <w:pPr>
        <w:pStyle w:val="a6"/>
      </w:pPr>
      <w:r>
        <w:rPr>
          <w:rStyle w:val="a8"/>
        </w:rPr>
        <w:footnoteRef/>
      </w:r>
      <w:r>
        <w:t xml:space="preserve"> </w:t>
      </w:r>
      <w:r w:rsidRPr="00E92F28">
        <w:t>http://www.piterbasket.com/publ/1235.shtml</w:t>
      </w:r>
    </w:p>
  </w:footnote>
  <w:footnote w:id="4">
    <w:p w:rsidR="00A552F2" w:rsidRPr="005C525D" w:rsidRDefault="00A552F2" w:rsidP="005C525D">
      <w:pPr>
        <w:autoSpaceDE w:val="0"/>
        <w:autoSpaceDN w:val="0"/>
        <w:adjustRightInd w:val="0"/>
        <w:spacing w:line="360" w:lineRule="auto"/>
        <w:rPr>
          <w:rFonts w:eastAsia="TimesNewRomanPSMT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5C525D">
        <w:rPr>
          <w:rFonts w:eastAsia="TimesNewRomanPSMT"/>
          <w:sz w:val="20"/>
          <w:szCs w:val="20"/>
          <w:lang w:eastAsia="en-US"/>
        </w:rPr>
        <w:t>Заявка на открытие № А-397 от 3 июля 2006 г. (Международная академия авторов научных открытии и изобретений).</w:t>
      </w:r>
    </w:p>
  </w:footnote>
  <w:footnote w:id="5">
    <w:p w:rsidR="00A552F2" w:rsidRPr="008033F6" w:rsidRDefault="00A552F2" w:rsidP="008033F6">
      <w:pPr>
        <w:autoSpaceDE w:val="0"/>
        <w:autoSpaceDN w:val="0"/>
        <w:adjustRightInd w:val="0"/>
        <w:rPr>
          <w:bCs/>
          <w:sz w:val="20"/>
          <w:szCs w:val="20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8033F6">
        <w:rPr>
          <w:bCs/>
          <w:sz w:val="20"/>
          <w:szCs w:val="20"/>
          <w:lang w:eastAsia="en-US"/>
        </w:rPr>
        <w:t xml:space="preserve">Несмеянов А.А., Хадарцев А.А., </w:t>
      </w:r>
      <w:r>
        <w:rPr>
          <w:bCs/>
          <w:sz w:val="20"/>
          <w:szCs w:val="20"/>
          <w:lang w:eastAsia="en-US"/>
        </w:rPr>
        <w:t>Кожемов А.А. Питербаскет и здо</w:t>
      </w:r>
      <w:r w:rsidRPr="008033F6">
        <w:rPr>
          <w:bCs/>
          <w:sz w:val="20"/>
          <w:szCs w:val="20"/>
          <w:lang w:eastAsia="en-US"/>
        </w:rPr>
        <w:t>ровье человека</w:t>
      </w:r>
      <w:r w:rsidRPr="008033F6">
        <w:rPr>
          <w:rFonts w:eastAsia="TimesNewRomanPSMT"/>
          <w:sz w:val="20"/>
          <w:szCs w:val="20"/>
          <w:lang w:eastAsia="en-US"/>
        </w:rPr>
        <w:t>: Монография. – Тула: ООО</w:t>
      </w:r>
      <w:r>
        <w:rPr>
          <w:rFonts w:eastAsia="TimesNewRomanPSMT"/>
          <w:sz w:val="20"/>
          <w:szCs w:val="20"/>
          <w:lang w:eastAsia="en-US"/>
        </w:rPr>
        <w:t xml:space="preserve"> </w:t>
      </w:r>
      <w:r w:rsidRPr="008033F6">
        <w:rPr>
          <w:rFonts w:eastAsia="TimesNewRomanPSMT"/>
          <w:sz w:val="20"/>
          <w:szCs w:val="20"/>
          <w:lang w:eastAsia="en-US"/>
        </w:rPr>
        <w:t>«Тульский полиграфист»,2014.– 214 с.</w:t>
      </w:r>
    </w:p>
  </w:footnote>
  <w:footnote w:id="6">
    <w:p w:rsidR="00A552F2" w:rsidRPr="00970BAB" w:rsidRDefault="00A552F2" w:rsidP="00970BAB">
      <w:pPr>
        <w:pStyle w:val="aa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5C525D">
        <w:rPr>
          <w:color w:val="000000"/>
          <w:sz w:val="20"/>
          <w:szCs w:val="20"/>
        </w:rPr>
        <w:t>Портных Ю.И. «Питербаскет-валид» - большие возможности // Адаптивная физическая культура. - № 2. - 2003. - С. 36 - 38.</w:t>
      </w:r>
    </w:p>
  </w:footnote>
  <w:footnote w:id="7">
    <w:p w:rsidR="00A552F2" w:rsidRDefault="00A552F2" w:rsidP="00C30239">
      <w:pPr>
        <w:pStyle w:val="aa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5C525D">
        <w:rPr>
          <w:color w:val="000000"/>
          <w:sz w:val="20"/>
          <w:szCs w:val="20"/>
        </w:rPr>
        <w:t>Несмеянов А.А., Несмеянов Д.А., Несмеянов П.А. Питербаскет. - СПб. - Геликон Плюс. - 2002.</w:t>
      </w:r>
    </w:p>
    <w:p w:rsidR="00A552F2" w:rsidRDefault="00A552F2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C2961"/>
    <w:multiLevelType w:val="hybridMultilevel"/>
    <w:tmpl w:val="373A28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C76E5B"/>
    <w:multiLevelType w:val="hybridMultilevel"/>
    <w:tmpl w:val="E2AA4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C3132"/>
    <w:multiLevelType w:val="multilevel"/>
    <w:tmpl w:val="05726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94962"/>
    <w:multiLevelType w:val="multilevel"/>
    <w:tmpl w:val="CE227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E106E"/>
    <w:multiLevelType w:val="multilevel"/>
    <w:tmpl w:val="FFD6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993A71"/>
    <w:multiLevelType w:val="hybridMultilevel"/>
    <w:tmpl w:val="713ED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7340C"/>
    <w:multiLevelType w:val="multilevel"/>
    <w:tmpl w:val="CDD8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56473B"/>
    <w:multiLevelType w:val="hybridMultilevel"/>
    <w:tmpl w:val="C24A154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DB67FB"/>
    <w:multiLevelType w:val="hybridMultilevel"/>
    <w:tmpl w:val="C728E8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575B10"/>
    <w:multiLevelType w:val="hybridMultilevel"/>
    <w:tmpl w:val="57C44B3C"/>
    <w:lvl w:ilvl="0" w:tplc="9E70CE76">
      <w:start w:val="1"/>
      <w:numFmt w:val="bullet"/>
      <w:lvlText w:val="•"/>
      <w:lvlJc w:val="left"/>
      <w:pPr>
        <w:ind w:left="1208" w:hanging="323"/>
      </w:pPr>
      <w:rPr>
        <w:rFonts w:ascii="Microsoft Sans Serif" w:eastAsia="Microsoft Sans Serif" w:hAnsi="Microsoft Sans Serif" w:cs="Times New Roman" w:hint="default"/>
        <w:w w:val="130"/>
        <w:sz w:val="22"/>
        <w:szCs w:val="22"/>
      </w:rPr>
    </w:lvl>
    <w:lvl w:ilvl="1" w:tplc="125496AC">
      <w:start w:val="1"/>
      <w:numFmt w:val="bullet"/>
      <w:lvlText w:val="•"/>
      <w:lvlJc w:val="left"/>
      <w:pPr>
        <w:ind w:left="1941" w:hanging="323"/>
      </w:pPr>
    </w:lvl>
    <w:lvl w:ilvl="2" w:tplc="B19A18AA">
      <w:start w:val="1"/>
      <w:numFmt w:val="bullet"/>
      <w:lvlText w:val="•"/>
      <w:lvlJc w:val="left"/>
      <w:pPr>
        <w:ind w:left="2674" w:hanging="323"/>
      </w:pPr>
    </w:lvl>
    <w:lvl w:ilvl="3" w:tplc="96E2E408">
      <w:start w:val="1"/>
      <w:numFmt w:val="bullet"/>
      <w:lvlText w:val="•"/>
      <w:lvlJc w:val="left"/>
      <w:pPr>
        <w:ind w:left="3407" w:hanging="323"/>
      </w:pPr>
    </w:lvl>
    <w:lvl w:ilvl="4" w:tplc="93CA2298">
      <w:start w:val="1"/>
      <w:numFmt w:val="bullet"/>
      <w:lvlText w:val="•"/>
      <w:lvlJc w:val="left"/>
      <w:pPr>
        <w:ind w:left="4141" w:hanging="323"/>
      </w:pPr>
    </w:lvl>
    <w:lvl w:ilvl="5" w:tplc="8C3A089C">
      <w:start w:val="1"/>
      <w:numFmt w:val="bullet"/>
      <w:lvlText w:val="•"/>
      <w:lvlJc w:val="left"/>
      <w:pPr>
        <w:ind w:left="4874" w:hanging="323"/>
      </w:pPr>
    </w:lvl>
    <w:lvl w:ilvl="6" w:tplc="90D6FC58">
      <w:start w:val="1"/>
      <w:numFmt w:val="bullet"/>
      <w:lvlText w:val="•"/>
      <w:lvlJc w:val="left"/>
      <w:pPr>
        <w:ind w:left="5607" w:hanging="323"/>
      </w:pPr>
    </w:lvl>
    <w:lvl w:ilvl="7" w:tplc="501CB526">
      <w:start w:val="1"/>
      <w:numFmt w:val="bullet"/>
      <w:lvlText w:val="•"/>
      <w:lvlJc w:val="left"/>
      <w:pPr>
        <w:ind w:left="6340" w:hanging="323"/>
      </w:pPr>
    </w:lvl>
    <w:lvl w:ilvl="8" w:tplc="20D63172">
      <w:start w:val="1"/>
      <w:numFmt w:val="bullet"/>
      <w:lvlText w:val="•"/>
      <w:lvlJc w:val="left"/>
      <w:pPr>
        <w:ind w:left="7073" w:hanging="323"/>
      </w:pPr>
    </w:lvl>
  </w:abstractNum>
  <w:abstractNum w:abstractNumId="10">
    <w:nsid w:val="5BD71A85"/>
    <w:multiLevelType w:val="hybridMultilevel"/>
    <w:tmpl w:val="DA78C652"/>
    <w:lvl w:ilvl="0" w:tplc="DA241C2A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BC157E"/>
    <w:multiLevelType w:val="hybridMultilevel"/>
    <w:tmpl w:val="68AAC81E"/>
    <w:lvl w:ilvl="0" w:tplc="9E70CE76">
      <w:start w:val="1"/>
      <w:numFmt w:val="bullet"/>
      <w:lvlText w:val="•"/>
      <w:lvlJc w:val="left"/>
      <w:pPr>
        <w:ind w:left="1208" w:hanging="323"/>
      </w:pPr>
      <w:rPr>
        <w:rFonts w:ascii="Microsoft Sans Serif" w:eastAsia="Microsoft Sans Serif" w:hAnsi="Microsoft Sans Serif" w:cs="Times New Roman" w:hint="default"/>
        <w:w w:val="13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12DFB"/>
    <w:multiLevelType w:val="multilevel"/>
    <w:tmpl w:val="866A0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8F7BA1"/>
    <w:multiLevelType w:val="hybridMultilevel"/>
    <w:tmpl w:val="51883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12F66"/>
    <w:multiLevelType w:val="hybridMultilevel"/>
    <w:tmpl w:val="DFE046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0856211"/>
    <w:multiLevelType w:val="hybridMultilevel"/>
    <w:tmpl w:val="04B25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F59BB"/>
    <w:multiLevelType w:val="multilevel"/>
    <w:tmpl w:val="5D4CA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D05E3B"/>
    <w:multiLevelType w:val="hybridMultilevel"/>
    <w:tmpl w:val="A8EAA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63575"/>
    <w:multiLevelType w:val="hybridMultilevel"/>
    <w:tmpl w:val="F87C356C"/>
    <w:lvl w:ilvl="0" w:tplc="C6ECD248">
      <w:start w:val="1"/>
      <w:numFmt w:val="decimal"/>
      <w:lvlText w:val="%1"/>
      <w:lvlJc w:val="left"/>
      <w:pPr>
        <w:ind w:left="360" w:hanging="360"/>
      </w:pPr>
      <w:rPr>
        <w:rFonts w:ascii="Calibri" w:eastAsia="TimesNewRomanPSMT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5F5D15"/>
    <w:multiLevelType w:val="hybridMultilevel"/>
    <w:tmpl w:val="88709CA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6"/>
  </w:num>
  <w:num w:numId="5">
    <w:abstractNumId w:val="1"/>
  </w:num>
  <w:num w:numId="6">
    <w:abstractNumId w:val="19"/>
  </w:num>
  <w:num w:numId="7">
    <w:abstractNumId w:val="7"/>
  </w:num>
  <w:num w:numId="8">
    <w:abstractNumId w:val="3"/>
  </w:num>
  <w:num w:numId="9">
    <w:abstractNumId w:val="18"/>
  </w:num>
  <w:num w:numId="10">
    <w:abstractNumId w:val="10"/>
  </w:num>
  <w:num w:numId="11">
    <w:abstractNumId w:val="4"/>
  </w:num>
  <w:num w:numId="12">
    <w:abstractNumId w:val="5"/>
  </w:num>
  <w:num w:numId="13">
    <w:abstractNumId w:val="8"/>
  </w:num>
  <w:num w:numId="14">
    <w:abstractNumId w:val="12"/>
  </w:num>
  <w:num w:numId="15">
    <w:abstractNumId w:val="2"/>
  </w:num>
  <w:num w:numId="16">
    <w:abstractNumId w:val="15"/>
  </w:num>
  <w:num w:numId="17">
    <w:abstractNumId w:val="0"/>
  </w:num>
  <w:num w:numId="18">
    <w:abstractNumId w:val="9"/>
  </w:num>
  <w:num w:numId="19">
    <w:abstractNumId w:val="9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15"/>
    <w:rsid w:val="000017BC"/>
    <w:rsid w:val="0000318F"/>
    <w:rsid w:val="00005062"/>
    <w:rsid w:val="00014B43"/>
    <w:rsid w:val="00015824"/>
    <w:rsid w:val="00023486"/>
    <w:rsid w:val="0002670F"/>
    <w:rsid w:val="00036725"/>
    <w:rsid w:val="000371BE"/>
    <w:rsid w:val="000372C5"/>
    <w:rsid w:val="00040E18"/>
    <w:rsid w:val="0004171C"/>
    <w:rsid w:val="0004289B"/>
    <w:rsid w:val="0004771C"/>
    <w:rsid w:val="00053D29"/>
    <w:rsid w:val="00055016"/>
    <w:rsid w:val="0006337E"/>
    <w:rsid w:val="000633FD"/>
    <w:rsid w:val="00065A97"/>
    <w:rsid w:val="00070D82"/>
    <w:rsid w:val="00071EF9"/>
    <w:rsid w:val="00073D40"/>
    <w:rsid w:val="00076A17"/>
    <w:rsid w:val="00084A84"/>
    <w:rsid w:val="00085576"/>
    <w:rsid w:val="0008561F"/>
    <w:rsid w:val="00087F9C"/>
    <w:rsid w:val="000921C4"/>
    <w:rsid w:val="00092DD9"/>
    <w:rsid w:val="0009597B"/>
    <w:rsid w:val="000A6A6D"/>
    <w:rsid w:val="000A76E7"/>
    <w:rsid w:val="000B01B3"/>
    <w:rsid w:val="000B5228"/>
    <w:rsid w:val="000C02E3"/>
    <w:rsid w:val="000C5E04"/>
    <w:rsid w:val="000D4833"/>
    <w:rsid w:val="000E11D8"/>
    <w:rsid w:val="000E1687"/>
    <w:rsid w:val="000E1C3D"/>
    <w:rsid w:val="000F2D64"/>
    <w:rsid w:val="001011EC"/>
    <w:rsid w:val="00101B21"/>
    <w:rsid w:val="00101F9A"/>
    <w:rsid w:val="001022C3"/>
    <w:rsid w:val="001034A3"/>
    <w:rsid w:val="0010538C"/>
    <w:rsid w:val="00110B47"/>
    <w:rsid w:val="00111F58"/>
    <w:rsid w:val="001121EF"/>
    <w:rsid w:val="00114E70"/>
    <w:rsid w:val="00121A99"/>
    <w:rsid w:val="0013091E"/>
    <w:rsid w:val="001313BD"/>
    <w:rsid w:val="0013659A"/>
    <w:rsid w:val="001366E8"/>
    <w:rsid w:val="00137198"/>
    <w:rsid w:val="00137655"/>
    <w:rsid w:val="00140D0D"/>
    <w:rsid w:val="0014432A"/>
    <w:rsid w:val="00146FFA"/>
    <w:rsid w:val="001509E6"/>
    <w:rsid w:val="00152E1D"/>
    <w:rsid w:val="0015460D"/>
    <w:rsid w:val="00157BD3"/>
    <w:rsid w:val="001607BC"/>
    <w:rsid w:val="00161D28"/>
    <w:rsid w:val="00165EE5"/>
    <w:rsid w:val="00170AA5"/>
    <w:rsid w:val="0017453F"/>
    <w:rsid w:val="001752EE"/>
    <w:rsid w:val="00176660"/>
    <w:rsid w:val="00177E47"/>
    <w:rsid w:val="0018178D"/>
    <w:rsid w:val="00181AC7"/>
    <w:rsid w:val="00185AD5"/>
    <w:rsid w:val="00186F78"/>
    <w:rsid w:val="00187D49"/>
    <w:rsid w:val="001962C0"/>
    <w:rsid w:val="00196CA6"/>
    <w:rsid w:val="00196EB9"/>
    <w:rsid w:val="001A0228"/>
    <w:rsid w:val="001A0876"/>
    <w:rsid w:val="001A1528"/>
    <w:rsid w:val="001B1BEF"/>
    <w:rsid w:val="001B6DBA"/>
    <w:rsid w:val="001B7D81"/>
    <w:rsid w:val="001B7F15"/>
    <w:rsid w:val="001C08BF"/>
    <w:rsid w:val="001C1356"/>
    <w:rsid w:val="001C23FE"/>
    <w:rsid w:val="001C60BF"/>
    <w:rsid w:val="001C7557"/>
    <w:rsid w:val="001D003A"/>
    <w:rsid w:val="001D0399"/>
    <w:rsid w:val="001D4583"/>
    <w:rsid w:val="001D62A6"/>
    <w:rsid w:val="001E21CD"/>
    <w:rsid w:val="001E41B8"/>
    <w:rsid w:val="001E7630"/>
    <w:rsid w:val="001E7C24"/>
    <w:rsid w:val="001F10A5"/>
    <w:rsid w:val="00200CC3"/>
    <w:rsid w:val="0020367B"/>
    <w:rsid w:val="00207611"/>
    <w:rsid w:val="00216692"/>
    <w:rsid w:val="002174D9"/>
    <w:rsid w:val="00231D1F"/>
    <w:rsid w:val="002321D1"/>
    <w:rsid w:val="00233871"/>
    <w:rsid w:val="00236845"/>
    <w:rsid w:val="002456E5"/>
    <w:rsid w:val="00245E45"/>
    <w:rsid w:val="00247892"/>
    <w:rsid w:val="00251521"/>
    <w:rsid w:val="00252721"/>
    <w:rsid w:val="00255617"/>
    <w:rsid w:val="00263CE4"/>
    <w:rsid w:val="002727A0"/>
    <w:rsid w:val="00277F9D"/>
    <w:rsid w:val="00291C0D"/>
    <w:rsid w:val="00294161"/>
    <w:rsid w:val="00294C44"/>
    <w:rsid w:val="00295CD3"/>
    <w:rsid w:val="002A617C"/>
    <w:rsid w:val="002A7D23"/>
    <w:rsid w:val="002B424E"/>
    <w:rsid w:val="002B4639"/>
    <w:rsid w:val="002B52C0"/>
    <w:rsid w:val="002B69F9"/>
    <w:rsid w:val="002C3F9A"/>
    <w:rsid w:val="002C4089"/>
    <w:rsid w:val="002C6D4B"/>
    <w:rsid w:val="002D0C15"/>
    <w:rsid w:val="002D5C20"/>
    <w:rsid w:val="002D7218"/>
    <w:rsid w:val="002D766D"/>
    <w:rsid w:val="002E2FA3"/>
    <w:rsid w:val="002E5873"/>
    <w:rsid w:val="002F105C"/>
    <w:rsid w:val="002F6EA7"/>
    <w:rsid w:val="00300940"/>
    <w:rsid w:val="00302802"/>
    <w:rsid w:val="003040FE"/>
    <w:rsid w:val="0030496A"/>
    <w:rsid w:val="00305587"/>
    <w:rsid w:val="00305B82"/>
    <w:rsid w:val="00305F20"/>
    <w:rsid w:val="003134E0"/>
    <w:rsid w:val="00315C69"/>
    <w:rsid w:val="00322452"/>
    <w:rsid w:val="003224F6"/>
    <w:rsid w:val="003236B9"/>
    <w:rsid w:val="00324BE9"/>
    <w:rsid w:val="00325B42"/>
    <w:rsid w:val="00330050"/>
    <w:rsid w:val="00330DCA"/>
    <w:rsid w:val="00331D7E"/>
    <w:rsid w:val="00343299"/>
    <w:rsid w:val="00347A20"/>
    <w:rsid w:val="00356203"/>
    <w:rsid w:val="00365A28"/>
    <w:rsid w:val="0037092D"/>
    <w:rsid w:val="00382DA4"/>
    <w:rsid w:val="003879F0"/>
    <w:rsid w:val="00387DC2"/>
    <w:rsid w:val="00392B8F"/>
    <w:rsid w:val="003958D7"/>
    <w:rsid w:val="0039715E"/>
    <w:rsid w:val="003A15B8"/>
    <w:rsid w:val="003A211E"/>
    <w:rsid w:val="003A2BA0"/>
    <w:rsid w:val="003B090C"/>
    <w:rsid w:val="003B0B5A"/>
    <w:rsid w:val="003B7280"/>
    <w:rsid w:val="003C157F"/>
    <w:rsid w:val="003C15F1"/>
    <w:rsid w:val="003C6102"/>
    <w:rsid w:val="003C66E8"/>
    <w:rsid w:val="003C7C86"/>
    <w:rsid w:val="003D03DA"/>
    <w:rsid w:val="003D6868"/>
    <w:rsid w:val="003D7571"/>
    <w:rsid w:val="003D7B15"/>
    <w:rsid w:val="003E3CE8"/>
    <w:rsid w:val="003E3F84"/>
    <w:rsid w:val="003E60D1"/>
    <w:rsid w:val="003F002A"/>
    <w:rsid w:val="003F02A1"/>
    <w:rsid w:val="003F09C2"/>
    <w:rsid w:val="003F2FC7"/>
    <w:rsid w:val="003F45E7"/>
    <w:rsid w:val="003F62A5"/>
    <w:rsid w:val="0040073A"/>
    <w:rsid w:val="00401FE4"/>
    <w:rsid w:val="0040679E"/>
    <w:rsid w:val="0041232D"/>
    <w:rsid w:val="00413649"/>
    <w:rsid w:val="004206B3"/>
    <w:rsid w:val="00422F9A"/>
    <w:rsid w:val="0043408A"/>
    <w:rsid w:val="00435B78"/>
    <w:rsid w:val="00442C3B"/>
    <w:rsid w:val="00443810"/>
    <w:rsid w:val="00443C1D"/>
    <w:rsid w:val="0045168E"/>
    <w:rsid w:val="00453430"/>
    <w:rsid w:val="00454EF6"/>
    <w:rsid w:val="004565C6"/>
    <w:rsid w:val="00457A6D"/>
    <w:rsid w:val="00460485"/>
    <w:rsid w:val="00464F2B"/>
    <w:rsid w:val="00465043"/>
    <w:rsid w:val="00473DE6"/>
    <w:rsid w:val="004756BC"/>
    <w:rsid w:val="00477894"/>
    <w:rsid w:val="00485A8C"/>
    <w:rsid w:val="00486F2E"/>
    <w:rsid w:val="00494557"/>
    <w:rsid w:val="004975B0"/>
    <w:rsid w:val="004A391B"/>
    <w:rsid w:val="004B2660"/>
    <w:rsid w:val="004B43AA"/>
    <w:rsid w:val="004B5667"/>
    <w:rsid w:val="004B6368"/>
    <w:rsid w:val="004C0F31"/>
    <w:rsid w:val="004C366A"/>
    <w:rsid w:val="004C7E4D"/>
    <w:rsid w:val="004D0A48"/>
    <w:rsid w:val="004D6219"/>
    <w:rsid w:val="004D677C"/>
    <w:rsid w:val="004E05A8"/>
    <w:rsid w:val="004E25D7"/>
    <w:rsid w:val="004E4A03"/>
    <w:rsid w:val="004E6B1E"/>
    <w:rsid w:val="004F1561"/>
    <w:rsid w:val="00506EE8"/>
    <w:rsid w:val="0051090F"/>
    <w:rsid w:val="005121FF"/>
    <w:rsid w:val="00512612"/>
    <w:rsid w:val="00523123"/>
    <w:rsid w:val="005232E3"/>
    <w:rsid w:val="00523BD3"/>
    <w:rsid w:val="005249B4"/>
    <w:rsid w:val="00524BE3"/>
    <w:rsid w:val="005276A8"/>
    <w:rsid w:val="005352DA"/>
    <w:rsid w:val="0053651D"/>
    <w:rsid w:val="00537D41"/>
    <w:rsid w:val="00545500"/>
    <w:rsid w:val="005466C3"/>
    <w:rsid w:val="00547126"/>
    <w:rsid w:val="00554AA6"/>
    <w:rsid w:val="00554DE3"/>
    <w:rsid w:val="00555FAE"/>
    <w:rsid w:val="00560B39"/>
    <w:rsid w:val="005614B7"/>
    <w:rsid w:val="00561BAF"/>
    <w:rsid w:val="005621F9"/>
    <w:rsid w:val="00563AC9"/>
    <w:rsid w:val="00563C27"/>
    <w:rsid w:val="00571685"/>
    <w:rsid w:val="005747ED"/>
    <w:rsid w:val="00577251"/>
    <w:rsid w:val="0058175F"/>
    <w:rsid w:val="00581C79"/>
    <w:rsid w:val="00583903"/>
    <w:rsid w:val="00590ACB"/>
    <w:rsid w:val="00593D4B"/>
    <w:rsid w:val="005947C7"/>
    <w:rsid w:val="005963EE"/>
    <w:rsid w:val="005A0BFA"/>
    <w:rsid w:val="005A0D78"/>
    <w:rsid w:val="005A1887"/>
    <w:rsid w:val="005A3D19"/>
    <w:rsid w:val="005B3CCE"/>
    <w:rsid w:val="005B5698"/>
    <w:rsid w:val="005B5D5B"/>
    <w:rsid w:val="005B701B"/>
    <w:rsid w:val="005C2674"/>
    <w:rsid w:val="005C525D"/>
    <w:rsid w:val="005C5663"/>
    <w:rsid w:val="005D0451"/>
    <w:rsid w:val="005D21AB"/>
    <w:rsid w:val="005D47F4"/>
    <w:rsid w:val="005D5F3D"/>
    <w:rsid w:val="005E1156"/>
    <w:rsid w:val="005F0FEB"/>
    <w:rsid w:val="005F2E64"/>
    <w:rsid w:val="005F3824"/>
    <w:rsid w:val="005F7D53"/>
    <w:rsid w:val="006006F7"/>
    <w:rsid w:val="00605BA4"/>
    <w:rsid w:val="006065AB"/>
    <w:rsid w:val="00607AF8"/>
    <w:rsid w:val="00611575"/>
    <w:rsid w:val="00614895"/>
    <w:rsid w:val="00617168"/>
    <w:rsid w:val="006208FE"/>
    <w:rsid w:val="00620D25"/>
    <w:rsid w:val="0062346A"/>
    <w:rsid w:val="00630099"/>
    <w:rsid w:val="006361B1"/>
    <w:rsid w:val="0063721E"/>
    <w:rsid w:val="00643650"/>
    <w:rsid w:val="00650974"/>
    <w:rsid w:val="0065723E"/>
    <w:rsid w:val="006718AB"/>
    <w:rsid w:val="0067307A"/>
    <w:rsid w:val="0067524F"/>
    <w:rsid w:val="00675675"/>
    <w:rsid w:val="006767E7"/>
    <w:rsid w:val="0068513B"/>
    <w:rsid w:val="00686915"/>
    <w:rsid w:val="006A6DDB"/>
    <w:rsid w:val="006B0538"/>
    <w:rsid w:val="006B3322"/>
    <w:rsid w:val="006B489D"/>
    <w:rsid w:val="006C0106"/>
    <w:rsid w:val="006C0AE3"/>
    <w:rsid w:val="006C1C4E"/>
    <w:rsid w:val="006C24A7"/>
    <w:rsid w:val="006D52BF"/>
    <w:rsid w:val="006D6B9A"/>
    <w:rsid w:val="006D7A02"/>
    <w:rsid w:val="006E577D"/>
    <w:rsid w:val="006F3BEA"/>
    <w:rsid w:val="006F5C4C"/>
    <w:rsid w:val="006F6B6E"/>
    <w:rsid w:val="00704D5E"/>
    <w:rsid w:val="00705F73"/>
    <w:rsid w:val="00707D53"/>
    <w:rsid w:val="0071065E"/>
    <w:rsid w:val="0071591C"/>
    <w:rsid w:val="0072048D"/>
    <w:rsid w:val="007210AC"/>
    <w:rsid w:val="00723612"/>
    <w:rsid w:val="007243EC"/>
    <w:rsid w:val="00725CDB"/>
    <w:rsid w:val="0073045E"/>
    <w:rsid w:val="0073381E"/>
    <w:rsid w:val="007365BF"/>
    <w:rsid w:val="007409A7"/>
    <w:rsid w:val="00741402"/>
    <w:rsid w:val="00744EC2"/>
    <w:rsid w:val="00753CF1"/>
    <w:rsid w:val="00754D33"/>
    <w:rsid w:val="0075777D"/>
    <w:rsid w:val="007628F2"/>
    <w:rsid w:val="00764BDA"/>
    <w:rsid w:val="0076676F"/>
    <w:rsid w:val="007739EE"/>
    <w:rsid w:val="00775909"/>
    <w:rsid w:val="007766BE"/>
    <w:rsid w:val="0078416B"/>
    <w:rsid w:val="00784B2E"/>
    <w:rsid w:val="0078539C"/>
    <w:rsid w:val="007921F5"/>
    <w:rsid w:val="0079456F"/>
    <w:rsid w:val="007956BE"/>
    <w:rsid w:val="007956FA"/>
    <w:rsid w:val="007A0E1B"/>
    <w:rsid w:val="007A1465"/>
    <w:rsid w:val="007B1A72"/>
    <w:rsid w:val="007B72D0"/>
    <w:rsid w:val="007C092D"/>
    <w:rsid w:val="007C2F92"/>
    <w:rsid w:val="007C3744"/>
    <w:rsid w:val="007D333D"/>
    <w:rsid w:val="007D493F"/>
    <w:rsid w:val="007D50D1"/>
    <w:rsid w:val="007D56FE"/>
    <w:rsid w:val="007E0352"/>
    <w:rsid w:val="007E2248"/>
    <w:rsid w:val="007E4877"/>
    <w:rsid w:val="007E5580"/>
    <w:rsid w:val="007F27A5"/>
    <w:rsid w:val="007F2E57"/>
    <w:rsid w:val="00802189"/>
    <w:rsid w:val="008033F6"/>
    <w:rsid w:val="00807410"/>
    <w:rsid w:val="00810DD7"/>
    <w:rsid w:val="00814E63"/>
    <w:rsid w:val="00822327"/>
    <w:rsid w:val="0082373D"/>
    <w:rsid w:val="00825A50"/>
    <w:rsid w:val="00825AA3"/>
    <w:rsid w:val="00825FC5"/>
    <w:rsid w:val="0083067C"/>
    <w:rsid w:val="00831A1C"/>
    <w:rsid w:val="00833A27"/>
    <w:rsid w:val="00834638"/>
    <w:rsid w:val="00834989"/>
    <w:rsid w:val="00835E58"/>
    <w:rsid w:val="00845950"/>
    <w:rsid w:val="00847554"/>
    <w:rsid w:val="0086260B"/>
    <w:rsid w:val="00865FA4"/>
    <w:rsid w:val="008672F3"/>
    <w:rsid w:val="008730AD"/>
    <w:rsid w:val="00873EE6"/>
    <w:rsid w:val="00873F8D"/>
    <w:rsid w:val="00887158"/>
    <w:rsid w:val="00890DC3"/>
    <w:rsid w:val="00891912"/>
    <w:rsid w:val="00896463"/>
    <w:rsid w:val="008A3AE6"/>
    <w:rsid w:val="008A3B85"/>
    <w:rsid w:val="008A4B59"/>
    <w:rsid w:val="008B2BAE"/>
    <w:rsid w:val="008B3B28"/>
    <w:rsid w:val="008B6853"/>
    <w:rsid w:val="008C0A6E"/>
    <w:rsid w:val="008C1EF4"/>
    <w:rsid w:val="008C387D"/>
    <w:rsid w:val="008C4D3E"/>
    <w:rsid w:val="008D16DC"/>
    <w:rsid w:val="008D2C57"/>
    <w:rsid w:val="008D68A4"/>
    <w:rsid w:val="008D68C3"/>
    <w:rsid w:val="008D75EB"/>
    <w:rsid w:val="008E4B3B"/>
    <w:rsid w:val="008E6131"/>
    <w:rsid w:val="008F39FB"/>
    <w:rsid w:val="008F5057"/>
    <w:rsid w:val="008F6F30"/>
    <w:rsid w:val="0090115B"/>
    <w:rsid w:val="00917135"/>
    <w:rsid w:val="00921D7D"/>
    <w:rsid w:val="009246E9"/>
    <w:rsid w:val="0092499F"/>
    <w:rsid w:val="0092528F"/>
    <w:rsid w:val="0092682C"/>
    <w:rsid w:val="00931302"/>
    <w:rsid w:val="00931DFD"/>
    <w:rsid w:val="00944A54"/>
    <w:rsid w:val="009576B1"/>
    <w:rsid w:val="00961251"/>
    <w:rsid w:val="009623E7"/>
    <w:rsid w:val="00965721"/>
    <w:rsid w:val="00970BAB"/>
    <w:rsid w:val="00972412"/>
    <w:rsid w:val="00976D5D"/>
    <w:rsid w:val="009812A0"/>
    <w:rsid w:val="00982D44"/>
    <w:rsid w:val="00982ED2"/>
    <w:rsid w:val="00996914"/>
    <w:rsid w:val="009A0D96"/>
    <w:rsid w:val="009A1A8D"/>
    <w:rsid w:val="009A45FD"/>
    <w:rsid w:val="009A4772"/>
    <w:rsid w:val="009A6590"/>
    <w:rsid w:val="009B1F74"/>
    <w:rsid w:val="009B429A"/>
    <w:rsid w:val="009B5B88"/>
    <w:rsid w:val="009B5CDF"/>
    <w:rsid w:val="009C2F0A"/>
    <w:rsid w:val="009C5D7A"/>
    <w:rsid w:val="009C7644"/>
    <w:rsid w:val="009D6830"/>
    <w:rsid w:val="009E138B"/>
    <w:rsid w:val="009E38C7"/>
    <w:rsid w:val="009E51A0"/>
    <w:rsid w:val="009F2049"/>
    <w:rsid w:val="009F3753"/>
    <w:rsid w:val="009F3B91"/>
    <w:rsid w:val="009F3C98"/>
    <w:rsid w:val="009F5583"/>
    <w:rsid w:val="00A07B67"/>
    <w:rsid w:val="00A102AA"/>
    <w:rsid w:val="00A1402B"/>
    <w:rsid w:val="00A1508E"/>
    <w:rsid w:val="00A1654B"/>
    <w:rsid w:val="00A21151"/>
    <w:rsid w:val="00A2590E"/>
    <w:rsid w:val="00A31E33"/>
    <w:rsid w:val="00A35C2E"/>
    <w:rsid w:val="00A37665"/>
    <w:rsid w:val="00A40FFF"/>
    <w:rsid w:val="00A44F71"/>
    <w:rsid w:val="00A46508"/>
    <w:rsid w:val="00A47FCF"/>
    <w:rsid w:val="00A50335"/>
    <w:rsid w:val="00A51EAE"/>
    <w:rsid w:val="00A552F2"/>
    <w:rsid w:val="00A55996"/>
    <w:rsid w:val="00A55EAE"/>
    <w:rsid w:val="00A608BE"/>
    <w:rsid w:val="00A612A8"/>
    <w:rsid w:val="00A61B4E"/>
    <w:rsid w:val="00A63724"/>
    <w:rsid w:val="00A67F96"/>
    <w:rsid w:val="00A71208"/>
    <w:rsid w:val="00A714D0"/>
    <w:rsid w:val="00A7311B"/>
    <w:rsid w:val="00A7346F"/>
    <w:rsid w:val="00A80200"/>
    <w:rsid w:val="00A807E8"/>
    <w:rsid w:val="00A82E5A"/>
    <w:rsid w:val="00A84992"/>
    <w:rsid w:val="00A92A8F"/>
    <w:rsid w:val="00A92C52"/>
    <w:rsid w:val="00A9326A"/>
    <w:rsid w:val="00A96E04"/>
    <w:rsid w:val="00A973FD"/>
    <w:rsid w:val="00AA12C5"/>
    <w:rsid w:val="00AB0A07"/>
    <w:rsid w:val="00AB10F4"/>
    <w:rsid w:val="00AB6CFB"/>
    <w:rsid w:val="00AC31F2"/>
    <w:rsid w:val="00AC7699"/>
    <w:rsid w:val="00AD17B5"/>
    <w:rsid w:val="00AD465B"/>
    <w:rsid w:val="00AE3C5D"/>
    <w:rsid w:val="00AE3E67"/>
    <w:rsid w:val="00AF3919"/>
    <w:rsid w:val="00AF4853"/>
    <w:rsid w:val="00AF4A06"/>
    <w:rsid w:val="00AF5813"/>
    <w:rsid w:val="00AF7AA3"/>
    <w:rsid w:val="00B010A2"/>
    <w:rsid w:val="00B06A53"/>
    <w:rsid w:val="00B07AFA"/>
    <w:rsid w:val="00B14D3C"/>
    <w:rsid w:val="00B16593"/>
    <w:rsid w:val="00B23E78"/>
    <w:rsid w:val="00B271C7"/>
    <w:rsid w:val="00B273CC"/>
    <w:rsid w:val="00B36F31"/>
    <w:rsid w:val="00B40E05"/>
    <w:rsid w:val="00B42320"/>
    <w:rsid w:val="00B50BB9"/>
    <w:rsid w:val="00B528A1"/>
    <w:rsid w:val="00B5356F"/>
    <w:rsid w:val="00B5386F"/>
    <w:rsid w:val="00B5753E"/>
    <w:rsid w:val="00B61D7F"/>
    <w:rsid w:val="00B7622A"/>
    <w:rsid w:val="00B84489"/>
    <w:rsid w:val="00B869B9"/>
    <w:rsid w:val="00B87FD6"/>
    <w:rsid w:val="00B9442B"/>
    <w:rsid w:val="00B94FBF"/>
    <w:rsid w:val="00B97906"/>
    <w:rsid w:val="00B97A04"/>
    <w:rsid w:val="00BA3B36"/>
    <w:rsid w:val="00BA3F3F"/>
    <w:rsid w:val="00BB4A59"/>
    <w:rsid w:val="00BB5AB8"/>
    <w:rsid w:val="00BB7566"/>
    <w:rsid w:val="00BC0A84"/>
    <w:rsid w:val="00BC145D"/>
    <w:rsid w:val="00BC1BD3"/>
    <w:rsid w:val="00BC2272"/>
    <w:rsid w:val="00BC2C71"/>
    <w:rsid w:val="00BC4535"/>
    <w:rsid w:val="00BC5B06"/>
    <w:rsid w:val="00BD0C25"/>
    <w:rsid w:val="00BD5052"/>
    <w:rsid w:val="00BD7891"/>
    <w:rsid w:val="00BE0F25"/>
    <w:rsid w:val="00BE41D5"/>
    <w:rsid w:val="00BE7D8D"/>
    <w:rsid w:val="00BF002D"/>
    <w:rsid w:val="00BF5C8C"/>
    <w:rsid w:val="00BF5CE4"/>
    <w:rsid w:val="00C024BE"/>
    <w:rsid w:val="00C06AB3"/>
    <w:rsid w:val="00C07AB7"/>
    <w:rsid w:val="00C15385"/>
    <w:rsid w:val="00C15B4B"/>
    <w:rsid w:val="00C15DF1"/>
    <w:rsid w:val="00C21D9E"/>
    <w:rsid w:val="00C22334"/>
    <w:rsid w:val="00C235E5"/>
    <w:rsid w:val="00C243D2"/>
    <w:rsid w:val="00C30239"/>
    <w:rsid w:val="00C311BB"/>
    <w:rsid w:val="00C33998"/>
    <w:rsid w:val="00C33F23"/>
    <w:rsid w:val="00C41548"/>
    <w:rsid w:val="00C45646"/>
    <w:rsid w:val="00C45BC0"/>
    <w:rsid w:val="00C502A5"/>
    <w:rsid w:val="00C5309B"/>
    <w:rsid w:val="00C57057"/>
    <w:rsid w:val="00C578C0"/>
    <w:rsid w:val="00C6469A"/>
    <w:rsid w:val="00C727A3"/>
    <w:rsid w:val="00C76609"/>
    <w:rsid w:val="00C821A7"/>
    <w:rsid w:val="00C82A7B"/>
    <w:rsid w:val="00C852AE"/>
    <w:rsid w:val="00C85E71"/>
    <w:rsid w:val="00C87124"/>
    <w:rsid w:val="00C93CE1"/>
    <w:rsid w:val="00CA275B"/>
    <w:rsid w:val="00CA3A87"/>
    <w:rsid w:val="00CA5519"/>
    <w:rsid w:val="00CA74EE"/>
    <w:rsid w:val="00CA7D32"/>
    <w:rsid w:val="00CB5470"/>
    <w:rsid w:val="00CB6BA6"/>
    <w:rsid w:val="00CC0665"/>
    <w:rsid w:val="00CC4259"/>
    <w:rsid w:val="00CC6BDF"/>
    <w:rsid w:val="00CD7442"/>
    <w:rsid w:val="00CE2110"/>
    <w:rsid w:val="00CF0A78"/>
    <w:rsid w:val="00CF3699"/>
    <w:rsid w:val="00D02327"/>
    <w:rsid w:val="00D070CA"/>
    <w:rsid w:val="00D1177D"/>
    <w:rsid w:val="00D2094C"/>
    <w:rsid w:val="00D3705B"/>
    <w:rsid w:val="00D37843"/>
    <w:rsid w:val="00D41F7B"/>
    <w:rsid w:val="00D4331D"/>
    <w:rsid w:val="00D4343D"/>
    <w:rsid w:val="00D43756"/>
    <w:rsid w:val="00D4382D"/>
    <w:rsid w:val="00D43EF2"/>
    <w:rsid w:val="00D441DC"/>
    <w:rsid w:val="00D44680"/>
    <w:rsid w:val="00D470EB"/>
    <w:rsid w:val="00D51996"/>
    <w:rsid w:val="00D53567"/>
    <w:rsid w:val="00D53E3B"/>
    <w:rsid w:val="00D57B30"/>
    <w:rsid w:val="00D626DD"/>
    <w:rsid w:val="00D63347"/>
    <w:rsid w:val="00D647DF"/>
    <w:rsid w:val="00D726B2"/>
    <w:rsid w:val="00D75600"/>
    <w:rsid w:val="00D76A83"/>
    <w:rsid w:val="00D76F3D"/>
    <w:rsid w:val="00D84AD1"/>
    <w:rsid w:val="00D85CD8"/>
    <w:rsid w:val="00D87EF9"/>
    <w:rsid w:val="00D91B73"/>
    <w:rsid w:val="00D93E84"/>
    <w:rsid w:val="00D942A0"/>
    <w:rsid w:val="00D95FA8"/>
    <w:rsid w:val="00DA2DE0"/>
    <w:rsid w:val="00DA4584"/>
    <w:rsid w:val="00DB08D3"/>
    <w:rsid w:val="00DB0AAD"/>
    <w:rsid w:val="00DB3089"/>
    <w:rsid w:val="00DB34E2"/>
    <w:rsid w:val="00DB3EF8"/>
    <w:rsid w:val="00DB64C3"/>
    <w:rsid w:val="00DC35E0"/>
    <w:rsid w:val="00DC4D23"/>
    <w:rsid w:val="00DC7735"/>
    <w:rsid w:val="00DD034C"/>
    <w:rsid w:val="00DD21F9"/>
    <w:rsid w:val="00DD285C"/>
    <w:rsid w:val="00DD40DC"/>
    <w:rsid w:val="00DD4A47"/>
    <w:rsid w:val="00DE5A8C"/>
    <w:rsid w:val="00DE5C3E"/>
    <w:rsid w:val="00DF1775"/>
    <w:rsid w:val="00DF43D2"/>
    <w:rsid w:val="00DF679D"/>
    <w:rsid w:val="00E032A4"/>
    <w:rsid w:val="00E03D79"/>
    <w:rsid w:val="00E04744"/>
    <w:rsid w:val="00E11467"/>
    <w:rsid w:val="00E13A43"/>
    <w:rsid w:val="00E17555"/>
    <w:rsid w:val="00E2132C"/>
    <w:rsid w:val="00E2186F"/>
    <w:rsid w:val="00E26C84"/>
    <w:rsid w:val="00E306E7"/>
    <w:rsid w:val="00E353AD"/>
    <w:rsid w:val="00E354BD"/>
    <w:rsid w:val="00E37ED8"/>
    <w:rsid w:val="00E40400"/>
    <w:rsid w:val="00E4245A"/>
    <w:rsid w:val="00E45449"/>
    <w:rsid w:val="00E478B4"/>
    <w:rsid w:val="00E5683D"/>
    <w:rsid w:val="00E60532"/>
    <w:rsid w:val="00E62ADB"/>
    <w:rsid w:val="00E62F46"/>
    <w:rsid w:val="00E65C22"/>
    <w:rsid w:val="00E669C1"/>
    <w:rsid w:val="00E71BE1"/>
    <w:rsid w:val="00E71DDD"/>
    <w:rsid w:val="00E72A24"/>
    <w:rsid w:val="00E80453"/>
    <w:rsid w:val="00E90C11"/>
    <w:rsid w:val="00E9103B"/>
    <w:rsid w:val="00E93B69"/>
    <w:rsid w:val="00E971E3"/>
    <w:rsid w:val="00E97355"/>
    <w:rsid w:val="00EB01A5"/>
    <w:rsid w:val="00EB076A"/>
    <w:rsid w:val="00EB12A2"/>
    <w:rsid w:val="00EB4ACF"/>
    <w:rsid w:val="00EB6167"/>
    <w:rsid w:val="00EB62F2"/>
    <w:rsid w:val="00EB6768"/>
    <w:rsid w:val="00EB7807"/>
    <w:rsid w:val="00EC0338"/>
    <w:rsid w:val="00EC78CE"/>
    <w:rsid w:val="00ED16AC"/>
    <w:rsid w:val="00ED6DD6"/>
    <w:rsid w:val="00EE159C"/>
    <w:rsid w:val="00EE38A9"/>
    <w:rsid w:val="00EE7CF0"/>
    <w:rsid w:val="00EF016E"/>
    <w:rsid w:val="00EF0669"/>
    <w:rsid w:val="00EF69B6"/>
    <w:rsid w:val="00F01507"/>
    <w:rsid w:val="00F03A30"/>
    <w:rsid w:val="00F10B68"/>
    <w:rsid w:val="00F117BD"/>
    <w:rsid w:val="00F12C4C"/>
    <w:rsid w:val="00F16D39"/>
    <w:rsid w:val="00F247C7"/>
    <w:rsid w:val="00F258AA"/>
    <w:rsid w:val="00F32185"/>
    <w:rsid w:val="00F33AE8"/>
    <w:rsid w:val="00F42624"/>
    <w:rsid w:val="00F46DCC"/>
    <w:rsid w:val="00F50735"/>
    <w:rsid w:val="00F51854"/>
    <w:rsid w:val="00F55627"/>
    <w:rsid w:val="00F561BD"/>
    <w:rsid w:val="00F6167B"/>
    <w:rsid w:val="00F63B53"/>
    <w:rsid w:val="00F66334"/>
    <w:rsid w:val="00F85F55"/>
    <w:rsid w:val="00F93AD4"/>
    <w:rsid w:val="00FA0505"/>
    <w:rsid w:val="00FA2F5F"/>
    <w:rsid w:val="00FA472C"/>
    <w:rsid w:val="00FB40C9"/>
    <w:rsid w:val="00FC2E57"/>
    <w:rsid w:val="00FC5E3B"/>
    <w:rsid w:val="00FC6E67"/>
    <w:rsid w:val="00FD09FB"/>
    <w:rsid w:val="00FD0CCD"/>
    <w:rsid w:val="00FD4994"/>
    <w:rsid w:val="00FD7D9E"/>
    <w:rsid w:val="00FE2210"/>
    <w:rsid w:val="00FE39BA"/>
    <w:rsid w:val="00FE4286"/>
    <w:rsid w:val="00FF1719"/>
    <w:rsid w:val="00FF2109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BF138-C648-4CE1-9BB5-ADBBDD7D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7D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47DF"/>
    <w:pPr>
      <w:keepNext/>
      <w:widowControl w:val="0"/>
      <w:spacing w:line="312" w:lineRule="auto"/>
      <w:jc w:val="center"/>
      <w:outlineLvl w:val="0"/>
    </w:pPr>
    <w:rPr>
      <w:b/>
      <w:snapToGrid w:val="0"/>
      <w:kern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D68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47DF"/>
    <w:rPr>
      <w:b/>
      <w:snapToGrid w:val="0"/>
      <w:kern w:val="28"/>
      <w:sz w:val="24"/>
      <w:lang w:eastAsia="ru-RU"/>
    </w:rPr>
  </w:style>
  <w:style w:type="paragraph" w:styleId="a3">
    <w:name w:val="Title"/>
    <w:basedOn w:val="a"/>
    <w:link w:val="a4"/>
    <w:qFormat/>
    <w:rsid w:val="00D647DF"/>
    <w:pPr>
      <w:jc w:val="center"/>
    </w:pPr>
    <w:rPr>
      <w:sz w:val="28"/>
    </w:rPr>
  </w:style>
  <w:style w:type="character" w:customStyle="1" w:styleId="a4">
    <w:name w:val="Название Знак"/>
    <w:link w:val="a3"/>
    <w:rsid w:val="00D647DF"/>
    <w:rPr>
      <w:sz w:val="28"/>
      <w:szCs w:val="24"/>
      <w:lang w:eastAsia="ru-RU"/>
    </w:rPr>
  </w:style>
  <w:style w:type="paragraph" w:styleId="a5">
    <w:name w:val="List Paragraph"/>
    <w:basedOn w:val="a"/>
    <w:uiPriority w:val="1"/>
    <w:qFormat/>
    <w:rsid w:val="00D647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semiHidden/>
    <w:unhideWhenUsed/>
    <w:rsid w:val="0025561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55617"/>
    <w:rPr>
      <w:lang w:eastAsia="ru-RU"/>
    </w:rPr>
  </w:style>
  <w:style w:type="character" w:styleId="a8">
    <w:name w:val="footnote reference"/>
    <w:basedOn w:val="a0"/>
    <w:uiPriority w:val="99"/>
    <w:semiHidden/>
    <w:unhideWhenUsed/>
    <w:rsid w:val="00255617"/>
    <w:rPr>
      <w:vertAlign w:val="superscript"/>
    </w:rPr>
  </w:style>
  <w:style w:type="character" w:customStyle="1" w:styleId="apple-converted-space">
    <w:name w:val="apple-converted-space"/>
    <w:basedOn w:val="a0"/>
    <w:rsid w:val="00A46508"/>
  </w:style>
  <w:style w:type="character" w:styleId="a9">
    <w:name w:val="Hyperlink"/>
    <w:basedOn w:val="a0"/>
    <w:uiPriority w:val="99"/>
    <w:semiHidden/>
    <w:unhideWhenUsed/>
    <w:rsid w:val="00A4650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C22334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1"/>
    <w:qFormat/>
    <w:rsid w:val="00847554"/>
    <w:pPr>
      <w:widowControl w:val="0"/>
      <w:ind w:left="1208" w:firstLine="397"/>
    </w:pPr>
    <w:rPr>
      <w:rFonts w:cstheme="minorBidi"/>
      <w:sz w:val="22"/>
      <w:szCs w:val="22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847554"/>
    <w:rPr>
      <w:rFonts w:cstheme="minorBidi"/>
      <w:sz w:val="22"/>
      <w:szCs w:val="22"/>
      <w:lang w:val="en-US"/>
    </w:rPr>
  </w:style>
  <w:style w:type="table" w:styleId="ad">
    <w:name w:val="Table Grid"/>
    <w:basedOn w:val="a1"/>
    <w:uiPriority w:val="39"/>
    <w:rsid w:val="008F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9D68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F%D1%80%D0%B8%D0%BD%D0%B3%D1%84%D0%B8%D0%BB%D0%B4_(%D0%9C%D0%B0%D1%81%D1%81%D0%B0%D1%87%D1%83%D1%81%D0%B5%D1%82%D1%81)" TargetMode="External"/><Relationship Id="rId13" Type="http://schemas.openxmlformats.org/officeDocument/2006/relationships/hyperlink" Target="https://ru.wikipedia.org/wiki/%D0%9C%D0%B5%D0%B6%D0%B4%D1%83%D0%BD%D0%B0%D1%80%D0%BE%D0%B4%D0%BD%D0%B0%D1%8F_%D1%84%D0%B5%D0%B4%D0%B5%D1%80%D0%B0%D1%86%D0%B8%D1%8F_%D0%B1%D0%B0%D1%81%D0%BA%D0%B5%D1%82%D0%B1%D0%BE%D0%BB%D0%B0" TargetMode="External"/><Relationship Id="rId18" Type="http://schemas.openxmlformats.org/officeDocument/2006/relationships/hyperlink" Target="https://ru.wikipedia.org/wiki/%D0%9B%D0%B0%D1%82%D0%B2%D0%B8%D1%8F" TargetMode="External"/><Relationship Id="rId26" Type="http://schemas.microsoft.com/office/2007/relationships/diagramDrawing" Target="diagrams/drawing1.xml"/><Relationship Id="rId39" Type="http://schemas.openxmlformats.org/officeDocument/2006/relationships/diagramColors" Target="diagrams/colors3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8%D0%B2%D0%B5%D0%B9%D1%86%D0%B0%D1%80%D0%B8%D1%8F" TargetMode="External"/><Relationship Id="rId34" Type="http://schemas.openxmlformats.org/officeDocument/2006/relationships/image" Target="media/image3.png"/><Relationship Id="rId42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6%D0%B5%D0%BD%D0%B5%D0%B2%D0%B0" TargetMode="External"/><Relationship Id="rId17" Type="http://schemas.openxmlformats.org/officeDocument/2006/relationships/hyperlink" Target="https://ru.wikipedia.org/wiki/%D0%98%D1%82%D0%B0%D0%BB%D0%B8%D1%8F" TargetMode="External"/><Relationship Id="rId25" Type="http://schemas.openxmlformats.org/officeDocument/2006/relationships/diagramColors" Target="diagrams/colors1.xml"/><Relationship Id="rId33" Type="http://schemas.openxmlformats.org/officeDocument/2006/relationships/image" Target="media/image2.png"/><Relationship Id="rId38" Type="http://schemas.openxmlformats.org/officeDocument/2006/relationships/diagramQuickStyle" Target="diagrams/quickStyle3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3%D1%80%D0%B5%D1%86%D0%B8%D1%8F" TargetMode="External"/><Relationship Id="rId20" Type="http://schemas.openxmlformats.org/officeDocument/2006/relationships/hyperlink" Target="https://ru.wikipedia.org/wiki/%D0%A0%D1%83%D0%BC%D1%8B%D0%BD%D0%B8%D1%8F" TargetMode="External"/><Relationship Id="rId29" Type="http://schemas.openxmlformats.org/officeDocument/2006/relationships/diagramQuickStyle" Target="diagrams/quickStyle2.xml"/><Relationship Id="rId41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1932_%D0%B3%D0%BE%D0%B4" TargetMode="External"/><Relationship Id="rId24" Type="http://schemas.openxmlformats.org/officeDocument/2006/relationships/diagramQuickStyle" Target="diagrams/quickStyle1.xml"/><Relationship Id="rId32" Type="http://schemas.openxmlformats.org/officeDocument/2006/relationships/image" Target="media/image1.emf"/><Relationship Id="rId37" Type="http://schemas.openxmlformats.org/officeDocument/2006/relationships/diagramLayout" Target="diagrams/layout3.xml"/><Relationship Id="rId40" Type="http://schemas.microsoft.com/office/2007/relationships/diagramDrawing" Target="diagrams/drawing3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7%D0%B5%D1%85%D0%BE%D1%81%D0%BB%D0%BE%D0%B2%D0%B0%D0%BA%D0%B8%D1%8F" TargetMode="External"/><Relationship Id="rId23" Type="http://schemas.openxmlformats.org/officeDocument/2006/relationships/diagramLayout" Target="diagrams/layout1.xml"/><Relationship Id="rId28" Type="http://schemas.openxmlformats.org/officeDocument/2006/relationships/diagramLayout" Target="diagrams/layout2.xml"/><Relationship Id="rId36" Type="http://schemas.openxmlformats.org/officeDocument/2006/relationships/diagramData" Target="diagrams/data3.xml"/><Relationship Id="rId10" Type="http://schemas.openxmlformats.org/officeDocument/2006/relationships/hyperlink" Target="https://ru.wikipedia.org/wiki/1904_%D0%B3%D0%BE%D0%B4" TargetMode="External"/><Relationship Id="rId19" Type="http://schemas.openxmlformats.org/officeDocument/2006/relationships/hyperlink" Target="https://ru.wikipedia.org/wiki/%D0%9F%D0%BE%D1%80%D1%82%D1%83%D0%B3%D0%B0%D0%BB%D0%B8%D1%8F" TargetMode="External"/><Relationship Id="rId31" Type="http://schemas.microsoft.com/office/2007/relationships/diagramDrawing" Target="diagrams/drawing2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0%D1%81%D1%81%D0%B0%D1%87%D1%83%D1%81%D0%B5%D1%82%D1%81" TargetMode="External"/><Relationship Id="rId14" Type="http://schemas.openxmlformats.org/officeDocument/2006/relationships/hyperlink" Target="https://ru.wikipedia.org/wiki/%D0%90%D1%80%D0%B3%D0%B5%D0%BD%D1%82%D0%B8%D0%BD%D0%B0" TargetMode="External"/><Relationship Id="rId22" Type="http://schemas.openxmlformats.org/officeDocument/2006/relationships/diagramData" Target="diagrams/data1.xml"/><Relationship Id="rId27" Type="http://schemas.openxmlformats.org/officeDocument/2006/relationships/diagramData" Target="diagrams/data2.xml"/><Relationship Id="rId30" Type="http://schemas.openxmlformats.org/officeDocument/2006/relationships/diagramColors" Target="diagrams/colors2.xml"/><Relationship Id="rId35" Type="http://schemas.openxmlformats.org/officeDocument/2006/relationships/image" Target="media/image4.emf"/><Relationship Id="rId43" Type="http://schemas.openxmlformats.org/officeDocument/2006/relationships/image" Target="media/image7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016B09-72B7-4DCA-9ED1-EADC44B8D6A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F72DD1C-11FF-43E3-A5B7-CD053E4F7586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Баскетбол в адаптивном спорте</a:t>
          </a:r>
        </a:p>
      </dgm:t>
    </dgm:pt>
    <dgm:pt modelId="{FABA0600-7347-4C4A-8C07-4E7073FC4473}" type="parTrans" cxnId="{C333B2B1-DF95-45BD-B53D-BE4E0FB2ABCB}">
      <dgm:prSet/>
      <dgm:spPr/>
      <dgm:t>
        <a:bodyPr/>
        <a:lstStyle/>
        <a:p>
          <a:endParaRPr lang="ru-RU"/>
        </a:p>
      </dgm:t>
    </dgm:pt>
    <dgm:pt modelId="{533D3CB6-1959-4DA4-A30D-EA39EEE0DB29}" type="sibTrans" cxnId="{C333B2B1-DF95-45BD-B53D-BE4E0FB2ABCB}">
      <dgm:prSet/>
      <dgm:spPr/>
      <dgm:t>
        <a:bodyPr/>
        <a:lstStyle/>
        <a:p>
          <a:endParaRPr lang="ru-RU"/>
        </a:p>
      </dgm:t>
    </dgm:pt>
    <dgm:pt modelId="{3667E6D2-C7A5-444F-A038-C552E109B8B3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Паралимпийсое движение</a:t>
          </a:r>
        </a:p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-баскетбол на колясках</a:t>
          </a:r>
        </a:p>
      </dgm:t>
    </dgm:pt>
    <dgm:pt modelId="{FD4BF937-855C-487A-B02E-77A03CAE0634}" type="parTrans" cxnId="{B11CF037-9530-415E-ACFA-3CAF185EDB7E}">
      <dgm:prSet/>
      <dgm:spPr/>
      <dgm:t>
        <a:bodyPr/>
        <a:lstStyle/>
        <a:p>
          <a:endParaRPr lang="ru-RU"/>
        </a:p>
      </dgm:t>
    </dgm:pt>
    <dgm:pt modelId="{79D6D593-B845-44F3-B4CE-AE658919886A}" type="sibTrans" cxnId="{B11CF037-9530-415E-ACFA-3CAF185EDB7E}">
      <dgm:prSet/>
      <dgm:spPr/>
      <dgm:t>
        <a:bodyPr/>
        <a:lstStyle/>
        <a:p>
          <a:endParaRPr lang="ru-RU"/>
        </a:p>
      </dgm:t>
    </dgm:pt>
    <dgm:pt modelId="{B2445CBD-6B29-4AEA-8C05-D02D6CC58C95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Сурдолимпийское движение</a:t>
          </a:r>
        </a:p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классический баскетбол</a:t>
          </a:r>
        </a:p>
      </dgm:t>
    </dgm:pt>
    <dgm:pt modelId="{F9202B02-8CD4-4869-BD08-EC5BD2D0B9AE}" type="parTrans" cxnId="{A84A18C9-36D8-4403-AEA6-69EDC634FB5E}">
      <dgm:prSet/>
      <dgm:spPr/>
      <dgm:t>
        <a:bodyPr/>
        <a:lstStyle/>
        <a:p>
          <a:endParaRPr lang="ru-RU"/>
        </a:p>
      </dgm:t>
    </dgm:pt>
    <dgm:pt modelId="{15948C66-EF72-4788-807D-0B4065F44131}" type="sibTrans" cxnId="{A84A18C9-36D8-4403-AEA6-69EDC634FB5E}">
      <dgm:prSet/>
      <dgm:spPr/>
      <dgm:t>
        <a:bodyPr/>
        <a:lstStyle/>
        <a:p>
          <a:endParaRPr lang="ru-RU"/>
        </a:p>
      </dgm:t>
    </dgm:pt>
    <dgm:pt modelId="{D21CC2C3-FC27-4BF6-A4D2-F19F134C04AE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Специальное Олимпийское движение</a:t>
          </a:r>
        </a:p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юнифайд (объединенный спорт)</a:t>
          </a:r>
        </a:p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-?</a:t>
          </a:r>
        </a:p>
      </dgm:t>
    </dgm:pt>
    <dgm:pt modelId="{84B2BD11-F1F6-41DB-BB67-856BC8083B0E}" type="parTrans" cxnId="{ED9CDC3E-3B3F-43E8-8378-4245F3714247}">
      <dgm:prSet/>
      <dgm:spPr/>
      <dgm:t>
        <a:bodyPr/>
        <a:lstStyle/>
        <a:p>
          <a:endParaRPr lang="ru-RU"/>
        </a:p>
      </dgm:t>
    </dgm:pt>
    <dgm:pt modelId="{80CB9A1B-3B55-497E-AC6A-9ABD1BF0891F}" type="sibTrans" cxnId="{ED9CDC3E-3B3F-43E8-8378-4245F3714247}">
      <dgm:prSet/>
      <dgm:spPr/>
      <dgm:t>
        <a:bodyPr/>
        <a:lstStyle/>
        <a:p>
          <a:endParaRPr lang="ru-RU"/>
        </a:p>
      </dgm:t>
    </dgm:pt>
    <dgm:pt modelId="{984DCBFD-5FD7-4AB5-A96B-1BB0CAA55073}" type="pres">
      <dgm:prSet presAssocID="{FA016B09-72B7-4DCA-9ED1-EADC44B8D6A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D147DA5-ACB2-4048-B42B-BB203874D5ED}" type="pres">
      <dgm:prSet presAssocID="{4F72DD1C-11FF-43E3-A5B7-CD053E4F7586}" presName="hierRoot1" presStyleCnt="0">
        <dgm:presLayoutVars>
          <dgm:hierBranch val="init"/>
        </dgm:presLayoutVars>
      </dgm:prSet>
      <dgm:spPr/>
    </dgm:pt>
    <dgm:pt modelId="{180A5021-C7EE-4E14-8073-B13CEFE052FD}" type="pres">
      <dgm:prSet presAssocID="{4F72DD1C-11FF-43E3-A5B7-CD053E4F7586}" presName="rootComposite1" presStyleCnt="0"/>
      <dgm:spPr/>
    </dgm:pt>
    <dgm:pt modelId="{B30321AC-075F-4851-8150-E2B9878FDCE6}" type="pres">
      <dgm:prSet presAssocID="{4F72DD1C-11FF-43E3-A5B7-CD053E4F7586}" presName="rootText1" presStyleLbl="node0" presStyleIdx="0" presStyleCnt="1" custScaleY="77647" custLinFactNeighborX="-7207" custLinFactNeighborY="-517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EC83AB3-2B39-41FC-8FB5-C54D33F94BBC}" type="pres">
      <dgm:prSet presAssocID="{4F72DD1C-11FF-43E3-A5B7-CD053E4F758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4FB7F05-2432-4380-9546-692D34DFDEA2}" type="pres">
      <dgm:prSet presAssocID="{4F72DD1C-11FF-43E3-A5B7-CD053E4F7586}" presName="hierChild2" presStyleCnt="0"/>
      <dgm:spPr/>
    </dgm:pt>
    <dgm:pt modelId="{C3F5E0C1-2339-42B9-803E-9CB2FC4D9B65}" type="pres">
      <dgm:prSet presAssocID="{FD4BF937-855C-487A-B02E-77A03CAE0634}" presName="Name37" presStyleLbl="parChTrans1D2" presStyleIdx="0" presStyleCnt="3"/>
      <dgm:spPr/>
      <dgm:t>
        <a:bodyPr/>
        <a:lstStyle/>
        <a:p>
          <a:endParaRPr lang="ru-RU"/>
        </a:p>
      </dgm:t>
    </dgm:pt>
    <dgm:pt modelId="{0738430F-5C4C-40CF-A36A-69DCE0B93E7B}" type="pres">
      <dgm:prSet presAssocID="{3667E6D2-C7A5-444F-A038-C552E109B8B3}" presName="hierRoot2" presStyleCnt="0">
        <dgm:presLayoutVars>
          <dgm:hierBranch val="init"/>
        </dgm:presLayoutVars>
      </dgm:prSet>
      <dgm:spPr/>
    </dgm:pt>
    <dgm:pt modelId="{80EFC461-797D-4DC5-AF80-9180CCABCF09}" type="pres">
      <dgm:prSet presAssocID="{3667E6D2-C7A5-444F-A038-C552E109B8B3}" presName="rootComposite" presStyleCnt="0"/>
      <dgm:spPr/>
    </dgm:pt>
    <dgm:pt modelId="{60F10AB0-D52D-4758-A98C-916E9B716949}" type="pres">
      <dgm:prSet presAssocID="{3667E6D2-C7A5-444F-A038-C552E109B8B3}" presName="rootText" presStyleLbl="node2" presStyleIdx="0" presStyleCnt="3" custScaleY="1255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D56E59-EAFD-43FD-9C17-37CD548EDF84}" type="pres">
      <dgm:prSet presAssocID="{3667E6D2-C7A5-444F-A038-C552E109B8B3}" presName="rootConnector" presStyleLbl="node2" presStyleIdx="0" presStyleCnt="3"/>
      <dgm:spPr/>
      <dgm:t>
        <a:bodyPr/>
        <a:lstStyle/>
        <a:p>
          <a:endParaRPr lang="ru-RU"/>
        </a:p>
      </dgm:t>
    </dgm:pt>
    <dgm:pt modelId="{85ACC55A-DA0F-40A3-8068-3B5222AA7E6E}" type="pres">
      <dgm:prSet presAssocID="{3667E6D2-C7A5-444F-A038-C552E109B8B3}" presName="hierChild4" presStyleCnt="0"/>
      <dgm:spPr/>
    </dgm:pt>
    <dgm:pt modelId="{58B69E45-B2C0-4749-80DE-1397774711CA}" type="pres">
      <dgm:prSet presAssocID="{3667E6D2-C7A5-444F-A038-C552E109B8B3}" presName="hierChild5" presStyleCnt="0"/>
      <dgm:spPr/>
    </dgm:pt>
    <dgm:pt modelId="{00414C83-94A6-4809-873B-0E352A3E2548}" type="pres">
      <dgm:prSet presAssocID="{F9202B02-8CD4-4869-BD08-EC5BD2D0B9AE}" presName="Name37" presStyleLbl="parChTrans1D2" presStyleIdx="1" presStyleCnt="3"/>
      <dgm:spPr/>
      <dgm:t>
        <a:bodyPr/>
        <a:lstStyle/>
        <a:p>
          <a:endParaRPr lang="ru-RU"/>
        </a:p>
      </dgm:t>
    </dgm:pt>
    <dgm:pt modelId="{10527367-53D6-47D3-ADB3-37919E308B91}" type="pres">
      <dgm:prSet presAssocID="{B2445CBD-6B29-4AEA-8C05-D02D6CC58C95}" presName="hierRoot2" presStyleCnt="0">
        <dgm:presLayoutVars>
          <dgm:hierBranch val="init"/>
        </dgm:presLayoutVars>
      </dgm:prSet>
      <dgm:spPr/>
    </dgm:pt>
    <dgm:pt modelId="{8E8424F7-6C6B-4B3C-BC37-86B95A760CFE}" type="pres">
      <dgm:prSet presAssocID="{B2445CBD-6B29-4AEA-8C05-D02D6CC58C95}" presName="rootComposite" presStyleCnt="0"/>
      <dgm:spPr/>
    </dgm:pt>
    <dgm:pt modelId="{C96EB8C2-0A85-40E0-B051-EBBE1E096CEA}" type="pres">
      <dgm:prSet presAssocID="{B2445CBD-6B29-4AEA-8C05-D02D6CC58C95}" presName="rootText" presStyleLbl="node2" presStyleIdx="1" presStyleCnt="3" custScaleY="1237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C1C2F63-BA0A-48E5-8B88-D29ABFA43745}" type="pres">
      <dgm:prSet presAssocID="{B2445CBD-6B29-4AEA-8C05-D02D6CC58C95}" presName="rootConnector" presStyleLbl="node2" presStyleIdx="1" presStyleCnt="3"/>
      <dgm:spPr/>
      <dgm:t>
        <a:bodyPr/>
        <a:lstStyle/>
        <a:p>
          <a:endParaRPr lang="ru-RU"/>
        </a:p>
      </dgm:t>
    </dgm:pt>
    <dgm:pt modelId="{4A442E6F-D9C9-4638-8863-0926118E6045}" type="pres">
      <dgm:prSet presAssocID="{B2445CBD-6B29-4AEA-8C05-D02D6CC58C95}" presName="hierChild4" presStyleCnt="0"/>
      <dgm:spPr/>
    </dgm:pt>
    <dgm:pt modelId="{7AE6C517-4730-4733-A7ED-99036688B831}" type="pres">
      <dgm:prSet presAssocID="{B2445CBD-6B29-4AEA-8C05-D02D6CC58C95}" presName="hierChild5" presStyleCnt="0"/>
      <dgm:spPr/>
    </dgm:pt>
    <dgm:pt modelId="{3BA5E66D-1EDB-498A-9955-93D342252709}" type="pres">
      <dgm:prSet presAssocID="{84B2BD11-F1F6-41DB-BB67-856BC8083B0E}" presName="Name37" presStyleLbl="parChTrans1D2" presStyleIdx="2" presStyleCnt="3"/>
      <dgm:spPr/>
      <dgm:t>
        <a:bodyPr/>
        <a:lstStyle/>
        <a:p>
          <a:endParaRPr lang="ru-RU"/>
        </a:p>
      </dgm:t>
    </dgm:pt>
    <dgm:pt modelId="{430A6E60-5FFC-4155-8BAF-8DFA83FD92D8}" type="pres">
      <dgm:prSet presAssocID="{D21CC2C3-FC27-4BF6-A4D2-F19F134C04AE}" presName="hierRoot2" presStyleCnt="0">
        <dgm:presLayoutVars>
          <dgm:hierBranch val="init"/>
        </dgm:presLayoutVars>
      </dgm:prSet>
      <dgm:spPr/>
    </dgm:pt>
    <dgm:pt modelId="{970C3CDE-CC7C-443E-B5A0-EB540E017DFA}" type="pres">
      <dgm:prSet presAssocID="{D21CC2C3-FC27-4BF6-A4D2-F19F134C04AE}" presName="rootComposite" presStyleCnt="0"/>
      <dgm:spPr/>
    </dgm:pt>
    <dgm:pt modelId="{A9BA042B-A760-4C1A-848A-22906837FA4E}" type="pres">
      <dgm:prSet presAssocID="{D21CC2C3-FC27-4BF6-A4D2-F19F134C04AE}" presName="rootText" presStyleLbl="node2" presStyleIdx="2" presStyleCnt="3" custScaleX="110379" custScaleY="1238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831503-D44C-45F8-BB5E-DCE4FFDE3985}" type="pres">
      <dgm:prSet presAssocID="{D21CC2C3-FC27-4BF6-A4D2-F19F134C04AE}" presName="rootConnector" presStyleLbl="node2" presStyleIdx="2" presStyleCnt="3"/>
      <dgm:spPr/>
      <dgm:t>
        <a:bodyPr/>
        <a:lstStyle/>
        <a:p>
          <a:endParaRPr lang="ru-RU"/>
        </a:p>
      </dgm:t>
    </dgm:pt>
    <dgm:pt modelId="{96A01A81-2CD6-4C08-9BFD-4044C8BB83D8}" type="pres">
      <dgm:prSet presAssocID="{D21CC2C3-FC27-4BF6-A4D2-F19F134C04AE}" presName="hierChild4" presStyleCnt="0"/>
      <dgm:spPr/>
    </dgm:pt>
    <dgm:pt modelId="{56631289-E80A-4E6F-8101-13601F1B3772}" type="pres">
      <dgm:prSet presAssocID="{D21CC2C3-FC27-4BF6-A4D2-F19F134C04AE}" presName="hierChild5" presStyleCnt="0"/>
      <dgm:spPr/>
    </dgm:pt>
    <dgm:pt modelId="{5C2A1254-FD34-4265-8447-7BB1FC6D68B8}" type="pres">
      <dgm:prSet presAssocID="{4F72DD1C-11FF-43E3-A5B7-CD053E4F7586}" presName="hierChild3" presStyleCnt="0"/>
      <dgm:spPr/>
    </dgm:pt>
  </dgm:ptLst>
  <dgm:cxnLst>
    <dgm:cxn modelId="{97590D90-89D7-49B3-856D-C017FB081C1E}" type="presOf" srcId="{F9202B02-8CD4-4869-BD08-EC5BD2D0B9AE}" destId="{00414C83-94A6-4809-873B-0E352A3E2548}" srcOrd="0" destOrd="0" presId="urn:microsoft.com/office/officeart/2005/8/layout/orgChart1"/>
    <dgm:cxn modelId="{0AEBE8AD-3E6E-48E6-AF14-B2B12EC04DCC}" type="presOf" srcId="{4F72DD1C-11FF-43E3-A5B7-CD053E4F7586}" destId="{B30321AC-075F-4851-8150-E2B9878FDCE6}" srcOrd="0" destOrd="0" presId="urn:microsoft.com/office/officeart/2005/8/layout/orgChart1"/>
    <dgm:cxn modelId="{26921481-A8B7-49C8-AE50-D23F6E10DE77}" type="presOf" srcId="{84B2BD11-F1F6-41DB-BB67-856BC8083B0E}" destId="{3BA5E66D-1EDB-498A-9955-93D342252709}" srcOrd="0" destOrd="0" presId="urn:microsoft.com/office/officeart/2005/8/layout/orgChart1"/>
    <dgm:cxn modelId="{216791D7-587A-43F2-8D56-931932B09891}" type="presOf" srcId="{FA016B09-72B7-4DCA-9ED1-EADC44B8D6AA}" destId="{984DCBFD-5FD7-4AB5-A96B-1BB0CAA55073}" srcOrd="0" destOrd="0" presId="urn:microsoft.com/office/officeart/2005/8/layout/orgChart1"/>
    <dgm:cxn modelId="{A5515E02-C3DB-44D6-9F6A-3B5388DB707D}" type="presOf" srcId="{B2445CBD-6B29-4AEA-8C05-D02D6CC58C95}" destId="{DC1C2F63-BA0A-48E5-8B88-D29ABFA43745}" srcOrd="1" destOrd="0" presId="urn:microsoft.com/office/officeart/2005/8/layout/orgChart1"/>
    <dgm:cxn modelId="{05CC5DE0-BCE2-40CE-B824-E04302E621BA}" type="presOf" srcId="{3667E6D2-C7A5-444F-A038-C552E109B8B3}" destId="{EBD56E59-EAFD-43FD-9C17-37CD548EDF84}" srcOrd="1" destOrd="0" presId="urn:microsoft.com/office/officeart/2005/8/layout/orgChart1"/>
    <dgm:cxn modelId="{ED9CDC3E-3B3F-43E8-8378-4245F3714247}" srcId="{4F72DD1C-11FF-43E3-A5B7-CD053E4F7586}" destId="{D21CC2C3-FC27-4BF6-A4D2-F19F134C04AE}" srcOrd="2" destOrd="0" parTransId="{84B2BD11-F1F6-41DB-BB67-856BC8083B0E}" sibTransId="{80CB9A1B-3B55-497E-AC6A-9ABD1BF0891F}"/>
    <dgm:cxn modelId="{CC134A5F-4D86-4375-A7B8-98332B383789}" type="presOf" srcId="{4F72DD1C-11FF-43E3-A5B7-CD053E4F7586}" destId="{BEC83AB3-2B39-41FC-8FB5-C54D33F94BBC}" srcOrd="1" destOrd="0" presId="urn:microsoft.com/office/officeart/2005/8/layout/orgChart1"/>
    <dgm:cxn modelId="{A84A18C9-36D8-4403-AEA6-69EDC634FB5E}" srcId="{4F72DD1C-11FF-43E3-A5B7-CD053E4F7586}" destId="{B2445CBD-6B29-4AEA-8C05-D02D6CC58C95}" srcOrd="1" destOrd="0" parTransId="{F9202B02-8CD4-4869-BD08-EC5BD2D0B9AE}" sibTransId="{15948C66-EF72-4788-807D-0B4065F44131}"/>
    <dgm:cxn modelId="{C333B2B1-DF95-45BD-B53D-BE4E0FB2ABCB}" srcId="{FA016B09-72B7-4DCA-9ED1-EADC44B8D6AA}" destId="{4F72DD1C-11FF-43E3-A5B7-CD053E4F7586}" srcOrd="0" destOrd="0" parTransId="{FABA0600-7347-4C4A-8C07-4E7073FC4473}" sibTransId="{533D3CB6-1959-4DA4-A30D-EA39EEE0DB29}"/>
    <dgm:cxn modelId="{E8F86A28-D12B-4660-A959-B2FD08F64354}" type="presOf" srcId="{B2445CBD-6B29-4AEA-8C05-D02D6CC58C95}" destId="{C96EB8C2-0A85-40E0-B051-EBBE1E096CEA}" srcOrd="0" destOrd="0" presId="urn:microsoft.com/office/officeart/2005/8/layout/orgChart1"/>
    <dgm:cxn modelId="{F4FDB66F-9297-4C25-8120-3468F46E152A}" type="presOf" srcId="{D21CC2C3-FC27-4BF6-A4D2-F19F134C04AE}" destId="{08831503-D44C-45F8-BB5E-DCE4FFDE3985}" srcOrd="1" destOrd="0" presId="urn:microsoft.com/office/officeart/2005/8/layout/orgChart1"/>
    <dgm:cxn modelId="{C88B4272-F74F-4EB8-BD91-A8F9AD6C4C97}" type="presOf" srcId="{D21CC2C3-FC27-4BF6-A4D2-F19F134C04AE}" destId="{A9BA042B-A760-4C1A-848A-22906837FA4E}" srcOrd="0" destOrd="0" presId="urn:microsoft.com/office/officeart/2005/8/layout/orgChart1"/>
    <dgm:cxn modelId="{8E0DE7AC-6470-4F45-A183-BD12636472CC}" type="presOf" srcId="{FD4BF937-855C-487A-B02E-77A03CAE0634}" destId="{C3F5E0C1-2339-42B9-803E-9CB2FC4D9B65}" srcOrd="0" destOrd="0" presId="urn:microsoft.com/office/officeart/2005/8/layout/orgChart1"/>
    <dgm:cxn modelId="{B11CF037-9530-415E-ACFA-3CAF185EDB7E}" srcId="{4F72DD1C-11FF-43E3-A5B7-CD053E4F7586}" destId="{3667E6D2-C7A5-444F-A038-C552E109B8B3}" srcOrd="0" destOrd="0" parTransId="{FD4BF937-855C-487A-B02E-77A03CAE0634}" sibTransId="{79D6D593-B845-44F3-B4CE-AE658919886A}"/>
    <dgm:cxn modelId="{C0800194-9786-4EFA-81EB-C89808D8D746}" type="presOf" srcId="{3667E6D2-C7A5-444F-A038-C552E109B8B3}" destId="{60F10AB0-D52D-4758-A98C-916E9B716949}" srcOrd="0" destOrd="0" presId="urn:microsoft.com/office/officeart/2005/8/layout/orgChart1"/>
    <dgm:cxn modelId="{1F02D847-D681-47C4-868A-76DBBBAA8D63}" type="presParOf" srcId="{984DCBFD-5FD7-4AB5-A96B-1BB0CAA55073}" destId="{5D147DA5-ACB2-4048-B42B-BB203874D5ED}" srcOrd="0" destOrd="0" presId="urn:microsoft.com/office/officeart/2005/8/layout/orgChart1"/>
    <dgm:cxn modelId="{2685E05C-568B-4C43-855D-21D95DBA97EF}" type="presParOf" srcId="{5D147DA5-ACB2-4048-B42B-BB203874D5ED}" destId="{180A5021-C7EE-4E14-8073-B13CEFE052FD}" srcOrd="0" destOrd="0" presId="urn:microsoft.com/office/officeart/2005/8/layout/orgChart1"/>
    <dgm:cxn modelId="{197A6024-4324-46BA-AD48-00FBBFF5D221}" type="presParOf" srcId="{180A5021-C7EE-4E14-8073-B13CEFE052FD}" destId="{B30321AC-075F-4851-8150-E2B9878FDCE6}" srcOrd="0" destOrd="0" presId="urn:microsoft.com/office/officeart/2005/8/layout/orgChart1"/>
    <dgm:cxn modelId="{001F368F-BBB0-4642-A5FF-D11226D4099A}" type="presParOf" srcId="{180A5021-C7EE-4E14-8073-B13CEFE052FD}" destId="{BEC83AB3-2B39-41FC-8FB5-C54D33F94BBC}" srcOrd="1" destOrd="0" presId="urn:microsoft.com/office/officeart/2005/8/layout/orgChart1"/>
    <dgm:cxn modelId="{BC8A523A-455F-48CA-894A-8B62CE016BBF}" type="presParOf" srcId="{5D147DA5-ACB2-4048-B42B-BB203874D5ED}" destId="{24FB7F05-2432-4380-9546-692D34DFDEA2}" srcOrd="1" destOrd="0" presId="urn:microsoft.com/office/officeart/2005/8/layout/orgChart1"/>
    <dgm:cxn modelId="{646D95B0-271D-42B3-B20E-798BCC477947}" type="presParOf" srcId="{24FB7F05-2432-4380-9546-692D34DFDEA2}" destId="{C3F5E0C1-2339-42B9-803E-9CB2FC4D9B65}" srcOrd="0" destOrd="0" presId="urn:microsoft.com/office/officeart/2005/8/layout/orgChart1"/>
    <dgm:cxn modelId="{9C560356-3DA4-4E2B-8463-7E7CD73BD380}" type="presParOf" srcId="{24FB7F05-2432-4380-9546-692D34DFDEA2}" destId="{0738430F-5C4C-40CF-A36A-69DCE0B93E7B}" srcOrd="1" destOrd="0" presId="urn:microsoft.com/office/officeart/2005/8/layout/orgChart1"/>
    <dgm:cxn modelId="{2879CBC7-D15E-4CCC-9842-C3D0D50EF6A4}" type="presParOf" srcId="{0738430F-5C4C-40CF-A36A-69DCE0B93E7B}" destId="{80EFC461-797D-4DC5-AF80-9180CCABCF09}" srcOrd="0" destOrd="0" presId="urn:microsoft.com/office/officeart/2005/8/layout/orgChart1"/>
    <dgm:cxn modelId="{F68C4923-D7D4-48A0-BC28-591DEB97ED5F}" type="presParOf" srcId="{80EFC461-797D-4DC5-AF80-9180CCABCF09}" destId="{60F10AB0-D52D-4758-A98C-916E9B716949}" srcOrd="0" destOrd="0" presId="urn:microsoft.com/office/officeart/2005/8/layout/orgChart1"/>
    <dgm:cxn modelId="{2E48E516-A15D-406D-8F03-20D296EA6B3B}" type="presParOf" srcId="{80EFC461-797D-4DC5-AF80-9180CCABCF09}" destId="{EBD56E59-EAFD-43FD-9C17-37CD548EDF84}" srcOrd="1" destOrd="0" presId="urn:microsoft.com/office/officeart/2005/8/layout/orgChart1"/>
    <dgm:cxn modelId="{4CF9E832-F6D5-4BFD-B27A-73340D171812}" type="presParOf" srcId="{0738430F-5C4C-40CF-A36A-69DCE0B93E7B}" destId="{85ACC55A-DA0F-40A3-8068-3B5222AA7E6E}" srcOrd="1" destOrd="0" presId="urn:microsoft.com/office/officeart/2005/8/layout/orgChart1"/>
    <dgm:cxn modelId="{76E6D59B-49F0-480C-A435-D806E49679A4}" type="presParOf" srcId="{0738430F-5C4C-40CF-A36A-69DCE0B93E7B}" destId="{58B69E45-B2C0-4749-80DE-1397774711CA}" srcOrd="2" destOrd="0" presId="urn:microsoft.com/office/officeart/2005/8/layout/orgChart1"/>
    <dgm:cxn modelId="{D96212DD-6671-4D08-BD8C-EB42EEE12C03}" type="presParOf" srcId="{24FB7F05-2432-4380-9546-692D34DFDEA2}" destId="{00414C83-94A6-4809-873B-0E352A3E2548}" srcOrd="2" destOrd="0" presId="urn:microsoft.com/office/officeart/2005/8/layout/orgChart1"/>
    <dgm:cxn modelId="{1978EAAC-A18E-442B-923E-3528442972A2}" type="presParOf" srcId="{24FB7F05-2432-4380-9546-692D34DFDEA2}" destId="{10527367-53D6-47D3-ADB3-37919E308B91}" srcOrd="3" destOrd="0" presId="urn:microsoft.com/office/officeart/2005/8/layout/orgChart1"/>
    <dgm:cxn modelId="{6E2D4F50-392D-4B09-B685-D3E062821390}" type="presParOf" srcId="{10527367-53D6-47D3-ADB3-37919E308B91}" destId="{8E8424F7-6C6B-4B3C-BC37-86B95A760CFE}" srcOrd="0" destOrd="0" presId="urn:microsoft.com/office/officeart/2005/8/layout/orgChart1"/>
    <dgm:cxn modelId="{5D19409D-4101-4CAE-B121-CFCAFC9D9A78}" type="presParOf" srcId="{8E8424F7-6C6B-4B3C-BC37-86B95A760CFE}" destId="{C96EB8C2-0A85-40E0-B051-EBBE1E096CEA}" srcOrd="0" destOrd="0" presId="urn:microsoft.com/office/officeart/2005/8/layout/orgChart1"/>
    <dgm:cxn modelId="{724522F4-CF6D-4AB1-94E1-DBE6D63CA199}" type="presParOf" srcId="{8E8424F7-6C6B-4B3C-BC37-86B95A760CFE}" destId="{DC1C2F63-BA0A-48E5-8B88-D29ABFA43745}" srcOrd="1" destOrd="0" presId="urn:microsoft.com/office/officeart/2005/8/layout/orgChart1"/>
    <dgm:cxn modelId="{91B07A92-B5D0-456A-862B-40FE88B56BD5}" type="presParOf" srcId="{10527367-53D6-47D3-ADB3-37919E308B91}" destId="{4A442E6F-D9C9-4638-8863-0926118E6045}" srcOrd="1" destOrd="0" presId="urn:microsoft.com/office/officeart/2005/8/layout/orgChart1"/>
    <dgm:cxn modelId="{4519847E-D408-420A-9272-96FBC41BEEE6}" type="presParOf" srcId="{10527367-53D6-47D3-ADB3-37919E308B91}" destId="{7AE6C517-4730-4733-A7ED-99036688B831}" srcOrd="2" destOrd="0" presId="urn:microsoft.com/office/officeart/2005/8/layout/orgChart1"/>
    <dgm:cxn modelId="{3286DD4D-5897-4422-8760-06E046F6836C}" type="presParOf" srcId="{24FB7F05-2432-4380-9546-692D34DFDEA2}" destId="{3BA5E66D-1EDB-498A-9955-93D342252709}" srcOrd="4" destOrd="0" presId="urn:microsoft.com/office/officeart/2005/8/layout/orgChart1"/>
    <dgm:cxn modelId="{1BA5E09C-DE11-4001-816B-1537C29A56E7}" type="presParOf" srcId="{24FB7F05-2432-4380-9546-692D34DFDEA2}" destId="{430A6E60-5FFC-4155-8BAF-8DFA83FD92D8}" srcOrd="5" destOrd="0" presId="urn:microsoft.com/office/officeart/2005/8/layout/orgChart1"/>
    <dgm:cxn modelId="{4D3DD927-2C50-43E1-97B9-D819D7A6134F}" type="presParOf" srcId="{430A6E60-5FFC-4155-8BAF-8DFA83FD92D8}" destId="{970C3CDE-CC7C-443E-B5A0-EB540E017DFA}" srcOrd="0" destOrd="0" presId="urn:microsoft.com/office/officeart/2005/8/layout/orgChart1"/>
    <dgm:cxn modelId="{6AA16C98-4CC6-4F38-B248-6937F7B0F170}" type="presParOf" srcId="{970C3CDE-CC7C-443E-B5A0-EB540E017DFA}" destId="{A9BA042B-A760-4C1A-848A-22906837FA4E}" srcOrd="0" destOrd="0" presId="urn:microsoft.com/office/officeart/2005/8/layout/orgChart1"/>
    <dgm:cxn modelId="{AF06B9F2-DB64-4D31-AD80-FD7B2C6D2603}" type="presParOf" srcId="{970C3CDE-CC7C-443E-B5A0-EB540E017DFA}" destId="{08831503-D44C-45F8-BB5E-DCE4FFDE3985}" srcOrd="1" destOrd="0" presId="urn:microsoft.com/office/officeart/2005/8/layout/orgChart1"/>
    <dgm:cxn modelId="{BFBE1B14-9623-453F-937D-05FF1D03F087}" type="presParOf" srcId="{430A6E60-5FFC-4155-8BAF-8DFA83FD92D8}" destId="{96A01A81-2CD6-4C08-9BFD-4044C8BB83D8}" srcOrd="1" destOrd="0" presId="urn:microsoft.com/office/officeart/2005/8/layout/orgChart1"/>
    <dgm:cxn modelId="{00A9428B-F6E6-46C2-AAD3-DD5A3D0ADD41}" type="presParOf" srcId="{430A6E60-5FFC-4155-8BAF-8DFA83FD92D8}" destId="{56631289-E80A-4E6F-8101-13601F1B3772}" srcOrd="2" destOrd="0" presId="urn:microsoft.com/office/officeart/2005/8/layout/orgChart1"/>
    <dgm:cxn modelId="{BD62E815-1390-4AAB-9029-24C68536CE61}" type="presParOf" srcId="{5D147DA5-ACB2-4048-B42B-BB203874D5ED}" destId="{5C2A1254-FD34-4265-8447-7BB1FC6D68B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195959-405E-4815-A196-8E536D976937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1BC7C50-BC75-4B2A-A667-1916D9F9AF2B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питербаскет</a:t>
          </a:r>
        </a:p>
      </dgm:t>
    </dgm:pt>
    <dgm:pt modelId="{48D9310C-AD11-4E7E-A500-6BEF4EDCFD3F}" type="parTrans" cxnId="{56A6416E-4571-43EB-B574-3DF754942B3E}">
      <dgm:prSet/>
      <dgm:spPr/>
      <dgm:t>
        <a:bodyPr/>
        <a:lstStyle/>
        <a:p>
          <a:endParaRPr lang="ru-RU"/>
        </a:p>
      </dgm:t>
    </dgm:pt>
    <dgm:pt modelId="{602E96D0-410D-4C26-9236-29BBC763E755}" type="sibTrans" cxnId="{56A6416E-4571-43EB-B574-3DF754942B3E}">
      <dgm:prSet/>
      <dgm:spPr/>
      <dgm:t>
        <a:bodyPr/>
        <a:lstStyle/>
        <a:p>
          <a:endParaRPr lang="ru-RU"/>
        </a:p>
      </dgm:t>
    </dgm:pt>
    <dgm:pt modelId="{650EEED1-0984-47B7-B5CC-8FFEEF3C096A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питербаскет-валид</a:t>
          </a:r>
        </a:p>
      </dgm:t>
    </dgm:pt>
    <dgm:pt modelId="{1A6CA673-B4A0-4BC4-9851-8DDA240D3AA3}" type="parTrans" cxnId="{5B3C6A2D-A6F6-449B-B9FF-72CBFB003CD2}">
      <dgm:prSet/>
      <dgm:spPr/>
      <dgm:t>
        <a:bodyPr/>
        <a:lstStyle/>
        <a:p>
          <a:endParaRPr lang="ru-RU"/>
        </a:p>
      </dgm:t>
    </dgm:pt>
    <dgm:pt modelId="{41AD38EB-3360-4B10-9237-FCABB5DFAF83}" type="sibTrans" cxnId="{5B3C6A2D-A6F6-449B-B9FF-72CBFB003CD2}">
      <dgm:prSet/>
      <dgm:spPr/>
      <dgm:t>
        <a:bodyPr/>
        <a:lstStyle/>
        <a:p>
          <a:endParaRPr lang="ru-RU"/>
        </a:p>
      </dgm:t>
    </dgm:pt>
    <dgm:pt modelId="{072B980E-526D-4ECF-90AF-8099F14D8627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ватер-питербаскет</a:t>
          </a:r>
        </a:p>
      </dgm:t>
    </dgm:pt>
    <dgm:pt modelId="{E4777A22-7EB7-4317-AF2D-0CFDC8A3AA76}" type="parTrans" cxnId="{2A67725A-0FFC-492B-BD57-E02E9E7AC431}">
      <dgm:prSet/>
      <dgm:spPr/>
      <dgm:t>
        <a:bodyPr/>
        <a:lstStyle/>
        <a:p>
          <a:endParaRPr lang="ru-RU"/>
        </a:p>
      </dgm:t>
    </dgm:pt>
    <dgm:pt modelId="{35C0D517-AF13-4365-A230-9652EA0F3237}" type="sibTrans" cxnId="{2A67725A-0FFC-492B-BD57-E02E9E7AC431}">
      <dgm:prSet/>
      <dgm:spPr/>
      <dgm:t>
        <a:bodyPr/>
        <a:lstStyle/>
        <a:p>
          <a:endParaRPr lang="ru-RU"/>
        </a:p>
      </dgm:t>
    </dgm:pt>
    <dgm:pt modelId="{F5C1A49E-DC8C-4046-90B8-F7C6A056046D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айс-питербаскет</a:t>
          </a:r>
        </a:p>
      </dgm:t>
    </dgm:pt>
    <dgm:pt modelId="{936569D7-1142-4F38-A72B-E4D71C945212}" type="parTrans" cxnId="{4240F8E1-5581-4D05-B3FB-4E03C19C133B}">
      <dgm:prSet/>
      <dgm:spPr/>
      <dgm:t>
        <a:bodyPr/>
        <a:lstStyle/>
        <a:p>
          <a:endParaRPr lang="ru-RU"/>
        </a:p>
      </dgm:t>
    </dgm:pt>
    <dgm:pt modelId="{0E5571BF-0769-4FE7-B951-18CF6301618C}" type="sibTrans" cxnId="{4240F8E1-5581-4D05-B3FB-4E03C19C133B}">
      <dgm:prSet/>
      <dgm:spPr/>
      <dgm:t>
        <a:bodyPr/>
        <a:lstStyle/>
        <a:p>
          <a:endParaRPr lang="ru-RU"/>
        </a:p>
      </dgm:t>
    </dgm:pt>
    <dgm:pt modelId="{95E16F87-C3FB-4760-91A8-547F5EE29F48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питербаскет-бич</a:t>
          </a:r>
        </a:p>
      </dgm:t>
    </dgm:pt>
    <dgm:pt modelId="{994132BC-E4C4-409D-B72A-A2691D3367BE}" type="parTrans" cxnId="{491F1F5E-D890-463E-9DC3-B6FC495E64D1}">
      <dgm:prSet/>
      <dgm:spPr/>
      <dgm:t>
        <a:bodyPr/>
        <a:lstStyle/>
        <a:p>
          <a:endParaRPr lang="ru-RU"/>
        </a:p>
      </dgm:t>
    </dgm:pt>
    <dgm:pt modelId="{0805A1E6-BF52-499D-B6F5-FDAF4DF224FB}" type="sibTrans" cxnId="{491F1F5E-D890-463E-9DC3-B6FC495E64D1}">
      <dgm:prSet/>
      <dgm:spPr/>
      <dgm:t>
        <a:bodyPr/>
        <a:lstStyle/>
        <a:p>
          <a:endParaRPr lang="ru-RU"/>
        </a:p>
      </dgm:t>
    </dgm:pt>
    <dgm:pt modelId="{8B194F98-B037-4D67-98CC-88CC79CFB8A9}">
      <dgm:prSet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питербаскет-микст</a:t>
          </a:r>
        </a:p>
      </dgm:t>
    </dgm:pt>
    <dgm:pt modelId="{B168A834-C3C6-4F36-9755-918D4A908309}" type="parTrans" cxnId="{21D10861-7F64-4733-A619-1D49B1C0325D}">
      <dgm:prSet/>
      <dgm:spPr/>
      <dgm:t>
        <a:bodyPr/>
        <a:lstStyle/>
        <a:p>
          <a:endParaRPr lang="ru-RU"/>
        </a:p>
      </dgm:t>
    </dgm:pt>
    <dgm:pt modelId="{FE3BD742-1545-44A4-8CBE-A2D6DEB2B69D}" type="sibTrans" cxnId="{21D10861-7F64-4733-A619-1D49B1C0325D}">
      <dgm:prSet/>
      <dgm:spPr/>
      <dgm:t>
        <a:bodyPr/>
        <a:lstStyle/>
        <a:p>
          <a:endParaRPr lang="ru-RU"/>
        </a:p>
      </dgm:t>
    </dgm:pt>
    <dgm:pt modelId="{830510AD-AD70-4289-A5EC-B28EE5A4FF88}">
      <dgm:prSet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мини-питербаскет</a:t>
          </a:r>
        </a:p>
      </dgm:t>
    </dgm:pt>
    <dgm:pt modelId="{DB42FBE6-2FB1-42B5-BE16-124E1432DF18}" type="parTrans" cxnId="{F810CE7B-3361-469B-8B1F-7BC653FD66EC}">
      <dgm:prSet/>
      <dgm:spPr/>
      <dgm:t>
        <a:bodyPr/>
        <a:lstStyle/>
        <a:p>
          <a:endParaRPr lang="ru-RU"/>
        </a:p>
      </dgm:t>
    </dgm:pt>
    <dgm:pt modelId="{BCE5D789-DAA7-4E39-908E-3159777F2F68}" type="sibTrans" cxnId="{F810CE7B-3361-469B-8B1F-7BC653FD66EC}">
      <dgm:prSet/>
      <dgm:spPr/>
      <dgm:t>
        <a:bodyPr/>
        <a:lstStyle/>
        <a:p>
          <a:endParaRPr lang="ru-RU"/>
        </a:p>
      </dgm:t>
    </dgm:pt>
    <dgm:pt modelId="{58617D89-5475-40FF-84E3-3E1443A32AED}" type="pres">
      <dgm:prSet presAssocID="{0D195959-405E-4815-A196-8E536D976937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6AC2162-3962-4B54-AC63-13F83C8BFB60}" type="pres">
      <dgm:prSet presAssocID="{61BC7C50-BC75-4B2A-A667-1916D9F9AF2B}" presName="node" presStyleLbl="node1" presStyleIdx="0" presStyleCnt="7" custScaleX="92809" custScaleY="83760" custLinFactNeighborX="-5845" custLinFactNeighborY="14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F20AAC-FA30-4948-BEBB-EB6F3462FF35}" type="pres">
      <dgm:prSet presAssocID="{602E96D0-410D-4C26-9236-29BBC763E755}" presName="sibTrans" presStyleCnt="0"/>
      <dgm:spPr/>
    </dgm:pt>
    <dgm:pt modelId="{644B37DF-A411-49FF-A49A-609CB95610BA}" type="pres">
      <dgm:prSet presAssocID="{650EEED1-0984-47B7-B5CC-8FFEEF3C096A}" presName="node" presStyleLbl="node1" presStyleIdx="1" presStyleCnt="7" custScaleX="94575" custScaleY="85766" custLinFactNeighborX="-521" custLinFactNeighborY="-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6D2B09-5070-4159-8EA3-F5A2141BB17A}" type="pres">
      <dgm:prSet presAssocID="{41AD38EB-3360-4B10-9237-FCABB5DFAF83}" presName="sibTrans" presStyleCnt="0"/>
      <dgm:spPr/>
    </dgm:pt>
    <dgm:pt modelId="{532202C5-9F70-4BDE-BDAF-AEB43FE04981}" type="pres">
      <dgm:prSet presAssocID="{072B980E-526D-4ECF-90AF-8099F14D8627}" presName="node" presStyleLbl="node1" presStyleIdx="2" presStyleCnt="7" custScaleX="94231" custScaleY="83652" custLinFactNeighborX="-3216" custLinFactNeighborY="7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CD789C-97C2-4CB4-8629-881E895B9E46}" type="pres">
      <dgm:prSet presAssocID="{35C0D517-AF13-4365-A230-9652EA0F3237}" presName="sibTrans" presStyleCnt="0"/>
      <dgm:spPr/>
    </dgm:pt>
    <dgm:pt modelId="{88A115AF-75B2-4C72-A31F-A4828D94DAEC}" type="pres">
      <dgm:prSet presAssocID="{F5C1A49E-DC8C-4046-90B8-F7C6A056046D}" presName="node" presStyleLbl="node1" presStyleIdx="3" presStyleCnt="7" custScaleX="93002" custScaleY="83202" custLinFactNeighborX="-5302" custLinFactNeighborY="-6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BCD0D8-1037-4064-AB02-9B310FCF6342}" type="pres">
      <dgm:prSet presAssocID="{0E5571BF-0769-4FE7-B951-18CF6301618C}" presName="sibTrans" presStyleCnt="0"/>
      <dgm:spPr/>
    </dgm:pt>
    <dgm:pt modelId="{0A3D700C-5725-4582-857E-936EFE9ED263}" type="pres">
      <dgm:prSet presAssocID="{95E16F87-C3FB-4760-91A8-547F5EE29F48}" presName="node" presStyleLbl="node1" presStyleIdx="4" presStyleCnt="7" custScaleX="93531" custScaleY="83929" custLinFactNeighborX="3669" custLinFactNeighborY="-14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6DF999-3C48-4734-A5BA-BBE7E0160259}" type="pres">
      <dgm:prSet presAssocID="{0805A1E6-BF52-499D-B6F5-FDAF4DF224FB}" presName="sibTrans" presStyleCnt="0"/>
      <dgm:spPr/>
    </dgm:pt>
    <dgm:pt modelId="{2ED0AF31-3960-44EF-B8D7-101DB5E1923C}" type="pres">
      <dgm:prSet presAssocID="{8B194F98-B037-4D67-98CC-88CC79CFB8A9}" presName="node" presStyleLbl="node1" presStyleIdx="5" presStyleCnt="7" custScaleX="96107" custScaleY="80877" custLinFactNeighborX="14787" custLinFactNeighborY="-8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517EFA-BFEF-4BF6-A860-53A2406101D4}" type="pres">
      <dgm:prSet presAssocID="{FE3BD742-1545-44A4-8CBE-A2D6DEB2B69D}" presName="sibTrans" presStyleCnt="0"/>
      <dgm:spPr/>
    </dgm:pt>
    <dgm:pt modelId="{2CA767CA-E4B3-450F-BFE5-22BE8265FD48}" type="pres">
      <dgm:prSet presAssocID="{830510AD-AD70-4289-A5EC-B28EE5A4FF88}" presName="node" presStyleLbl="node1" presStyleIdx="6" presStyleCnt="7" custScaleX="96892" custScaleY="85202" custLinFactNeighborX="19643" custLinFactNeighborY="-8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FFD8CF5-5E12-4CDB-A489-52EF74515506}" type="presOf" srcId="{8B194F98-B037-4D67-98CC-88CC79CFB8A9}" destId="{2ED0AF31-3960-44EF-B8D7-101DB5E1923C}" srcOrd="0" destOrd="0" presId="urn:microsoft.com/office/officeart/2005/8/layout/default"/>
    <dgm:cxn modelId="{491F1F5E-D890-463E-9DC3-B6FC495E64D1}" srcId="{0D195959-405E-4815-A196-8E536D976937}" destId="{95E16F87-C3FB-4760-91A8-547F5EE29F48}" srcOrd="4" destOrd="0" parTransId="{994132BC-E4C4-409D-B72A-A2691D3367BE}" sibTransId="{0805A1E6-BF52-499D-B6F5-FDAF4DF224FB}"/>
    <dgm:cxn modelId="{DFEDD4BF-D757-4993-BB91-A5C06D3FE670}" type="presOf" srcId="{61BC7C50-BC75-4B2A-A667-1916D9F9AF2B}" destId="{46AC2162-3962-4B54-AC63-13F83C8BFB60}" srcOrd="0" destOrd="0" presId="urn:microsoft.com/office/officeart/2005/8/layout/default"/>
    <dgm:cxn modelId="{0E277B4F-6A48-45DF-9536-86918B2FCB8B}" type="presOf" srcId="{0D195959-405E-4815-A196-8E536D976937}" destId="{58617D89-5475-40FF-84E3-3E1443A32AED}" srcOrd="0" destOrd="0" presId="urn:microsoft.com/office/officeart/2005/8/layout/default"/>
    <dgm:cxn modelId="{21D10861-7F64-4733-A619-1D49B1C0325D}" srcId="{0D195959-405E-4815-A196-8E536D976937}" destId="{8B194F98-B037-4D67-98CC-88CC79CFB8A9}" srcOrd="5" destOrd="0" parTransId="{B168A834-C3C6-4F36-9755-918D4A908309}" sibTransId="{FE3BD742-1545-44A4-8CBE-A2D6DEB2B69D}"/>
    <dgm:cxn modelId="{4240F8E1-5581-4D05-B3FB-4E03C19C133B}" srcId="{0D195959-405E-4815-A196-8E536D976937}" destId="{F5C1A49E-DC8C-4046-90B8-F7C6A056046D}" srcOrd="3" destOrd="0" parTransId="{936569D7-1142-4F38-A72B-E4D71C945212}" sibTransId="{0E5571BF-0769-4FE7-B951-18CF6301618C}"/>
    <dgm:cxn modelId="{ED727997-9211-40AB-8A50-8EE831BD7253}" type="presOf" srcId="{650EEED1-0984-47B7-B5CC-8FFEEF3C096A}" destId="{644B37DF-A411-49FF-A49A-609CB95610BA}" srcOrd="0" destOrd="0" presId="urn:microsoft.com/office/officeart/2005/8/layout/default"/>
    <dgm:cxn modelId="{2FA0C3BD-C861-4F8F-88A5-6BE77367412E}" type="presOf" srcId="{072B980E-526D-4ECF-90AF-8099F14D8627}" destId="{532202C5-9F70-4BDE-BDAF-AEB43FE04981}" srcOrd="0" destOrd="0" presId="urn:microsoft.com/office/officeart/2005/8/layout/default"/>
    <dgm:cxn modelId="{2A67725A-0FFC-492B-BD57-E02E9E7AC431}" srcId="{0D195959-405E-4815-A196-8E536D976937}" destId="{072B980E-526D-4ECF-90AF-8099F14D8627}" srcOrd="2" destOrd="0" parTransId="{E4777A22-7EB7-4317-AF2D-0CFDC8A3AA76}" sibTransId="{35C0D517-AF13-4365-A230-9652EA0F3237}"/>
    <dgm:cxn modelId="{7EABBA4B-AC9B-418F-B185-98702631D261}" type="presOf" srcId="{F5C1A49E-DC8C-4046-90B8-F7C6A056046D}" destId="{88A115AF-75B2-4C72-A31F-A4828D94DAEC}" srcOrd="0" destOrd="0" presId="urn:microsoft.com/office/officeart/2005/8/layout/default"/>
    <dgm:cxn modelId="{F810CE7B-3361-469B-8B1F-7BC653FD66EC}" srcId="{0D195959-405E-4815-A196-8E536D976937}" destId="{830510AD-AD70-4289-A5EC-B28EE5A4FF88}" srcOrd="6" destOrd="0" parTransId="{DB42FBE6-2FB1-42B5-BE16-124E1432DF18}" sibTransId="{BCE5D789-DAA7-4E39-908E-3159777F2F68}"/>
    <dgm:cxn modelId="{3034E9C6-C60A-4F63-B993-ED8388F4494D}" type="presOf" srcId="{830510AD-AD70-4289-A5EC-B28EE5A4FF88}" destId="{2CA767CA-E4B3-450F-BFE5-22BE8265FD48}" srcOrd="0" destOrd="0" presId="urn:microsoft.com/office/officeart/2005/8/layout/default"/>
    <dgm:cxn modelId="{5B3C6A2D-A6F6-449B-B9FF-72CBFB003CD2}" srcId="{0D195959-405E-4815-A196-8E536D976937}" destId="{650EEED1-0984-47B7-B5CC-8FFEEF3C096A}" srcOrd="1" destOrd="0" parTransId="{1A6CA673-B4A0-4BC4-9851-8DDA240D3AA3}" sibTransId="{41AD38EB-3360-4B10-9237-FCABB5DFAF83}"/>
    <dgm:cxn modelId="{56A6416E-4571-43EB-B574-3DF754942B3E}" srcId="{0D195959-405E-4815-A196-8E536D976937}" destId="{61BC7C50-BC75-4B2A-A667-1916D9F9AF2B}" srcOrd="0" destOrd="0" parTransId="{48D9310C-AD11-4E7E-A500-6BEF4EDCFD3F}" sibTransId="{602E96D0-410D-4C26-9236-29BBC763E755}"/>
    <dgm:cxn modelId="{2C671F2C-F0FC-4AD1-9C7B-75BB9DEB267F}" type="presOf" srcId="{95E16F87-C3FB-4760-91A8-547F5EE29F48}" destId="{0A3D700C-5725-4582-857E-936EFE9ED263}" srcOrd="0" destOrd="0" presId="urn:microsoft.com/office/officeart/2005/8/layout/default"/>
    <dgm:cxn modelId="{AFB2673D-B446-4902-9DB8-9D0BBFC01823}" type="presParOf" srcId="{58617D89-5475-40FF-84E3-3E1443A32AED}" destId="{46AC2162-3962-4B54-AC63-13F83C8BFB60}" srcOrd="0" destOrd="0" presId="urn:microsoft.com/office/officeart/2005/8/layout/default"/>
    <dgm:cxn modelId="{FC8972B6-FEFF-4618-BB8E-6900B59BF384}" type="presParOf" srcId="{58617D89-5475-40FF-84E3-3E1443A32AED}" destId="{27F20AAC-FA30-4948-BEBB-EB6F3462FF35}" srcOrd="1" destOrd="0" presId="urn:microsoft.com/office/officeart/2005/8/layout/default"/>
    <dgm:cxn modelId="{1987CDF2-A2DA-414B-93AF-1A42F86B6A8C}" type="presParOf" srcId="{58617D89-5475-40FF-84E3-3E1443A32AED}" destId="{644B37DF-A411-49FF-A49A-609CB95610BA}" srcOrd="2" destOrd="0" presId="urn:microsoft.com/office/officeart/2005/8/layout/default"/>
    <dgm:cxn modelId="{F53814C0-2C8A-4E89-AF12-50B144F4487C}" type="presParOf" srcId="{58617D89-5475-40FF-84E3-3E1443A32AED}" destId="{D96D2B09-5070-4159-8EA3-F5A2141BB17A}" srcOrd="3" destOrd="0" presId="urn:microsoft.com/office/officeart/2005/8/layout/default"/>
    <dgm:cxn modelId="{22C63534-339C-489D-8E05-12D9092D8FE9}" type="presParOf" srcId="{58617D89-5475-40FF-84E3-3E1443A32AED}" destId="{532202C5-9F70-4BDE-BDAF-AEB43FE04981}" srcOrd="4" destOrd="0" presId="urn:microsoft.com/office/officeart/2005/8/layout/default"/>
    <dgm:cxn modelId="{D481D546-AD63-457C-A29C-8F945340D89F}" type="presParOf" srcId="{58617D89-5475-40FF-84E3-3E1443A32AED}" destId="{74CD789C-97C2-4CB4-8629-881E895B9E46}" srcOrd="5" destOrd="0" presId="urn:microsoft.com/office/officeart/2005/8/layout/default"/>
    <dgm:cxn modelId="{ABB699E8-F9F3-43D4-873E-40E41A7FEEE1}" type="presParOf" srcId="{58617D89-5475-40FF-84E3-3E1443A32AED}" destId="{88A115AF-75B2-4C72-A31F-A4828D94DAEC}" srcOrd="6" destOrd="0" presId="urn:microsoft.com/office/officeart/2005/8/layout/default"/>
    <dgm:cxn modelId="{E4FCF38D-BB22-42A7-8E43-1DEDE885165C}" type="presParOf" srcId="{58617D89-5475-40FF-84E3-3E1443A32AED}" destId="{2ABCD0D8-1037-4064-AB02-9B310FCF6342}" srcOrd="7" destOrd="0" presId="urn:microsoft.com/office/officeart/2005/8/layout/default"/>
    <dgm:cxn modelId="{FB6D8560-D94A-4331-AE16-E9F3B41F4015}" type="presParOf" srcId="{58617D89-5475-40FF-84E3-3E1443A32AED}" destId="{0A3D700C-5725-4582-857E-936EFE9ED263}" srcOrd="8" destOrd="0" presId="urn:microsoft.com/office/officeart/2005/8/layout/default"/>
    <dgm:cxn modelId="{D6F2152E-8F63-42C1-8CA6-F6B4E1008AB1}" type="presParOf" srcId="{58617D89-5475-40FF-84E3-3E1443A32AED}" destId="{B16DF999-3C48-4734-A5BA-BBE7E0160259}" srcOrd="9" destOrd="0" presId="urn:microsoft.com/office/officeart/2005/8/layout/default"/>
    <dgm:cxn modelId="{219CD4A8-5640-49CD-965C-6F474ED71360}" type="presParOf" srcId="{58617D89-5475-40FF-84E3-3E1443A32AED}" destId="{2ED0AF31-3960-44EF-B8D7-101DB5E1923C}" srcOrd="10" destOrd="0" presId="urn:microsoft.com/office/officeart/2005/8/layout/default"/>
    <dgm:cxn modelId="{F64ADEBE-ECE4-47FB-B8EC-0393166C0DDD}" type="presParOf" srcId="{58617D89-5475-40FF-84E3-3E1443A32AED}" destId="{B9517EFA-BFEF-4BF6-A860-53A2406101D4}" srcOrd="11" destOrd="0" presId="urn:microsoft.com/office/officeart/2005/8/layout/default"/>
    <dgm:cxn modelId="{BD1AFC87-6FDA-4C3A-A937-73CA92BDFF9B}" type="presParOf" srcId="{58617D89-5475-40FF-84E3-3E1443A32AED}" destId="{2CA767CA-E4B3-450F-BFE5-22BE8265FD48}" srcOrd="1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ED0F731-A171-4DAB-ACF5-7D12F7C4FC4B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450729C-D46D-4E4F-9C40-20A234EAAC05}">
      <dgm:prSet phldrT="[Текст]" custT="1"/>
      <dgm:spPr/>
      <dgm:t>
        <a:bodyPr/>
        <a:lstStyle/>
        <a:p>
          <a:r>
            <a:rPr lang="ru-RU" sz="1500">
              <a:latin typeface="+mn-lt"/>
            </a:rPr>
            <a:t>Физическая культура</a:t>
          </a:r>
        </a:p>
      </dgm:t>
    </dgm:pt>
    <dgm:pt modelId="{B4C45D78-F369-44C3-BA37-4BDBCB730EFA}" type="parTrans" cxnId="{B76437F0-9BF9-427F-9849-64AB1D741616}">
      <dgm:prSet/>
      <dgm:spPr/>
      <dgm:t>
        <a:bodyPr/>
        <a:lstStyle/>
        <a:p>
          <a:endParaRPr lang="ru-RU"/>
        </a:p>
      </dgm:t>
    </dgm:pt>
    <dgm:pt modelId="{6E39E866-851B-4459-A1D5-A847E537D38D}" type="sibTrans" cxnId="{B76437F0-9BF9-427F-9849-64AB1D741616}">
      <dgm:prSet/>
      <dgm:spPr/>
      <dgm:t>
        <a:bodyPr/>
        <a:lstStyle/>
        <a:p>
          <a:endParaRPr lang="ru-RU"/>
        </a:p>
      </dgm:t>
    </dgm:pt>
    <dgm:pt modelId="{7211D5BA-FB14-4B38-991F-23FF012B93D8}">
      <dgm:prSet phldrT="[Текст]" custT="1"/>
      <dgm:spPr/>
      <dgm:t>
        <a:bodyPr/>
        <a:lstStyle/>
        <a:p>
          <a:pPr algn="just"/>
          <a:r>
            <a:rPr lang="ru-RU" sz="600"/>
            <a:t> 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Спортивно-массовое направление</a:t>
          </a:r>
        </a:p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(семейная, общедоступная спортивная игра)</a:t>
          </a:r>
        </a:p>
      </dgm:t>
    </dgm:pt>
    <dgm:pt modelId="{0DA14995-7A47-4323-8FFF-338F72EE2C62}" type="parTrans" cxnId="{3F11C9CA-4AB0-4B79-8A5F-0844B432FAF8}">
      <dgm:prSet/>
      <dgm:spPr/>
      <dgm:t>
        <a:bodyPr/>
        <a:lstStyle/>
        <a:p>
          <a:endParaRPr lang="ru-RU"/>
        </a:p>
      </dgm:t>
    </dgm:pt>
    <dgm:pt modelId="{F4FC20B8-39B9-4BF6-8123-BF56D611D680}" type="sibTrans" cxnId="{3F11C9CA-4AB0-4B79-8A5F-0844B432FAF8}">
      <dgm:prSet/>
      <dgm:spPr/>
      <dgm:t>
        <a:bodyPr/>
        <a:lstStyle/>
        <a:p>
          <a:endParaRPr lang="ru-RU"/>
        </a:p>
      </dgm:t>
    </dgm:pt>
    <dgm:pt modelId="{C070D80C-9455-4831-9919-8BEB6294F586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Средство физического воспитания детей школьного возраста</a:t>
          </a:r>
        </a:p>
      </dgm:t>
    </dgm:pt>
    <dgm:pt modelId="{87D46C93-FD75-4AFB-906B-458DDC67B696}" type="parTrans" cxnId="{6CF4243F-297F-4385-9278-28AA5DAAE4CA}">
      <dgm:prSet/>
      <dgm:spPr/>
      <dgm:t>
        <a:bodyPr/>
        <a:lstStyle/>
        <a:p>
          <a:endParaRPr lang="ru-RU"/>
        </a:p>
      </dgm:t>
    </dgm:pt>
    <dgm:pt modelId="{C212AC3C-4788-4122-9FA0-F95302C88371}" type="sibTrans" cxnId="{6CF4243F-297F-4385-9278-28AA5DAAE4CA}">
      <dgm:prSet/>
      <dgm:spPr/>
      <dgm:t>
        <a:bodyPr/>
        <a:lstStyle/>
        <a:p>
          <a:endParaRPr lang="ru-RU"/>
        </a:p>
      </dgm:t>
    </dgm:pt>
    <dgm:pt modelId="{B0330199-C164-4CC9-816D-D068EE5015FE}">
      <dgm:prSet phldrT="[Текст]" custT="1"/>
      <dgm:spPr/>
      <dgm:t>
        <a:bodyPr/>
        <a:lstStyle/>
        <a:p>
          <a:r>
            <a:rPr lang="ru-RU" sz="1500">
              <a:latin typeface="+mn-lt"/>
            </a:rPr>
            <a:t>Адаптивная физическая культура</a:t>
          </a:r>
        </a:p>
      </dgm:t>
    </dgm:pt>
    <dgm:pt modelId="{4C639337-8A11-4FE1-83E3-2EE14C162AC6}" type="parTrans" cxnId="{E246DF89-FB74-4626-A11C-3F213F30E5F3}">
      <dgm:prSet/>
      <dgm:spPr/>
      <dgm:t>
        <a:bodyPr/>
        <a:lstStyle/>
        <a:p>
          <a:endParaRPr lang="ru-RU"/>
        </a:p>
      </dgm:t>
    </dgm:pt>
    <dgm:pt modelId="{55AC55AB-36F6-4C15-8140-EE83635C6C53}" type="sibTrans" cxnId="{E246DF89-FB74-4626-A11C-3F213F30E5F3}">
      <dgm:prSet/>
      <dgm:spPr/>
      <dgm:t>
        <a:bodyPr/>
        <a:lstStyle/>
        <a:p>
          <a:endParaRPr lang="ru-RU"/>
        </a:p>
      </dgm:t>
    </dgm:pt>
    <dgm:pt modelId="{D3EE09F1-5098-4573-99C4-FE9C6E481458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Использование в качестве средства физической реабилитации и игровой терапии  для лиц относящихся к различным нозологическим группам.</a:t>
          </a:r>
        </a:p>
      </dgm:t>
    </dgm:pt>
    <dgm:pt modelId="{584B56E4-4C6E-4FF4-B739-3B79A8E6F1B8}" type="parTrans" cxnId="{DF2092A6-3418-4F82-AF65-0B7AEAC93BE3}">
      <dgm:prSet/>
      <dgm:spPr/>
      <dgm:t>
        <a:bodyPr/>
        <a:lstStyle/>
        <a:p>
          <a:endParaRPr lang="ru-RU"/>
        </a:p>
      </dgm:t>
    </dgm:pt>
    <dgm:pt modelId="{041841EB-2ACF-4175-B863-E3BF5E9735C8}" type="sibTrans" cxnId="{DF2092A6-3418-4F82-AF65-0B7AEAC93BE3}">
      <dgm:prSet/>
      <dgm:spPr/>
      <dgm:t>
        <a:bodyPr/>
        <a:lstStyle/>
        <a:p>
          <a:endParaRPr lang="ru-RU"/>
        </a:p>
      </dgm:t>
    </dgm:pt>
    <dgm:pt modelId="{EB796E40-CA45-4563-B1EC-A3FCB84CBABE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Средство адаптивного физического воспитания для лиц относящихся к следующим нозологическим группам:</a:t>
          </a:r>
        </a:p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 Нарушения интеллекта</a:t>
          </a:r>
        </a:p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 нарушения слуха</a:t>
          </a:r>
        </a:p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 ПОДА</a:t>
          </a:r>
        </a:p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  различные виды зависимостей</a:t>
          </a:r>
        </a:p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 пожилой возраст</a:t>
          </a:r>
        </a:p>
        <a:p>
          <a:pPr algn="ctr"/>
          <a:endParaRPr lang="ru-RU" sz="600"/>
        </a:p>
      </dgm:t>
    </dgm:pt>
    <dgm:pt modelId="{081761EF-AE0A-466F-9696-89D9D0B3D1A8}" type="parTrans" cxnId="{9E3E97EE-7E17-489B-8D71-176EEE04650F}">
      <dgm:prSet/>
      <dgm:spPr/>
      <dgm:t>
        <a:bodyPr/>
        <a:lstStyle/>
        <a:p>
          <a:endParaRPr lang="ru-RU"/>
        </a:p>
      </dgm:t>
    </dgm:pt>
    <dgm:pt modelId="{533E76C1-CE80-4A0B-A918-B4117F3ACD80}" type="sibTrans" cxnId="{9E3E97EE-7E17-489B-8D71-176EEE04650F}">
      <dgm:prSet/>
      <dgm:spPr/>
      <dgm:t>
        <a:bodyPr/>
        <a:lstStyle/>
        <a:p>
          <a:endParaRPr lang="ru-RU"/>
        </a:p>
      </dgm:t>
    </dgm:pt>
    <dgm:pt modelId="{749067E8-AE17-42C9-86FE-D7DC0B4C8BE7}">
      <dgm:prSet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Средство спортивной подготовки баскетболистов различного уровня</a:t>
          </a:r>
        </a:p>
      </dgm:t>
    </dgm:pt>
    <dgm:pt modelId="{A0B3E992-FE6F-47E0-B3B5-774988F0025F}" type="parTrans" cxnId="{92B1286D-0E8F-4685-954B-14F2BB32C6B9}">
      <dgm:prSet/>
      <dgm:spPr/>
      <dgm:t>
        <a:bodyPr/>
        <a:lstStyle/>
        <a:p>
          <a:endParaRPr lang="ru-RU"/>
        </a:p>
      </dgm:t>
    </dgm:pt>
    <dgm:pt modelId="{C4D99469-98E6-4810-B7FD-162DA8749F8D}" type="sibTrans" cxnId="{92B1286D-0E8F-4685-954B-14F2BB32C6B9}">
      <dgm:prSet/>
      <dgm:spPr/>
      <dgm:t>
        <a:bodyPr/>
        <a:lstStyle/>
        <a:p>
          <a:endParaRPr lang="ru-RU"/>
        </a:p>
      </dgm:t>
    </dgm:pt>
    <dgm:pt modelId="{7DE46EFF-7803-4B79-B5F2-8CAFC10D900D}">
      <dgm:prSet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Самостоятельная спортивная игра, спортивное зрелище</a:t>
          </a:r>
        </a:p>
      </dgm:t>
    </dgm:pt>
    <dgm:pt modelId="{FA19E5DE-311C-4744-8CBB-2D4E711A2A91}" type="parTrans" cxnId="{0F1E5398-02F9-448E-B4FC-D64B670C7BAC}">
      <dgm:prSet/>
      <dgm:spPr/>
      <dgm:t>
        <a:bodyPr/>
        <a:lstStyle/>
        <a:p>
          <a:endParaRPr lang="ru-RU"/>
        </a:p>
      </dgm:t>
    </dgm:pt>
    <dgm:pt modelId="{6A471E86-6934-43EE-AF96-B798EB627228}" type="sibTrans" cxnId="{0F1E5398-02F9-448E-B4FC-D64B670C7BAC}">
      <dgm:prSet/>
      <dgm:spPr/>
      <dgm:t>
        <a:bodyPr/>
        <a:lstStyle/>
        <a:p>
          <a:endParaRPr lang="ru-RU"/>
        </a:p>
      </dgm:t>
    </dgm:pt>
    <dgm:pt modelId="{6D4B59D8-7CC5-4A59-AE94-399C14BA7654}">
      <dgm:prSet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Вид адаптивного спорта для лиц с :</a:t>
          </a:r>
        </a:p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-Нарушениями интеллекта</a:t>
          </a:r>
        </a:p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 нарушениями слуха</a:t>
          </a:r>
        </a:p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 ПОДА</a:t>
          </a:r>
        </a:p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  различного виды зависимостями</a:t>
          </a:r>
        </a:p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 пожилого возраста</a:t>
          </a:r>
        </a:p>
      </dgm:t>
    </dgm:pt>
    <dgm:pt modelId="{72075399-D83D-4A7C-951B-FCDF0C99B9C1}" type="parTrans" cxnId="{8A68CD15-F4E0-4E79-ACCD-A3BF91C2CFD3}">
      <dgm:prSet/>
      <dgm:spPr/>
      <dgm:t>
        <a:bodyPr/>
        <a:lstStyle/>
        <a:p>
          <a:endParaRPr lang="ru-RU"/>
        </a:p>
      </dgm:t>
    </dgm:pt>
    <dgm:pt modelId="{87609712-FDBF-4B0D-9307-2B023D41F7AB}" type="sibTrans" cxnId="{8A68CD15-F4E0-4E79-ACCD-A3BF91C2CFD3}">
      <dgm:prSet/>
      <dgm:spPr/>
      <dgm:t>
        <a:bodyPr/>
        <a:lstStyle/>
        <a:p>
          <a:endParaRPr lang="ru-RU"/>
        </a:p>
      </dgm:t>
    </dgm:pt>
    <dgm:pt modelId="{BC108517-FDA6-4935-B841-289F2521191E}">
      <dgm:prSet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Средство адаптивной двигательной рекреации</a:t>
          </a:r>
        </a:p>
      </dgm:t>
    </dgm:pt>
    <dgm:pt modelId="{23C75916-1143-4CAA-AC56-4B27C2128332}" type="parTrans" cxnId="{FCC4FB62-D7E5-417E-A605-B432354A7430}">
      <dgm:prSet/>
      <dgm:spPr/>
      <dgm:t>
        <a:bodyPr/>
        <a:lstStyle/>
        <a:p>
          <a:endParaRPr lang="ru-RU"/>
        </a:p>
      </dgm:t>
    </dgm:pt>
    <dgm:pt modelId="{9D7DA26A-B038-4E70-9126-A2D07BAC7BA6}" type="sibTrans" cxnId="{FCC4FB62-D7E5-417E-A605-B432354A7430}">
      <dgm:prSet/>
      <dgm:spPr/>
      <dgm:t>
        <a:bodyPr/>
        <a:lstStyle/>
        <a:p>
          <a:endParaRPr lang="ru-RU"/>
        </a:p>
      </dgm:t>
    </dgm:pt>
    <dgm:pt modelId="{5011E1D5-3949-4E08-9A16-603DA714C5C8}">
      <dgm:prSet custT="1"/>
      <dgm:spPr/>
      <dgm:t>
        <a:bodyPr/>
        <a:lstStyle/>
        <a:p>
          <a:r>
            <a:rPr lang="ru-RU" sz="1200" baseline="0">
              <a:latin typeface="Times New Roman" panose="02020603050405020304" pitchFamily="18" charset="0"/>
            </a:rPr>
            <a:t>Физическое воспитание учеников, отнесенных к специальным медицинским группам по сотоянию здоровья</a:t>
          </a:r>
        </a:p>
      </dgm:t>
    </dgm:pt>
    <dgm:pt modelId="{CAB5B85A-23FC-49C4-A212-CB9E744E79E6}" type="parTrans" cxnId="{8D6A1260-0AFE-46B3-8079-7168EA92AED5}">
      <dgm:prSet/>
      <dgm:spPr/>
      <dgm:t>
        <a:bodyPr/>
        <a:lstStyle/>
        <a:p>
          <a:endParaRPr lang="ru-RU"/>
        </a:p>
      </dgm:t>
    </dgm:pt>
    <dgm:pt modelId="{9D31CFC3-1B3A-48CA-AC20-F09A34DE6FCB}" type="sibTrans" cxnId="{8D6A1260-0AFE-46B3-8079-7168EA92AED5}">
      <dgm:prSet/>
      <dgm:spPr/>
      <dgm:t>
        <a:bodyPr/>
        <a:lstStyle/>
        <a:p>
          <a:endParaRPr lang="ru-RU"/>
        </a:p>
      </dgm:t>
    </dgm:pt>
    <dgm:pt modelId="{0EFB927F-305C-4066-A14C-1FDA7CAEC65F}" type="pres">
      <dgm:prSet presAssocID="{0ED0F731-A171-4DAB-ACF5-7D12F7C4FC4B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7D61E7E-A6D6-4ECB-B30A-DBF7697FA147}" type="pres">
      <dgm:prSet presAssocID="{B450729C-D46D-4E4F-9C40-20A234EAAC05}" presName="root" presStyleCnt="0"/>
      <dgm:spPr/>
    </dgm:pt>
    <dgm:pt modelId="{B3380DA6-44AD-4184-8B6E-EFC0DDD6283A}" type="pres">
      <dgm:prSet presAssocID="{B450729C-D46D-4E4F-9C40-20A234EAAC05}" presName="rootComposite" presStyleCnt="0"/>
      <dgm:spPr/>
    </dgm:pt>
    <dgm:pt modelId="{A6EA797A-4E05-4BD7-9160-2DC69BCE6459}" type="pres">
      <dgm:prSet presAssocID="{B450729C-D46D-4E4F-9C40-20A234EAAC05}" presName="rootText" presStyleLbl="node1" presStyleIdx="0" presStyleCnt="2" custScaleX="110590" custScaleY="64060" custLinFactNeighborX="2403" custLinFactNeighborY="10984"/>
      <dgm:spPr/>
      <dgm:t>
        <a:bodyPr/>
        <a:lstStyle/>
        <a:p>
          <a:endParaRPr lang="ru-RU"/>
        </a:p>
      </dgm:t>
    </dgm:pt>
    <dgm:pt modelId="{536E0338-E7BF-4BDE-BFC0-B8D0583001F4}" type="pres">
      <dgm:prSet presAssocID="{B450729C-D46D-4E4F-9C40-20A234EAAC05}" presName="rootConnector" presStyleLbl="node1" presStyleIdx="0" presStyleCnt="2"/>
      <dgm:spPr/>
      <dgm:t>
        <a:bodyPr/>
        <a:lstStyle/>
        <a:p>
          <a:endParaRPr lang="ru-RU"/>
        </a:p>
      </dgm:t>
    </dgm:pt>
    <dgm:pt modelId="{8C131AE1-39BF-4F84-B078-D0F096EB3858}" type="pres">
      <dgm:prSet presAssocID="{B450729C-D46D-4E4F-9C40-20A234EAAC05}" presName="childShape" presStyleCnt="0"/>
      <dgm:spPr/>
    </dgm:pt>
    <dgm:pt modelId="{A4AB3B92-90EB-4B2D-9997-CB018C61B993}" type="pres">
      <dgm:prSet presAssocID="{0DA14995-7A47-4323-8FFF-338F72EE2C62}" presName="Name13" presStyleLbl="parChTrans1D2" presStyleIdx="0" presStyleCnt="9"/>
      <dgm:spPr/>
      <dgm:t>
        <a:bodyPr/>
        <a:lstStyle/>
        <a:p>
          <a:endParaRPr lang="ru-RU"/>
        </a:p>
      </dgm:t>
    </dgm:pt>
    <dgm:pt modelId="{750C8CD2-FFE0-41BD-A0E0-D47EC8A1EFCE}" type="pres">
      <dgm:prSet presAssocID="{7211D5BA-FB14-4B38-991F-23FF012B93D8}" presName="childText" presStyleLbl="bgAcc1" presStyleIdx="0" presStyleCnt="9" custScaleX="132009" custScaleY="113598" custLinFactNeighborX="-1393" custLinFactNeighborY="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C93FE9-9516-4B03-B084-52140E547257}" type="pres">
      <dgm:prSet presAssocID="{87D46C93-FD75-4AFB-906B-458DDC67B696}" presName="Name13" presStyleLbl="parChTrans1D2" presStyleIdx="1" presStyleCnt="9"/>
      <dgm:spPr/>
      <dgm:t>
        <a:bodyPr/>
        <a:lstStyle/>
        <a:p>
          <a:endParaRPr lang="ru-RU"/>
        </a:p>
      </dgm:t>
    </dgm:pt>
    <dgm:pt modelId="{7CBE96B9-985F-4405-9F96-64C24AFB0B96}" type="pres">
      <dgm:prSet presAssocID="{C070D80C-9455-4831-9919-8BEB6294F586}" presName="childText" presStyleLbl="bgAcc1" presStyleIdx="1" presStyleCnt="9" custScaleX="129276" custScaleY="90803" custLinFactNeighborX="-1393" custLinFactNeighborY="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9EFEA1-9937-4B82-8731-8D806CC6C39C}" type="pres">
      <dgm:prSet presAssocID="{A0B3E992-FE6F-47E0-B3B5-774988F0025F}" presName="Name13" presStyleLbl="parChTrans1D2" presStyleIdx="2" presStyleCnt="9"/>
      <dgm:spPr/>
      <dgm:t>
        <a:bodyPr/>
        <a:lstStyle/>
        <a:p>
          <a:endParaRPr lang="ru-RU"/>
        </a:p>
      </dgm:t>
    </dgm:pt>
    <dgm:pt modelId="{3C66BCA3-C265-4638-BED2-5E3B535764C2}" type="pres">
      <dgm:prSet presAssocID="{749067E8-AE17-42C9-86FE-D7DC0B4C8BE7}" presName="childText" presStyleLbl="bgAcc1" presStyleIdx="2" presStyleCnt="9" custScaleX="129870" custLinFactNeighborX="-1393" custLinFactNeighborY="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0F232F-A558-4E30-8F07-55B7A8CD74A7}" type="pres">
      <dgm:prSet presAssocID="{FA19E5DE-311C-4744-8CBB-2D4E711A2A91}" presName="Name13" presStyleLbl="parChTrans1D2" presStyleIdx="3" presStyleCnt="9"/>
      <dgm:spPr/>
      <dgm:t>
        <a:bodyPr/>
        <a:lstStyle/>
        <a:p>
          <a:endParaRPr lang="ru-RU"/>
        </a:p>
      </dgm:t>
    </dgm:pt>
    <dgm:pt modelId="{9F5325D7-507A-4969-9159-E99031DB6141}" type="pres">
      <dgm:prSet presAssocID="{7DE46EFF-7803-4B79-B5F2-8CAFC10D900D}" presName="childText" presStyleLbl="bgAcc1" presStyleIdx="3" presStyleCnt="9" custScaleX="136735" custScaleY="81897" custLinFactNeighborX="-1393" custLinFactNeighborY="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6F1BF7-5A0F-453F-859C-75FFC890A626}" type="pres">
      <dgm:prSet presAssocID="{B0330199-C164-4CC9-816D-D068EE5015FE}" presName="root" presStyleCnt="0"/>
      <dgm:spPr/>
    </dgm:pt>
    <dgm:pt modelId="{65B7CCA2-973C-4772-A265-E7F08400CC68}" type="pres">
      <dgm:prSet presAssocID="{B0330199-C164-4CC9-816D-D068EE5015FE}" presName="rootComposite" presStyleCnt="0"/>
      <dgm:spPr/>
    </dgm:pt>
    <dgm:pt modelId="{984C5023-42C3-42EA-861C-E6FBB886411D}" type="pres">
      <dgm:prSet presAssocID="{B0330199-C164-4CC9-816D-D068EE5015FE}" presName="rootText" presStyleLbl="node1" presStyleIdx="1" presStyleCnt="2" custScaleX="126387" custScaleY="58721" custLinFactNeighborX="-2746" custLinFactNeighborY="7552"/>
      <dgm:spPr/>
      <dgm:t>
        <a:bodyPr/>
        <a:lstStyle/>
        <a:p>
          <a:endParaRPr lang="ru-RU"/>
        </a:p>
      </dgm:t>
    </dgm:pt>
    <dgm:pt modelId="{5C184D2A-7A36-458D-8320-03204ABE6B40}" type="pres">
      <dgm:prSet presAssocID="{B0330199-C164-4CC9-816D-D068EE5015FE}" presName="rootConnector" presStyleLbl="node1" presStyleIdx="1" presStyleCnt="2"/>
      <dgm:spPr/>
      <dgm:t>
        <a:bodyPr/>
        <a:lstStyle/>
        <a:p>
          <a:endParaRPr lang="ru-RU"/>
        </a:p>
      </dgm:t>
    </dgm:pt>
    <dgm:pt modelId="{A2632DA7-5083-4E85-8FBC-6B6F1D030062}" type="pres">
      <dgm:prSet presAssocID="{B0330199-C164-4CC9-816D-D068EE5015FE}" presName="childShape" presStyleCnt="0"/>
      <dgm:spPr/>
    </dgm:pt>
    <dgm:pt modelId="{1C9D77DB-BB63-47EC-9FF8-3BEABE69BAFD}" type="pres">
      <dgm:prSet presAssocID="{584B56E4-4C6E-4FF4-B739-3B79A8E6F1B8}" presName="Name13" presStyleLbl="parChTrans1D2" presStyleIdx="4" presStyleCnt="9"/>
      <dgm:spPr/>
      <dgm:t>
        <a:bodyPr/>
        <a:lstStyle/>
        <a:p>
          <a:endParaRPr lang="ru-RU"/>
        </a:p>
      </dgm:t>
    </dgm:pt>
    <dgm:pt modelId="{6B05968C-AC62-4851-B78C-267E665D3F0D}" type="pres">
      <dgm:prSet presAssocID="{D3EE09F1-5098-4573-99C4-FE9C6E481458}" presName="childText" presStyleLbl="bgAcc1" presStyleIdx="4" presStyleCnt="9" custScaleX="227175" custScaleY="88049" custLinFactNeighborX="-8016" custLinFactNeighborY="-32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2F6808-484B-44DC-8454-058D2EC6C448}" type="pres">
      <dgm:prSet presAssocID="{081761EF-AE0A-466F-9696-89D9D0B3D1A8}" presName="Name13" presStyleLbl="parChTrans1D2" presStyleIdx="5" presStyleCnt="9"/>
      <dgm:spPr/>
      <dgm:t>
        <a:bodyPr/>
        <a:lstStyle/>
        <a:p>
          <a:endParaRPr lang="ru-RU"/>
        </a:p>
      </dgm:t>
    </dgm:pt>
    <dgm:pt modelId="{790AA397-8271-4229-B127-D6D7DD89F00D}" type="pres">
      <dgm:prSet presAssocID="{EB796E40-CA45-4563-B1EC-A3FCB84CBABE}" presName="childText" presStyleLbl="bgAcc1" presStyleIdx="5" presStyleCnt="9" custScaleX="226994" custScaleY="199385" custLinFactNeighborX="-58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B4630B-FA38-4CEA-BAFA-1DAADA56D998}" type="pres">
      <dgm:prSet presAssocID="{72075399-D83D-4A7C-951B-FCDF0C99B9C1}" presName="Name13" presStyleLbl="parChTrans1D2" presStyleIdx="6" presStyleCnt="9"/>
      <dgm:spPr/>
      <dgm:t>
        <a:bodyPr/>
        <a:lstStyle/>
        <a:p>
          <a:endParaRPr lang="ru-RU"/>
        </a:p>
      </dgm:t>
    </dgm:pt>
    <dgm:pt modelId="{681F9E16-9CE0-482F-A7DC-D9345261F9C9}" type="pres">
      <dgm:prSet presAssocID="{6D4B59D8-7CC5-4A59-AE94-399C14BA7654}" presName="childText" presStyleLbl="bgAcc1" presStyleIdx="6" presStyleCnt="9" custScaleX="224119" custScaleY="147255" custLinFactNeighborX="-4356" custLinFactNeighborY="-30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434DD4-9F10-4156-ABEB-5709EFE736F0}" type="pres">
      <dgm:prSet presAssocID="{23C75916-1143-4CAA-AC56-4B27C2128332}" presName="Name13" presStyleLbl="parChTrans1D2" presStyleIdx="7" presStyleCnt="9"/>
      <dgm:spPr/>
      <dgm:t>
        <a:bodyPr/>
        <a:lstStyle/>
        <a:p>
          <a:endParaRPr lang="ru-RU"/>
        </a:p>
      </dgm:t>
    </dgm:pt>
    <dgm:pt modelId="{6C05F2AA-E251-4AAD-8865-69DFF6995B9F}" type="pres">
      <dgm:prSet presAssocID="{BC108517-FDA6-4935-B841-289F2521191E}" presName="childText" presStyleLbl="bgAcc1" presStyleIdx="7" presStyleCnt="9" custScaleX="220981" custScaleY="43735" custLinFactNeighborX="-929" custLinFactNeighborY="-65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081947-D6BD-4B02-B05C-41A411031B5A}" type="pres">
      <dgm:prSet presAssocID="{CAB5B85A-23FC-49C4-A212-CB9E744E79E6}" presName="Name13" presStyleLbl="parChTrans1D2" presStyleIdx="8" presStyleCnt="9"/>
      <dgm:spPr/>
      <dgm:t>
        <a:bodyPr/>
        <a:lstStyle/>
        <a:p>
          <a:endParaRPr lang="ru-RU"/>
        </a:p>
      </dgm:t>
    </dgm:pt>
    <dgm:pt modelId="{D7018EB9-E2C5-4282-982F-87A88A26CE9E}" type="pres">
      <dgm:prSet presAssocID="{5011E1D5-3949-4E08-9A16-603DA714C5C8}" presName="childText" presStyleLbl="bgAcc1" presStyleIdx="8" presStyleCnt="9" custScaleX="215072" custScaleY="73666" custLinFactNeighborX="-2755" custLinFactNeighborY="-109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4F7C90A-6086-4202-96F2-4056C59588A5}" type="presOf" srcId="{081761EF-AE0A-466F-9696-89D9D0B3D1A8}" destId="{7E2F6808-484B-44DC-8454-058D2EC6C448}" srcOrd="0" destOrd="0" presId="urn:microsoft.com/office/officeart/2005/8/layout/hierarchy3"/>
    <dgm:cxn modelId="{63A84FE2-8FAD-4CAA-806E-A057BDB60FDF}" type="presOf" srcId="{5011E1D5-3949-4E08-9A16-603DA714C5C8}" destId="{D7018EB9-E2C5-4282-982F-87A88A26CE9E}" srcOrd="0" destOrd="0" presId="urn:microsoft.com/office/officeart/2005/8/layout/hierarchy3"/>
    <dgm:cxn modelId="{F12A678D-A0F3-45D9-A69D-4E6A9CA452E7}" type="presOf" srcId="{B0330199-C164-4CC9-816D-D068EE5015FE}" destId="{984C5023-42C3-42EA-861C-E6FBB886411D}" srcOrd="0" destOrd="0" presId="urn:microsoft.com/office/officeart/2005/8/layout/hierarchy3"/>
    <dgm:cxn modelId="{5DAA7E76-F464-40F0-B9DD-DB685C2AF640}" type="presOf" srcId="{749067E8-AE17-42C9-86FE-D7DC0B4C8BE7}" destId="{3C66BCA3-C265-4638-BED2-5E3B535764C2}" srcOrd="0" destOrd="0" presId="urn:microsoft.com/office/officeart/2005/8/layout/hierarchy3"/>
    <dgm:cxn modelId="{491497E4-3471-4BDF-B73A-37BD18E9E2F2}" type="presOf" srcId="{584B56E4-4C6E-4FF4-B739-3B79A8E6F1B8}" destId="{1C9D77DB-BB63-47EC-9FF8-3BEABE69BAFD}" srcOrd="0" destOrd="0" presId="urn:microsoft.com/office/officeart/2005/8/layout/hierarchy3"/>
    <dgm:cxn modelId="{FF2D54D9-C46B-4160-B617-D2D00DA4882C}" type="presOf" srcId="{A0B3E992-FE6F-47E0-B3B5-774988F0025F}" destId="{0D9EFEA1-9937-4B82-8731-8D806CC6C39C}" srcOrd="0" destOrd="0" presId="urn:microsoft.com/office/officeart/2005/8/layout/hierarchy3"/>
    <dgm:cxn modelId="{D0BAD63C-A938-4788-8445-12DA1BCF024A}" type="presOf" srcId="{7DE46EFF-7803-4B79-B5F2-8CAFC10D900D}" destId="{9F5325D7-507A-4969-9159-E99031DB6141}" srcOrd="0" destOrd="0" presId="urn:microsoft.com/office/officeart/2005/8/layout/hierarchy3"/>
    <dgm:cxn modelId="{6CF4243F-297F-4385-9278-28AA5DAAE4CA}" srcId="{B450729C-D46D-4E4F-9C40-20A234EAAC05}" destId="{C070D80C-9455-4831-9919-8BEB6294F586}" srcOrd="1" destOrd="0" parTransId="{87D46C93-FD75-4AFB-906B-458DDC67B696}" sibTransId="{C212AC3C-4788-4122-9FA0-F95302C88371}"/>
    <dgm:cxn modelId="{DF2092A6-3418-4F82-AF65-0B7AEAC93BE3}" srcId="{B0330199-C164-4CC9-816D-D068EE5015FE}" destId="{D3EE09F1-5098-4573-99C4-FE9C6E481458}" srcOrd="0" destOrd="0" parTransId="{584B56E4-4C6E-4FF4-B739-3B79A8E6F1B8}" sibTransId="{041841EB-2ACF-4175-B863-E3BF5E9735C8}"/>
    <dgm:cxn modelId="{B6F1CEBD-9F76-48B1-AE17-8F48AF8DF892}" type="presOf" srcId="{CAB5B85A-23FC-49C4-A212-CB9E744E79E6}" destId="{5A081947-D6BD-4B02-B05C-41A411031B5A}" srcOrd="0" destOrd="0" presId="urn:microsoft.com/office/officeart/2005/8/layout/hierarchy3"/>
    <dgm:cxn modelId="{FF87B221-8A87-45C5-93F4-6AF72A58852A}" type="presOf" srcId="{87D46C93-FD75-4AFB-906B-458DDC67B696}" destId="{90C93FE9-9516-4B03-B084-52140E547257}" srcOrd="0" destOrd="0" presId="urn:microsoft.com/office/officeart/2005/8/layout/hierarchy3"/>
    <dgm:cxn modelId="{DF45C2C2-5E1F-475E-BA7A-A1B584D800ED}" type="presOf" srcId="{23C75916-1143-4CAA-AC56-4B27C2128332}" destId="{C1434DD4-9F10-4156-ABEB-5709EFE736F0}" srcOrd="0" destOrd="0" presId="urn:microsoft.com/office/officeart/2005/8/layout/hierarchy3"/>
    <dgm:cxn modelId="{833E9AF5-3EE8-49F4-8797-6E34CF02779D}" type="presOf" srcId="{7211D5BA-FB14-4B38-991F-23FF012B93D8}" destId="{750C8CD2-FFE0-41BD-A0E0-D47EC8A1EFCE}" srcOrd="0" destOrd="0" presId="urn:microsoft.com/office/officeart/2005/8/layout/hierarchy3"/>
    <dgm:cxn modelId="{2C60DDFC-8C87-45DD-9AF6-654A5E3BD8B6}" type="presOf" srcId="{C070D80C-9455-4831-9919-8BEB6294F586}" destId="{7CBE96B9-985F-4405-9F96-64C24AFB0B96}" srcOrd="0" destOrd="0" presId="urn:microsoft.com/office/officeart/2005/8/layout/hierarchy3"/>
    <dgm:cxn modelId="{9ECCA7FD-5418-4700-8F2C-1DF8AABA7AE1}" type="presOf" srcId="{FA19E5DE-311C-4744-8CBB-2D4E711A2A91}" destId="{470F232F-A558-4E30-8F07-55B7A8CD74A7}" srcOrd="0" destOrd="0" presId="urn:microsoft.com/office/officeart/2005/8/layout/hierarchy3"/>
    <dgm:cxn modelId="{B76437F0-9BF9-427F-9849-64AB1D741616}" srcId="{0ED0F731-A171-4DAB-ACF5-7D12F7C4FC4B}" destId="{B450729C-D46D-4E4F-9C40-20A234EAAC05}" srcOrd="0" destOrd="0" parTransId="{B4C45D78-F369-44C3-BA37-4BDBCB730EFA}" sibTransId="{6E39E866-851B-4459-A1D5-A847E537D38D}"/>
    <dgm:cxn modelId="{9EF204C1-C4B7-453F-BED1-712E4B80E7CC}" type="presOf" srcId="{EB796E40-CA45-4563-B1EC-A3FCB84CBABE}" destId="{790AA397-8271-4229-B127-D6D7DD89F00D}" srcOrd="0" destOrd="0" presId="urn:microsoft.com/office/officeart/2005/8/layout/hierarchy3"/>
    <dgm:cxn modelId="{88EAC7D1-7DE1-457A-BA5A-1FED3317549B}" type="presOf" srcId="{BC108517-FDA6-4935-B841-289F2521191E}" destId="{6C05F2AA-E251-4AAD-8865-69DFF6995B9F}" srcOrd="0" destOrd="0" presId="urn:microsoft.com/office/officeart/2005/8/layout/hierarchy3"/>
    <dgm:cxn modelId="{76BB2918-4E28-49EC-B8A7-676E691F3561}" type="presOf" srcId="{B450729C-D46D-4E4F-9C40-20A234EAAC05}" destId="{A6EA797A-4E05-4BD7-9160-2DC69BCE6459}" srcOrd="0" destOrd="0" presId="urn:microsoft.com/office/officeart/2005/8/layout/hierarchy3"/>
    <dgm:cxn modelId="{C40474D0-2C14-4544-BB9E-1AF2686D029C}" type="presOf" srcId="{72075399-D83D-4A7C-951B-FCDF0C99B9C1}" destId="{50B4630B-FA38-4CEA-BAFA-1DAADA56D998}" srcOrd="0" destOrd="0" presId="urn:microsoft.com/office/officeart/2005/8/layout/hierarchy3"/>
    <dgm:cxn modelId="{9E3E97EE-7E17-489B-8D71-176EEE04650F}" srcId="{B0330199-C164-4CC9-816D-D068EE5015FE}" destId="{EB796E40-CA45-4563-B1EC-A3FCB84CBABE}" srcOrd="1" destOrd="0" parTransId="{081761EF-AE0A-466F-9696-89D9D0B3D1A8}" sibTransId="{533E76C1-CE80-4A0B-A918-B4117F3ACD80}"/>
    <dgm:cxn modelId="{92B1286D-0E8F-4685-954B-14F2BB32C6B9}" srcId="{B450729C-D46D-4E4F-9C40-20A234EAAC05}" destId="{749067E8-AE17-42C9-86FE-D7DC0B4C8BE7}" srcOrd="2" destOrd="0" parTransId="{A0B3E992-FE6F-47E0-B3B5-774988F0025F}" sibTransId="{C4D99469-98E6-4810-B7FD-162DA8749F8D}"/>
    <dgm:cxn modelId="{FCC4FB62-D7E5-417E-A605-B432354A7430}" srcId="{B0330199-C164-4CC9-816D-D068EE5015FE}" destId="{BC108517-FDA6-4935-B841-289F2521191E}" srcOrd="3" destOrd="0" parTransId="{23C75916-1143-4CAA-AC56-4B27C2128332}" sibTransId="{9D7DA26A-B038-4E70-9126-A2D07BAC7BA6}"/>
    <dgm:cxn modelId="{E246DF89-FB74-4626-A11C-3F213F30E5F3}" srcId="{0ED0F731-A171-4DAB-ACF5-7D12F7C4FC4B}" destId="{B0330199-C164-4CC9-816D-D068EE5015FE}" srcOrd="1" destOrd="0" parTransId="{4C639337-8A11-4FE1-83E3-2EE14C162AC6}" sibTransId="{55AC55AB-36F6-4C15-8140-EE83635C6C53}"/>
    <dgm:cxn modelId="{D1ECC37D-DCFF-4C77-87B1-EBE22A9FE555}" type="presOf" srcId="{6D4B59D8-7CC5-4A59-AE94-399C14BA7654}" destId="{681F9E16-9CE0-482F-A7DC-D9345261F9C9}" srcOrd="0" destOrd="0" presId="urn:microsoft.com/office/officeart/2005/8/layout/hierarchy3"/>
    <dgm:cxn modelId="{FB51F152-FE4D-4950-8941-434AD591E561}" type="presOf" srcId="{0DA14995-7A47-4323-8FFF-338F72EE2C62}" destId="{A4AB3B92-90EB-4B2D-9997-CB018C61B993}" srcOrd="0" destOrd="0" presId="urn:microsoft.com/office/officeart/2005/8/layout/hierarchy3"/>
    <dgm:cxn modelId="{F0482BAD-AC46-4C48-B150-75B178D77E5F}" type="presOf" srcId="{D3EE09F1-5098-4573-99C4-FE9C6E481458}" destId="{6B05968C-AC62-4851-B78C-267E665D3F0D}" srcOrd="0" destOrd="0" presId="urn:microsoft.com/office/officeart/2005/8/layout/hierarchy3"/>
    <dgm:cxn modelId="{8A68CD15-F4E0-4E79-ACCD-A3BF91C2CFD3}" srcId="{B0330199-C164-4CC9-816D-D068EE5015FE}" destId="{6D4B59D8-7CC5-4A59-AE94-399C14BA7654}" srcOrd="2" destOrd="0" parTransId="{72075399-D83D-4A7C-951B-FCDF0C99B9C1}" sibTransId="{87609712-FDBF-4B0D-9307-2B023D41F7AB}"/>
    <dgm:cxn modelId="{5EE3097E-2BB4-43D5-9EAE-361438AB3AEA}" type="presOf" srcId="{0ED0F731-A171-4DAB-ACF5-7D12F7C4FC4B}" destId="{0EFB927F-305C-4066-A14C-1FDA7CAEC65F}" srcOrd="0" destOrd="0" presId="urn:microsoft.com/office/officeart/2005/8/layout/hierarchy3"/>
    <dgm:cxn modelId="{3F11C9CA-4AB0-4B79-8A5F-0844B432FAF8}" srcId="{B450729C-D46D-4E4F-9C40-20A234EAAC05}" destId="{7211D5BA-FB14-4B38-991F-23FF012B93D8}" srcOrd="0" destOrd="0" parTransId="{0DA14995-7A47-4323-8FFF-338F72EE2C62}" sibTransId="{F4FC20B8-39B9-4BF6-8123-BF56D611D680}"/>
    <dgm:cxn modelId="{8D6A1260-0AFE-46B3-8079-7168EA92AED5}" srcId="{B0330199-C164-4CC9-816D-D068EE5015FE}" destId="{5011E1D5-3949-4E08-9A16-603DA714C5C8}" srcOrd="4" destOrd="0" parTransId="{CAB5B85A-23FC-49C4-A212-CB9E744E79E6}" sibTransId="{9D31CFC3-1B3A-48CA-AC20-F09A34DE6FCB}"/>
    <dgm:cxn modelId="{61630FF3-9F04-4EFD-86D4-5AB20938253A}" type="presOf" srcId="{B450729C-D46D-4E4F-9C40-20A234EAAC05}" destId="{536E0338-E7BF-4BDE-BFC0-B8D0583001F4}" srcOrd="1" destOrd="0" presId="urn:microsoft.com/office/officeart/2005/8/layout/hierarchy3"/>
    <dgm:cxn modelId="{0F1E5398-02F9-448E-B4FC-D64B670C7BAC}" srcId="{B450729C-D46D-4E4F-9C40-20A234EAAC05}" destId="{7DE46EFF-7803-4B79-B5F2-8CAFC10D900D}" srcOrd="3" destOrd="0" parTransId="{FA19E5DE-311C-4744-8CBB-2D4E711A2A91}" sibTransId="{6A471E86-6934-43EE-AF96-B798EB627228}"/>
    <dgm:cxn modelId="{688DD92D-A76A-4122-AC2E-4DE057DF2C43}" type="presOf" srcId="{B0330199-C164-4CC9-816D-D068EE5015FE}" destId="{5C184D2A-7A36-458D-8320-03204ABE6B40}" srcOrd="1" destOrd="0" presId="urn:microsoft.com/office/officeart/2005/8/layout/hierarchy3"/>
    <dgm:cxn modelId="{2E1698BE-FF24-46AA-9A61-B104B4A534CB}" type="presParOf" srcId="{0EFB927F-305C-4066-A14C-1FDA7CAEC65F}" destId="{B7D61E7E-A6D6-4ECB-B30A-DBF7697FA147}" srcOrd="0" destOrd="0" presId="urn:microsoft.com/office/officeart/2005/8/layout/hierarchy3"/>
    <dgm:cxn modelId="{090B6088-11AD-415B-B497-C235A6F3E385}" type="presParOf" srcId="{B7D61E7E-A6D6-4ECB-B30A-DBF7697FA147}" destId="{B3380DA6-44AD-4184-8B6E-EFC0DDD6283A}" srcOrd="0" destOrd="0" presId="urn:microsoft.com/office/officeart/2005/8/layout/hierarchy3"/>
    <dgm:cxn modelId="{DF9BC748-31E3-4CE0-80A3-86009B6EA827}" type="presParOf" srcId="{B3380DA6-44AD-4184-8B6E-EFC0DDD6283A}" destId="{A6EA797A-4E05-4BD7-9160-2DC69BCE6459}" srcOrd="0" destOrd="0" presId="urn:microsoft.com/office/officeart/2005/8/layout/hierarchy3"/>
    <dgm:cxn modelId="{21C159C6-E6F2-45D5-AC32-272D47783886}" type="presParOf" srcId="{B3380DA6-44AD-4184-8B6E-EFC0DDD6283A}" destId="{536E0338-E7BF-4BDE-BFC0-B8D0583001F4}" srcOrd="1" destOrd="0" presId="urn:microsoft.com/office/officeart/2005/8/layout/hierarchy3"/>
    <dgm:cxn modelId="{689D1359-0317-4EED-8A69-45D70B6FC403}" type="presParOf" srcId="{B7D61E7E-A6D6-4ECB-B30A-DBF7697FA147}" destId="{8C131AE1-39BF-4F84-B078-D0F096EB3858}" srcOrd="1" destOrd="0" presId="urn:microsoft.com/office/officeart/2005/8/layout/hierarchy3"/>
    <dgm:cxn modelId="{9E2DB315-F6BB-47D5-B03B-D0F31E794D95}" type="presParOf" srcId="{8C131AE1-39BF-4F84-B078-D0F096EB3858}" destId="{A4AB3B92-90EB-4B2D-9997-CB018C61B993}" srcOrd="0" destOrd="0" presId="urn:microsoft.com/office/officeart/2005/8/layout/hierarchy3"/>
    <dgm:cxn modelId="{BAEAC002-FF90-474F-8E86-52C68C23D6CB}" type="presParOf" srcId="{8C131AE1-39BF-4F84-B078-D0F096EB3858}" destId="{750C8CD2-FFE0-41BD-A0E0-D47EC8A1EFCE}" srcOrd="1" destOrd="0" presId="urn:microsoft.com/office/officeart/2005/8/layout/hierarchy3"/>
    <dgm:cxn modelId="{683C3FDB-C0FF-4EA9-988A-E5E1D5CD2B37}" type="presParOf" srcId="{8C131AE1-39BF-4F84-B078-D0F096EB3858}" destId="{90C93FE9-9516-4B03-B084-52140E547257}" srcOrd="2" destOrd="0" presId="urn:microsoft.com/office/officeart/2005/8/layout/hierarchy3"/>
    <dgm:cxn modelId="{C98501F5-6DCE-403F-A93A-04C1FFB66E30}" type="presParOf" srcId="{8C131AE1-39BF-4F84-B078-D0F096EB3858}" destId="{7CBE96B9-985F-4405-9F96-64C24AFB0B96}" srcOrd="3" destOrd="0" presId="urn:microsoft.com/office/officeart/2005/8/layout/hierarchy3"/>
    <dgm:cxn modelId="{CE3EC87A-2BEF-4346-BC56-D6131891A61A}" type="presParOf" srcId="{8C131AE1-39BF-4F84-B078-D0F096EB3858}" destId="{0D9EFEA1-9937-4B82-8731-8D806CC6C39C}" srcOrd="4" destOrd="0" presId="urn:microsoft.com/office/officeart/2005/8/layout/hierarchy3"/>
    <dgm:cxn modelId="{C9D0C9D0-7C44-413C-B959-2A7B367C88C2}" type="presParOf" srcId="{8C131AE1-39BF-4F84-B078-D0F096EB3858}" destId="{3C66BCA3-C265-4638-BED2-5E3B535764C2}" srcOrd="5" destOrd="0" presId="urn:microsoft.com/office/officeart/2005/8/layout/hierarchy3"/>
    <dgm:cxn modelId="{C2DA5AD4-45A1-4DE0-A274-D888B77A814E}" type="presParOf" srcId="{8C131AE1-39BF-4F84-B078-D0F096EB3858}" destId="{470F232F-A558-4E30-8F07-55B7A8CD74A7}" srcOrd="6" destOrd="0" presId="urn:microsoft.com/office/officeart/2005/8/layout/hierarchy3"/>
    <dgm:cxn modelId="{0947C8FC-5930-4AD7-8ABC-90B8D3593216}" type="presParOf" srcId="{8C131AE1-39BF-4F84-B078-D0F096EB3858}" destId="{9F5325D7-507A-4969-9159-E99031DB6141}" srcOrd="7" destOrd="0" presId="urn:microsoft.com/office/officeart/2005/8/layout/hierarchy3"/>
    <dgm:cxn modelId="{7D8F4EE4-2C0E-4C83-A77C-04C26DF931B8}" type="presParOf" srcId="{0EFB927F-305C-4066-A14C-1FDA7CAEC65F}" destId="{1F6F1BF7-5A0F-453F-859C-75FFC890A626}" srcOrd="1" destOrd="0" presId="urn:microsoft.com/office/officeart/2005/8/layout/hierarchy3"/>
    <dgm:cxn modelId="{08FC29A8-14D4-4886-BC42-F29254DBD215}" type="presParOf" srcId="{1F6F1BF7-5A0F-453F-859C-75FFC890A626}" destId="{65B7CCA2-973C-4772-A265-E7F08400CC68}" srcOrd="0" destOrd="0" presId="urn:microsoft.com/office/officeart/2005/8/layout/hierarchy3"/>
    <dgm:cxn modelId="{87FB450F-35D4-40B4-9629-136DED0D42B4}" type="presParOf" srcId="{65B7CCA2-973C-4772-A265-E7F08400CC68}" destId="{984C5023-42C3-42EA-861C-E6FBB886411D}" srcOrd="0" destOrd="0" presId="urn:microsoft.com/office/officeart/2005/8/layout/hierarchy3"/>
    <dgm:cxn modelId="{3B28C627-88D6-4109-B5E4-738049A847D2}" type="presParOf" srcId="{65B7CCA2-973C-4772-A265-E7F08400CC68}" destId="{5C184D2A-7A36-458D-8320-03204ABE6B40}" srcOrd="1" destOrd="0" presId="urn:microsoft.com/office/officeart/2005/8/layout/hierarchy3"/>
    <dgm:cxn modelId="{76818FA4-1FC4-4960-B792-A0CD7D228A09}" type="presParOf" srcId="{1F6F1BF7-5A0F-453F-859C-75FFC890A626}" destId="{A2632DA7-5083-4E85-8FBC-6B6F1D030062}" srcOrd="1" destOrd="0" presId="urn:microsoft.com/office/officeart/2005/8/layout/hierarchy3"/>
    <dgm:cxn modelId="{4484BFE6-BE36-4912-8517-56EEEAE3AD07}" type="presParOf" srcId="{A2632DA7-5083-4E85-8FBC-6B6F1D030062}" destId="{1C9D77DB-BB63-47EC-9FF8-3BEABE69BAFD}" srcOrd="0" destOrd="0" presId="urn:microsoft.com/office/officeart/2005/8/layout/hierarchy3"/>
    <dgm:cxn modelId="{8C0CEC77-66E8-4862-9184-F8738FD45565}" type="presParOf" srcId="{A2632DA7-5083-4E85-8FBC-6B6F1D030062}" destId="{6B05968C-AC62-4851-B78C-267E665D3F0D}" srcOrd="1" destOrd="0" presId="urn:microsoft.com/office/officeart/2005/8/layout/hierarchy3"/>
    <dgm:cxn modelId="{31992FC5-D0F9-4B65-8B03-6FE53E05D26E}" type="presParOf" srcId="{A2632DA7-5083-4E85-8FBC-6B6F1D030062}" destId="{7E2F6808-484B-44DC-8454-058D2EC6C448}" srcOrd="2" destOrd="0" presId="urn:microsoft.com/office/officeart/2005/8/layout/hierarchy3"/>
    <dgm:cxn modelId="{7F61EFD5-0907-4E52-8099-2685CA2663F2}" type="presParOf" srcId="{A2632DA7-5083-4E85-8FBC-6B6F1D030062}" destId="{790AA397-8271-4229-B127-D6D7DD89F00D}" srcOrd="3" destOrd="0" presId="urn:microsoft.com/office/officeart/2005/8/layout/hierarchy3"/>
    <dgm:cxn modelId="{FC891F67-19C5-42A2-A0C2-AFA56B270139}" type="presParOf" srcId="{A2632DA7-5083-4E85-8FBC-6B6F1D030062}" destId="{50B4630B-FA38-4CEA-BAFA-1DAADA56D998}" srcOrd="4" destOrd="0" presId="urn:microsoft.com/office/officeart/2005/8/layout/hierarchy3"/>
    <dgm:cxn modelId="{745135E8-02A3-4ADC-9A29-0C1E42C63B1C}" type="presParOf" srcId="{A2632DA7-5083-4E85-8FBC-6B6F1D030062}" destId="{681F9E16-9CE0-482F-A7DC-D9345261F9C9}" srcOrd="5" destOrd="0" presId="urn:microsoft.com/office/officeart/2005/8/layout/hierarchy3"/>
    <dgm:cxn modelId="{4ABD6F9E-7C43-4399-8D56-2A2DEE4804F2}" type="presParOf" srcId="{A2632DA7-5083-4E85-8FBC-6B6F1D030062}" destId="{C1434DD4-9F10-4156-ABEB-5709EFE736F0}" srcOrd="6" destOrd="0" presId="urn:microsoft.com/office/officeart/2005/8/layout/hierarchy3"/>
    <dgm:cxn modelId="{EFDB2EAD-700C-417B-80A1-02F835CE9FD8}" type="presParOf" srcId="{A2632DA7-5083-4E85-8FBC-6B6F1D030062}" destId="{6C05F2AA-E251-4AAD-8865-69DFF6995B9F}" srcOrd="7" destOrd="0" presId="urn:microsoft.com/office/officeart/2005/8/layout/hierarchy3"/>
    <dgm:cxn modelId="{664F9863-E3B1-4BDB-9515-4A1BD4F93B05}" type="presParOf" srcId="{A2632DA7-5083-4E85-8FBC-6B6F1D030062}" destId="{5A081947-D6BD-4B02-B05C-41A411031B5A}" srcOrd="8" destOrd="0" presId="urn:microsoft.com/office/officeart/2005/8/layout/hierarchy3"/>
    <dgm:cxn modelId="{4B71B90B-1815-40FA-B8E0-9455D31F7B1E}" type="presParOf" srcId="{A2632DA7-5083-4E85-8FBC-6B6F1D030062}" destId="{D7018EB9-E2C5-4282-982F-87A88A26CE9E}" srcOrd="9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A5E66D-1EDB-498A-9955-93D342252709}">
      <dsp:nvSpPr>
        <dsp:cNvPr id="0" name=""/>
        <dsp:cNvSpPr/>
      </dsp:nvSpPr>
      <dsp:spPr>
        <a:xfrm>
          <a:off x="3040381" y="838134"/>
          <a:ext cx="2304389" cy="8422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3542"/>
              </a:lnTo>
              <a:lnTo>
                <a:pt x="2304389" y="653542"/>
              </a:lnTo>
              <a:lnTo>
                <a:pt x="2304389" y="8422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414C83-94A6-4809-873B-0E352A3E2548}">
      <dsp:nvSpPr>
        <dsp:cNvPr id="0" name=""/>
        <dsp:cNvSpPr/>
      </dsp:nvSpPr>
      <dsp:spPr>
        <a:xfrm>
          <a:off x="2994661" y="838134"/>
          <a:ext cx="91440" cy="8422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53542"/>
              </a:lnTo>
              <a:lnTo>
                <a:pt x="81982" y="653542"/>
              </a:lnTo>
              <a:lnTo>
                <a:pt x="81982" y="8422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F5E0C1-2339-42B9-803E-9CB2FC4D9B65}">
      <dsp:nvSpPr>
        <dsp:cNvPr id="0" name=""/>
        <dsp:cNvSpPr/>
      </dsp:nvSpPr>
      <dsp:spPr>
        <a:xfrm>
          <a:off x="901793" y="838134"/>
          <a:ext cx="2138588" cy="842269"/>
        </a:xfrm>
        <a:custGeom>
          <a:avLst/>
          <a:gdLst/>
          <a:ahLst/>
          <a:cxnLst/>
          <a:rect l="0" t="0" r="0" b="0"/>
          <a:pathLst>
            <a:path>
              <a:moveTo>
                <a:pt x="2138588" y="0"/>
              </a:moveTo>
              <a:lnTo>
                <a:pt x="2138588" y="653542"/>
              </a:lnTo>
              <a:lnTo>
                <a:pt x="0" y="653542"/>
              </a:lnTo>
              <a:lnTo>
                <a:pt x="0" y="8422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0321AC-075F-4851-8150-E2B9878FDCE6}">
      <dsp:nvSpPr>
        <dsp:cNvPr id="0" name=""/>
        <dsp:cNvSpPr/>
      </dsp:nvSpPr>
      <dsp:spPr>
        <a:xfrm>
          <a:off x="2141682" y="140322"/>
          <a:ext cx="1797397" cy="6978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Баскетбол в адаптивном спорте</a:t>
          </a:r>
        </a:p>
      </dsp:txBody>
      <dsp:txXfrm>
        <a:off x="2141682" y="140322"/>
        <a:ext cx="1797397" cy="697812"/>
      </dsp:txXfrm>
    </dsp:sp>
    <dsp:sp modelId="{60F10AB0-D52D-4758-A98C-916E9B716949}">
      <dsp:nvSpPr>
        <dsp:cNvPr id="0" name=""/>
        <dsp:cNvSpPr/>
      </dsp:nvSpPr>
      <dsp:spPr>
        <a:xfrm>
          <a:off x="3094" y="1680404"/>
          <a:ext cx="1797397" cy="11282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Паралимпийсое движение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-баскетбол на колясках</a:t>
          </a:r>
        </a:p>
      </dsp:txBody>
      <dsp:txXfrm>
        <a:off x="3094" y="1680404"/>
        <a:ext cx="1797397" cy="1128217"/>
      </dsp:txXfrm>
    </dsp:sp>
    <dsp:sp modelId="{C96EB8C2-0A85-40E0-B051-EBBE1E096CEA}">
      <dsp:nvSpPr>
        <dsp:cNvPr id="0" name=""/>
        <dsp:cNvSpPr/>
      </dsp:nvSpPr>
      <dsp:spPr>
        <a:xfrm>
          <a:off x="2177945" y="1680404"/>
          <a:ext cx="1797397" cy="11120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Сурдолимпийское движение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классический баскетбол</a:t>
          </a:r>
        </a:p>
      </dsp:txBody>
      <dsp:txXfrm>
        <a:off x="2177945" y="1680404"/>
        <a:ext cx="1797397" cy="1112058"/>
      </dsp:txXfrm>
    </dsp:sp>
    <dsp:sp modelId="{A9BA042B-A760-4C1A-848A-22906837FA4E}">
      <dsp:nvSpPr>
        <dsp:cNvPr id="0" name=""/>
        <dsp:cNvSpPr/>
      </dsp:nvSpPr>
      <dsp:spPr>
        <a:xfrm>
          <a:off x="4352796" y="1680404"/>
          <a:ext cx="1983949" cy="11133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Специальное Олимпийское движение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юнифайд (объединенный спорт)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-?</a:t>
          </a:r>
        </a:p>
      </dsp:txBody>
      <dsp:txXfrm>
        <a:off x="4352796" y="1680404"/>
        <a:ext cx="1983949" cy="111336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AC2162-3962-4B54-AC63-13F83C8BFB60}">
      <dsp:nvSpPr>
        <dsp:cNvPr id="0" name=""/>
        <dsp:cNvSpPr/>
      </dsp:nvSpPr>
      <dsp:spPr>
        <a:xfrm>
          <a:off x="0" y="235972"/>
          <a:ext cx="1368130" cy="7408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питербаскет</a:t>
          </a:r>
        </a:p>
      </dsp:txBody>
      <dsp:txXfrm>
        <a:off x="0" y="235972"/>
        <a:ext cx="1368130" cy="740841"/>
      </dsp:txXfrm>
    </dsp:sp>
    <dsp:sp modelId="{644B37DF-A411-49FF-A49A-609CB95610BA}">
      <dsp:nvSpPr>
        <dsp:cNvPr id="0" name=""/>
        <dsp:cNvSpPr/>
      </dsp:nvSpPr>
      <dsp:spPr>
        <a:xfrm>
          <a:off x="1508792" y="213577"/>
          <a:ext cx="1394163" cy="7585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питербаскет-валид</a:t>
          </a:r>
        </a:p>
      </dsp:txBody>
      <dsp:txXfrm>
        <a:off x="1508792" y="213577"/>
        <a:ext cx="1394163" cy="758584"/>
      </dsp:txXfrm>
    </dsp:sp>
    <dsp:sp modelId="{532202C5-9F70-4BDE-BDAF-AEB43FE04981}">
      <dsp:nvSpPr>
        <dsp:cNvPr id="0" name=""/>
        <dsp:cNvSpPr/>
      </dsp:nvSpPr>
      <dsp:spPr>
        <a:xfrm>
          <a:off x="3010641" y="230524"/>
          <a:ext cx="1389092" cy="7398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ватер-питербаскет</a:t>
          </a:r>
        </a:p>
      </dsp:txBody>
      <dsp:txXfrm>
        <a:off x="3010641" y="230524"/>
        <a:ext cx="1389092" cy="739886"/>
      </dsp:txXfrm>
    </dsp:sp>
    <dsp:sp modelId="{88A115AF-75B2-4C72-A31F-A4828D94DAEC}">
      <dsp:nvSpPr>
        <dsp:cNvPr id="0" name=""/>
        <dsp:cNvSpPr/>
      </dsp:nvSpPr>
      <dsp:spPr>
        <a:xfrm>
          <a:off x="4516396" y="219627"/>
          <a:ext cx="1370975" cy="7359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айс-питербаскет</a:t>
          </a:r>
        </a:p>
      </dsp:txBody>
      <dsp:txXfrm>
        <a:off x="4516396" y="219627"/>
        <a:ext cx="1370975" cy="735905"/>
      </dsp:txXfrm>
    </dsp:sp>
    <dsp:sp modelId="{0A3D700C-5725-4582-857E-936EFE9ED263}">
      <dsp:nvSpPr>
        <dsp:cNvPr id="0" name=""/>
        <dsp:cNvSpPr/>
      </dsp:nvSpPr>
      <dsp:spPr>
        <a:xfrm>
          <a:off x="777982" y="1112954"/>
          <a:ext cx="1378773" cy="7423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питербаскет-бич</a:t>
          </a:r>
        </a:p>
      </dsp:txBody>
      <dsp:txXfrm>
        <a:off x="777982" y="1112954"/>
        <a:ext cx="1378773" cy="742336"/>
      </dsp:txXfrm>
    </dsp:sp>
    <dsp:sp modelId="{2ED0AF31-3960-44EF-B8D7-101DB5E1923C}">
      <dsp:nvSpPr>
        <dsp:cNvPr id="0" name=""/>
        <dsp:cNvSpPr/>
      </dsp:nvSpPr>
      <dsp:spPr>
        <a:xfrm>
          <a:off x="2468063" y="1132156"/>
          <a:ext cx="1416747" cy="7153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питербаскет-микст</a:t>
          </a:r>
        </a:p>
      </dsp:txBody>
      <dsp:txXfrm>
        <a:off x="2468063" y="1132156"/>
        <a:ext cx="1416747" cy="715341"/>
      </dsp:txXfrm>
    </dsp:sp>
    <dsp:sp modelId="{2CA767CA-E4B3-450F-BFE5-22BE8265FD48}">
      <dsp:nvSpPr>
        <dsp:cNvPr id="0" name=""/>
        <dsp:cNvSpPr/>
      </dsp:nvSpPr>
      <dsp:spPr>
        <a:xfrm>
          <a:off x="4103808" y="1112516"/>
          <a:ext cx="1428319" cy="7535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мини-питербаскет</a:t>
          </a:r>
        </a:p>
      </dsp:txBody>
      <dsp:txXfrm>
        <a:off x="4103808" y="1112516"/>
        <a:ext cx="1428319" cy="75359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EA797A-4E05-4BD7-9160-2DC69BCE6459}">
      <dsp:nvSpPr>
        <dsp:cNvPr id="0" name=""/>
        <dsp:cNvSpPr/>
      </dsp:nvSpPr>
      <dsp:spPr>
        <a:xfrm>
          <a:off x="533789" y="99190"/>
          <a:ext cx="1898172" cy="5497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latin typeface="+mn-lt"/>
            </a:rPr>
            <a:t>Физическая культура</a:t>
          </a:r>
        </a:p>
      </dsp:txBody>
      <dsp:txXfrm>
        <a:off x="549891" y="115292"/>
        <a:ext cx="1865968" cy="517560"/>
      </dsp:txXfrm>
    </dsp:sp>
    <dsp:sp modelId="{A4AB3B92-90EB-4B2D-9997-CB018C61B993}">
      <dsp:nvSpPr>
        <dsp:cNvPr id="0" name=""/>
        <dsp:cNvSpPr/>
      </dsp:nvSpPr>
      <dsp:spPr>
        <a:xfrm>
          <a:off x="723607" y="648955"/>
          <a:ext cx="129444" cy="60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8585"/>
              </a:lnTo>
              <a:lnTo>
                <a:pt x="129444" y="6085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0C8CD2-FFE0-41BD-A0E0-D47EC8A1EFCE}">
      <dsp:nvSpPr>
        <dsp:cNvPr id="0" name=""/>
        <dsp:cNvSpPr/>
      </dsp:nvSpPr>
      <dsp:spPr>
        <a:xfrm>
          <a:off x="853051" y="770090"/>
          <a:ext cx="1812647" cy="9749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 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Спортивно-массовое направление</a:t>
          </a:r>
        </a:p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(семейная, общедоступная спортивная игра)</a:t>
          </a:r>
        </a:p>
      </dsp:txBody>
      <dsp:txXfrm>
        <a:off x="881605" y="798644"/>
        <a:ext cx="1755539" cy="917792"/>
      </dsp:txXfrm>
    </dsp:sp>
    <dsp:sp modelId="{90C93FE9-9516-4B03-B084-52140E547257}">
      <dsp:nvSpPr>
        <dsp:cNvPr id="0" name=""/>
        <dsp:cNvSpPr/>
      </dsp:nvSpPr>
      <dsp:spPr>
        <a:xfrm>
          <a:off x="723607" y="648955"/>
          <a:ext cx="129444" cy="17002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0223"/>
              </a:lnTo>
              <a:lnTo>
                <a:pt x="129444" y="17002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BE96B9-985F-4405-9F96-64C24AFB0B96}">
      <dsp:nvSpPr>
        <dsp:cNvPr id="0" name=""/>
        <dsp:cNvSpPr/>
      </dsp:nvSpPr>
      <dsp:spPr>
        <a:xfrm>
          <a:off x="853051" y="1959542"/>
          <a:ext cx="1775119" cy="7792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Средство физического воспитания детей школьного возраста</a:t>
          </a:r>
        </a:p>
      </dsp:txBody>
      <dsp:txXfrm>
        <a:off x="875875" y="1982366"/>
        <a:ext cx="1729471" cy="733625"/>
      </dsp:txXfrm>
    </dsp:sp>
    <dsp:sp modelId="{0D9EFEA1-9937-4B82-8731-8D806CC6C39C}">
      <dsp:nvSpPr>
        <dsp:cNvPr id="0" name=""/>
        <dsp:cNvSpPr/>
      </dsp:nvSpPr>
      <dsp:spPr>
        <a:xfrm>
          <a:off x="723607" y="648955"/>
          <a:ext cx="129444" cy="27335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33512"/>
              </a:lnTo>
              <a:lnTo>
                <a:pt x="129444" y="273351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66BCA3-C265-4638-BED2-5E3B535764C2}">
      <dsp:nvSpPr>
        <dsp:cNvPr id="0" name=""/>
        <dsp:cNvSpPr/>
      </dsp:nvSpPr>
      <dsp:spPr>
        <a:xfrm>
          <a:off x="853051" y="2953366"/>
          <a:ext cx="1783276" cy="8582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Средство спортивной подготовки баскетболистов различного уровня</a:t>
          </a:r>
        </a:p>
      </dsp:txBody>
      <dsp:txXfrm>
        <a:off x="878187" y="2978502"/>
        <a:ext cx="1733004" cy="807930"/>
      </dsp:txXfrm>
    </dsp:sp>
    <dsp:sp modelId="{470F232F-A558-4E30-8F07-55B7A8CD74A7}">
      <dsp:nvSpPr>
        <dsp:cNvPr id="0" name=""/>
        <dsp:cNvSpPr/>
      </dsp:nvSpPr>
      <dsp:spPr>
        <a:xfrm>
          <a:off x="723607" y="648955"/>
          <a:ext cx="129444" cy="372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28585"/>
              </a:lnTo>
              <a:lnTo>
                <a:pt x="129444" y="37285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5325D7-507A-4969-9159-E99031DB6141}">
      <dsp:nvSpPr>
        <dsp:cNvPr id="0" name=""/>
        <dsp:cNvSpPr/>
      </dsp:nvSpPr>
      <dsp:spPr>
        <a:xfrm>
          <a:off x="853051" y="4026119"/>
          <a:ext cx="1877541" cy="7028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Самостоятельная спортивная игра, спортивное зрелище</a:t>
          </a:r>
        </a:p>
      </dsp:txBody>
      <dsp:txXfrm>
        <a:off x="873637" y="4046705"/>
        <a:ext cx="1836369" cy="661670"/>
      </dsp:txXfrm>
    </dsp:sp>
    <dsp:sp modelId="{984C5023-42C3-42EA-861C-E6FBB886411D}">
      <dsp:nvSpPr>
        <dsp:cNvPr id="0" name=""/>
        <dsp:cNvSpPr/>
      </dsp:nvSpPr>
      <dsp:spPr>
        <a:xfrm>
          <a:off x="2772685" y="69737"/>
          <a:ext cx="2169312" cy="503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latin typeface="+mn-lt"/>
            </a:rPr>
            <a:t>Адаптивная физическая культура</a:t>
          </a:r>
        </a:p>
      </dsp:txBody>
      <dsp:txXfrm>
        <a:off x="2787445" y="84497"/>
        <a:ext cx="2139792" cy="474425"/>
      </dsp:txXfrm>
    </dsp:sp>
    <dsp:sp modelId="{1C9D77DB-BB63-47EC-9FF8-3BEABE69BAFD}">
      <dsp:nvSpPr>
        <dsp:cNvPr id="0" name=""/>
        <dsp:cNvSpPr/>
      </dsp:nvSpPr>
      <dsp:spPr>
        <a:xfrm>
          <a:off x="2989617" y="573682"/>
          <a:ext cx="153994" cy="4999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9993"/>
              </a:lnTo>
              <a:lnTo>
                <a:pt x="153994" y="4999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05968C-AC62-4851-B78C-267E665D3F0D}">
      <dsp:nvSpPr>
        <dsp:cNvPr id="0" name=""/>
        <dsp:cNvSpPr/>
      </dsp:nvSpPr>
      <dsp:spPr>
        <a:xfrm>
          <a:off x="3143611" y="695856"/>
          <a:ext cx="3119394" cy="7556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Использование в качестве средства физической реабилитации и игровой терапии  для лиц относящихся к различным нозологическим группам.</a:t>
          </a:r>
        </a:p>
      </dsp:txBody>
      <dsp:txXfrm>
        <a:off x="3165743" y="717988"/>
        <a:ext cx="3075130" cy="711374"/>
      </dsp:txXfrm>
    </dsp:sp>
    <dsp:sp modelId="{7E2F6808-484B-44DC-8454-058D2EC6C448}">
      <dsp:nvSpPr>
        <dsp:cNvPr id="0" name=""/>
        <dsp:cNvSpPr/>
      </dsp:nvSpPr>
      <dsp:spPr>
        <a:xfrm>
          <a:off x="2989617" y="573682"/>
          <a:ext cx="183969" cy="1975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5492"/>
              </a:lnTo>
              <a:lnTo>
                <a:pt x="183969" y="19754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0AA397-8271-4229-B127-D6D7DD89F00D}">
      <dsp:nvSpPr>
        <dsp:cNvPr id="0" name=""/>
        <dsp:cNvSpPr/>
      </dsp:nvSpPr>
      <dsp:spPr>
        <a:xfrm>
          <a:off x="3173586" y="1693610"/>
          <a:ext cx="3116909" cy="17111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Средство адаптивного физического воспитания для лиц относящихся к следующим нозологическим группам: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Нарушения интеллекта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нарушения слуха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ПОДА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 различные виды зависимостей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пожилой возраст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3223703" y="1743727"/>
        <a:ext cx="3016675" cy="1610893"/>
      </dsp:txXfrm>
    </dsp:sp>
    <dsp:sp modelId="{50B4630B-FA38-4CEA-BAFA-1DAADA56D998}">
      <dsp:nvSpPr>
        <dsp:cNvPr id="0" name=""/>
        <dsp:cNvSpPr/>
      </dsp:nvSpPr>
      <dsp:spPr>
        <a:xfrm>
          <a:off x="2989617" y="573682"/>
          <a:ext cx="204250" cy="36510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51003"/>
              </a:lnTo>
              <a:lnTo>
                <a:pt x="204250" y="36510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1F9E16-9CE0-482F-A7DC-D9345261F9C9}">
      <dsp:nvSpPr>
        <dsp:cNvPr id="0" name=""/>
        <dsp:cNvSpPr/>
      </dsp:nvSpPr>
      <dsp:spPr>
        <a:xfrm>
          <a:off x="3193867" y="3592812"/>
          <a:ext cx="3077431" cy="12637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Вид адаптивного спорта для лиц с :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-Нарушениями интеллекта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нарушениями слуха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ПОДА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 различного виды зависимостями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пожилого возраста</a:t>
          </a:r>
        </a:p>
      </dsp:txBody>
      <dsp:txXfrm>
        <a:off x="3230881" y="3629826"/>
        <a:ext cx="3003403" cy="1189718"/>
      </dsp:txXfrm>
    </dsp:sp>
    <dsp:sp modelId="{C1434DD4-9F10-4156-ABEB-5709EFE736F0}">
      <dsp:nvSpPr>
        <dsp:cNvPr id="0" name=""/>
        <dsp:cNvSpPr/>
      </dsp:nvSpPr>
      <dsp:spPr>
        <a:xfrm>
          <a:off x="2989617" y="573682"/>
          <a:ext cx="251307" cy="46551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55195"/>
              </a:lnTo>
              <a:lnTo>
                <a:pt x="251307" y="46551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05F2AA-E251-4AAD-8865-69DFF6995B9F}">
      <dsp:nvSpPr>
        <dsp:cNvPr id="0" name=""/>
        <dsp:cNvSpPr/>
      </dsp:nvSpPr>
      <dsp:spPr>
        <a:xfrm>
          <a:off x="3240924" y="5041209"/>
          <a:ext cx="3034343" cy="3753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Средство адаптивной двигательной рекреации</a:t>
          </a:r>
        </a:p>
      </dsp:txBody>
      <dsp:txXfrm>
        <a:off x="3251917" y="5052202"/>
        <a:ext cx="3012357" cy="353348"/>
      </dsp:txXfrm>
    </dsp:sp>
    <dsp:sp modelId="{5A081947-D6BD-4B02-B05C-41A411031B5A}">
      <dsp:nvSpPr>
        <dsp:cNvPr id="0" name=""/>
        <dsp:cNvSpPr/>
      </dsp:nvSpPr>
      <dsp:spPr>
        <a:xfrm>
          <a:off x="2989617" y="573682"/>
          <a:ext cx="226234" cy="53360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36037"/>
              </a:lnTo>
              <a:lnTo>
                <a:pt x="226234" y="533603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018EB9-E2C5-4282-982F-87A88A26CE9E}">
      <dsp:nvSpPr>
        <dsp:cNvPr id="0" name=""/>
        <dsp:cNvSpPr/>
      </dsp:nvSpPr>
      <dsp:spPr>
        <a:xfrm>
          <a:off x="3215851" y="5593617"/>
          <a:ext cx="2953205" cy="6322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>
              <a:latin typeface="Times New Roman" panose="02020603050405020304" pitchFamily="18" charset="0"/>
            </a:rPr>
            <a:t>Физическое воспитание учеников, отнесенных к специальным медицинским группам по сотоянию здоровья</a:t>
          </a:r>
        </a:p>
      </dsp:txBody>
      <dsp:txXfrm>
        <a:off x="3234368" y="5612134"/>
        <a:ext cx="2916171" cy="5951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173DA-D234-4D9C-AD4C-ED81D934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6395</TotalTime>
  <Pages>39</Pages>
  <Words>8807</Words>
  <Characters>50201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Шелехов</dc:creator>
  <cp:keywords/>
  <dc:description/>
  <cp:lastModifiedBy>Алексей Шелехов</cp:lastModifiedBy>
  <cp:revision>26</cp:revision>
  <dcterms:created xsi:type="dcterms:W3CDTF">2014-09-20T08:31:00Z</dcterms:created>
  <dcterms:modified xsi:type="dcterms:W3CDTF">2014-11-20T20:12:00Z</dcterms:modified>
</cp:coreProperties>
</file>