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9D" w:rsidRDefault="00BC1250" w:rsidP="00BC1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BC1250" w:rsidRDefault="00BC1250" w:rsidP="00BC1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открытого урока по географии 9 класс.</w:t>
      </w:r>
    </w:p>
    <w:p w:rsidR="00BC1250" w:rsidRDefault="00BC1250" w:rsidP="00BC12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25pt;height:80.25pt" fillcolor="black">
            <v:shadow color="#868686"/>
            <v:textpath style="font-family:&quot;Arial Black&quot;" fitshape="t" trim="t" string="АПК.Земледелие и животноводство"/>
          </v:shape>
        </w:pict>
      </w: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12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468880"/>
            <wp:effectExtent l="19050" t="0" r="0" b="0"/>
            <wp:docPr id="5" name="Рисунок 0" descr="bigstock-Variety-of-farm-animals-in-fro-2054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Variety-of-farm-animals-in-fro-205451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Выполнила: учитель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категории</w:t>
      </w: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Биолог-географ</w:t>
      </w:r>
    </w:p>
    <w:p w:rsidR="00BC1250" w:rsidRP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Боровцова А. В.</w:t>
      </w: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Тогул, 2015</w:t>
      </w: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Pr="00D327F6" w:rsidRDefault="00BC1250" w:rsidP="00BC1250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 w:rsidRPr="00D327F6">
        <w:rPr>
          <w:rFonts w:ascii="Times New Roman" w:hAnsi="Times New Roman" w:cs="Times New Roman"/>
          <w:sz w:val="24"/>
          <w:szCs w:val="24"/>
        </w:rPr>
        <w:t xml:space="preserve"> «АПК: земледелие и животноводство»</w:t>
      </w:r>
    </w:p>
    <w:p w:rsidR="00BC1250" w:rsidRPr="00D327F6" w:rsidRDefault="00BC1250" w:rsidP="00BC1250">
      <w:pPr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b/>
          <w:sz w:val="24"/>
          <w:szCs w:val="24"/>
        </w:rPr>
        <w:t>Класс:</w:t>
      </w:r>
      <w:r w:rsidRPr="00D327F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C1250" w:rsidRPr="00D327F6" w:rsidRDefault="00BC1250" w:rsidP="00BC1250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327F6">
        <w:rPr>
          <w:rFonts w:ascii="Times New Roman" w:hAnsi="Times New Roman" w:cs="Times New Roman"/>
          <w:sz w:val="24"/>
          <w:szCs w:val="24"/>
        </w:rPr>
        <w:t xml:space="preserve"> комбинированный (изучения нового материала и практикум)</w:t>
      </w:r>
    </w:p>
    <w:p w:rsidR="00BC1250" w:rsidRPr="00D327F6" w:rsidRDefault="00BC1250" w:rsidP="00BC125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27F6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BC1250" w:rsidRPr="00D327F6" w:rsidRDefault="00BC1250" w:rsidP="00BC1250">
      <w:pPr>
        <w:rPr>
          <w:rFonts w:ascii="Times New Roman" w:hAnsi="Times New Roman" w:cs="Times New Roman"/>
          <w:sz w:val="24"/>
          <w:szCs w:val="24"/>
        </w:rPr>
      </w:pPr>
    </w:p>
    <w:p w:rsidR="00BC1250" w:rsidRPr="00D327F6" w:rsidRDefault="00BC1250" w:rsidP="00BC12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27F6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D327F6">
        <w:rPr>
          <w:rFonts w:ascii="Times New Roman" w:hAnsi="Times New Roman" w:cs="Times New Roman"/>
          <w:sz w:val="24"/>
          <w:szCs w:val="24"/>
        </w:rPr>
        <w:t xml:space="preserve">: формирование у учащихся устойчивых знаний о земледелии и животноводстве в России как основном компоненте АПК. Изучить зональную специализацию и особенности растениеводства и животноводства России, анализируя статистические данные и карты. </w:t>
      </w:r>
    </w:p>
    <w:p w:rsidR="00BC1250" w:rsidRPr="00D327F6" w:rsidRDefault="00BC1250" w:rsidP="00BC1250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1250" w:rsidRPr="00D327F6" w:rsidRDefault="00BC1250" w:rsidP="00BC1250">
      <w:pPr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27F6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 w:rsidRPr="00D327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327F6">
        <w:rPr>
          <w:rFonts w:ascii="Times New Roman" w:hAnsi="Times New Roman" w:cs="Times New Roman"/>
          <w:sz w:val="24"/>
          <w:szCs w:val="24"/>
        </w:rPr>
        <w:t>способствовать формированию у учащихся навыков работы с понятиями, статистическими данными, картами, таблицами.</w:t>
      </w:r>
    </w:p>
    <w:p w:rsidR="00BC1250" w:rsidRPr="00D327F6" w:rsidRDefault="00BC1250" w:rsidP="00BC1250">
      <w:pPr>
        <w:rPr>
          <w:rFonts w:ascii="Times New Roman" w:hAnsi="Times New Roman" w:cs="Times New Roman"/>
          <w:sz w:val="24"/>
          <w:szCs w:val="24"/>
        </w:rPr>
      </w:pPr>
    </w:p>
    <w:p w:rsidR="00BC1250" w:rsidRPr="00D327F6" w:rsidRDefault="00BC1250" w:rsidP="00BC1250">
      <w:pPr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D327F6">
        <w:rPr>
          <w:rFonts w:ascii="Times New Roman" w:hAnsi="Times New Roman" w:cs="Times New Roman"/>
          <w:sz w:val="24"/>
          <w:szCs w:val="24"/>
        </w:rPr>
        <w:t>: Приобщать школьников к национальным ценностям – земле, воспитывать уважение к труду крестьянина.</w:t>
      </w:r>
    </w:p>
    <w:p w:rsidR="00BC1250" w:rsidRPr="00D327F6" w:rsidRDefault="00BC1250" w:rsidP="00BC1250">
      <w:pPr>
        <w:rPr>
          <w:rFonts w:ascii="Times New Roman" w:hAnsi="Times New Roman" w:cs="Times New Roman"/>
          <w:b/>
          <w:sz w:val="24"/>
          <w:szCs w:val="24"/>
        </w:rPr>
      </w:pPr>
    </w:p>
    <w:p w:rsidR="00BC1250" w:rsidRPr="00D327F6" w:rsidRDefault="00BC1250" w:rsidP="00D327F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27F6">
        <w:rPr>
          <w:rFonts w:ascii="Times New Roman" w:hAnsi="Times New Roman" w:cs="Times New Roman"/>
          <w:b/>
          <w:sz w:val="24"/>
          <w:szCs w:val="24"/>
        </w:rPr>
        <w:t>Технические и дидактические средства:</w:t>
      </w:r>
      <w:r w:rsidR="00D3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7F6">
        <w:rPr>
          <w:rFonts w:ascii="Times New Roman" w:hAnsi="Times New Roman" w:cs="Times New Roman"/>
          <w:sz w:val="24"/>
          <w:szCs w:val="24"/>
        </w:rPr>
        <w:t>Компьютерная презентация, атласы, тетради для практических работ</w:t>
      </w:r>
      <w:r w:rsidR="00F86486" w:rsidRPr="00D327F6">
        <w:rPr>
          <w:rFonts w:ascii="Times New Roman" w:hAnsi="Times New Roman" w:cs="Times New Roman"/>
          <w:sz w:val="24"/>
          <w:szCs w:val="24"/>
        </w:rPr>
        <w:t xml:space="preserve">, гербарий </w:t>
      </w:r>
      <w:proofErr w:type="spellStart"/>
      <w:r w:rsidR="00F86486" w:rsidRPr="00D327F6">
        <w:rPr>
          <w:rFonts w:ascii="Times New Roman" w:hAnsi="Times New Roman" w:cs="Times New Roman"/>
          <w:sz w:val="24"/>
          <w:szCs w:val="24"/>
        </w:rPr>
        <w:t>с\х</w:t>
      </w:r>
      <w:proofErr w:type="spellEnd"/>
      <w:r w:rsidR="00F86486" w:rsidRPr="00D327F6">
        <w:rPr>
          <w:rFonts w:ascii="Times New Roman" w:hAnsi="Times New Roman" w:cs="Times New Roman"/>
          <w:sz w:val="24"/>
          <w:szCs w:val="24"/>
        </w:rPr>
        <w:t xml:space="preserve"> растений, муляжи овощей и фруктов, картины пород животных</w:t>
      </w:r>
    </w:p>
    <w:p w:rsidR="00BC1250" w:rsidRPr="00D327F6" w:rsidRDefault="00BC1250" w:rsidP="00BC125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27F6">
        <w:rPr>
          <w:rFonts w:ascii="Times New Roman" w:hAnsi="Times New Roman" w:cs="Times New Roman"/>
          <w:b/>
          <w:sz w:val="24"/>
          <w:szCs w:val="24"/>
        </w:rPr>
        <w:t>Методы и приёмы: (по источнику знаний)</w:t>
      </w:r>
    </w:p>
    <w:p w:rsidR="00BC1250" w:rsidRPr="00D327F6" w:rsidRDefault="00BC1250" w:rsidP="00BC125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C1250" w:rsidRPr="00D327F6" w:rsidRDefault="00BC1250" w:rsidP="00BC1250">
      <w:pPr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27F6">
        <w:rPr>
          <w:rFonts w:ascii="Times New Roman" w:hAnsi="Times New Roman" w:cs="Times New Roman"/>
          <w:sz w:val="24"/>
          <w:szCs w:val="24"/>
          <w:u w:val="single"/>
        </w:rPr>
        <w:t>Словесные</w:t>
      </w:r>
      <w:proofErr w:type="gramEnd"/>
      <w:r w:rsidRPr="00D327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327F6">
        <w:rPr>
          <w:rFonts w:ascii="Times New Roman" w:hAnsi="Times New Roman" w:cs="Times New Roman"/>
          <w:sz w:val="24"/>
          <w:szCs w:val="24"/>
        </w:rPr>
        <w:t xml:space="preserve"> фронтальный опрос, индивидуальный опрос, беседа.</w:t>
      </w:r>
    </w:p>
    <w:p w:rsidR="00BC1250" w:rsidRPr="00D327F6" w:rsidRDefault="00BC1250" w:rsidP="00BC125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C1250" w:rsidRPr="00D327F6" w:rsidRDefault="00BC1250" w:rsidP="00BC1250">
      <w:pPr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sz w:val="24"/>
          <w:szCs w:val="24"/>
          <w:u w:val="single"/>
        </w:rPr>
        <w:t>Практические:</w:t>
      </w:r>
      <w:r w:rsidRPr="00D327F6">
        <w:rPr>
          <w:rFonts w:ascii="Times New Roman" w:hAnsi="Times New Roman" w:cs="Times New Roman"/>
          <w:sz w:val="24"/>
          <w:szCs w:val="24"/>
        </w:rPr>
        <w:t xml:space="preserve"> составление схемы АПК, работа со статистическим, дидактическим материалом, с атласом, картой, тестами, выполнение практической работы.</w:t>
      </w:r>
    </w:p>
    <w:p w:rsidR="00BC1250" w:rsidRPr="00D327F6" w:rsidRDefault="00BC1250" w:rsidP="00BC125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C1250" w:rsidRPr="00D327F6" w:rsidRDefault="00BC1250" w:rsidP="00BC1250">
      <w:pPr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27F6">
        <w:rPr>
          <w:rFonts w:ascii="Times New Roman" w:hAnsi="Times New Roman" w:cs="Times New Roman"/>
          <w:sz w:val="24"/>
          <w:szCs w:val="24"/>
          <w:u w:val="single"/>
        </w:rPr>
        <w:t>Наглядные</w:t>
      </w:r>
      <w:proofErr w:type="gramEnd"/>
      <w:r w:rsidRPr="00D327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327F6">
        <w:rPr>
          <w:rFonts w:ascii="Times New Roman" w:hAnsi="Times New Roman" w:cs="Times New Roman"/>
          <w:sz w:val="24"/>
          <w:szCs w:val="24"/>
        </w:rPr>
        <w:t xml:space="preserve"> раздаточный дидактический материал, карта, гербарий.</w:t>
      </w:r>
    </w:p>
    <w:p w:rsidR="00F86486" w:rsidRPr="00D327F6" w:rsidRDefault="00F86486" w:rsidP="00F8648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sz w:val="24"/>
          <w:szCs w:val="24"/>
        </w:rPr>
        <w:t>Ход урока:</w:t>
      </w:r>
    </w:p>
    <w:p w:rsidR="00BC1250" w:rsidRPr="00D327F6" w:rsidRDefault="00BC1250" w:rsidP="00BC125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86486" w:rsidRPr="00D327F6" w:rsidRDefault="00F86486" w:rsidP="00F864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7F6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F86486" w:rsidRPr="00D327F6" w:rsidRDefault="00F86486" w:rsidP="00F86486">
      <w:pPr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sz w:val="24"/>
          <w:szCs w:val="24"/>
        </w:rPr>
        <w:t xml:space="preserve">       -    Приветствие учащихся</w:t>
      </w:r>
    </w:p>
    <w:p w:rsidR="00F86486" w:rsidRPr="00D327F6" w:rsidRDefault="00F86486" w:rsidP="00F86486">
      <w:pPr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sz w:val="24"/>
          <w:szCs w:val="24"/>
        </w:rPr>
        <w:lastRenderedPageBreak/>
        <w:t xml:space="preserve">       -    Проверка готовности к уроку: учебники, тетради, дневники, атласы. </w:t>
      </w:r>
    </w:p>
    <w:p w:rsidR="00F86486" w:rsidRPr="00D327F6" w:rsidRDefault="00D327F6" w:rsidP="00F86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</w:t>
      </w:r>
      <w:r w:rsidR="00F86486" w:rsidRPr="00D327F6">
        <w:rPr>
          <w:rFonts w:ascii="Times New Roman" w:hAnsi="Times New Roman" w:cs="Times New Roman"/>
          <w:b/>
          <w:sz w:val="24"/>
          <w:szCs w:val="24"/>
        </w:rPr>
        <w:t xml:space="preserve"> Актив внимания:</w:t>
      </w:r>
    </w:p>
    <w:p w:rsidR="00F86486" w:rsidRPr="00D327F6" w:rsidRDefault="00D327F6" w:rsidP="00F86486">
      <w:pPr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sz w:val="24"/>
          <w:szCs w:val="24"/>
        </w:rPr>
        <w:t>(заслушивается фрагмент песни о сельском хозяйстве)</w:t>
      </w:r>
    </w:p>
    <w:p w:rsidR="00D327F6" w:rsidRPr="00D327F6" w:rsidRDefault="00D327F6" w:rsidP="00F86486">
      <w:pPr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sz w:val="24"/>
          <w:szCs w:val="24"/>
        </w:rPr>
        <w:t>Скажите, о чем вы сейчас прослушали песню?</w:t>
      </w:r>
    </w:p>
    <w:p w:rsidR="00D327F6" w:rsidRPr="00D327F6" w:rsidRDefault="00D327F6" w:rsidP="00F86486">
      <w:pPr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sz w:val="24"/>
          <w:szCs w:val="24"/>
        </w:rPr>
        <w:t>Сформулируйте тему нашего урока.</w:t>
      </w:r>
    </w:p>
    <w:p w:rsidR="00D327F6" w:rsidRDefault="00D327F6" w:rsidP="00F86486">
      <w:pPr>
        <w:rPr>
          <w:rFonts w:ascii="Times New Roman" w:hAnsi="Times New Roman" w:cs="Times New Roman"/>
          <w:sz w:val="24"/>
          <w:szCs w:val="24"/>
        </w:rPr>
      </w:pPr>
      <w:r w:rsidRPr="00D327F6">
        <w:rPr>
          <w:rFonts w:ascii="Times New Roman" w:hAnsi="Times New Roman" w:cs="Times New Roman"/>
          <w:sz w:val="24"/>
          <w:szCs w:val="24"/>
        </w:rPr>
        <w:t>Откройте свои тетради и запишите тему урока (слайд</w:t>
      </w:r>
      <w:proofErr w:type="gramStart"/>
      <w:r w:rsidRPr="00D327F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327F6">
        <w:rPr>
          <w:rFonts w:ascii="Times New Roman" w:hAnsi="Times New Roman" w:cs="Times New Roman"/>
          <w:sz w:val="24"/>
          <w:szCs w:val="24"/>
        </w:rPr>
        <w:t>) АПК. Земледелие и животноводство.</w:t>
      </w:r>
    </w:p>
    <w:p w:rsidR="00D327F6" w:rsidRDefault="00D327F6" w:rsidP="00F86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какова цель нашего урока? (слайд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327F6" w:rsidRDefault="00D327F6" w:rsidP="00DE42D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42D6">
        <w:rPr>
          <w:rFonts w:ascii="Times New Roman" w:hAnsi="Times New Roman" w:cs="Times New Roman"/>
          <w:b/>
          <w:sz w:val="24"/>
          <w:szCs w:val="24"/>
        </w:rPr>
        <w:t xml:space="preserve">Изучение нового материала: 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>
        <w:rPr>
          <w:rStyle w:val="BodytextItalic"/>
          <w:rFonts w:eastAsia="Courier New"/>
          <w:b/>
          <w:sz w:val="22"/>
          <w:szCs w:val="22"/>
        </w:rPr>
        <w:t>(слайд3)</w:t>
      </w:r>
      <w:proofErr w:type="spellStart"/>
      <w:r w:rsidRPr="00DE42D6">
        <w:rPr>
          <w:rStyle w:val="BodytextItalic"/>
          <w:rFonts w:eastAsia="Courier New"/>
          <w:b/>
          <w:sz w:val="22"/>
          <w:szCs w:val="22"/>
        </w:rPr>
        <w:t>Агропромыитенный</w:t>
      </w:r>
      <w:proofErr w:type="spellEnd"/>
      <w:r w:rsidRPr="00DE42D6">
        <w:rPr>
          <w:rStyle w:val="BodytextItalic"/>
          <w:rFonts w:eastAsia="Courier New"/>
          <w:b/>
          <w:sz w:val="22"/>
          <w:szCs w:val="22"/>
        </w:rPr>
        <w:t xml:space="preserve"> комплекс</w:t>
      </w:r>
      <w:r w:rsidRPr="0059735F">
        <w:rPr>
          <w:rFonts w:ascii="Times New Roman" w:hAnsi="Times New Roman" w:cs="Times New Roman"/>
        </w:rPr>
        <w:t xml:space="preserve"> (АПК) - это совокупность взаимосвязанных от</w:t>
      </w:r>
      <w:r w:rsidRPr="0059735F">
        <w:rPr>
          <w:rFonts w:ascii="Times New Roman" w:hAnsi="Times New Roman" w:cs="Times New Roman"/>
        </w:rPr>
        <w:softHyphen/>
        <w:t>раслей хозяйства, участвующих в производстве, переработке сельскохозяйственной продукции и доведении ее до потребителя.</w:t>
      </w:r>
    </w:p>
    <w:p w:rsidR="00DE42D6" w:rsidRDefault="00DE42D6" w:rsidP="00DE42D6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</w:t>
      </w:r>
      <w:r w:rsidRPr="005973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  <w:b/>
        </w:rPr>
        <w:t>Главная задача АПК</w:t>
      </w:r>
      <w:r w:rsidRPr="0059735F">
        <w:rPr>
          <w:rFonts w:ascii="Times New Roman" w:hAnsi="Times New Roman" w:cs="Times New Roman"/>
        </w:rPr>
        <w:t xml:space="preserve"> - обеспечить население страны продовольствием.</w:t>
      </w:r>
    </w:p>
    <w:p w:rsidR="00DE42D6" w:rsidRDefault="00DE42D6" w:rsidP="00DE42D6">
      <w:pPr>
        <w:pStyle w:val="a6"/>
        <w:rPr>
          <w:rFonts w:ascii="Times New Roman" w:hAnsi="Times New Roman" w:cs="Times New Roman"/>
          <w:b/>
        </w:rPr>
      </w:pPr>
      <w:r w:rsidRPr="0059735F">
        <w:rPr>
          <w:rFonts w:ascii="Times New Roman" w:hAnsi="Times New Roman" w:cs="Times New Roman"/>
          <w:b/>
        </w:rPr>
        <w:t>Основой АПК</w:t>
      </w:r>
      <w:r w:rsidRPr="0059735F">
        <w:rPr>
          <w:rFonts w:ascii="Times New Roman" w:hAnsi="Times New Roman" w:cs="Times New Roman"/>
        </w:rPr>
        <w:t xml:space="preserve"> является сельское хозяйство, но оно одно не может справиться со столь важной задачей. Сельскому хозяйству необходима техника (комбайны, трак</w:t>
      </w:r>
      <w:r w:rsidRPr="0059735F">
        <w:rPr>
          <w:rFonts w:ascii="Times New Roman" w:hAnsi="Times New Roman" w:cs="Times New Roman"/>
        </w:rPr>
        <w:softHyphen/>
        <w:t xml:space="preserve">торы, картофелекопалки и т. д.), удобрения, ядохимикаты, новые сорта растений и лучшие породы скота, комбикорма и т. д. Поэтому </w:t>
      </w:r>
      <w:r>
        <w:rPr>
          <w:rFonts w:ascii="Times New Roman" w:hAnsi="Times New Roman" w:cs="Times New Roman"/>
          <w:b/>
        </w:rPr>
        <w:t>Слайд</w:t>
      </w:r>
      <w:r w:rsidRPr="005973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  <w:b/>
        </w:rPr>
        <w:t>АПК состоит из 3 звеньев (стадий производства).</w:t>
      </w:r>
    </w:p>
    <w:p w:rsidR="00DE42D6" w:rsidRDefault="00DE42D6" w:rsidP="00DE42D6">
      <w:pPr>
        <w:pStyle w:val="a6"/>
        <w:rPr>
          <w:rFonts w:ascii="Times New Roman" w:hAnsi="Times New Roman" w:cs="Times New Roman"/>
          <w:u w:val="single"/>
        </w:rPr>
      </w:pPr>
      <w:r w:rsidRPr="0059735F">
        <w:rPr>
          <w:rFonts w:ascii="Times New Roman" w:hAnsi="Times New Roman" w:cs="Times New Roman"/>
          <w:u w:val="single"/>
        </w:rPr>
        <w:t>Учитель на доске, а учащиеся в тетради выполняют схему состава АПК.</w:t>
      </w:r>
    </w:p>
    <w:p w:rsidR="00DE42D6" w:rsidRDefault="000278DE" w:rsidP="00DE42D6">
      <w:pPr>
        <w:pStyle w:val="a6"/>
        <w:rPr>
          <w:rFonts w:ascii="Times New Roman" w:hAnsi="Times New Roman" w:cs="Times New Roman"/>
          <w:u w:val="single"/>
        </w:rPr>
      </w:pPr>
      <w:r w:rsidRPr="000278DE">
        <w:rPr>
          <w:rFonts w:ascii="Times New Roman" w:hAnsi="Times New Roman" w:cs="Times New Roman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1645136</wp:posOffset>
            </wp:positionH>
            <wp:positionV relativeFrom="paragraph">
              <wp:posOffset>-1873698</wp:posOffset>
            </wp:positionV>
            <wp:extent cx="1842748" cy="6085754"/>
            <wp:effectExtent l="2133600" t="0" r="2117090" b="0"/>
            <wp:wrapTight wrapText="bothSides">
              <wp:wrapPolygon edited="0">
                <wp:start x="-63" y="21648"/>
                <wp:lineTo x="21344" y="21648"/>
                <wp:lineTo x="21344" y="10"/>
                <wp:lineTo x="-63" y="10"/>
                <wp:lineTo x="-63" y="21648"/>
              </wp:wrapPolygon>
            </wp:wrapTight>
            <wp:docPr id="8" name="Рисунок 1" descr="C:\Documents and Settings\Admin\Мои документы\Мои рисунки\география 8 1 урок\география 8 1 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география 8 1 урок\география 8 1 ур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64" t="51092" r="76275" b="850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5310" cy="608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2D6" w:rsidRDefault="00DE42D6" w:rsidP="00DE42D6">
      <w:pPr>
        <w:pStyle w:val="a6"/>
        <w:rPr>
          <w:rFonts w:ascii="Times New Roman" w:hAnsi="Times New Roman" w:cs="Times New Roman"/>
          <w:u w:val="single"/>
        </w:rPr>
      </w:pPr>
    </w:p>
    <w:p w:rsidR="00DE42D6" w:rsidRDefault="00DE42D6" w:rsidP="00DE42D6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</w:t>
      </w:r>
      <w:r w:rsidRPr="005973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proofErr w:type="gramStart"/>
      <w:r w:rsidRPr="0059735F">
        <w:rPr>
          <w:rFonts w:ascii="Times New Roman" w:hAnsi="Times New Roman" w:cs="Times New Roman"/>
          <w:b/>
        </w:rPr>
        <w:t>Отрасли АПК</w:t>
      </w:r>
      <w:r w:rsidRPr="0059735F">
        <w:rPr>
          <w:rFonts w:ascii="Times New Roman" w:hAnsi="Times New Roman" w:cs="Times New Roman"/>
        </w:rPr>
        <w:t>: сельскохозяйственное машиностроение, основная химия, селек</w:t>
      </w:r>
      <w:r w:rsidRPr="0059735F">
        <w:rPr>
          <w:rFonts w:ascii="Times New Roman" w:hAnsi="Times New Roman" w:cs="Times New Roman"/>
        </w:rPr>
        <w:softHyphen/>
        <w:t>ция, пищевая промышленность, рыболовство, овцеводство, виноградарство, мелио</w:t>
      </w:r>
      <w:r w:rsidRPr="0059735F">
        <w:rPr>
          <w:rFonts w:ascii="Times New Roman" w:hAnsi="Times New Roman" w:cs="Times New Roman"/>
        </w:rPr>
        <w:softHyphen/>
        <w:t>рация, полеводство, пчеловодство, торговля, сахарная промышленность:</w:t>
      </w:r>
      <w:proofErr w:type="gramEnd"/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9735F">
        <w:rPr>
          <w:rFonts w:ascii="Times New Roman" w:hAnsi="Times New Roman" w:cs="Times New Roman"/>
        </w:rPr>
        <w:t xml:space="preserve"> звено - сельскохозяйственное машиностроение, основная химия, селекция, ме</w:t>
      </w:r>
      <w:r w:rsidRPr="0059735F">
        <w:rPr>
          <w:rFonts w:ascii="Times New Roman" w:hAnsi="Times New Roman" w:cs="Times New Roman"/>
        </w:rPr>
        <w:softHyphen/>
        <w:t>лиорация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9735F">
        <w:rPr>
          <w:rFonts w:ascii="Times New Roman" w:hAnsi="Times New Roman" w:cs="Times New Roman"/>
        </w:rPr>
        <w:t xml:space="preserve"> звено рыболовство, овцеводство, виноградарство, полеводство, пчеловодство.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59735F">
        <w:rPr>
          <w:rFonts w:ascii="Times New Roman" w:hAnsi="Times New Roman" w:cs="Times New Roman"/>
        </w:rPr>
        <w:t>звено - торговля, сахарная промышленность, пищевая промышленность.</w:t>
      </w:r>
    </w:p>
    <w:p w:rsidR="00DE42D6" w:rsidRDefault="00DE42D6" w:rsidP="00DE42D6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</w:t>
      </w:r>
      <w:r w:rsidRPr="005973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  <w:b/>
        </w:rPr>
      </w:pPr>
      <w:r w:rsidRPr="0059735F">
        <w:rPr>
          <w:rFonts w:ascii="Times New Roman" w:hAnsi="Times New Roman" w:cs="Times New Roman"/>
          <w:b/>
        </w:rPr>
        <w:t>Уровень развития сельского хозяйства зависит от развития первого звена АПК,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  <w:b/>
        </w:rPr>
      </w:pPr>
      <w:proofErr w:type="gramStart"/>
      <w:r w:rsidRPr="0059735F">
        <w:rPr>
          <w:rFonts w:ascii="Times New Roman" w:hAnsi="Times New Roman" w:cs="Times New Roman"/>
          <w:b/>
        </w:rPr>
        <w:t>отрасли</w:t>
      </w:r>
      <w:proofErr w:type="gramEnd"/>
      <w:r w:rsidRPr="0059735F">
        <w:rPr>
          <w:rFonts w:ascii="Times New Roman" w:hAnsi="Times New Roman" w:cs="Times New Roman"/>
          <w:b/>
        </w:rPr>
        <w:t xml:space="preserve"> которого обеспечивают механизацию и автоматизацию АПК.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  <w:b/>
        </w:rPr>
        <w:t>Задания</w:t>
      </w:r>
      <w:r w:rsidRPr="0059735F">
        <w:rPr>
          <w:rFonts w:ascii="Times New Roman" w:hAnsi="Times New Roman" w:cs="Times New Roman"/>
        </w:rPr>
        <w:t>: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Пользуясь картой «Машиностроение» атласа, найдите </w:t>
      </w:r>
      <w:r>
        <w:rPr>
          <w:rFonts w:ascii="Times New Roman" w:hAnsi="Times New Roman" w:cs="Times New Roman"/>
        </w:rPr>
        <w:t>центры</w:t>
      </w:r>
      <w:r w:rsidRPr="0059735F">
        <w:rPr>
          <w:rFonts w:ascii="Times New Roman" w:hAnsi="Times New Roman" w:cs="Times New Roman"/>
        </w:rPr>
        <w:t xml:space="preserve"> сельскохозяйст</w:t>
      </w:r>
      <w:r w:rsidRPr="0059735F">
        <w:rPr>
          <w:rFonts w:ascii="Times New Roman" w:hAnsi="Times New Roman" w:cs="Times New Roman"/>
        </w:rPr>
        <w:softHyphen/>
        <w:t xml:space="preserve">венного машиностроения. </w:t>
      </w:r>
      <w:proofErr w:type="gramStart"/>
      <w:r w:rsidRPr="0059735F">
        <w:rPr>
          <w:rFonts w:ascii="Times New Roman" w:hAnsi="Times New Roman" w:cs="Times New Roman"/>
        </w:rPr>
        <w:t>(Ростов-на-Дону.</w:t>
      </w:r>
      <w:proofErr w:type="gramEnd"/>
      <w:r w:rsidRPr="0059735F">
        <w:rPr>
          <w:rFonts w:ascii="Times New Roman" w:hAnsi="Times New Roman" w:cs="Times New Roman"/>
        </w:rPr>
        <w:t xml:space="preserve"> Таганрог, Рязань. Омск. </w:t>
      </w:r>
      <w:proofErr w:type="gramStart"/>
      <w:r w:rsidRPr="0059735F">
        <w:rPr>
          <w:rFonts w:ascii="Times New Roman" w:hAnsi="Times New Roman" w:cs="Times New Roman"/>
        </w:rPr>
        <w:t>Рубцовск.)</w:t>
      </w:r>
      <w:proofErr w:type="gramEnd"/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lastRenderedPageBreak/>
        <w:t xml:space="preserve"> Пользуясь картой </w:t>
      </w:r>
      <w:proofErr w:type="gramStart"/>
      <w:r w:rsidRPr="0059735F">
        <w:rPr>
          <w:rFonts w:ascii="Times New Roman" w:hAnsi="Times New Roman" w:cs="Times New Roman"/>
        </w:rPr>
        <w:t>атласа</w:t>
      </w:r>
      <w:proofErr w:type="gramEnd"/>
      <w:r w:rsidRPr="00597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97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9735F">
        <w:rPr>
          <w:rFonts w:ascii="Times New Roman" w:hAnsi="Times New Roman" w:cs="Times New Roman"/>
        </w:rPr>
        <w:t>определите центры производства минеральных удобрений: азотных, калийных, фосфатных.</w:t>
      </w:r>
    </w:p>
    <w:p w:rsidR="00DE42D6" w:rsidRDefault="00DE42D6" w:rsidP="00DE42D6">
      <w:pPr>
        <w:pStyle w:val="a6"/>
        <w:rPr>
          <w:rFonts w:ascii="Times New Roman" w:hAnsi="Times New Roman" w:cs="Times New Roman"/>
          <w:b/>
        </w:rPr>
      </w:pPr>
      <w:r w:rsidRPr="00597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Слайд</w:t>
      </w:r>
      <w:r w:rsidRPr="005973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  <w:b/>
        </w:rPr>
        <w:t>Основу АПК составляет сельское хозяйство</w:t>
      </w:r>
      <w:r w:rsidRPr="0059735F">
        <w:rPr>
          <w:rFonts w:ascii="Times New Roman" w:hAnsi="Times New Roman" w:cs="Times New Roman"/>
        </w:rPr>
        <w:t>, которое состоит из растениевод</w:t>
      </w:r>
      <w:r w:rsidRPr="0059735F">
        <w:rPr>
          <w:rFonts w:ascii="Times New Roman" w:hAnsi="Times New Roman" w:cs="Times New Roman"/>
        </w:rPr>
        <w:softHyphen/>
        <w:t>ства (земледелия) и животноводства.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Отличительные особенности сельского хозяйства: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-1113790</wp:posOffset>
            </wp:positionV>
            <wp:extent cx="1188720" cy="6671945"/>
            <wp:effectExtent l="2762250" t="0" r="2735580" b="0"/>
            <wp:wrapTight wrapText="bothSides">
              <wp:wrapPolygon edited="0">
                <wp:start x="29" y="21667"/>
                <wp:lineTo x="21144" y="21667"/>
                <wp:lineTo x="21144" y="20"/>
                <wp:lineTo x="29" y="20"/>
                <wp:lineTo x="29" y="21667"/>
              </wp:wrapPolygon>
            </wp:wrapTight>
            <wp:docPr id="7" name="Рисунок 2" descr="C:\Documents and Settings\Admin\Мои документы\Мои рисунки\география 8 1 урок\география 8 1 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география 8 1 урок\география 8 1 ур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028" t="52427" r="13635" b="1031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8720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35F">
        <w:rPr>
          <w:rFonts w:ascii="Times New Roman" w:hAnsi="Times New Roman" w:cs="Times New Roman"/>
        </w:rPr>
        <w:t xml:space="preserve"> Оно зависит от природных условий.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 Производство сельскохозяйственной продукции сезонно.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 Земля является одновременно средством труда и предметом труда.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 Сельскохозяйственное предприятие, как правило, занимает большую пло</w:t>
      </w:r>
      <w:r w:rsidRPr="0059735F">
        <w:rPr>
          <w:rFonts w:ascii="Times New Roman" w:hAnsi="Times New Roman" w:cs="Times New Roman"/>
        </w:rPr>
        <w:softHyphen/>
        <w:t>щадь.</w:t>
      </w:r>
    </w:p>
    <w:p w:rsidR="00DE42D6" w:rsidRDefault="00DE42D6" w:rsidP="00DE42D6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9</w:t>
      </w:r>
    </w:p>
    <w:p w:rsidR="00DE42D6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Земли, которые используются в сельском хозяйстве, называются сельскохозяй</w:t>
      </w:r>
      <w:r w:rsidRPr="0059735F">
        <w:rPr>
          <w:rFonts w:ascii="Times New Roman" w:hAnsi="Times New Roman" w:cs="Times New Roman"/>
        </w:rPr>
        <w:softHyphen/>
        <w:t xml:space="preserve">ственными угодьями. В России 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  <w:b/>
        </w:rPr>
        <w:t>Задание</w:t>
      </w:r>
      <w:r w:rsidRPr="0059735F">
        <w:rPr>
          <w:rFonts w:ascii="Times New Roman" w:hAnsi="Times New Roman" w:cs="Times New Roman"/>
        </w:rPr>
        <w:t>: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Начертите схему сельхозугодий. (Схему учащиеся выполняют в тетради.)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Слайд10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Земельные ресурсы России ограничены, а сельскохозяйственные угодья еще меньшую площадь занимают, и качество их ухудшается, так как заболачивается 20% сельхозугодий, засолено 18%, подвержены эрозии - 23%.</w:t>
      </w:r>
    </w:p>
    <w:p w:rsidR="00DE42D6" w:rsidRDefault="00DE42D6" w:rsidP="00DE42D6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11 </w:t>
      </w:r>
    </w:p>
    <w:p w:rsidR="00DE42D6" w:rsidRDefault="00DE42D6" w:rsidP="00DE42D6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Мелиорация 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  <w:b/>
        </w:rPr>
        <w:t>Задание</w:t>
      </w:r>
      <w:r w:rsidRPr="0059735F">
        <w:rPr>
          <w:rFonts w:ascii="Times New Roman" w:hAnsi="Times New Roman" w:cs="Times New Roman"/>
        </w:rPr>
        <w:t>: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 Сравните показатели развития АПК России и развитых стран (</w:t>
      </w:r>
      <w:r>
        <w:rPr>
          <w:rFonts w:ascii="Times New Roman" w:hAnsi="Times New Roman" w:cs="Times New Roman"/>
        </w:rPr>
        <w:t>табл. 28</w:t>
      </w:r>
      <w:r w:rsidRPr="0059735F">
        <w:rPr>
          <w:rFonts w:ascii="Times New Roman" w:hAnsi="Times New Roman" w:cs="Times New Roman"/>
        </w:rPr>
        <w:t>,с. 1</w:t>
      </w:r>
      <w:r>
        <w:rPr>
          <w:rFonts w:ascii="Times New Roman" w:hAnsi="Times New Roman" w:cs="Times New Roman"/>
        </w:rPr>
        <w:t>19</w:t>
      </w:r>
      <w:r w:rsidRPr="0059735F">
        <w:rPr>
          <w:rFonts w:ascii="Times New Roman" w:hAnsi="Times New Roman" w:cs="Times New Roman"/>
        </w:rPr>
        <w:t>). Сделайте вывод о зависимости уровня развития сельскохозяйственного производства от сельскохозяйственных угодий и пашни, приходящихся на душу населения.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  <w:b/>
        </w:rPr>
        <w:t xml:space="preserve">Вариант ответа: </w:t>
      </w:r>
      <w:r w:rsidRPr="0059735F">
        <w:rPr>
          <w:rFonts w:ascii="Times New Roman" w:hAnsi="Times New Roman" w:cs="Times New Roman"/>
        </w:rPr>
        <w:t>Россия имеет большую площадь пашни на душу, но меньшую урожайность зерновых, сахарной свеклы, чем в развитых странах. Больше всего в расчете на душу населения в России выращивается картофеля - в 3 раза больше, чем в США. Мяса на душу в России приходится меньше, чем в США в 3 раза. Почвы (пашня) используется менее эффективно, чем в развитых странах.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- Ведущая отрасль растениеводства зерновое хозяйство. </w:t>
      </w:r>
      <w:proofErr w:type="gramStart"/>
      <w:r w:rsidRPr="0059735F">
        <w:rPr>
          <w:rFonts w:ascii="Times New Roman" w:hAnsi="Times New Roman" w:cs="Times New Roman"/>
        </w:rPr>
        <w:t>К зерновым культурам относятся - рожь, пшеница, ячмень, овес, кукуруза, просо, гречиха, рис. К зернобо</w:t>
      </w:r>
      <w:r w:rsidRPr="0059735F">
        <w:rPr>
          <w:rFonts w:ascii="Times New Roman" w:hAnsi="Times New Roman" w:cs="Times New Roman"/>
        </w:rPr>
        <w:softHyphen/>
        <w:t>бовым - горох, фасоль, чечевица, соля.</w:t>
      </w:r>
      <w:proofErr w:type="gramEnd"/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По производству зерновых культур Россия занимает 1-е место в мире. По пло</w:t>
      </w:r>
      <w:r w:rsidRPr="0059735F">
        <w:rPr>
          <w:rFonts w:ascii="Times New Roman" w:hAnsi="Times New Roman" w:cs="Times New Roman"/>
        </w:rPr>
        <w:softHyphen/>
        <w:t>щади посевов 1 место занимает пшеница, 2 место занимает - ячмень.</w:t>
      </w:r>
    </w:p>
    <w:p w:rsidR="00DE42D6" w:rsidRDefault="00891D5B" w:rsidP="00DE42D6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культуры еще выращивают в России и как их используют?</w:t>
      </w:r>
    </w:p>
    <w:p w:rsidR="00DE42D6" w:rsidRDefault="00DE42D6" w:rsidP="00DE42D6">
      <w:pPr>
        <w:pStyle w:val="a6"/>
        <w:rPr>
          <w:rFonts w:ascii="Times New Roman" w:hAnsi="Times New Roman" w:cs="Times New Roman"/>
        </w:rPr>
      </w:pPr>
    </w:p>
    <w:p w:rsidR="00DE42D6" w:rsidRPr="004A2D45" w:rsidRDefault="00DE42D6" w:rsidP="00DE42D6">
      <w:pPr>
        <w:pStyle w:val="a6"/>
        <w:rPr>
          <w:rFonts w:ascii="Times New Roman" w:hAnsi="Times New Roman" w:cs="Times New Roman"/>
          <w:b/>
        </w:rPr>
      </w:pPr>
      <w:r w:rsidRPr="004A2D45">
        <w:rPr>
          <w:rFonts w:ascii="Times New Roman" w:hAnsi="Times New Roman" w:cs="Times New Roman"/>
          <w:b/>
        </w:rPr>
        <w:t>Дополнительный материал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- Растениеводство производит 55% от стоимости всей сельскохозяйственной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продукции, а животноводство - 45%. Но в развитых странах преобладает продукция животноводства, которая считается более ценной.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Учащиеся заслушивают сообщение об отраслях животноводства, их географии, проблемах животноводства и кратко записывают в тетрадь план, тезисы сообщения.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4A2D45">
        <w:rPr>
          <w:rFonts w:ascii="Times New Roman" w:hAnsi="Times New Roman" w:cs="Times New Roman"/>
          <w:b/>
        </w:rPr>
        <w:t>Животноводство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Животноводство представлено скотоводством, свиноводством, овцеводством, </w:t>
      </w:r>
      <w:r w:rsidRPr="0059735F">
        <w:rPr>
          <w:rFonts w:ascii="Times New Roman" w:hAnsi="Times New Roman" w:cs="Times New Roman"/>
        </w:rPr>
        <w:lastRenderedPageBreak/>
        <w:t>птицеводством, коневодством, пчеловодством.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Животноводство основывалось на пастбищном откорме летом, и сенном откорме зимой. На сенокосах летом заготавливали сено на зиму.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4A2D45">
        <w:rPr>
          <w:rFonts w:ascii="Times New Roman" w:hAnsi="Times New Roman" w:cs="Times New Roman"/>
          <w:b/>
        </w:rPr>
        <w:t>Скотоводство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Скотоводство (разведение крупного рогатого скота) имеет самую большую чис</w:t>
      </w:r>
      <w:r w:rsidRPr="0059735F">
        <w:rPr>
          <w:rFonts w:ascii="Times New Roman" w:hAnsi="Times New Roman" w:cs="Times New Roman"/>
        </w:rPr>
        <w:softHyphen/>
        <w:t>ленность поголовья и дает самый большой объем продукции. Поголовье крупного рогатого скота в России сократилось почти в 2 раза. Скотоводство имеет два направ</w:t>
      </w:r>
      <w:r w:rsidRPr="0059735F">
        <w:rPr>
          <w:rFonts w:ascii="Times New Roman" w:hAnsi="Times New Roman" w:cs="Times New Roman"/>
        </w:rPr>
        <w:softHyphen/>
        <w:t>ления - молочное и мясное. Для молочного скота нужны сочные травы, силос, сено и комбикорма. Молочное скотоводство распространено в лесной зоне.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proofErr w:type="gramStart"/>
      <w:r w:rsidRPr="0059735F">
        <w:rPr>
          <w:rFonts w:ascii="Times New Roman" w:hAnsi="Times New Roman" w:cs="Times New Roman"/>
        </w:rPr>
        <w:t>Мясной скот разводят на засушливых пастбищах в степной и сухостепной зонах.</w:t>
      </w:r>
      <w:proofErr w:type="gramEnd"/>
      <w:r w:rsidRPr="0059735F">
        <w:rPr>
          <w:rFonts w:ascii="Times New Roman" w:hAnsi="Times New Roman" w:cs="Times New Roman"/>
        </w:rPr>
        <w:t xml:space="preserve"> В степи на корм скоту идут зерно и отходы, получаемые при производстве масла (жмых, шрот) и сахара (патока, жом).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464B7F">
        <w:rPr>
          <w:rFonts w:ascii="Times New Roman" w:hAnsi="Times New Roman" w:cs="Times New Roman"/>
          <w:b/>
        </w:rPr>
        <w:t>Свиноводство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Свиней в России держат почти во всех регионов, кроме районов, где живут му</w:t>
      </w:r>
      <w:r w:rsidRPr="0059735F">
        <w:rPr>
          <w:rFonts w:ascii="Times New Roman" w:hAnsi="Times New Roman" w:cs="Times New Roman"/>
        </w:rPr>
        <w:softHyphen/>
        <w:t>сульмане, не употребляющие свинину.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Поголовье свинец сократилось вдвое и составило около 17 млн.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В начале XIX века на земле Войска Донского (Ростовская область) свиней ран</w:t>
      </w:r>
      <w:r w:rsidRPr="0059735F">
        <w:rPr>
          <w:rFonts w:ascii="Times New Roman" w:hAnsi="Times New Roman" w:cs="Times New Roman"/>
        </w:rPr>
        <w:softHyphen/>
        <w:t>ней весной отгоняли в лес и оставляли без присмотра до осени. Свиньи питались травой, желудями, кореньями, мелкими животными. Когда начинались заморозки, хозяева отлавливали своих свиней и забирали домой. Желуди считались хорошим кормом, поэтому и свиней старались разводить там, где росли дубы.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Сейчас свиньи живут в хлевах и держат там, где есть картофель, кукуруза, отхо</w:t>
      </w:r>
      <w:r w:rsidRPr="0059735F">
        <w:rPr>
          <w:rFonts w:ascii="Times New Roman" w:hAnsi="Times New Roman" w:cs="Times New Roman"/>
        </w:rPr>
        <w:softHyphen/>
        <w:t>ды пищевой промышленности.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Больше всего свиней разводят на Нижнем Дону, в Поволжье и Центральном Черноземье. Кроме растительной пищи свиньям нужны животные белки. В первом русском наставлении по выращиванию свиней говорилось, что «лошадиное мясо, употребленное для откармливания свиней, делает жир их вкусным и несколько твердоватым. Десять </w:t>
      </w:r>
      <w:proofErr w:type="spellStart"/>
      <w:r w:rsidRPr="0059735F">
        <w:rPr>
          <w:rFonts w:ascii="Times New Roman" w:hAnsi="Times New Roman" w:cs="Times New Roman"/>
        </w:rPr>
        <w:t>одногодовалых</w:t>
      </w:r>
      <w:proofErr w:type="spellEnd"/>
      <w:r w:rsidRPr="0059735F">
        <w:rPr>
          <w:rFonts w:ascii="Times New Roman" w:hAnsi="Times New Roman" w:cs="Times New Roman"/>
        </w:rPr>
        <w:t xml:space="preserve"> свиней осенью по четыре лошади в неделю съедали и в шесть недель сделались тучными». Сейчас для подкормки свиней ис</w:t>
      </w:r>
      <w:r w:rsidRPr="0059735F">
        <w:rPr>
          <w:rFonts w:ascii="Times New Roman" w:hAnsi="Times New Roman" w:cs="Times New Roman"/>
        </w:rPr>
        <w:softHyphen/>
        <w:t>пользуют рыбу, отходы мясокомбинатов.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464B7F">
        <w:rPr>
          <w:rFonts w:ascii="Times New Roman" w:hAnsi="Times New Roman" w:cs="Times New Roman"/>
          <w:b/>
        </w:rPr>
        <w:t>Овцеводство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 xml:space="preserve">Овцы весь год пасутся на подножном корму. Их разводят в полупустых и горных районах на полыни, злаках, солянках. Овцы неприхотливы, едят низкую и сухую траву. Когда овцы съедают на пастбище всю траву, их перегоняют </w:t>
      </w:r>
      <w:proofErr w:type="gramStart"/>
      <w:r w:rsidRPr="0059735F">
        <w:rPr>
          <w:rFonts w:ascii="Times New Roman" w:hAnsi="Times New Roman" w:cs="Times New Roman"/>
        </w:rPr>
        <w:t>на</w:t>
      </w:r>
      <w:proofErr w:type="gramEnd"/>
      <w:r w:rsidRPr="0059735F">
        <w:rPr>
          <w:rFonts w:ascii="Times New Roman" w:hAnsi="Times New Roman" w:cs="Times New Roman"/>
        </w:rPr>
        <w:t xml:space="preserve"> другое. Такой способ хозяйства называется отгонным скотоводством. За год стадо может прохо</w:t>
      </w:r>
      <w:r w:rsidRPr="0059735F">
        <w:rPr>
          <w:rFonts w:ascii="Times New Roman" w:hAnsi="Times New Roman" w:cs="Times New Roman"/>
        </w:rPr>
        <w:softHyphen/>
        <w:t>дить до 300 км. Весной стада гонят на равнинах на север, из предгорий в горы, а осенью, наоборот.</w:t>
      </w:r>
    </w:p>
    <w:p w:rsidR="00DE42D6" w:rsidRPr="0059735F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В России разводили грубошерстных овец (романовская порода). Из их шерсти делали валенки, ткали ковры, из шкур шили тулупы.</w:t>
      </w:r>
    </w:p>
    <w:p w:rsidR="00DE42D6" w:rsidRDefault="00DE42D6" w:rsidP="00DE42D6">
      <w:pPr>
        <w:pStyle w:val="a6"/>
        <w:rPr>
          <w:rFonts w:ascii="Times New Roman" w:hAnsi="Times New Roman" w:cs="Times New Roman"/>
        </w:rPr>
      </w:pPr>
      <w:r w:rsidRPr="0059735F">
        <w:rPr>
          <w:rFonts w:ascii="Times New Roman" w:hAnsi="Times New Roman" w:cs="Times New Roman"/>
        </w:rPr>
        <w:t>На юге разводят тонкорунных овец, от которых получают высококачественную шерсть.</w:t>
      </w:r>
    </w:p>
    <w:p w:rsidR="005518AE" w:rsidRDefault="005518AE" w:rsidP="00DE42D6">
      <w:pPr>
        <w:pStyle w:val="a6"/>
        <w:rPr>
          <w:rFonts w:ascii="Times New Roman" w:hAnsi="Times New Roman" w:cs="Times New Roman"/>
        </w:rPr>
      </w:pPr>
    </w:p>
    <w:p w:rsidR="005518AE" w:rsidRPr="00891D5B" w:rsidRDefault="005518AE" w:rsidP="00DE42D6">
      <w:pPr>
        <w:pStyle w:val="a6"/>
        <w:rPr>
          <w:rFonts w:ascii="Times New Roman" w:hAnsi="Times New Roman" w:cs="Times New Roman"/>
          <w:b/>
        </w:rPr>
      </w:pPr>
      <w:r w:rsidRPr="00891D5B">
        <w:rPr>
          <w:rFonts w:ascii="Times New Roman" w:hAnsi="Times New Roman" w:cs="Times New Roman"/>
          <w:b/>
        </w:rPr>
        <w:t>Практическая работа</w:t>
      </w:r>
      <w:proofErr w:type="gramStart"/>
      <w:r w:rsidRPr="00891D5B">
        <w:rPr>
          <w:rFonts w:ascii="Times New Roman" w:hAnsi="Times New Roman" w:cs="Times New Roman"/>
          <w:b/>
        </w:rPr>
        <w:t>7</w:t>
      </w:r>
      <w:proofErr w:type="gramEnd"/>
    </w:p>
    <w:p w:rsidR="005518AE" w:rsidRDefault="005518AE" w:rsidP="00DE42D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по картам основные районы выращивания зерновых и технических культур, главных районов животноводства.</w:t>
      </w:r>
    </w:p>
    <w:p w:rsidR="005518AE" w:rsidRDefault="005518AE" w:rsidP="00DE42D6">
      <w:pPr>
        <w:pStyle w:val="a6"/>
        <w:rPr>
          <w:rFonts w:ascii="Times New Roman" w:hAnsi="Times New Roman" w:cs="Times New Roman"/>
        </w:rPr>
      </w:pPr>
    </w:p>
    <w:p w:rsidR="005518AE" w:rsidRPr="005518AE" w:rsidRDefault="005518AE" w:rsidP="005518AE">
      <w:pPr>
        <w:numPr>
          <w:ilvl w:val="0"/>
          <w:numId w:val="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  <w:b/>
        </w:rPr>
        <w:t>Закрепление</w:t>
      </w:r>
    </w:p>
    <w:p w:rsidR="005518AE" w:rsidRPr="005518AE" w:rsidRDefault="005518AE" w:rsidP="005518AE">
      <w:pPr>
        <w:tabs>
          <w:tab w:val="center" w:pos="4677"/>
        </w:tabs>
        <w:rPr>
          <w:rFonts w:ascii="Times New Roman" w:hAnsi="Times New Roman" w:cs="Times New Roman"/>
        </w:rPr>
      </w:pP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 xml:space="preserve">Решение теста </w:t>
      </w:r>
      <w:r w:rsidRPr="005518AE">
        <w:rPr>
          <w:rFonts w:ascii="Times New Roman" w:hAnsi="Times New Roman" w:cs="Times New Roman"/>
          <w:b/>
        </w:rPr>
        <w:t>«Проверь себя»</w:t>
      </w:r>
    </w:p>
    <w:p w:rsidR="005518AE" w:rsidRPr="005518AE" w:rsidRDefault="005518AE" w:rsidP="005518AE">
      <w:pPr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Распределите сельскохозяйственные культуры по мере увеличения их доли в посевных площадях (</w:t>
      </w:r>
      <w:proofErr w:type="gramStart"/>
      <w:r w:rsidRPr="005518AE">
        <w:rPr>
          <w:rFonts w:ascii="Times New Roman" w:hAnsi="Times New Roman" w:cs="Times New Roman"/>
        </w:rPr>
        <w:t>от</w:t>
      </w:r>
      <w:proofErr w:type="gramEnd"/>
      <w:r w:rsidRPr="005518AE">
        <w:rPr>
          <w:rFonts w:ascii="Times New Roman" w:hAnsi="Times New Roman" w:cs="Times New Roman"/>
        </w:rPr>
        <w:t xml:space="preserve"> меньшего к большему)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а) зерновые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lastRenderedPageBreak/>
        <w:t>б) кормовые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в) технические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г) овощи и картофель</w:t>
      </w:r>
    </w:p>
    <w:p w:rsidR="005518AE" w:rsidRPr="005518AE" w:rsidRDefault="005518AE" w:rsidP="005518AE">
      <w:pPr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К техническим культурам относятся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а) чечевица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б) лён и сахарная свёкла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в) лён, сахарная свёкла и рожь</w:t>
      </w:r>
    </w:p>
    <w:p w:rsidR="005518AE" w:rsidRPr="005518AE" w:rsidRDefault="005518AE" w:rsidP="005518AE">
      <w:pPr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 xml:space="preserve">Расположите отрасли животноводства по мере уменьшения их доли в производстве мяса (от большего к </w:t>
      </w:r>
      <w:proofErr w:type="gramStart"/>
      <w:r w:rsidRPr="005518AE">
        <w:rPr>
          <w:rFonts w:ascii="Times New Roman" w:hAnsi="Times New Roman" w:cs="Times New Roman"/>
        </w:rPr>
        <w:t>меньшему</w:t>
      </w:r>
      <w:proofErr w:type="gramEnd"/>
      <w:r w:rsidRPr="005518AE">
        <w:rPr>
          <w:rFonts w:ascii="Times New Roman" w:hAnsi="Times New Roman" w:cs="Times New Roman"/>
        </w:rPr>
        <w:t>)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а) оленеводство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б) овцеводство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в) скотоводство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г) свиноводство</w:t>
      </w:r>
    </w:p>
    <w:p w:rsidR="005518AE" w:rsidRPr="005518AE" w:rsidRDefault="005518AE" w:rsidP="005518AE">
      <w:pPr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Рожь, лён и картофель выращивают в основном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а) в чернозёмной зоне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б) в нечернозёмной зоне</w:t>
      </w:r>
    </w:p>
    <w:p w:rsidR="005518AE" w:rsidRPr="005518AE" w:rsidRDefault="005518AE" w:rsidP="005518AE">
      <w:pPr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К зерновым культурам относятся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а) соя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б) пшеница и лён</w:t>
      </w:r>
    </w:p>
    <w:p w:rsidR="005518AE" w:rsidRPr="005518AE" w:rsidRDefault="005518AE" w:rsidP="005518AE">
      <w:pPr>
        <w:tabs>
          <w:tab w:val="center" w:pos="4677"/>
        </w:tabs>
        <w:ind w:left="720"/>
        <w:rPr>
          <w:rFonts w:ascii="Times New Roman" w:hAnsi="Times New Roman" w:cs="Times New Roman"/>
        </w:rPr>
      </w:pPr>
      <w:r w:rsidRPr="005518AE">
        <w:rPr>
          <w:rFonts w:ascii="Times New Roman" w:hAnsi="Times New Roman" w:cs="Times New Roman"/>
        </w:rPr>
        <w:t>в) пшеница, овёс, кукуруза</w:t>
      </w:r>
    </w:p>
    <w:p w:rsidR="005518AE" w:rsidRPr="005518AE" w:rsidRDefault="005518AE" w:rsidP="005518AE">
      <w:pPr>
        <w:tabs>
          <w:tab w:val="center" w:pos="4677"/>
        </w:tabs>
        <w:rPr>
          <w:rFonts w:ascii="Times New Roman" w:hAnsi="Times New Roman" w:cs="Times New Roman"/>
        </w:rPr>
      </w:pPr>
      <w:proofErr w:type="gramStart"/>
      <w:r w:rsidRPr="005518AE">
        <w:rPr>
          <w:rFonts w:ascii="Times New Roman" w:hAnsi="Times New Roman" w:cs="Times New Roman"/>
          <w:u w:val="single"/>
        </w:rPr>
        <w:t xml:space="preserve">Ответы: </w:t>
      </w:r>
      <w:r w:rsidRPr="005518AE">
        <w:rPr>
          <w:rFonts w:ascii="Times New Roman" w:hAnsi="Times New Roman" w:cs="Times New Roman"/>
        </w:rPr>
        <w:t xml:space="preserve"> 1.  г, в, б, а.   2.б.   3. в, г, б, а   4.б    5.в</w:t>
      </w:r>
      <w:proofErr w:type="gramEnd"/>
    </w:p>
    <w:p w:rsidR="005518AE" w:rsidRDefault="005518AE" w:rsidP="005518AE">
      <w:pPr>
        <w:tabs>
          <w:tab w:val="center" w:pos="4677"/>
        </w:tabs>
        <w:ind w:left="360"/>
        <w:rPr>
          <w:b/>
        </w:rPr>
      </w:pPr>
    </w:p>
    <w:p w:rsidR="005518AE" w:rsidRPr="0059735F" w:rsidRDefault="005518AE" w:rsidP="00DE42D6">
      <w:pPr>
        <w:pStyle w:val="a6"/>
        <w:rPr>
          <w:rFonts w:ascii="Times New Roman" w:hAnsi="Times New Roman" w:cs="Times New Roman"/>
        </w:rPr>
      </w:pPr>
    </w:p>
    <w:p w:rsidR="00DE42D6" w:rsidRDefault="00DE42D6" w:rsidP="00DE42D6">
      <w:pPr>
        <w:pStyle w:val="a6"/>
        <w:rPr>
          <w:rFonts w:ascii="Times New Roman" w:hAnsi="Times New Roman" w:cs="Times New Roman"/>
          <w:b/>
        </w:rPr>
      </w:pPr>
      <w:bookmarkStart w:id="0" w:name="bookmark0"/>
    </w:p>
    <w:bookmarkEnd w:id="0"/>
    <w:p w:rsidR="00DE42D6" w:rsidRPr="00DE42D6" w:rsidRDefault="00DE42D6" w:rsidP="00DE42D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327F6" w:rsidRPr="00D327F6" w:rsidRDefault="00D327F6" w:rsidP="00D327F6">
      <w:pPr>
        <w:rPr>
          <w:rFonts w:ascii="Times New Roman" w:hAnsi="Times New Roman" w:cs="Times New Roman"/>
          <w:b/>
          <w:sz w:val="24"/>
          <w:szCs w:val="24"/>
        </w:rPr>
      </w:pPr>
    </w:p>
    <w:p w:rsidR="00BC1250" w:rsidRPr="00D327F6" w:rsidRDefault="00BC1250" w:rsidP="00F8648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Default="00BC1250" w:rsidP="00BC12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250" w:rsidRPr="00BC1250" w:rsidRDefault="00BC1250" w:rsidP="00BC12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1250" w:rsidRPr="00BC1250" w:rsidSect="0082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6B1D"/>
    <w:multiLevelType w:val="hybridMultilevel"/>
    <w:tmpl w:val="588427C2"/>
    <w:lvl w:ilvl="0" w:tplc="4AA88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A06DC"/>
    <w:multiLevelType w:val="hybridMultilevel"/>
    <w:tmpl w:val="C116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50"/>
    <w:rsid w:val="000278DE"/>
    <w:rsid w:val="005518AE"/>
    <w:rsid w:val="0082019D"/>
    <w:rsid w:val="00891D5B"/>
    <w:rsid w:val="00BC1250"/>
    <w:rsid w:val="00D327F6"/>
    <w:rsid w:val="00DE42D6"/>
    <w:rsid w:val="00F8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7F6"/>
    <w:pPr>
      <w:ind w:left="720"/>
      <w:contextualSpacing/>
    </w:pPr>
  </w:style>
  <w:style w:type="character" w:customStyle="1" w:styleId="BodytextItalic">
    <w:name w:val="Body text + Italic"/>
    <w:basedOn w:val="a0"/>
    <w:rsid w:val="00DE42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6">
    <w:name w:val="No Spacing"/>
    <w:uiPriority w:val="1"/>
    <w:qFormat/>
    <w:rsid w:val="00DE42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2015-11-06T06:12:00Z</dcterms:created>
  <dcterms:modified xsi:type="dcterms:W3CDTF">2015-11-06T07:16:00Z</dcterms:modified>
</cp:coreProperties>
</file>