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23" w:rsidRDefault="00645F23" w:rsidP="00645F23">
      <w:pPr>
        <w:rPr>
          <w:b/>
          <w:sz w:val="56"/>
          <w:szCs w:val="56"/>
        </w:rPr>
      </w:pPr>
      <w:r>
        <w:rPr>
          <w:b/>
          <w:sz w:val="32"/>
          <w:szCs w:val="32"/>
        </w:rPr>
        <w:t xml:space="preserve">                                  </w:t>
      </w:r>
      <w:r w:rsidRPr="00B57F35">
        <w:rPr>
          <w:b/>
          <w:sz w:val="56"/>
          <w:szCs w:val="56"/>
        </w:rPr>
        <w:t>Игровая ситуация</w:t>
      </w:r>
    </w:p>
    <w:p w:rsidR="00645F23" w:rsidRDefault="00645F23" w:rsidP="00645F23">
      <w:pPr>
        <w:jc w:val="center"/>
        <w:rPr>
          <w:b/>
          <w:sz w:val="56"/>
          <w:szCs w:val="56"/>
        </w:rPr>
      </w:pPr>
      <w:r w:rsidRPr="00B57F35">
        <w:rPr>
          <w:b/>
          <w:sz w:val="56"/>
          <w:szCs w:val="56"/>
        </w:rPr>
        <w:t>«Петрушкин сундучок»</w:t>
      </w:r>
    </w:p>
    <w:p w:rsidR="00645F23" w:rsidRPr="005A11FD" w:rsidRDefault="00645F23" w:rsidP="00645F23">
      <w:pPr>
        <w:ind w:left="360" w:firstLine="708"/>
        <w:rPr>
          <w:b/>
          <w:sz w:val="44"/>
          <w:szCs w:val="44"/>
          <w:u w:val="single"/>
        </w:rPr>
      </w:pPr>
      <w:r w:rsidRPr="005A11FD">
        <w:rPr>
          <w:b/>
          <w:sz w:val="44"/>
          <w:szCs w:val="44"/>
          <w:u w:val="single"/>
        </w:rPr>
        <w:t>Задачи:</w:t>
      </w:r>
    </w:p>
    <w:p w:rsidR="00645F23" w:rsidRDefault="00645F23" w:rsidP="00645F23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Обучение</w:t>
      </w:r>
      <w:r w:rsidRPr="00B57F35">
        <w:rPr>
          <w:b/>
          <w:sz w:val="44"/>
          <w:szCs w:val="44"/>
        </w:rPr>
        <w:t xml:space="preserve"> дифференцирова</w:t>
      </w:r>
      <w:r>
        <w:rPr>
          <w:b/>
          <w:sz w:val="44"/>
          <w:szCs w:val="44"/>
        </w:rPr>
        <w:t>нию</w:t>
      </w:r>
      <w:r w:rsidRPr="00B57F35">
        <w:rPr>
          <w:b/>
          <w:sz w:val="44"/>
          <w:szCs w:val="44"/>
        </w:rPr>
        <w:t xml:space="preserve"> себя от представителей другого пола.</w:t>
      </w:r>
    </w:p>
    <w:p w:rsidR="00645F23" w:rsidRDefault="00645F23" w:rsidP="00645F23">
      <w:pPr>
        <w:pStyle w:val="a3"/>
        <w:ind w:left="1428"/>
        <w:rPr>
          <w:b/>
          <w:sz w:val="44"/>
          <w:szCs w:val="44"/>
        </w:rPr>
      </w:pPr>
    </w:p>
    <w:p w:rsidR="00645F23" w:rsidRDefault="00645F23" w:rsidP="00645F23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B57F35">
        <w:rPr>
          <w:b/>
          <w:sz w:val="44"/>
          <w:szCs w:val="44"/>
        </w:rPr>
        <w:t xml:space="preserve">Закреплять усвоение моделей мужского и женского </w:t>
      </w:r>
      <w:proofErr w:type="spellStart"/>
      <w:r w:rsidRPr="00B57F35">
        <w:rPr>
          <w:b/>
          <w:sz w:val="44"/>
          <w:szCs w:val="44"/>
        </w:rPr>
        <w:t>полоролевого</w:t>
      </w:r>
      <w:proofErr w:type="spellEnd"/>
      <w:r w:rsidRPr="00B57F35">
        <w:rPr>
          <w:b/>
          <w:sz w:val="44"/>
          <w:szCs w:val="44"/>
        </w:rPr>
        <w:t xml:space="preserve"> поведения.</w:t>
      </w:r>
    </w:p>
    <w:p w:rsidR="00645F23" w:rsidRPr="00B57F35" w:rsidRDefault="00645F23" w:rsidP="00645F23">
      <w:pPr>
        <w:pStyle w:val="a3"/>
        <w:rPr>
          <w:b/>
          <w:sz w:val="44"/>
          <w:szCs w:val="44"/>
        </w:rPr>
      </w:pPr>
    </w:p>
    <w:p w:rsidR="00645F23" w:rsidRPr="00B57F35" w:rsidRDefault="00645F23" w:rsidP="00645F23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Воспитание</w:t>
      </w:r>
      <w:r w:rsidRPr="00B57F35">
        <w:rPr>
          <w:b/>
          <w:sz w:val="44"/>
          <w:szCs w:val="44"/>
        </w:rPr>
        <w:t xml:space="preserve"> у детей трудолюбия,</w:t>
      </w:r>
      <w:r>
        <w:rPr>
          <w:b/>
          <w:sz w:val="44"/>
          <w:szCs w:val="44"/>
        </w:rPr>
        <w:t xml:space="preserve"> </w:t>
      </w:r>
      <w:r w:rsidRPr="00B57F35">
        <w:rPr>
          <w:b/>
          <w:sz w:val="44"/>
          <w:szCs w:val="44"/>
        </w:rPr>
        <w:t>заботливости, внимания.</w:t>
      </w:r>
    </w:p>
    <w:p w:rsidR="00645F23" w:rsidRDefault="00645F23" w:rsidP="00645F23">
      <w:pPr>
        <w:pStyle w:val="a3"/>
        <w:ind w:left="1428"/>
        <w:jc w:val="center"/>
        <w:rPr>
          <w:b/>
          <w:sz w:val="32"/>
          <w:szCs w:val="32"/>
        </w:rPr>
      </w:pPr>
    </w:p>
    <w:p w:rsidR="00645F23" w:rsidRPr="00B502DC" w:rsidRDefault="00645F23" w:rsidP="00645F23">
      <w:pPr>
        <w:ind w:left="708"/>
        <w:rPr>
          <w:b/>
          <w:i/>
          <w:sz w:val="40"/>
          <w:szCs w:val="40"/>
        </w:rPr>
      </w:pPr>
      <w:r w:rsidRPr="005A11FD">
        <w:rPr>
          <w:b/>
          <w:sz w:val="40"/>
          <w:szCs w:val="40"/>
          <w:u w:val="single"/>
        </w:rPr>
        <w:t>Оборудование:</w:t>
      </w:r>
      <w:r>
        <w:rPr>
          <w:b/>
          <w:sz w:val="40"/>
          <w:szCs w:val="40"/>
        </w:rPr>
        <w:t xml:space="preserve"> </w:t>
      </w:r>
      <w:r w:rsidRPr="00B502DC">
        <w:rPr>
          <w:b/>
          <w:i/>
          <w:sz w:val="40"/>
          <w:szCs w:val="40"/>
        </w:rPr>
        <w:t>кукла Петрушка, сундучок, куклы, коляски, инструменты, зеркальце,  бусы, галстуки.</w:t>
      </w:r>
    </w:p>
    <w:p w:rsidR="00645F23" w:rsidRDefault="00645F23" w:rsidP="00645F23">
      <w:pPr>
        <w:ind w:left="708"/>
        <w:rPr>
          <w:b/>
          <w:i/>
          <w:sz w:val="40"/>
          <w:szCs w:val="40"/>
        </w:rPr>
      </w:pPr>
      <w:r w:rsidRPr="005A11FD">
        <w:rPr>
          <w:b/>
          <w:sz w:val="40"/>
          <w:szCs w:val="40"/>
          <w:u w:val="single"/>
        </w:rPr>
        <w:t>Предварительная работа</w:t>
      </w:r>
      <w:r w:rsidRPr="005A11FD">
        <w:rPr>
          <w:b/>
          <w:i/>
          <w:sz w:val="40"/>
          <w:szCs w:val="40"/>
          <w:u w:val="single"/>
        </w:rPr>
        <w:t>:</w:t>
      </w:r>
      <w:r w:rsidRPr="00B502DC">
        <w:rPr>
          <w:b/>
          <w:i/>
          <w:sz w:val="40"/>
          <w:szCs w:val="40"/>
        </w:rPr>
        <w:t xml:space="preserve"> беседы, сюжетно – ролевые игры, рассматривание книжных иллюстраций, чтение произведений художественной литерат</w:t>
      </w:r>
      <w:r>
        <w:rPr>
          <w:b/>
          <w:i/>
          <w:sz w:val="40"/>
          <w:szCs w:val="40"/>
        </w:rPr>
        <w:t>уры.</w:t>
      </w:r>
    </w:p>
    <w:p w:rsidR="00645F23" w:rsidRDefault="00645F23" w:rsidP="00645F23">
      <w:pPr>
        <w:ind w:left="708"/>
        <w:rPr>
          <w:b/>
          <w:sz w:val="32"/>
          <w:szCs w:val="32"/>
        </w:rPr>
      </w:pPr>
    </w:p>
    <w:p w:rsidR="00645F23" w:rsidRDefault="00645F23" w:rsidP="00645F23">
      <w:pPr>
        <w:ind w:left="2832" w:firstLine="708"/>
        <w:rPr>
          <w:b/>
          <w:sz w:val="32"/>
          <w:szCs w:val="32"/>
        </w:rPr>
      </w:pPr>
    </w:p>
    <w:p w:rsidR="00645F23" w:rsidRDefault="00645F23" w:rsidP="00645F23">
      <w:pPr>
        <w:ind w:left="2832" w:firstLine="708"/>
        <w:rPr>
          <w:b/>
          <w:sz w:val="32"/>
          <w:szCs w:val="32"/>
        </w:rPr>
      </w:pPr>
    </w:p>
    <w:p w:rsidR="00645F23" w:rsidRPr="005A11FD" w:rsidRDefault="00645F23" w:rsidP="00645F23">
      <w:pPr>
        <w:ind w:left="2832" w:firstLine="708"/>
        <w:rPr>
          <w:b/>
          <w:i/>
          <w:sz w:val="40"/>
          <w:szCs w:val="40"/>
        </w:rPr>
      </w:pPr>
      <w:r w:rsidRPr="007B7468">
        <w:rPr>
          <w:b/>
          <w:sz w:val="32"/>
          <w:szCs w:val="32"/>
        </w:rPr>
        <w:lastRenderedPageBreak/>
        <w:t>Ход игры.</w:t>
      </w:r>
    </w:p>
    <w:p w:rsidR="00645F23" w:rsidRDefault="00645F23" w:rsidP="00645F2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Это Петрушкин дом. Петрушки в своём доме нет. Вы его не видели?</w:t>
      </w:r>
    </w:p>
    <w:p w:rsidR="00645F23" w:rsidRDefault="00645F23" w:rsidP="00645F23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Нет.</w:t>
      </w:r>
    </w:p>
    <w:p w:rsidR="00645F23" w:rsidRDefault="00645F23" w:rsidP="00645F2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 </w:t>
      </w:r>
      <w:r>
        <w:rPr>
          <w:sz w:val="32"/>
          <w:szCs w:val="32"/>
        </w:rPr>
        <w:t>На стуле нет, на диване нет. Мальчики помогите найти Петрушку? (мальчики ищут игрушку).</w:t>
      </w:r>
    </w:p>
    <w:p w:rsidR="00645F23" w:rsidRDefault="00645F23" w:rsidP="00645F2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Нашли, вот шутник!</w:t>
      </w:r>
    </w:p>
    <w:p w:rsidR="00645F23" w:rsidRDefault="00645F23" w:rsidP="00645F23">
      <w:pPr>
        <w:rPr>
          <w:sz w:val="32"/>
          <w:szCs w:val="32"/>
        </w:rPr>
      </w:pPr>
      <w:r w:rsidRPr="00B57F35">
        <w:rPr>
          <w:b/>
          <w:sz w:val="32"/>
          <w:szCs w:val="32"/>
        </w:rPr>
        <w:t>Петрушка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Это сюрприз! Здравствуйте, мальчики! Здравствуйте, девочки! У меня есть сундучок. В моём сундучке много сюрпризов. Что это? (достаёт зеркало)</w:t>
      </w:r>
    </w:p>
    <w:p w:rsidR="00645F23" w:rsidRDefault="00645F23" w:rsidP="00645F2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 </w:t>
      </w:r>
      <w:r w:rsidRPr="00B57F35">
        <w:rPr>
          <w:b/>
          <w:sz w:val="32"/>
          <w:szCs w:val="32"/>
        </w:rPr>
        <w:t>(хором)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Зеркальце!</w:t>
      </w:r>
    </w:p>
    <w:p w:rsidR="00645F23" w:rsidRDefault="00645F23" w:rsidP="00645F23">
      <w:pPr>
        <w:rPr>
          <w:sz w:val="32"/>
          <w:szCs w:val="32"/>
        </w:rPr>
      </w:pPr>
      <w:r w:rsidRPr="00B57F35">
        <w:rPr>
          <w:b/>
          <w:sz w:val="32"/>
          <w:szCs w:val="32"/>
        </w:rPr>
        <w:t>Петрушка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Правильно, зеркальце. Посмотрю в</w:t>
      </w:r>
      <w:r w:rsidRPr="006B6BEA">
        <w:rPr>
          <w:sz w:val="32"/>
          <w:szCs w:val="32"/>
        </w:rPr>
        <w:t xml:space="preserve"> </w:t>
      </w:r>
      <w:r>
        <w:rPr>
          <w:sz w:val="32"/>
          <w:szCs w:val="32"/>
        </w:rPr>
        <w:t>него и вижу: «Я, мальчик Петрушка. У меня короткие светлые волосы, голубые глаза. А вы хотите посмотреть в моё зеркальце?»</w:t>
      </w:r>
    </w:p>
    <w:p w:rsidR="00645F23" w:rsidRDefault="00645F23" w:rsidP="00645F23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57F35">
        <w:rPr>
          <w:b/>
          <w:sz w:val="32"/>
          <w:szCs w:val="32"/>
        </w:rPr>
        <w:t>Игра «Кто Я!»</w:t>
      </w:r>
    </w:p>
    <w:p w:rsidR="00645F23" w:rsidRDefault="00645F23" w:rsidP="00645F23">
      <w:pPr>
        <w:ind w:firstLine="708"/>
        <w:jc w:val="both"/>
        <w:rPr>
          <w:sz w:val="32"/>
          <w:szCs w:val="32"/>
        </w:rPr>
      </w:pPr>
      <w:r w:rsidRPr="00B57F35">
        <w:rPr>
          <w:sz w:val="32"/>
          <w:szCs w:val="32"/>
        </w:rPr>
        <w:t>Дети смотрятся в зеркальце. Петрушка про</w:t>
      </w:r>
      <w:r>
        <w:rPr>
          <w:sz w:val="32"/>
          <w:szCs w:val="32"/>
        </w:rPr>
        <w:t>сит рассказать, кого они видят, а затем сказать о себе что – то приятное. Если ребёнку трудно рассказать о себе, Петрушка говорит ему комплимент: «Какие длинные косички у нашей Арины. Весёлые голубые глаза у Артёма».</w:t>
      </w:r>
    </w:p>
    <w:p w:rsidR="00645F23" w:rsidRDefault="00645F23" w:rsidP="00645F2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Петрушке очень понравилось. Он сразу понял, мальчик о себе рассказывает или девочка. Как вы интересно рассказали о себе. Какие части тела у вас есть ещё?</w:t>
      </w:r>
    </w:p>
    <w:p w:rsidR="00645F23" w:rsidRDefault="00645F23" w:rsidP="00645F23">
      <w:pPr>
        <w:rPr>
          <w:sz w:val="32"/>
          <w:szCs w:val="32"/>
        </w:rPr>
      </w:pPr>
      <w:r w:rsidRPr="0075714B">
        <w:rPr>
          <w:b/>
          <w:sz w:val="32"/>
          <w:szCs w:val="32"/>
        </w:rPr>
        <w:t>Дети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Руки, ноги...</w:t>
      </w:r>
    </w:p>
    <w:p w:rsidR="00645F23" w:rsidRDefault="00645F23" w:rsidP="00645F2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Pr="0022764F">
        <w:rPr>
          <w:sz w:val="32"/>
          <w:szCs w:val="32"/>
        </w:rPr>
        <w:t>Что мы делаем руками?</w:t>
      </w:r>
    </w:p>
    <w:p w:rsidR="00645F23" w:rsidRPr="0075714B" w:rsidRDefault="00645F23" w:rsidP="00645F23">
      <w:pPr>
        <w:rPr>
          <w:b/>
          <w:sz w:val="32"/>
          <w:szCs w:val="32"/>
        </w:rPr>
      </w:pPr>
      <w:r w:rsidRPr="0075714B">
        <w:rPr>
          <w:b/>
          <w:sz w:val="32"/>
          <w:szCs w:val="32"/>
        </w:rPr>
        <w:t>Дети отвечают.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Воспитатель: </w:t>
      </w:r>
      <w:r>
        <w:rPr>
          <w:sz w:val="32"/>
          <w:szCs w:val="32"/>
        </w:rPr>
        <w:t>Вот как много умеют делать ваши руки. Наши девочки вырастут, они станут взрослыми, как мамы. Что умеют делать мамины руки?</w:t>
      </w:r>
    </w:p>
    <w:p w:rsidR="00645F23" w:rsidRPr="0075714B" w:rsidRDefault="00645F23" w:rsidP="00645F23">
      <w:pPr>
        <w:tabs>
          <w:tab w:val="left" w:pos="1402"/>
        </w:tabs>
        <w:rPr>
          <w:b/>
          <w:sz w:val="32"/>
          <w:szCs w:val="32"/>
        </w:rPr>
      </w:pPr>
      <w:r w:rsidRPr="0075714B">
        <w:rPr>
          <w:b/>
          <w:sz w:val="32"/>
          <w:szCs w:val="32"/>
        </w:rPr>
        <w:t>Дети отвечают.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Если ребёнку грустно, ласковые мамины руки всегда приласкают и пожалеют. Вот и наши девочки любят своих кукол. Девочки, возьмите куколок на руки, покачайте. 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 w:rsidRPr="0075714B">
        <w:rPr>
          <w:b/>
          <w:sz w:val="32"/>
          <w:szCs w:val="32"/>
        </w:rPr>
        <w:t>Девочки поют куклам колыбельную</w:t>
      </w:r>
      <w:r>
        <w:rPr>
          <w:b/>
          <w:sz w:val="32"/>
          <w:szCs w:val="32"/>
        </w:rPr>
        <w:t>: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Баю, бай, баю, бай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Ты, собачка, не лай,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Белолапа</w:t>
      </w:r>
      <w:proofErr w:type="spellEnd"/>
      <w:r>
        <w:rPr>
          <w:b/>
          <w:sz w:val="32"/>
          <w:szCs w:val="32"/>
        </w:rPr>
        <w:t xml:space="preserve">, не скули, 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Мою дочку не буди!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Уснули ваши дочки? И моя уснула. Давайте положим их коляску. Тише, не будите.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sz w:val="32"/>
          <w:szCs w:val="32"/>
        </w:rPr>
        <w:t>Когда наши мальчики вырастут большими, они будут папами.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 w:rsidRPr="0075714B">
        <w:rPr>
          <w:b/>
          <w:sz w:val="32"/>
          <w:szCs w:val="32"/>
        </w:rPr>
        <w:t>Петрушка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Что умеют делать папы?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 w:rsidRPr="0075714B">
        <w:rPr>
          <w:b/>
          <w:sz w:val="32"/>
          <w:szCs w:val="32"/>
        </w:rPr>
        <w:t>Дети отвечают.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Петрушка: </w:t>
      </w:r>
      <w:r>
        <w:rPr>
          <w:sz w:val="32"/>
          <w:szCs w:val="32"/>
        </w:rPr>
        <w:t>Ну, тогда вот вам инструменты.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остает из сундучка инструменты для инсценировки).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Наши папы всё умеют: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Кран на кухне закрутить,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Молоточком у скамейки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Ножку новую прибить.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Шины накачать насосом 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Для машины легковой.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Если надо дом построить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С прочной крышей и трубой.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Вот какие трудолюбивые мальчики растут в нашей группе</w:t>
      </w:r>
      <w:r w:rsidRPr="00462A84">
        <w:rPr>
          <w:sz w:val="32"/>
          <w:szCs w:val="32"/>
        </w:rPr>
        <w:t xml:space="preserve"> </w:t>
      </w:r>
      <w:r>
        <w:rPr>
          <w:sz w:val="32"/>
          <w:szCs w:val="32"/>
        </w:rPr>
        <w:t>(мальчики убирают инструменты).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Давайте отдохнем и покажем</w:t>
      </w:r>
      <w:r w:rsidRPr="00462A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Петрушке, как мы можем играть.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Физкультминутка.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Девочки и мальчики</w:t>
      </w:r>
    </w:p>
    <w:p w:rsidR="00645F23" w:rsidRDefault="00645F23" w:rsidP="00645F23">
      <w:pPr>
        <w:tabs>
          <w:tab w:val="left" w:pos="1402"/>
          <w:tab w:val="left" w:pos="812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Разомнём - ка пальчики,</w:t>
      </w:r>
      <w:r>
        <w:rPr>
          <w:b/>
          <w:sz w:val="32"/>
          <w:szCs w:val="32"/>
        </w:rPr>
        <w:tab/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Ножками потопаем,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Ручками похлопаем.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Умеют наши ручки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Лепить и рисовать, 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А маленькие ножки </w:t>
      </w:r>
    </w:p>
    <w:p w:rsidR="00645F23" w:rsidRDefault="00645F23" w:rsidP="00645F23">
      <w:pPr>
        <w:tabs>
          <w:tab w:val="left" w:pos="140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Бегать и играть.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Петрушка, видишь, как наши мальчики и девочки умеют играть.</w:t>
      </w:r>
    </w:p>
    <w:p w:rsidR="00645F23" w:rsidRDefault="00645F23" w:rsidP="00645F23">
      <w:pPr>
        <w:tabs>
          <w:tab w:val="left" w:pos="1402"/>
        </w:tabs>
        <w:rPr>
          <w:sz w:val="32"/>
          <w:szCs w:val="32"/>
        </w:rPr>
      </w:pPr>
      <w:r>
        <w:rPr>
          <w:sz w:val="32"/>
          <w:szCs w:val="32"/>
        </w:rPr>
        <w:t>Ребята, давайте спросим у Петрушки: «Петрушка, у тебя есть ещё сюрпризы?»</w:t>
      </w:r>
    </w:p>
    <w:p w:rsidR="00645F23" w:rsidRDefault="00645F23" w:rsidP="00645F23">
      <w:pPr>
        <w:tabs>
          <w:tab w:val="left" w:pos="1402"/>
          <w:tab w:val="left" w:pos="6461"/>
        </w:tabs>
        <w:rPr>
          <w:sz w:val="32"/>
          <w:szCs w:val="32"/>
        </w:rPr>
      </w:pPr>
      <w:r w:rsidRPr="00BD4280">
        <w:rPr>
          <w:b/>
          <w:sz w:val="32"/>
          <w:szCs w:val="32"/>
        </w:rPr>
        <w:t>Петрушка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Для таких дружных детей есть! (показывает наряды).</w:t>
      </w:r>
    </w:p>
    <w:p w:rsidR="00645F23" w:rsidRDefault="00645F23" w:rsidP="00645F23">
      <w:pPr>
        <w:tabs>
          <w:tab w:val="left" w:pos="1402"/>
          <w:tab w:val="left" w:pos="6461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45F23" w:rsidRDefault="00645F23" w:rsidP="00645F23">
      <w:pPr>
        <w:tabs>
          <w:tab w:val="left" w:pos="1402"/>
          <w:tab w:val="left" w:pos="6461"/>
        </w:tabs>
        <w:rPr>
          <w:b/>
          <w:sz w:val="32"/>
          <w:szCs w:val="32"/>
        </w:rPr>
      </w:pPr>
    </w:p>
    <w:p w:rsidR="00645F23" w:rsidRDefault="00645F23" w:rsidP="00645F23">
      <w:pPr>
        <w:tabs>
          <w:tab w:val="left" w:pos="1402"/>
          <w:tab w:val="left" w:pos="6461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Воспитатель: </w:t>
      </w:r>
      <w:r>
        <w:rPr>
          <w:sz w:val="32"/>
          <w:szCs w:val="32"/>
        </w:rPr>
        <w:t>Посмотрите, сколько нарядов! Для кого Петрушка приготовил бусы?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 w:rsidRPr="00BD4280">
        <w:rPr>
          <w:b/>
          <w:sz w:val="32"/>
          <w:szCs w:val="32"/>
        </w:rPr>
        <w:t>Ответы детей.</w:t>
      </w:r>
      <w:r>
        <w:rPr>
          <w:b/>
          <w:sz w:val="32"/>
          <w:szCs w:val="32"/>
        </w:rPr>
        <w:tab/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 w:rsidRPr="00BD4280">
        <w:rPr>
          <w:sz w:val="32"/>
          <w:szCs w:val="32"/>
        </w:rPr>
        <w:t>А для кого он приготовил галстуки</w:t>
      </w:r>
      <w:r>
        <w:rPr>
          <w:sz w:val="32"/>
          <w:szCs w:val="32"/>
        </w:rPr>
        <w:t>?</w:t>
      </w:r>
      <w:r>
        <w:rPr>
          <w:sz w:val="32"/>
          <w:szCs w:val="32"/>
        </w:rPr>
        <w:br/>
      </w:r>
      <w:r w:rsidRPr="00BD4280">
        <w:rPr>
          <w:b/>
          <w:sz w:val="32"/>
          <w:szCs w:val="32"/>
        </w:rPr>
        <w:t>Ответы детей.</w:t>
      </w:r>
    </w:p>
    <w:p w:rsidR="00645F23" w:rsidRDefault="00645F23" w:rsidP="00645F23">
      <w:pPr>
        <w:tabs>
          <w:tab w:val="left" w:pos="1402"/>
          <w:tab w:val="left" w:pos="3268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Сейчас мы оденем их (дети одеваются).</w:t>
      </w:r>
    </w:p>
    <w:p w:rsidR="00645F23" w:rsidRDefault="00645F23" w:rsidP="00645F23">
      <w:pPr>
        <w:tabs>
          <w:tab w:val="left" w:pos="1402"/>
          <w:tab w:val="left" w:pos="3268"/>
        </w:tabs>
        <w:rPr>
          <w:sz w:val="32"/>
          <w:szCs w:val="32"/>
        </w:rPr>
      </w:pPr>
      <w:r>
        <w:rPr>
          <w:sz w:val="32"/>
          <w:szCs w:val="32"/>
        </w:rPr>
        <w:t>В таких нарядах только веселиться и танцевать. Петрушка, полюбуйся нашим танцем.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BD4280">
        <w:rPr>
          <w:b/>
          <w:sz w:val="32"/>
          <w:szCs w:val="32"/>
        </w:rPr>
        <w:t>Танец «</w:t>
      </w:r>
      <w:r>
        <w:rPr>
          <w:b/>
          <w:sz w:val="32"/>
          <w:szCs w:val="32"/>
        </w:rPr>
        <w:t>Поплясать становись»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Поплясать становись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И дружку поклонись.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Ля - ля- ля…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Будут все приседать.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Дружно сесть! Дружно встать!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Ля - ля- ля…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Машут ручки ребят,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Это птички летят.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Ля - ля- ля…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Ручки </w:t>
      </w:r>
      <w:proofErr w:type="gramStart"/>
      <w:r>
        <w:rPr>
          <w:b/>
          <w:sz w:val="32"/>
          <w:szCs w:val="32"/>
        </w:rPr>
        <w:t>хлоп</w:t>
      </w:r>
      <w:proofErr w:type="gramEnd"/>
      <w:r>
        <w:rPr>
          <w:b/>
          <w:sz w:val="32"/>
          <w:szCs w:val="32"/>
        </w:rPr>
        <w:t>, ручки хлоп,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Ещё раз </w:t>
      </w:r>
      <w:proofErr w:type="gramStart"/>
      <w:r>
        <w:rPr>
          <w:b/>
          <w:sz w:val="32"/>
          <w:szCs w:val="32"/>
        </w:rPr>
        <w:t>хлоп</w:t>
      </w:r>
      <w:proofErr w:type="gramEnd"/>
      <w:r>
        <w:rPr>
          <w:b/>
          <w:sz w:val="32"/>
          <w:szCs w:val="32"/>
        </w:rPr>
        <w:t xml:space="preserve"> да хлоп.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Ля - ля- ля…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Ножкой – топ,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Ножкой – топ,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Ещё раз топ да топ.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Ля - ля- ля…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Вот и кончился пляс,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Поклонись ещё раз.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Ля - ля- ля…</w:t>
      </w:r>
    </w:p>
    <w:p w:rsidR="00645F23" w:rsidRPr="00E12AD9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Спасибо. Молодцы! Давайте девочки – хозяюшки </w:t>
      </w:r>
    </w:p>
    <w:p w:rsidR="00645F23" w:rsidRDefault="00645F23" w:rsidP="00645F23">
      <w:pPr>
        <w:tabs>
          <w:tab w:val="left" w:pos="1402"/>
          <w:tab w:val="left" w:pos="3268"/>
        </w:tabs>
        <w:rPr>
          <w:sz w:val="32"/>
          <w:szCs w:val="32"/>
        </w:rPr>
      </w:pPr>
      <w:r>
        <w:rPr>
          <w:sz w:val="32"/>
          <w:szCs w:val="32"/>
        </w:rPr>
        <w:t>поможем убрать всё в сундучок.</w:t>
      </w:r>
    </w:p>
    <w:p w:rsidR="00645F23" w:rsidRDefault="00645F23" w:rsidP="00645F23">
      <w:pPr>
        <w:tabs>
          <w:tab w:val="left" w:pos="1402"/>
          <w:tab w:val="left" w:pos="3268"/>
        </w:tabs>
        <w:rPr>
          <w:sz w:val="32"/>
          <w:szCs w:val="32"/>
        </w:rPr>
      </w:pPr>
      <w:r>
        <w:rPr>
          <w:sz w:val="32"/>
          <w:szCs w:val="32"/>
        </w:rPr>
        <w:t xml:space="preserve">Как доволен Петрушка, он улыбается, хлопает в ладоши! А вам понравилось играть и танцевать? Улыбаются девочки, улыбаются мальчики. А если мы улыбаемся, значит, мы будем здоровыми и весёлыми. </w:t>
      </w:r>
    </w:p>
    <w:p w:rsidR="00645F23" w:rsidRDefault="00645F23" w:rsidP="00645F23">
      <w:pPr>
        <w:tabs>
          <w:tab w:val="left" w:pos="1402"/>
          <w:tab w:val="left" w:pos="3268"/>
        </w:tabs>
        <w:rPr>
          <w:sz w:val="32"/>
          <w:szCs w:val="32"/>
        </w:rPr>
      </w:pPr>
      <w:r>
        <w:rPr>
          <w:sz w:val="32"/>
          <w:szCs w:val="32"/>
        </w:rPr>
        <w:t>Поиграл с нами Петрушка, поблагодарим его. Посадим его на диванчик, пусть отдыхает.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Дети вместе с воспитателем: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Дети поиграли,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Игрушки все убрали,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Воздухом пора дышать,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Дружно все пойдём гулять.</w:t>
      </w: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</w:p>
    <w:p w:rsidR="00645F23" w:rsidRDefault="00645F23" w:rsidP="00645F23">
      <w:pPr>
        <w:tabs>
          <w:tab w:val="left" w:pos="1402"/>
          <w:tab w:val="left" w:pos="3268"/>
        </w:tabs>
        <w:rPr>
          <w:b/>
          <w:sz w:val="32"/>
          <w:szCs w:val="32"/>
        </w:rPr>
      </w:pPr>
    </w:p>
    <w:p w:rsidR="00645F23" w:rsidRDefault="00645F23" w:rsidP="00645F23">
      <w:pPr>
        <w:tabs>
          <w:tab w:val="left" w:pos="1402"/>
        </w:tabs>
        <w:jc w:val="center"/>
        <w:rPr>
          <w:b/>
          <w:sz w:val="32"/>
          <w:szCs w:val="32"/>
        </w:rPr>
      </w:pPr>
    </w:p>
    <w:p w:rsidR="00645F23" w:rsidRDefault="00645F23" w:rsidP="00645F23">
      <w:pPr>
        <w:tabs>
          <w:tab w:val="left" w:pos="1402"/>
        </w:tabs>
        <w:jc w:val="center"/>
        <w:rPr>
          <w:b/>
          <w:sz w:val="32"/>
          <w:szCs w:val="32"/>
        </w:rPr>
      </w:pPr>
    </w:p>
    <w:p w:rsidR="00645F23" w:rsidRDefault="00645F23" w:rsidP="00645F23">
      <w:pPr>
        <w:tabs>
          <w:tab w:val="left" w:pos="1402"/>
        </w:tabs>
        <w:jc w:val="center"/>
        <w:rPr>
          <w:b/>
          <w:sz w:val="32"/>
          <w:szCs w:val="32"/>
        </w:rPr>
      </w:pPr>
    </w:p>
    <w:p w:rsidR="0027478F" w:rsidRDefault="0027478F">
      <w:bookmarkStart w:id="0" w:name="_GoBack"/>
      <w:bookmarkEnd w:id="0"/>
    </w:p>
    <w:sectPr w:rsidR="0027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3E1E"/>
    <w:multiLevelType w:val="hybridMultilevel"/>
    <w:tmpl w:val="9F4E087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60"/>
    <w:rsid w:val="0027478F"/>
    <w:rsid w:val="004A7C60"/>
    <w:rsid w:val="0064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2013-12-01T11:42:00Z</dcterms:created>
  <dcterms:modified xsi:type="dcterms:W3CDTF">2013-12-01T11:43:00Z</dcterms:modified>
</cp:coreProperties>
</file>