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6" w:rsidRDefault="00E05EE6" w:rsidP="00E05EE6">
      <w:pPr>
        <w:jc w:val="center"/>
        <w:rPr>
          <w:b/>
          <w:i/>
          <w:sz w:val="56"/>
          <w:szCs w:val="56"/>
          <w:u w:val="single"/>
        </w:rPr>
      </w:pPr>
      <w:r w:rsidRPr="00C237C0">
        <w:rPr>
          <w:b/>
          <w:i/>
          <w:sz w:val="56"/>
          <w:szCs w:val="56"/>
          <w:u w:val="single"/>
        </w:rPr>
        <w:t>План раб</w:t>
      </w:r>
      <w:r>
        <w:rPr>
          <w:b/>
          <w:i/>
          <w:sz w:val="56"/>
          <w:szCs w:val="56"/>
          <w:u w:val="single"/>
        </w:rPr>
        <w:t>оты МО начальных классов на 2012-2013</w:t>
      </w:r>
      <w:r w:rsidRPr="00C237C0">
        <w:rPr>
          <w:b/>
          <w:i/>
          <w:sz w:val="56"/>
          <w:szCs w:val="56"/>
          <w:u w:val="single"/>
        </w:rPr>
        <w:t xml:space="preserve"> учебный год</w:t>
      </w:r>
    </w:p>
    <w:p w:rsidR="00E05EE6" w:rsidRDefault="00E05EE6" w:rsidP="00E05EE6">
      <w:pPr>
        <w:rPr>
          <w:sz w:val="28"/>
          <w:szCs w:val="28"/>
        </w:rPr>
      </w:pPr>
      <w:r>
        <w:rPr>
          <w:b/>
          <w:i/>
          <w:sz w:val="56"/>
          <w:szCs w:val="56"/>
          <w:u w:val="single"/>
        </w:rPr>
        <w:t xml:space="preserve"> </w:t>
      </w:r>
    </w:p>
    <w:p w:rsidR="00E05EE6" w:rsidRDefault="00E05EE6" w:rsidP="00E05EE6">
      <w:pPr>
        <w:rPr>
          <w:b/>
          <w:sz w:val="52"/>
          <w:szCs w:val="52"/>
        </w:rPr>
      </w:pPr>
      <w:r w:rsidRPr="00C237C0">
        <w:rPr>
          <w:b/>
          <w:sz w:val="52"/>
          <w:szCs w:val="52"/>
        </w:rPr>
        <w:t xml:space="preserve">Тема: </w:t>
      </w:r>
      <w:r>
        <w:rPr>
          <w:b/>
          <w:sz w:val="52"/>
          <w:szCs w:val="52"/>
        </w:rPr>
        <w:t>Инновационный подход к повышению качества знаний путем применения новейших технологий в процессе обучения и воспитания обучающихся начальных классов.</w:t>
      </w:r>
    </w:p>
    <w:p w:rsidR="00E05EE6" w:rsidRPr="00C237C0" w:rsidRDefault="00E05EE6" w:rsidP="00E05EE6">
      <w:pPr>
        <w:rPr>
          <w:sz w:val="52"/>
          <w:szCs w:val="52"/>
        </w:rPr>
      </w:pPr>
    </w:p>
    <w:p w:rsidR="00E05EE6" w:rsidRPr="00C237C0" w:rsidRDefault="00E05EE6" w:rsidP="00E05EE6">
      <w:pPr>
        <w:rPr>
          <w:sz w:val="52"/>
          <w:szCs w:val="52"/>
        </w:rPr>
      </w:pPr>
    </w:p>
    <w:p w:rsidR="00E05EE6" w:rsidRDefault="00E05EE6" w:rsidP="00E05EE6">
      <w:pPr>
        <w:rPr>
          <w:sz w:val="52"/>
          <w:szCs w:val="52"/>
        </w:rPr>
      </w:pPr>
      <w:r w:rsidRPr="00480AC3">
        <w:rPr>
          <w:sz w:val="48"/>
          <w:szCs w:val="48"/>
        </w:rPr>
        <w:t xml:space="preserve">Цель: </w:t>
      </w:r>
      <w:r>
        <w:rPr>
          <w:sz w:val="48"/>
          <w:szCs w:val="48"/>
        </w:rPr>
        <w:t>создание условий для развития пед.мастерства, повышение уровня профессионального саморазвития учителей и воспитателей ГПД, выполнение инновационных проектов на основе информационно-методического сопровождения педагогов.</w:t>
      </w:r>
    </w:p>
    <w:p w:rsidR="00E05EE6" w:rsidRDefault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Default="00E05EE6" w:rsidP="00E05EE6"/>
    <w:p w:rsidR="00E05EE6" w:rsidRDefault="00E05EE6" w:rsidP="00E05EE6"/>
    <w:p w:rsidR="00E05EE6" w:rsidRDefault="00E05EE6" w:rsidP="00E05EE6">
      <w:pPr>
        <w:rPr>
          <w:sz w:val="36"/>
          <w:szCs w:val="36"/>
          <w:lang w:val="en-US"/>
        </w:rPr>
      </w:pPr>
    </w:p>
    <w:p w:rsidR="00E05EE6" w:rsidRPr="00C237C0" w:rsidRDefault="00E05EE6" w:rsidP="00E05EE6">
      <w:pPr>
        <w:rPr>
          <w:sz w:val="36"/>
          <w:szCs w:val="36"/>
        </w:rPr>
      </w:pPr>
      <w:r w:rsidRPr="00C237C0">
        <w:rPr>
          <w:sz w:val="36"/>
          <w:szCs w:val="36"/>
        </w:rPr>
        <w:lastRenderedPageBreak/>
        <w:t xml:space="preserve">Задачи: </w:t>
      </w:r>
    </w:p>
    <w:p w:rsidR="00E05EE6" w:rsidRPr="00C237C0" w:rsidRDefault="00E05EE6" w:rsidP="00E05EE6">
      <w:pPr>
        <w:rPr>
          <w:sz w:val="36"/>
          <w:szCs w:val="36"/>
        </w:rPr>
      </w:pPr>
      <w:r w:rsidRPr="00C237C0">
        <w:rPr>
          <w:sz w:val="36"/>
          <w:szCs w:val="36"/>
        </w:rPr>
        <w:t>1.Знакомить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E05EE6" w:rsidRDefault="00E05EE6" w:rsidP="00E05EE6">
      <w:pPr>
        <w:rPr>
          <w:sz w:val="36"/>
          <w:szCs w:val="36"/>
        </w:rPr>
      </w:pPr>
      <w:r w:rsidRPr="00C237C0">
        <w:rPr>
          <w:sz w:val="36"/>
          <w:szCs w:val="36"/>
        </w:rPr>
        <w:t>2.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E05EE6" w:rsidRDefault="00E05EE6" w:rsidP="00E05EE6">
      <w:pPr>
        <w:rPr>
          <w:sz w:val="36"/>
          <w:szCs w:val="36"/>
        </w:rPr>
      </w:pPr>
      <w:r>
        <w:rPr>
          <w:sz w:val="36"/>
          <w:szCs w:val="36"/>
        </w:rPr>
        <w:t>3. Выявление, обобщение и распространение передового педагогического опыта обучения и воспитания, опыта совместной работы учителей начальной школы и учителей среднего звена;</w:t>
      </w:r>
    </w:p>
    <w:p w:rsidR="00E05EE6" w:rsidRPr="00B60B39" w:rsidRDefault="00E05EE6" w:rsidP="00E05EE6">
      <w:pPr>
        <w:rPr>
          <w:sz w:val="36"/>
          <w:szCs w:val="36"/>
        </w:rPr>
      </w:pPr>
      <w:r w:rsidRPr="00B60B39">
        <w:rPr>
          <w:sz w:val="36"/>
          <w:szCs w:val="36"/>
        </w:rPr>
        <w:t>4</w:t>
      </w:r>
      <w:r>
        <w:rPr>
          <w:sz w:val="36"/>
          <w:szCs w:val="36"/>
        </w:rPr>
        <w:t>. Организовать работу по обеспечению преемственности между ДОУ и начальной школой, начальной школой и средним звеном.</w:t>
      </w:r>
    </w:p>
    <w:p w:rsidR="00E05EE6" w:rsidRDefault="00E05EE6" w:rsidP="00E05EE6"/>
    <w:p w:rsidR="00E05EE6" w:rsidRDefault="00E05EE6" w:rsidP="00E05EE6">
      <w:pPr>
        <w:tabs>
          <w:tab w:val="left" w:pos="915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F32DC">
        <w:rPr>
          <w:b/>
          <w:sz w:val="28"/>
          <w:szCs w:val="28"/>
          <w:u w:val="single"/>
        </w:rPr>
        <w:lastRenderedPageBreak/>
        <w:t>Характеристика кадров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1134"/>
        <w:gridCol w:w="1192"/>
        <w:gridCol w:w="914"/>
        <w:gridCol w:w="914"/>
        <w:gridCol w:w="914"/>
      </w:tblGrid>
      <w:tr w:rsidR="00E05EE6" w:rsidRPr="005F32DC" w:rsidTr="00E048AC">
        <w:tc>
          <w:tcPr>
            <w:tcW w:w="534" w:type="dxa"/>
            <w:vMerge w:val="restart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№п/п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</w:tcPr>
          <w:p w:rsidR="00E05EE6" w:rsidRPr="005F32DC" w:rsidRDefault="00E05EE6" w:rsidP="00E048AC">
            <w:pPr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О бразование </w:t>
            </w:r>
          </w:p>
          <w:p w:rsidR="00E05EE6" w:rsidRPr="005F32DC" w:rsidRDefault="00E05EE6" w:rsidP="00E048AC">
            <w:pPr>
              <w:rPr>
                <w:sz w:val="28"/>
                <w:szCs w:val="28"/>
              </w:rPr>
            </w:pP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Пед.стаж</w:t>
            </w:r>
          </w:p>
        </w:tc>
        <w:tc>
          <w:tcPr>
            <w:tcW w:w="914" w:type="dxa"/>
            <w:vMerge w:val="restart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914" w:type="dxa"/>
            <w:vMerge w:val="restart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914" w:type="dxa"/>
            <w:vMerge w:val="restart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E05EE6" w:rsidRPr="005F32DC" w:rsidTr="00E048AC">
        <w:tc>
          <w:tcPr>
            <w:tcW w:w="534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общий</w:t>
            </w:r>
          </w:p>
        </w:tc>
        <w:tc>
          <w:tcPr>
            <w:tcW w:w="1192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В данной школе</w:t>
            </w:r>
          </w:p>
        </w:tc>
        <w:tc>
          <w:tcPr>
            <w:tcW w:w="914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E05EE6" w:rsidRPr="005F32DC" w:rsidTr="00E048AC">
        <w:tc>
          <w:tcPr>
            <w:tcW w:w="5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Табарова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Светлана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68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Высшее, 2007г., СГУ им. Чернышевского</w:t>
            </w:r>
          </w:p>
        </w:tc>
        <w:tc>
          <w:tcPr>
            <w:tcW w:w="11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22 года</w:t>
            </w:r>
          </w:p>
        </w:tc>
        <w:tc>
          <w:tcPr>
            <w:tcW w:w="1192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22 года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25 часов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41 год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E05EE6" w:rsidRPr="005F32DC" w:rsidTr="00E048AC">
        <w:tc>
          <w:tcPr>
            <w:tcW w:w="5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Королева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Надежда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Вадимовна </w:t>
            </w:r>
          </w:p>
        </w:tc>
        <w:tc>
          <w:tcPr>
            <w:tcW w:w="2268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Среднее специальное, Вольское пед.училище</w:t>
            </w:r>
          </w:p>
        </w:tc>
        <w:tc>
          <w:tcPr>
            <w:tcW w:w="11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25 лет</w:t>
            </w:r>
          </w:p>
        </w:tc>
        <w:tc>
          <w:tcPr>
            <w:tcW w:w="1192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F32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23 часа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45 лет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E05EE6" w:rsidRPr="005F32DC" w:rsidTr="00E048AC">
        <w:tc>
          <w:tcPr>
            <w:tcW w:w="5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Мешков 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Александр</w:t>
            </w:r>
          </w:p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2268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Татищевский сельскохозяйственный техникум</w:t>
            </w:r>
          </w:p>
        </w:tc>
        <w:tc>
          <w:tcPr>
            <w:tcW w:w="113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31 год</w:t>
            </w:r>
          </w:p>
        </w:tc>
        <w:tc>
          <w:tcPr>
            <w:tcW w:w="1192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20 лет,9 месяцев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1 ставка ГПД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F32DC">
              <w:rPr>
                <w:sz w:val="28"/>
                <w:szCs w:val="28"/>
              </w:rPr>
              <w:t>49 лет</w:t>
            </w:r>
          </w:p>
        </w:tc>
        <w:tc>
          <w:tcPr>
            <w:tcW w:w="914" w:type="dxa"/>
          </w:tcPr>
          <w:p w:rsidR="00E05EE6" w:rsidRPr="005F32DC" w:rsidRDefault="00E05EE6" w:rsidP="00E048AC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</w:tbl>
    <w:p w:rsidR="00E05EE6" w:rsidRPr="005F32DC" w:rsidRDefault="00E05EE6" w:rsidP="00E05EE6">
      <w:pPr>
        <w:tabs>
          <w:tab w:val="left" w:pos="1500"/>
        </w:tabs>
        <w:rPr>
          <w:sz w:val="28"/>
          <w:szCs w:val="28"/>
        </w:rPr>
      </w:pPr>
    </w:p>
    <w:p w:rsid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B60B39" w:rsidRDefault="00E05EE6" w:rsidP="00E05EE6">
      <w:r>
        <w:t xml:space="preserve">  </w:t>
      </w:r>
      <w:r w:rsidRPr="00FA5FC0">
        <w:rPr>
          <w:sz w:val="40"/>
          <w:szCs w:val="40"/>
          <w:u w:val="single"/>
        </w:rPr>
        <w:t>Совершенствование педагогического мастерства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60"/>
        <w:gridCol w:w="1980"/>
        <w:gridCol w:w="1543"/>
      </w:tblGrid>
      <w:tr w:rsidR="00E05EE6" w:rsidRPr="00CA7BC6" w:rsidTr="00E048AC">
        <w:trPr>
          <w:trHeight w:val="394"/>
        </w:trPr>
        <w:tc>
          <w:tcPr>
            <w:tcW w:w="208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Ф.И.О.</w:t>
            </w:r>
          </w:p>
        </w:tc>
        <w:tc>
          <w:tcPr>
            <w:tcW w:w="39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Тема по самообразованию </w:t>
            </w:r>
          </w:p>
        </w:tc>
        <w:tc>
          <w:tcPr>
            <w:tcW w:w="19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Практический выход</w:t>
            </w:r>
          </w:p>
        </w:tc>
        <w:tc>
          <w:tcPr>
            <w:tcW w:w="154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Где и когда</w:t>
            </w:r>
          </w:p>
        </w:tc>
      </w:tr>
      <w:tr w:rsidR="00E05EE6" w:rsidRPr="00CA7BC6" w:rsidTr="00E048AC">
        <w:tc>
          <w:tcPr>
            <w:tcW w:w="208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Табарова Светлана Алексеевна</w:t>
            </w:r>
          </w:p>
        </w:tc>
        <w:tc>
          <w:tcPr>
            <w:tcW w:w="39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образовательная среда начальной школы</w:t>
            </w:r>
          </w:p>
        </w:tc>
        <w:tc>
          <w:tcPr>
            <w:tcW w:w="19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доклад</w:t>
            </w:r>
          </w:p>
        </w:tc>
        <w:tc>
          <w:tcPr>
            <w:tcW w:w="154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Заседание МО</w:t>
            </w:r>
          </w:p>
        </w:tc>
      </w:tr>
      <w:tr w:rsidR="00E05EE6" w:rsidRPr="00CA7BC6" w:rsidTr="00E048AC">
        <w:tc>
          <w:tcPr>
            <w:tcW w:w="208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Королева Надежда Вадимовна</w:t>
            </w:r>
          </w:p>
        </w:tc>
        <w:tc>
          <w:tcPr>
            <w:tcW w:w="39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информационных технологий в учебный процесс</w:t>
            </w:r>
          </w:p>
        </w:tc>
        <w:tc>
          <w:tcPr>
            <w:tcW w:w="19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доклад</w:t>
            </w:r>
          </w:p>
        </w:tc>
        <w:tc>
          <w:tcPr>
            <w:tcW w:w="154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Заседание МО</w:t>
            </w:r>
          </w:p>
        </w:tc>
      </w:tr>
      <w:tr w:rsidR="00E05EE6" w:rsidRPr="00CA7BC6" w:rsidTr="00E048AC">
        <w:trPr>
          <w:trHeight w:val="100"/>
        </w:trPr>
        <w:tc>
          <w:tcPr>
            <w:tcW w:w="208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Мешков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Александр 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39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времени учащихся в группе продленного дня</w:t>
            </w:r>
          </w:p>
        </w:tc>
        <w:tc>
          <w:tcPr>
            <w:tcW w:w="19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сообщение</w:t>
            </w:r>
          </w:p>
        </w:tc>
        <w:tc>
          <w:tcPr>
            <w:tcW w:w="154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Заседание МО</w:t>
            </w:r>
          </w:p>
        </w:tc>
      </w:tr>
    </w:tbl>
    <w:p w:rsidR="00E05EE6" w:rsidRPr="0021491D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  <w:lang w:val="en-US"/>
        </w:rPr>
      </w:pPr>
    </w:p>
    <w:p w:rsidR="00E05EE6" w:rsidRPr="00FA5FC0" w:rsidRDefault="00E05EE6" w:rsidP="00E05EE6">
      <w:pPr>
        <w:jc w:val="center"/>
        <w:rPr>
          <w:sz w:val="40"/>
          <w:szCs w:val="40"/>
          <w:u w:val="single"/>
        </w:rPr>
      </w:pPr>
      <w:r w:rsidRPr="00FA5FC0">
        <w:rPr>
          <w:sz w:val="40"/>
          <w:szCs w:val="40"/>
          <w:u w:val="single"/>
        </w:rPr>
        <w:lastRenderedPageBreak/>
        <w:t>Внеклассные мероприятия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067"/>
        <w:gridCol w:w="4524"/>
        <w:gridCol w:w="2626"/>
      </w:tblGrid>
      <w:tr w:rsidR="00E05EE6" w:rsidRPr="00CA7BC6" w:rsidTr="00E048AC">
        <w:tc>
          <w:tcPr>
            <w:tcW w:w="136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1.09.1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Кл рук.,воспитатель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5.10.1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Кл.рук.</w:t>
            </w:r>
            <w:r>
              <w:rPr>
                <w:sz w:val="28"/>
                <w:szCs w:val="28"/>
              </w:rPr>
              <w:t>,воспитатель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11.1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Осенний праздник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10.1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12.11.1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Юбилей школы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Кл.рук.. 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День матери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Кл.рук.</w:t>
            </w:r>
            <w:r>
              <w:rPr>
                <w:sz w:val="28"/>
                <w:szCs w:val="28"/>
              </w:rPr>
              <w:t>,воспитатель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28.12.1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22.02.1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7.03.1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8 Марта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8.05.1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День Победы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Кл.рук.,воспитатель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05.1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Табарова </w:t>
            </w:r>
          </w:p>
        </w:tc>
      </w:tr>
      <w:tr w:rsidR="00E05EE6" w:rsidRPr="00CA7BC6" w:rsidTr="00E048AC">
        <w:tc>
          <w:tcPr>
            <w:tcW w:w="1368" w:type="dxa"/>
          </w:tcPr>
          <w:p w:rsidR="00E05EE6" w:rsidRPr="00BD473B" w:rsidRDefault="00E05EE6" w:rsidP="00E048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04.1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1-4</w:t>
            </w:r>
          </w:p>
        </w:tc>
        <w:tc>
          <w:tcPr>
            <w:tcW w:w="473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Мама,папа, я –спортивная семья</w:t>
            </w:r>
          </w:p>
        </w:tc>
        <w:tc>
          <w:tcPr>
            <w:tcW w:w="239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Мешков А.Н.</w:t>
            </w:r>
          </w:p>
        </w:tc>
      </w:tr>
    </w:tbl>
    <w:p w:rsidR="00E05EE6" w:rsidRDefault="00E05EE6" w:rsidP="00E05EE6">
      <w:pPr>
        <w:ind w:firstLine="708"/>
        <w:rPr>
          <w:sz w:val="28"/>
          <w:szCs w:val="28"/>
        </w:rPr>
      </w:pPr>
    </w:p>
    <w:p w:rsidR="00E05EE6" w:rsidRPr="00FA5FC0" w:rsidRDefault="00E05EE6" w:rsidP="00E05EE6">
      <w:pPr>
        <w:rPr>
          <w:sz w:val="28"/>
          <w:szCs w:val="28"/>
        </w:rPr>
      </w:pPr>
    </w:p>
    <w:p w:rsidR="00E05EE6" w:rsidRPr="00FA5FC0" w:rsidRDefault="00E05EE6" w:rsidP="00E05EE6">
      <w:pPr>
        <w:rPr>
          <w:sz w:val="28"/>
          <w:szCs w:val="28"/>
        </w:rPr>
      </w:pPr>
    </w:p>
    <w:p w:rsidR="00E05EE6" w:rsidRPr="00FA5FC0" w:rsidRDefault="00E05EE6" w:rsidP="00E05EE6">
      <w:pPr>
        <w:rPr>
          <w:sz w:val="28"/>
          <w:szCs w:val="28"/>
        </w:rPr>
      </w:pPr>
    </w:p>
    <w:p w:rsidR="00E05EE6" w:rsidRPr="00FA5FC0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Pr="00E05EE6" w:rsidRDefault="00E05EE6" w:rsidP="00E05EE6"/>
    <w:p w:rsidR="00E05EE6" w:rsidRDefault="00E05EE6" w:rsidP="00E05EE6"/>
    <w:p w:rsidR="00E05EE6" w:rsidRDefault="00E05EE6" w:rsidP="00E05EE6"/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  <w:lang w:val="en-US"/>
        </w:rPr>
      </w:pPr>
    </w:p>
    <w:p w:rsidR="00E05EE6" w:rsidRDefault="00E05EE6" w:rsidP="00E05EE6">
      <w:pPr>
        <w:tabs>
          <w:tab w:val="left" w:pos="1020"/>
        </w:tabs>
        <w:jc w:val="center"/>
        <w:rPr>
          <w:sz w:val="40"/>
          <w:szCs w:val="40"/>
          <w:u w:val="single"/>
        </w:rPr>
      </w:pPr>
      <w:r w:rsidRPr="00FA5FC0">
        <w:rPr>
          <w:sz w:val="40"/>
          <w:szCs w:val="40"/>
          <w:u w:val="single"/>
        </w:rPr>
        <w:lastRenderedPageBreak/>
        <w:t>Тематика заседаний МО</w:t>
      </w:r>
    </w:p>
    <w:p w:rsidR="00E05EE6" w:rsidRPr="00FA5FC0" w:rsidRDefault="00E05EE6" w:rsidP="00E05EE6">
      <w:pPr>
        <w:rPr>
          <w:sz w:val="40"/>
          <w:szCs w:val="40"/>
        </w:rPr>
      </w:pPr>
    </w:p>
    <w:p w:rsidR="00E05EE6" w:rsidRDefault="00E05EE6" w:rsidP="00E05EE6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6047"/>
        <w:gridCol w:w="2079"/>
      </w:tblGrid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Дата</w:t>
            </w:r>
          </w:p>
        </w:tc>
        <w:tc>
          <w:tcPr>
            <w:tcW w:w="66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Тема. Форма работы. </w:t>
            </w: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05EE6" w:rsidRPr="00CA7BC6" w:rsidTr="00E048AC">
        <w:trPr>
          <w:trHeight w:val="2850"/>
        </w:trPr>
        <w:tc>
          <w:tcPr>
            <w:tcW w:w="828" w:type="dxa"/>
          </w:tcPr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2012</w:t>
            </w:r>
            <w:r w:rsidRPr="00CA7BC6">
              <w:rPr>
                <w:sz w:val="28"/>
                <w:szCs w:val="28"/>
              </w:rPr>
              <w:t>г.</w:t>
            </w: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  <w:p w:rsidR="00E05EE6" w:rsidRPr="00156CB4" w:rsidRDefault="00E05EE6" w:rsidP="00E048AC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.ОРГАНИЗАЦИОННОЕ ЗАСЕДАНИЕ.</w:t>
            </w:r>
          </w:p>
          <w:p w:rsidR="00E05EE6" w:rsidRPr="00CA7BC6" w:rsidRDefault="00E05EE6" w:rsidP="00E05E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ерждение плана работы МО на 2012-2013</w:t>
            </w:r>
            <w:r w:rsidRPr="00CA7BC6">
              <w:rPr>
                <w:sz w:val="28"/>
                <w:szCs w:val="28"/>
              </w:rPr>
              <w:t xml:space="preserve"> учебный год.</w:t>
            </w:r>
          </w:p>
          <w:p w:rsidR="00E05EE6" w:rsidRPr="00CA7BC6" w:rsidRDefault="00E05EE6" w:rsidP="00E05E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Утверждение тем самообразования.</w:t>
            </w:r>
          </w:p>
          <w:p w:rsidR="00E05EE6" w:rsidRPr="00CA7BC6" w:rsidRDefault="00E05EE6" w:rsidP="00E05E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Утверждение календарно-тематических планов по предметам, по группе продленного дня.</w:t>
            </w:r>
          </w:p>
          <w:p w:rsidR="00E05EE6" w:rsidRPr="00CA7BC6" w:rsidRDefault="00E05EE6" w:rsidP="00E05E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Рассмотрение рабочих программ педагогов.</w:t>
            </w: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Руководитель мо</w:t>
            </w:r>
          </w:p>
        </w:tc>
      </w:tr>
      <w:tr w:rsidR="00E05EE6" w:rsidRPr="00CA7BC6" w:rsidTr="00E048AC">
        <w:trPr>
          <w:trHeight w:val="1650"/>
        </w:trPr>
        <w:tc>
          <w:tcPr>
            <w:tcW w:w="828" w:type="dxa"/>
          </w:tcPr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660" w:type="dxa"/>
          </w:tcPr>
          <w:p w:rsidR="00E05EE6" w:rsidRPr="00156CB4" w:rsidRDefault="00E05EE6" w:rsidP="00E048A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56C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Информационно – образовательная среда в контексте ФГОС начального образования 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1.ИКТ- компетентность и ИКТ- компетенция современного учителя.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Информационная структура школы.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Квалификационные характеристики должностей работников образования. 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7BC6">
              <w:rPr>
                <w:sz w:val="28"/>
                <w:szCs w:val="28"/>
              </w:rPr>
              <w:t>Разное. «Новинки педагогической прессы».</w:t>
            </w:r>
          </w:p>
          <w:p w:rsidR="00E05EE6" w:rsidRPr="00156CB4" w:rsidRDefault="00E05EE6" w:rsidP="00E048A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2012</w:t>
            </w:r>
            <w:r w:rsidRPr="00CA7BC6">
              <w:rPr>
                <w:sz w:val="28"/>
                <w:szCs w:val="28"/>
              </w:rPr>
              <w:t>г.</w:t>
            </w:r>
          </w:p>
        </w:tc>
        <w:tc>
          <w:tcPr>
            <w:tcW w:w="6660" w:type="dxa"/>
          </w:tcPr>
          <w:p w:rsidR="00E05EE6" w:rsidRPr="002D462A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ПРОБЛЕМА ЛИЧНОСТНО-ОРИЕНТИРОВАННОГО ОБУЧЕНИЯ.</w:t>
            </w:r>
          </w:p>
          <w:p w:rsidR="00E05EE6" w:rsidRPr="00CA7BC6" w:rsidRDefault="00E05EE6" w:rsidP="00E05EE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обучающихся 1 класса.</w:t>
            </w:r>
          </w:p>
          <w:p w:rsidR="00E05EE6" w:rsidRPr="00CA7BC6" w:rsidRDefault="00E05EE6" w:rsidP="00E05EE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для педагога-гуманиста.</w:t>
            </w:r>
          </w:p>
          <w:p w:rsidR="00E05EE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7BC6">
              <w:rPr>
                <w:sz w:val="28"/>
                <w:szCs w:val="28"/>
              </w:rPr>
              <w:t>Итоги успеваемости за 1 четверть.</w:t>
            </w: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  <w:r w:rsidRPr="00CA7BC6">
              <w:rPr>
                <w:sz w:val="28"/>
                <w:szCs w:val="28"/>
              </w:rPr>
              <w:t>Планирование недели начальных классов.</w:t>
            </w: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Табарова С.А.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Руководитель 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Руководитель мо</w:t>
            </w:r>
          </w:p>
        </w:tc>
      </w:tr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2012</w:t>
            </w:r>
            <w:r w:rsidRPr="00CA7BC6">
              <w:rPr>
                <w:sz w:val="28"/>
                <w:szCs w:val="28"/>
              </w:rPr>
              <w:t>г.</w:t>
            </w:r>
          </w:p>
        </w:tc>
        <w:tc>
          <w:tcPr>
            <w:tcW w:w="6660" w:type="dxa"/>
          </w:tcPr>
          <w:p w:rsidR="00E05EE6" w:rsidRPr="00CA7BC6" w:rsidRDefault="00E05EE6" w:rsidP="00E04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CA7BC6">
              <w:rPr>
                <w:sz w:val="28"/>
                <w:szCs w:val="28"/>
              </w:rPr>
              <w:t>.Совершенствование учебно-воспитательного процесса.</w:t>
            </w:r>
          </w:p>
          <w:p w:rsidR="00E05EE6" w:rsidRPr="00CA7BC6" w:rsidRDefault="00E05EE6" w:rsidP="00E05EE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Преемственность в работе ДОУ и школы.</w:t>
            </w: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5EE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Преемственность в работе начальной школы и среднего звена.</w:t>
            </w: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ind w:left="360"/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Руков. 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и воспитат. ДОУ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Рук. Мо нач. кл ,  рук.мо гуманит. цикла, рук. Мо естест.-мат.цикла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</w:tc>
      </w:tr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2012г</w:t>
            </w:r>
            <w:r w:rsidRPr="00CA7BC6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A7BC6">
              <w:rPr>
                <w:sz w:val="28"/>
                <w:szCs w:val="28"/>
              </w:rPr>
              <w:t>V. Современный урок в начальной школе.</w:t>
            </w:r>
          </w:p>
          <w:p w:rsidR="00E05EE6" w:rsidRPr="00CA7BC6" w:rsidRDefault="00E05EE6" w:rsidP="00E05EE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Анализ и обсуждение открытых уроков и внеклассных мероприятий. Проведенных в рамках недели начальных классов.</w:t>
            </w:r>
          </w:p>
          <w:p w:rsidR="00E05EE6" w:rsidRPr="00CA7BC6" w:rsidRDefault="00E05EE6" w:rsidP="00E05EE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Итоги успеваемости за 2 четверть.</w:t>
            </w: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Члены 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Руков.мо</w:t>
            </w:r>
          </w:p>
        </w:tc>
      </w:tr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  <w:r w:rsidRPr="00CA7BC6">
              <w:rPr>
                <w:sz w:val="28"/>
                <w:szCs w:val="28"/>
              </w:rPr>
              <w:t>г.</w:t>
            </w:r>
          </w:p>
        </w:tc>
        <w:tc>
          <w:tcPr>
            <w:tcW w:w="6660" w:type="dxa"/>
          </w:tcPr>
          <w:p w:rsidR="00E05EE6" w:rsidRDefault="00E05EE6" w:rsidP="00E048AC">
            <w:pPr>
              <w:jc w:val="center"/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Pr="00F06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ЭОР для начальной школы.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Общее знакомство с ЭОР для начальной школы.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CA7BC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ЭОР в обучении русскому языку и литературному чтению в начальной школе по системе учебников «Начальная школа 21 века»</w:t>
            </w:r>
          </w:p>
          <w:p w:rsidR="00E05EE6" w:rsidRPr="00CA7BC6" w:rsidRDefault="00E05EE6" w:rsidP="00E04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Pr="00CA7BC6">
              <w:rPr>
                <w:sz w:val="28"/>
                <w:szCs w:val="28"/>
              </w:rPr>
              <w:t>Отчет по темам самообразования учителей на</w:t>
            </w:r>
            <w:r>
              <w:rPr>
                <w:sz w:val="28"/>
                <w:szCs w:val="28"/>
              </w:rPr>
              <w:t>чальных классов и воспитателя ГПД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A7BC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3" w:type="dxa"/>
          </w:tcPr>
          <w:p w:rsidR="00E05EE6" w:rsidRDefault="00E05EE6" w:rsidP="00E048AC">
            <w:pPr>
              <w:rPr>
                <w:sz w:val="28"/>
                <w:szCs w:val="28"/>
              </w:rPr>
            </w:pPr>
          </w:p>
          <w:p w:rsidR="00E05EE6" w:rsidRDefault="00E05EE6" w:rsidP="00E048AC">
            <w:pPr>
              <w:rPr>
                <w:sz w:val="28"/>
                <w:szCs w:val="28"/>
              </w:rPr>
            </w:pPr>
          </w:p>
          <w:p w:rsidR="00E05EE6" w:rsidRDefault="00E05EE6" w:rsidP="00E048AC">
            <w:pPr>
              <w:rPr>
                <w:sz w:val="28"/>
                <w:szCs w:val="28"/>
              </w:rPr>
            </w:pP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Табарова С.А., Королева Н.В.</w:t>
            </w:r>
          </w:p>
          <w:p w:rsidR="00E05EE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А.Н.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</w:tc>
      </w:tr>
      <w:tr w:rsidR="00E05EE6" w:rsidRPr="00CA7BC6" w:rsidTr="00E048AC">
        <w:tc>
          <w:tcPr>
            <w:tcW w:w="828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2013</w:t>
            </w:r>
            <w:r w:rsidRPr="00CA7BC6">
              <w:rPr>
                <w:sz w:val="28"/>
                <w:szCs w:val="28"/>
              </w:rPr>
              <w:t>г.</w:t>
            </w:r>
          </w:p>
        </w:tc>
        <w:tc>
          <w:tcPr>
            <w:tcW w:w="6660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 xml:space="preserve">   VI. Итоги работы МО </w:t>
            </w:r>
            <w:r>
              <w:rPr>
                <w:sz w:val="28"/>
                <w:szCs w:val="28"/>
              </w:rPr>
              <w:t>за 2012-2013 учебный год</w:t>
            </w:r>
            <w:r w:rsidRPr="00CA7BC6">
              <w:rPr>
                <w:sz w:val="28"/>
                <w:szCs w:val="28"/>
              </w:rPr>
              <w:t>.</w:t>
            </w:r>
          </w:p>
          <w:p w:rsidR="00E05EE6" w:rsidRPr="00CA7BC6" w:rsidRDefault="00E05EE6" w:rsidP="00E048AC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7BC6">
              <w:rPr>
                <w:sz w:val="28"/>
                <w:szCs w:val="28"/>
              </w:rPr>
              <w:t>Подведение итогов работы за год.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  <w:r w:rsidRPr="00CA7BC6">
              <w:rPr>
                <w:sz w:val="28"/>
                <w:szCs w:val="28"/>
              </w:rPr>
              <w:t>Итоги 4 четверти.</w:t>
            </w:r>
          </w:p>
          <w:p w:rsidR="00E05EE6" w:rsidRPr="00CA7BC6" w:rsidRDefault="00E05EE6" w:rsidP="00E048AC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7BC6">
              <w:rPr>
                <w:sz w:val="28"/>
                <w:szCs w:val="28"/>
              </w:rPr>
              <w:t>Определение проблем, требующихся решения в новом учебном году.</w:t>
            </w:r>
          </w:p>
        </w:tc>
        <w:tc>
          <w:tcPr>
            <w:tcW w:w="2083" w:type="dxa"/>
          </w:tcPr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Рук.мо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Рук.мо</w:t>
            </w:r>
          </w:p>
          <w:p w:rsidR="00E05EE6" w:rsidRPr="00CA7BC6" w:rsidRDefault="00E05EE6" w:rsidP="00E048AC">
            <w:pPr>
              <w:rPr>
                <w:sz w:val="28"/>
                <w:szCs w:val="28"/>
              </w:rPr>
            </w:pPr>
            <w:r w:rsidRPr="00CA7BC6">
              <w:rPr>
                <w:sz w:val="28"/>
                <w:szCs w:val="28"/>
              </w:rPr>
              <w:t>Рук.мо</w:t>
            </w:r>
          </w:p>
        </w:tc>
      </w:tr>
    </w:tbl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</w:rPr>
      </w:pPr>
    </w:p>
    <w:p w:rsidR="00E05EE6" w:rsidRDefault="00E05EE6" w:rsidP="00E05EE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Целевая взаимная проверка тетрадей</w:t>
      </w:r>
    </w:p>
    <w:p w:rsidR="00E05EE6" w:rsidRDefault="00E05EE6" w:rsidP="00E05EE6">
      <w:pPr>
        <w:rPr>
          <w:sz w:val="40"/>
          <w:szCs w:val="40"/>
        </w:rPr>
      </w:pPr>
    </w:p>
    <w:p w:rsidR="00E05EE6" w:rsidRDefault="00E05EE6" w:rsidP="00E05EE6">
      <w:pPr>
        <w:rPr>
          <w:sz w:val="28"/>
          <w:szCs w:val="28"/>
        </w:rPr>
      </w:pPr>
      <w:r w:rsidRPr="00BA6F91">
        <w:rPr>
          <w:sz w:val="28"/>
          <w:szCs w:val="28"/>
        </w:rPr>
        <w:t>I четверть. Соблюдение единого орфографического режима.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II четверть. Качество проверки тетрадей. Дозировка классной и домашней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работ.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III четверть. Соблюдение норм оценок. Работа над каллиграфией.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 xml:space="preserve">IV четверть. Система работы над текущими ошибками и ошибками,          </w:t>
      </w:r>
    </w:p>
    <w:p w:rsidR="00E05EE6" w:rsidRDefault="00E05EE6" w:rsidP="00E05EE6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допущенными в контрольных работах.</w:t>
      </w:r>
    </w:p>
    <w:p w:rsidR="00E05EE6" w:rsidRPr="00BA6F91" w:rsidRDefault="00E05EE6" w:rsidP="00E05EE6">
      <w:pPr>
        <w:rPr>
          <w:sz w:val="28"/>
          <w:szCs w:val="28"/>
        </w:rPr>
      </w:pPr>
    </w:p>
    <w:p w:rsidR="00E05EE6" w:rsidRPr="00BA6F91" w:rsidRDefault="00E05EE6" w:rsidP="00E05EE6">
      <w:pPr>
        <w:rPr>
          <w:sz w:val="28"/>
          <w:szCs w:val="28"/>
        </w:rPr>
      </w:pPr>
    </w:p>
    <w:p w:rsidR="00E05EE6" w:rsidRPr="00BA6F91" w:rsidRDefault="00E05EE6" w:rsidP="00E05EE6">
      <w:pPr>
        <w:rPr>
          <w:sz w:val="28"/>
          <w:szCs w:val="28"/>
        </w:rPr>
      </w:pPr>
    </w:p>
    <w:p w:rsidR="00E05EE6" w:rsidRPr="00BA6F91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tabs>
          <w:tab w:val="left" w:pos="1395"/>
        </w:tabs>
        <w:jc w:val="center"/>
        <w:rPr>
          <w:sz w:val="28"/>
          <w:szCs w:val="28"/>
        </w:rPr>
      </w:pPr>
      <w:r w:rsidRPr="00BA6F91">
        <w:rPr>
          <w:sz w:val="40"/>
          <w:szCs w:val="40"/>
          <w:u w:val="single"/>
        </w:rPr>
        <w:t>Повышение пед.мастерства учителей начальных классов и воспиталеля ГПД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семинары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заседания мо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работа между заседаниями мо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изучение метод. литературы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работа по самообразованию</w:t>
      </w:r>
    </w:p>
    <w:p w:rsidR="00E05EE6" w:rsidRP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обмен опытом работы (взаимопосещение</w:t>
      </w:r>
      <w:r w:rsidRPr="00E05EE6">
        <w:rPr>
          <w:sz w:val="28"/>
          <w:szCs w:val="28"/>
        </w:rPr>
        <w:t>)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тематические круглые столы</w:t>
      </w:r>
    </w:p>
    <w:p w:rsidR="00E05EE6" w:rsidRPr="00BA6F91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- курсы повышения квалификации</w:t>
      </w:r>
    </w:p>
    <w:p w:rsidR="00E05EE6" w:rsidRPr="00BA6F91" w:rsidRDefault="00E05EE6" w:rsidP="00E05EE6">
      <w:pPr>
        <w:rPr>
          <w:sz w:val="28"/>
          <w:szCs w:val="28"/>
        </w:rPr>
      </w:pPr>
    </w:p>
    <w:p w:rsidR="00E05EE6" w:rsidRPr="00BA6F91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ind w:firstLine="708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Работа между заседаниями МО</w:t>
      </w:r>
    </w:p>
    <w:p w:rsidR="00E05EE6" w:rsidRPr="00BA6F91" w:rsidRDefault="00E05EE6" w:rsidP="00E05EE6">
      <w:pPr>
        <w:rPr>
          <w:sz w:val="40"/>
          <w:szCs w:val="40"/>
        </w:rPr>
      </w:pPr>
    </w:p>
    <w:p w:rsidR="00E05EE6" w:rsidRDefault="00E05EE6" w:rsidP="00E05EE6">
      <w:pPr>
        <w:rPr>
          <w:sz w:val="40"/>
          <w:szCs w:val="40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ЧЕТВЕРТЬ. 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1. Входные контрольные работы.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2.Проверка и оформление личных дел учащихся.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3.Диагностика 1 класса.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4. Олимпиада по окружающему миру среди учащихся 2-4 классов.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5. Посещение уроков учителем начальных классов и воспитателем д/сада с целью адаптации учащихся 1, 5 классов.</w:t>
      </w: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 xml:space="preserve">5. Праздники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четверти.</w:t>
      </w: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ЧЕТВЕРТЬ.</w:t>
      </w:r>
    </w:p>
    <w:p w:rsidR="00E05EE6" w:rsidRDefault="00E05EE6" w:rsidP="00E05E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Взаимопроверка тетрадей по математике учащихся 2-4 классов.</w:t>
      </w:r>
    </w:p>
    <w:p w:rsidR="00E05EE6" w:rsidRDefault="00E05EE6" w:rsidP="00E05E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Олимпиада по математике среди учащихся 2-4 классов.</w:t>
      </w:r>
    </w:p>
    <w:p w:rsidR="00E05EE6" w:rsidRDefault="00E05EE6" w:rsidP="00E05E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Неделя начальных классов: открытые уроки, внеклассные мероприятия.</w:t>
      </w:r>
    </w:p>
    <w:p w:rsidR="00E05EE6" w:rsidRDefault="00E05EE6" w:rsidP="00E05E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Итоговые административные контрольные работы за первое полугодие во 2-4 классах.</w:t>
      </w:r>
    </w:p>
    <w:p w:rsidR="00E05EE6" w:rsidRDefault="00E05EE6" w:rsidP="00E05E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мероприятиях, посвященных Новому году.</w:t>
      </w:r>
    </w:p>
    <w:p w:rsidR="00E05EE6" w:rsidRPr="004322FD" w:rsidRDefault="00E05EE6" w:rsidP="00E05EE6">
      <w:pPr>
        <w:rPr>
          <w:sz w:val="28"/>
          <w:szCs w:val="28"/>
        </w:rPr>
      </w:pPr>
    </w:p>
    <w:p w:rsidR="00E05EE6" w:rsidRPr="004322FD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ЧЕТВЕРТЬ.</w:t>
      </w:r>
    </w:p>
    <w:p w:rsidR="00E05EE6" w:rsidRDefault="00E05EE6" w:rsidP="00E05E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Взаимопроверка тетрадей по русскому языку.</w:t>
      </w:r>
    </w:p>
    <w:p w:rsidR="00E05EE6" w:rsidRDefault="00E05EE6" w:rsidP="00E05E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Олимпиада по русскому языку среди учащихся 2-4 классов.</w:t>
      </w:r>
    </w:p>
    <w:p w:rsidR="00E05EE6" w:rsidRDefault="00E05EE6" w:rsidP="00E05E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Мероприятия, посвященные Дню защитника Отечества.</w:t>
      </w:r>
    </w:p>
    <w:p w:rsidR="00E05EE6" w:rsidRDefault="00E05EE6" w:rsidP="00E05E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,посвященные 8 Марта.</w:t>
      </w:r>
    </w:p>
    <w:p w:rsidR="00E05EE6" w:rsidRDefault="00E05EE6" w:rsidP="00E05E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3.4 классов (соблюдение единых орфографических требований, своевременность выставления оценок и проверки дневников классными руководителями и родителями).</w:t>
      </w:r>
    </w:p>
    <w:p w:rsidR="00E05EE6" w:rsidRPr="004322FD" w:rsidRDefault="00E05EE6" w:rsidP="00E05EE6">
      <w:pPr>
        <w:rPr>
          <w:sz w:val="28"/>
          <w:szCs w:val="28"/>
        </w:rPr>
      </w:pPr>
    </w:p>
    <w:p w:rsidR="00E05EE6" w:rsidRPr="004322FD" w:rsidRDefault="00E05EE6" w:rsidP="00E05EE6">
      <w:pPr>
        <w:rPr>
          <w:sz w:val="28"/>
          <w:szCs w:val="28"/>
        </w:rPr>
      </w:pPr>
    </w:p>
    <w:p w:rsidR="00E05EE6" w:rsidRPr="004322FD" w:rsidRDefault="00E05EE6" w:rsidP="00E05EE6">
      <w:pPr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  <w:r>
        <w:rPr>
          <w:sz w:val="28"/>
          <w:szCs w:val="28"/>
        </w:rPr>
        <w:t>IV ЧЕТВЕРТЬ.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Итоговые контрольные работы во 2-4 классах.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День открытых дверей для будущих первоклассников и их родителей.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Линейка, посвященная 9 Мая.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Праздник для учащихся 1 класса.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Праздник «Прощание с начальной школой».</w:t>
      </w:r>
    </w:p>
    <w:p w:rsidR="00E05EE6" w:rsidRDefault="00E05EE6" w:rsidP="00E05E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Линейка, посвященная окончанию учебного года.</w:t>
      </w:r>
    </w:p>
    <w:p w:rsidR="00E05EE6" w:rsidRPr="004322FD" w:rsidRDefault="00E05EE6" w:rsidP="00E05EE6">
      <w:pPr>
        <w:ind w:left="360"/>
        <w:rPr>
          <w:sz w:val="28"/>
          <w:szCs w:val="28"/>
        </w:rPr>
      </w:pPr>
    </w:p>
    <w:p w:rsidR="00E05EE6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E05EE6" w:rsidRPr="005F32DC" w:rsidRDefault="00E05EE6" w:rsidP="00E05EE6">
      <w:pPr>
        <w:rPr>
          <w:sz w:val="28"/>
          <w:szCs w:val="28"/>
        </w:rPr>
      </w:pPr>
    </w:p>
    <w:p w:rsidR="0078340C" w:rsidRPr="00E05EE6" w:rsidRDefault="00CE3691" w:rsidP="00E05EE6"/>
    <w:sectPr w:rsidR="0078340C" w:rsidRPr="00E05EE6" w:rsidSect="00C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91" w:rsidRDefault="00CE3691" w:rsidP="00E05EE6">
      <w:r>
        <w:separator/>
      </w:r>
    </w:p>
  </w:endnote>
  <w:endnote w:type="continuationSeparator" w:id="1">
    <w:p w:rsidR="00CE3691" w:rsidRDefault="00CE3691" w:rsidP="00E0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91" w:rsidRDefault="00CE3691" w:rsidP="00E05EE6">
      <w:r>
        <w:separator/>
      </w:r>
    </w:p>
  </w:footnote>
  <w:footnote w:type="continuationSeparator" w:id="1">
    <w:p w:rsidR="00CE3691" w:rsidRDefault="00CE3691" w:rsidP="00E0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1F9"/>
    <w:multiLevelType w:val="hybridMultilevel"/>
    <w:tmpl w:val="CCC4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401F7"/>
    <w:multiLevelType w:val="hybridMultilevel"/>
    <w:tmpl w:val="94C0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51F1E"/>
    <w:multiLevelType w:val="hybridMultilevel"/>
    <w:tmpl w:val="C2E8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701DB"/>
    <w:multiLevelType w:val="hybridMultilevel"/>
    <w:tmpl w:val="96E8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461C8"/>
    <w:multiLevelType w:val="hybridMultilevel"/>
    <w:tmpl w:val="BCA6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47382"/>
    <w:multiLevelType w:val="hybridMultilevel"/>
    <w:tmpl w:val="A5A4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E0FA2"/>
    <w:multiLevelType w:val="hybridMultilevel"/>
    <w:tmpl w:val="A032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EE6"/>
    <w:rsid w:val="00767C09"/>
    <w:rsid w:val="00C9730E"/>
    <w:rsid w:val="00CE067D"/>
    <w:rsid w:val="00CE3691"/>
    <w:rsid w:val="00E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5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5693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2013-03-22T20:30:00Z</dcterms:created>
  <dcterms:modified xsi:type="dcterms:W3CDTF">2013-03-22T20:36:00Z</dcterms:modified>
</cp:coreProperties>
</file>