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1" w:rsidRPr="00A07401" w:rsidRDefault="00A07401">
      <w:pPr>
        <w:rPr>
          <w:sz w:val="28"/>
          <w:szCs w:val="28"/>
        </w:rPr>
      </w:pPr>
      <w:r w:rsidRPr="00A0740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8550" y="723900"/>
            <wp:positionH relativeFrom="margin">
              <wp:align>left</wp:align>
            </wp:positionH>
            <wp:positionV relativeFrom="margin">
              <wp:align>top</wp:align>
            </wp:positionV>
            <wp:extent cx="3282950" cy="4381500"/>
            <wp:effectExtent l="19050" t="0" r="0" b="0"/>
            <wp:wrapSquare wrapText="bothSides"/>
            <wp:docPr id="1" name="Рисунок 1" descr="C:\Users\Eldorado\AppData\Local\Microsoft\Windows\INetCache\Content.Word\DSCN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\AppData\Local\Microsoft\Windows\INetCache\Content.Word\DSCN1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401">
        <w:rPr>
          <w:sz w:val="28"/>
          <w:szCs w:val="28"/>
        </w:rPr>
        <w:t xml:space="preserve">Методическая кукла </w:t>
      </w:r>
    </w:p>
    <w:p w:rsidR="00000000" w:rsidRPr="00A07401" w:rsidRDefault="00A07401">
      <w:pPr>
        <w:rPr>
          <w:sz w:val="28"/>
          <w:szCs w:val="28"/>
        </w:rPr>
      </w:pPr>
      <w:r w:rsidRPr="00A07401">
        <w:rPr>
          <w:sz w:val="28"/>
          <w:szCs w:val="28"/>
        </w:rPr>
        <w:t xml:space="preserve">«Светофор </w:t>
      </w:r>
      <w:proofErr w:type="spellStart"/>
      <w:r w:rsidRPr="00A07401">
        <w:rPr>
          <w:sz w:val="28"/>
          <w:szCs w:val="28"/>
        </w:rPr>
        <w:t>Светофорыч</w:t>
      </w:r>
      <w:proofErr w:type="spellEnd"/>
      <w:r w:rsidRPr="00A07401">
        <w:rPr>
          <w:sz w:val="28"/>
          <w:szCs w:val="28"/>
        </w:rPr>
        <w:t>»</w:t>
      </w:r>
    </w:p>
    <w:p w:rsidR="00A07401" w:rsidRDefault="00A07401">
      <w:pPr>
        <w:rPr>
          <w:sz w:val="28"/>
          <w:szCs w:val="28"/>
        </w:rPr>
      </w:pPr>
      <w:r w:rsidRPr="00A07401">
        <w:rPr>
          <w:sz w:val="28"/>
          <w:szCs w:val="28"/>
        </w:rPr>
        <w:t xml:space="preserve">Автор: </w:t>
      </w:r>
    </w:p>
    <w:p w:rsidR="00A07401" w:rsidRPr="00A07401" w:rsidRDefault="00A07401">
      <w:pPr>
        <w:rPr>
          <w:sz w:val="28"/>
          <w:szCs w:val="28"/>
        </w:rPr>
      </w:pPr>
      <w:r w:rsidRPr="00A07401">
        <w:rPr>
          <w:sz w:val="28"/>
          <w:szCs w:val="28"/>
        </w:rPr>
        <w:t xml:space="preserve">воспитатель Дубинина С.А. </w:t>
      </w:r>
    </w:p>
    <w:p w:rsidR="00A07401" w:rsidRDefault="00A07401"/>
    <w:p w:rsidR="00A07401" w:rsidRDefault="00A07401"/>
    <w:p w:rsidR="00A07401" w:rsidRDefault="00A07401"/>
    <w:p w:rsidR="00A07401" w:rsidRDefault="00A07401"/>
    <w:p w:rsidR="00A07401" w:rsidRDefault="00A07401"/>
    <w:p w:rsidR="00A07401" w:rsidRDefault="00A07401"/>
    <w:p w:rsidR="00A07401" w:rsidRDefault="00A07401"/>
    <w:p w:rsidR="00A07401" w:rsidRDefault="00A07401"/>
    <w:p w:rsidR="00A07401" w:rsidRDefault="00A07401"/>
    <w:p w:rsidR="00A07401" w:rsidRDefault="00A07401"/>
    <w:p w:rsidR="00A07401" w:rsidRDefault="00A07401"/>
    <w:p w:rsidR="00A07401" w:rsidRDefault="00A07401">
      <w:r w:rsidRPr="00A07401">
        <w:rPr>
          <w:sz w:val="28"/>
          <w:szCs w:val="28"/>
        </w:rPr>
        <w:t>Коллективная аппликация «Город игрушек» 1 ср. группа</w:t>
      </w:r>
      <w:r>
        <w:t xml:space="preserve"> </w:t>
      </w:r>
      <w:r>
        <w:rPr>
          <w:noProof/>
        </w:rPr>
        <w:drawing>
          <wp:inline distT="0" distB="0" distL="0" distR="0">
            <wp:extent cx="4921250" cy="3688713"/>
            <wp:effectExtent l="19050" t="0" r="0" b="0"/>
            <wp:docPr id="4" name="Рисунок 4" descr="C:\Users\Eldorado\Desktop\ns portal\DSCN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dorado\Desktop\ns portal\DSCN1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95" cy="368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7401"/>
    <w:rsid w:val="00A0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3</cp:revision>
  <dcterms:created xsi:type="dcterms:W3CDTF">2016-03-07T11:01:00Z</dcterms:created>
  <dcterms:modified xsi:type="dcterms:W3CDTF">2016-03-07T11:06:00Z</dcterms:modified>
</cp:coreProperties>
</file>