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Пешеходы - это самая незащищенная категория участников движения. Каждый тринадцатый пострадавший в ДТП - это по-прежнему ребенок. Поэтому родителям следует позаботиться о дополнительных мерах безопасности.</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В тех странах, где использование световозвращающих элементов на детской одежде введено в обязательном порядке, детс</w:t>
      </w:r>
      <w:bookmarkStart w:id="0" w:name="_GoBack"/>
      <w:bookmarkEnd w:id="0"/>
      <w:r w:rsidRPr="00E73F78">
        <w:rPr>
          <w:rFonts w:eastAsia="Times New Roman" w:cs="Arial"/>
          <w:color w:val="231F20"/>
          <w:sz w:val="28"/>
          <w:szCs w:val="28"/>
          <w:lang w:eastAsia="ru-RU"/>
        </w:rPr>
        <w:t>кий травматизм на дорогах снизился в 6 — 8 раз. Это очень важное достижение, ведь фликер — не просто блестящий значок, делающий пешехода заметным. Он формирует определенную психологию, призывающую человека быть осторожным. Ведь даже цвет одежды влияет на безопасность. Для пешехода очень важно быть «видимым». И не все родители это понимают, выбирая «практичные» темные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плохой видимости пеших взрослых и детей. Нередко случаи, когда из-за действий такого пешехода-невидимки, происходят столкновения транспорта или наезды его на различные препятствия.</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 xml:space="preserve">Применение световозвращателей (катафотов) пешеходами более чем в 6,5 раз снижает риск наезда транспортного средства на пешехода в темное время суток. При движении с ближним светом фар водитель замечает пешехода со </w:t>
      </w:r>
      <w:proofErr w:type="spellStart"/>
      <w:r w:rsidRPr="00E73F78">
        <w:rPr>
          <w:rFonts w:eastAsia="Times New Roman" w:cs="Arial"/>
          <w:color w:val="231F20"/>
          <w:sz w:val="28"/>
          <w:szCs w:val="28"/>
          <w:lang w:eastAsia="ru-RU"/>
        </w:rPr>
        <w:t>световозвращающим</w:t>
      </w:r>
      <w:proofErr w:type="spellEnd"/>
      <w:r w:rsidRPr="00E73F78">
        <w:rPr>
          <w:rFonts w:eastAsia="Times New Roman" w:cs="Arial"/>
          <w:color w:val="231F20"/>
          <w:sz w:val="28"/>
          <w:szCs w:val="28"/>
          <w:lang w:eastAsia="ru-RU"/>
        </w:rPr>
        <w:t xml:space="preserve"> элементом с расстояния 130–140 метров, когда без него – в лучшем случае с расстояния 25–40 метров. При движении с дальним светом он заметит пешехода на расстоянии до 400 метров.</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Уважаемые родители!</w:t>
      </w:r>
      <w:r w:rsidR="00710444">
        <w:rPr>
          <w:rFonts w:eastAsia="Times New Roman" w:cs="Arial"/>
          <w:color w:val="231F20"/>
          <w:sz w:val="28"/>
          <w:szCs w:val="28"/>
          <w:lang w:eastAsia="ru-RU"/>
        </w:rPr>
        <w:t xml:space="preserve"> </w:t>
      </w:r>
      <w:r w:rsidRPr="00E73F78">
        <w:rPr>
          <w:rFonts w:eastAsia="Times New Roman" w:cs="Arial"/>
          <w:color w:val="231F20"/>
          <w:sz w:val="28"/>
          <w:szCs w:val="28"/>
          <w:lang w:eastAsia="ru-RU"/>
        </w:rPr>
        <w:t>Давайте обезопасим самое дорогое, что есть у нас в жизни – наше будущее, наших детей!</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велосипеде.</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 xml:space="preserve">Формы светоотражательных элементов различны. Значки и подвески удобны тем, что их легко переместить с одной одежды на другую. </w:t>
      </w:r>
      <w:r w:rsidRPr="00E73F78">
        <w:rPr>
          <w:rFonts w:eastAsia="Times New Roman" w:cs="Arial"/>
          <w:color w:val="231F20"/>
          <w:sz w:val="28"/>
          <w:szCs w:val="28"/>
          <w:lang w:eastAsia="ru-RU"/>
        </w:rPr>
        <w:t>Самоклеящиеся</w:t>
      </w:r>
      <w:r w:rsidRPr="00E73F78">
        <w:rPr>
          <w:rFonts w:eastAsia="Times New Roman" w:cs="Arial"/>
          <w:color w:val="231F20"/>
          <w:sz w:val="28"/>
          <w:szCs w:val="28"/>
          <w:lang w:eastAsia="ru-RU"/>
        </w:rPr>
        <w:t xml:space="preserve"> наклейки могут быть использованы на различных поверхностях (искусственная кожа, металлические части велосипедов, колясок и т.д.), </w:t>
      </w:r>
      <w:proofErr w:type="spellStart"/>
      <w:r w:rsidRPr="00E73F78">
        <w:rPr>
          <w:rFonts w:eastAsia="Times New Roman" w:cs="Arial"/>
          <w:color w:val="231F20"/>
          <w:sz w:val="28"/>
          <w:szCs w:val="28"/>
          <w:lang w:eastAsia="ru-RU"/>
        </w:rPr>
        <w:t>термоактивируемые</w:t>
      </w:r>
      <w:proofErr w:type="spellEnd"/>
      <w:r w:rsidRPr="00E73F78">
        <w:rPr>
          <w:rFonts w:eastAsia="Times New Roman" w:cs="Arial"/>
          <w:color w:val="231F20"/>
          <w:sz w:val="28"/>
          <w:szCs w:val="28"/>
          <w:lang w:eastAsia="ru-RU"/>
        </w:rPr>
        <w:t xml:space="preserve"> наносятся на ткань с помощью утюга. Есть и специальные светоотражающие </w:t>
      </w:r>
      <w:r w:rsidRPr="00E73F78">
        <w:rPr>
          <w:rFonts w:eastAsia="Times New Roman" w:cs="Arial"/>
          <w:color w:val="231F20"/>
          <w:sz w:val="28"/>
          <w:szCs w:val="28"/>
          <w:lang w:eastAsia="ru-RU"/>
        </w:rPr>
        <w:t>браслеты. Приучайте</w:t>
      </w:r>
      <w:r w:rsidRPr="00E73F78">
        <w:rPr>
          <w:rFonts w:eastAsia="Times New Roman" w:cs="Arial"/>
          <w:color w:val="231F20"/>
          <w:sz w:val="28"/>
          <w:szCs w:val="28"/>
          <w:lang w:eastAsia="ru-RU"/>
        </w:rPr>
        <w:t xml:space="preserve"> себя и своих детей пользоваться доступными средствами безопасности.</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lastRenderedPageBreak/>
        <w:t>Не многие пешеходы знают, что идущего по дороге человека иногда бывает практически не видно из салона автомобиля даже при включенном ближнем свете фар.  Конечно, водители стараются «смотреть в оба», но где гарантия, что их старания окажутся достаточными? Кроме того, пешеходы не любят стоять на месте и, с точки зрения водителя явление «непонятно откуда взявшийся пешеход» отнюдь не редкость. Не все способны успеть среагировать в такой ситуации. Световозвращающие нашивки в данном случае, особенно для детской одежды, помогают минимизировать риск попадания под колеса автомобиля и одновременно дополнительного стресса для водителей автотранспорта.</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 xml:space="preserve">С другой стороны, все мы прекрасно понимаем, что безопасность на дороге, чувство защищенности и спокойствие стоят подчас гораздо дороже, чем </w:t>
      </w:r>
      <w:proofErr w:type="spellStart"/>
      <w:r w:rsidR="00710444">
        <w:rPr>
          <w:rFonts w:eastAsia="Times New Roman" w:cs="Arial"/>
          <w:color w:val="231F20"/>
          <w:sz w:val="28"/>
          <w:szCs w:val="28"/>
          <w:lang w:eastAsia="ru-RU"/>
        </w:rPr>
        <w:t>с</w:t>
      </w:r>
      <w:r w:rsidRPr="00E73F78">
        <w:rPr>
          <w:rFonts w:eastAsia="Times New Roman" w:cs="Arial"/>
          <w:color w:val="231F20"/>
          <w:sz w:val="28"/>
          <w:szCs w:val="28"/>
          <w:lang w:eastAsia="ru-RU"/>
        </w:rPr>
        <w:t>ветовозвращающие</w:t>
      </w:r>
      <w:proofErr w:type="spellEnd"/>
      <w:r w:rsidRPr="00E73F78">
        <w:rPr>
          <w:rFonts w:eastAsia="Times New Roman" w:cs="Arial"/>
          <w:color w:val="231F20"/>
          <w:sz w:val="28"/>
          <w:szCs w:val="28"/>
          <w:lang w:eastAsia="ru-RU"/>
        </w:rPr>
        <w:t xml:space="preserve"> элементы, нанесенные на одежду или рюкзачки Вашего ребенка.</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 xml:space="preserve">Световозвращающий </w:t>
      </w:r>
      <w:proofErr w:type="gramStart"/>
      <w:r w:rsidRPr="00E73F78">
        <w:rPr>
          <w:rFonts w:eastAsia="Times New Roman" w:cs="Arial"/>
          <w:color w:val="231F20"/>
          <w:sz w:val="28"/>
          <w:szCs w:val="28"/>
          <w:lang w:eastAsia="ru-RU"/>
        </w:rPr>
        <w:t>элемент  –</w:t>
      </w:r>
      <w:proofErr w:type="gramEnd"/>
      <w:r w:rsidRPr="00E73F78">
        <w:rPr>
          <w:rFonts w:eastAsia="Times New Roman" w:cs="Arial"/>
          <w:color w:val="231F20"/>
          <w:sz w:val="28"/>
          <w:szCs w:val="28"/>
          <w:lang w:eastAsia="ru-RU"/>
        </w:rPr>
        <w:t xml:space="preserve"> фликер – это – надежный защитник пешехода. Фликер - это световозвращающий брелок, браслет, значок или наклейка. Фликер легко закрепить на одежде, сумке, коляске, велосипеде, рюкзаке.</w:t>
      </w:r>
      <w:r w:rsidR="00710444">
        <w:rPr>
          <w:rFonts w:eastAsia="Times New Roman" w:cs="Arial"/>
          <w:color w:val="231F20"/>
          <w:sz w:val="28"/>
          <w:szCs w:val="28"/>
          <w:lang w:eastAsia="ru-RU"/>
        </w:rPr>
        <w:t xml:space="preserve"> </w:t>
      </w:r>
      <w:r w:rsidRPr="00E73F78">
        <w:rPr>
          <w:rFonts w:eastAsia="Times New Roman" w:cs="Arial"/>
          <w:color w:val="231F20"/>
          <w:sz w:val="28"/>
          <w:szCs w:val="28"/>
          <w:lang w:eastAsia="ru-RU"/>
        </w:rPr>
        <w:t>Фликер очень ярко "светится" в свете фар, поэтому водитель замечает его за 100-200 метров.</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 xml:space="preserve">Какие фликеры самые лучшие? Покупайте фликеры только белого или лимонного цветов. Именно они имеет наиболее оптимальную </w:t>
      </w:r>
      <w:proofErr w:type="spellStart"/>
      <w:r w:rsidRPr="00E73F78">
        <w:rPr>
          <w:rFonts w:eastAsia="Times New Roman" w:cs="Arial"/>
          <w:color w:val="231F20"/>
          <w:sz w:val="28"/>
          <w:szCs w:val="28"/>
          <w:lang w:eastAsia="ru-RU"/>
        </w:rPr>
        <w:t>световозращаемость</w:t>
      </w:r>
      <w:proofErr w:type="spellEnd"/>
      <w:r w:rsidRPr="00E73F78">
        <w:rPr>
          <w:rFonts w:eastAsia="Times New Roman" w:cs="Arial"/>
          <w:color w:val="231F20"/>
          <w:sz w:val="28"/>
          <w:szCs w:val="28"/>
          <w:lang w:eastAsia="ru-RU"/>
        </w:rPr>
        <w:t xml:space="preserve"> для того, чтобы пешеход был заметен в темное время суток. Кстати, оранжевые зайчики, зеленые белочки, огненно-красные сердечки сложно назвать </w:t>
      </w:r>
      <w:proofErr w:type="spellStart"/>
      <w:r w:rsidRPr="00E73F78">
        <w:rPr>
          <w:rFonts w:eastAsia="Times New Roman" w:cs="Arial"/>
          <w:color w:val="231F20"/>
          <w:sz w:val="28"/>
          <w:szCs w:val="28"/>
          <w:lang w:eastAsia="ru-RU"/>
        </w:rPr>
        <w:t>фликерами</w:t>
      </w:r>
      <w:proofErr w:type="spellEnd"/>
      <w:r w:rsidRPr="00E73F78">
        <w:rPr>
          <w:rFonts w:eastAsia="Times New Roman" w:cs="Arial"/>
          <w:color w:val="231F20"/>
          <w:sz w:val="28"/>
          <w:szCs w:val="28"/>
          <w:lang w:eastAsia="ru-RU"/>
        </w:rPr>
        <w:t>. Скорее всего - это яркие сувениры, которые так любят маленькие дети и женщины, чьи дамские сумочки постоянно украшают подобные игрушки.</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Но полагаться только лишь на фликеры тоже не стоит. Это всего один из способов пассивной защиты пешеходов. Необходимо помнить и о других методах решения проблемы детского дорожно-транспортного травматизма - о воспитании грамотного пешехода. Только в комплексе они смогут обеспечить безопасность детей на наших дорогах.</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b/>
          <w:bCs/>
          <w:color w:val="231F20"/>
          <w:sz w:val="28"/>
          <w:szCs w:val="28"/>
          <w:lang w:eastAsia="ru-RU"/>
        </w:rPr>
        <w:t>Правильные (сертифицированные) фликеры</w:t>
      </w:r>
      <w:r w:rsidRPr="00E73F78">
        <w:rPr>
          <w:rFonts w:eastAsia="Times New Roman" w:cs="Arial"/>
          <w:color w:val="231F20"/>
          <w:sz w:val="28"/>
          <w:szCs w:val="28"/>
          <w:lang w:eastAsia="ru-RU"/>
        </w:rPr>
        <w:t>:</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Видимость - 400 метров</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При скорости 90 км/ч фликер светиться 8 секунд</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При скорости 60 км/ч - 24 секунды</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b/>
          <w:bCs/>
          <w:color w:val="231F20"/>
          <w:sz w:val="28"/>
          <w:szCs w:val="28"/>
          <w:lang w:eastAsia="ru-RU"/>
        </w:rPr>
        <w:t>Неправильный фликер:</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Заметен на расстоянии 80 метров</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При 90 км/ч видимость 3 секунд</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При 60 км/ч - 6 секунды</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b/>
          <w:bCs/>
          <w:color w:val="231F20"/>
          <w:sz w:val="28"/>
          <w:szCs w:val="28"/>
          <w:lang w:eastAsia="ru-RU"/>
        </w:rPr>
        <w:t>Чтобы купить настоящий фликер, а не игрушку-сувенир:</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lastRenderedPageBreak/>
        <w:t>1) спрашивайте у продавцов, есть ли сертификат на фликер;</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2) отдавайте предпочтение белому и лимонному цветам;</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3) форму выбирайте самую простую: полоска, круг.</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Если фликер расположен правильно на одежде, то, когда вы переходите дорогу, водитель увидит Вас и снизит скорость.</w:t>
      </w:r>
      <w:r w:rsidR="00710444">
        <w:rPr>
          <w:rFonts w:eastAsia="Times New Roman" w:cs="Arial"/>
          <w:color w:val="231F20"/>
          <w:sz w:val="28"/>
          <w:szCs w:val="28"/>
          <w:lang w:eastAsia="ru-RU"/>
        </w:rPr>
        <w:t xml:space="preserve"> </w:t>
      </w:r>
      <w:r w:rsidRPr="00E73F78">
        <w:rPr>
          <w:rFonts w:eastAsia="Times New Roman" w:cs="Arial"/>
          <w:color w:val="231F20"/>
          <w:sz w:val="28"/>
          <w:szCs w:val="28"/>
          <w:lang w:eastAsia="ru-RU"/>
        </w:rPr>
        <w:t>Особое внимание загородным трассам. Мало ли бывает ситуаций - сломалась машина, отстал от поезда, от автобуса, засиделся у знакомых, а необходимо возвращаться в город.</w:t>
      </w:r>
    </w:p>
    <w:p w:rsidR="00710444"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Человек без светоотражающих элементов на обочине дороги часто подвергает свою жизнь опасности.</w:t>
      </w:r>
      <w:r w:rsidR="00710444">
        <w:rPr>
          <w:rFonts w:eastAsia="Times New Roman" w:cs="Arial"/>
          <w:color w:val="231F20"/>
          <w:sz w:val="28"/>
          <w:szCs w:val="28"/>
          <w:lang w:eastAsia="ru-RU"/>
        </w:rPr>
        <w:t xml:space="preserve"> </w:t>
      </w:r>
      <w:r w:rsidRPr="00E73F78">
        <w:rPr>
          <w:rFonts w:eastAsia="Times New Roman" w:cs="Arial"/>
          <w:color w:val="231F20"/>
          <w:sz w:val="28"/>
          <w:szCs w:val="28"/>
          <w:lang w:eastAsia="ru-RU"/>
        </w:rPr>
        <w:t xml:space="preserve">Фликер - не панацея, но фликер заметен в свете фар автомобиля. </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r w:rsidRPr="00E73F78">
        <w:rPr>
          <w:rFonts w:eastAsia="Times New Roman" w:cs="Arial"/>
          <w:color w:val="231F20"/>
          <w:sz w:val="28"/>
          <w:szCs w:val="28"/>
          <w:lang w:eastAsia="ru-RU"/>
        </w:rPr>
        <w:t>Помните, фликер не освобождает Вас от соблюдения Правил дорожного движения!</w:t>
      </w:r>
      <w:r w:rsidR="00710444">
        <w:rPr>
          <w:rFonts w:eastAsia="Times New Roman" w:cs="Arial"/>
          <w:color w:val="231F20"/>
          <w:sz w:val="28"/>
          <w:szCs w:val="28"/>
          <w:lang w:eastAsia="ru-RU"/>
        </w:rPr>
        <w:t xml:space="preserve"> </w:t>
      </w:r>
      <w:r w:rsidRPr="00E73F78">
        <w:rPr>
          <w:rFonts w:eastAsia="Times New Roman" w:cs="Arial"/>
          <w:color w:val="231F20"/>
          <w:sz w:val="28"/>
          <w:szCs w:val="28"/>
          <w:lang w:eastAsia="ru-RU"/>
        </w:rPr>
        <w:t xml:space="preserve">Чем больше фликеров, тем лучше. В черте города ГАИ рекомендует пешеходам обозначить себя </w:t>
      </w:r>
      <w:proofErr w:type="spellStart"/>
      <w:r w:rsidRPr="00E73F78">
        <w:rPr>
          <w:rFonts w:eastAsia="Times New Roman" w:cs="Arial"/>
          <w:color w:val="231F20"/>
          <w:sz w:val="28"/>
          <w:szCs w:val="28"/>
          <w:lang w:eastAsia="ru-RU"/>
        </w:rPr>
        <w:t>световозвращающими</w:t>
      </w:r>
      <w:proofErr w:type="spellEnd"/>
      <w:r w:rsidRPr="00E73F78">
        <w:rPr>
          <w:rFonts w:eastAsia="Times New Roman" w:cs="Arial"/>
          <w:color w:val="231F20"/>
          <w:sz w:val="28"/>
          <w:szCs w:val="28"/>
          <w:lang w:eastAsia="ru-RU"/>
        </w:rPr>
        <w:t xml:space="preserve"> элементами на левой и правой руках, подвесить по одному </w:t>
      </w:r>
      <w:proofErr w:type="spellStart"/>
      <w:r w:rsidRPr="00E73F78">
        <w:rPr>
          <w:rFonts w:eastAsia="Times New Roman" w:cs="Arial"/>
          <w:color w:val="231F20"/>
          <w:sz w:val="28"/>
          <w:szCs w:val="28"/>
          <w:lang w:eastAsia="ru-RU"/>
        </w:rPr>
        <w:t>фликеру</w:t>
      </w:r>
      <w:proofErr w:type="spellEnd"/>
      <w:r w:rsidRPr="00E73F78">
        <w:rPr>
          <w:rFonts w:eastAsia="Times New Roman" w:cs="Arial"/>
          <w:color w:val="231F20"/>
          <w:sz w:val="28"/>
          <w:szCs w:val="28"/>
          <w:lang w:eastAsia="ru-RU"/>
        </w:rPr>
        <w:t xml:space="preserve"> на ремень и сзади на рюкзак. Таким образом, самый оптимальный вариант, когда на пешеходе находится 4 </w:t>
      </w:r>
      <w:proofErr w:type="spellStart"/>
      <w:r w:rsidRPr="00E73F78">
        <w:rPr>
          <w:rFonts w:eastAsia="Times New Roman" w:cs="Arial"/>
          <w:color w:val="231F20"/>
          <w:sz w:val="28"/>
          <w:szCs w:val="28"/>
          <w:lang w:eastAsia="ru-RU"/>
        </w:rPr>
        <w:t>фликера</w:t>
      </w:r>
      <w:proofErr w:type="spellEnd"/>
      <w:r w:rsidRPr="00E73F78">
        <w:rPr>
          <w:rFonts w:eastAsia="Times New Roman" w:cs="Arial"/>
          <w:color w:val="231F20"/>
          <w:sz w:val="28"/>
          <w:szCs w:val="28"/>
          <w:lang w:eastAsia="ru-RU"/>
        </w:rPr>
        <w:t>.</w:t>
      </w:r>
    </w:p>
    <w:p w:rsidR="00E73F78" w:rsidRPr="00E73F78" w:rsidRDefault="00E73F78" w:rsidP="00E73F78">
      <w:pPr>
        <w:shd w:val="clear" w:color="auto" w:fill="FFFFFF"/>
        <w:spacing w:after="0" w:line="360" w:lineRule="atLeast"/>
        <w:jc w:val="both"/>
        <w:textAlignment w:val="top"/>
        <w:rPr>
          <w:rFonts w:eastAsia="Times New Roman" w:cs="Arial"/>
          <w:color w:val="231F20"/>
          <w:sz w:val="28"/>
          <w:szCs w:val="28"/>
          <w:lang w:eastAsia="ru-RU"/>
        </w:rPr>
      </w:pPr>
    </w:p>
    <w:p w:rsidR="00287781" w:rsidRDefault="00287781"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Pr="00710444" w:rsidRDefault="00710444" w:rsidP="00710444">
      <w:pPr>
        <w:spacing w:after="0"/>
        <w:jc w:val="center"/>
        <w:rPr>
          <w:rFonts w:ascii="Monotype Corsiva" w:hAnsi="Monotype Corsiva"/>
          <w:b/>
          <w:color w:val="FF0000"/>
          <w:sz w:val="48"/>
          <w:szCs w:val="48"/>
        </w:rPr>
      </w:pPr>
      <w:r w:rsidRPr="00710444">
        <w:rPr>
          <w:rFonts w:ascii="Monotype Corsiva" w:hAnsi="Monotype Corsiva"/>
          <w:b/>
          <w:color w:val="FF0000"/>
          <w:sz w:val="48"/>
          <w:szCs w:val="48"/>
        </w:rPr>
        <w:lastRenderedPageBreak/>
        <w:t>МДОАУ Детский сад «Солнышко» с. Томское</w:t>
      </w: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Default="00710444" w:rsidP="00E73F78">
      <w:pPr>
        <w:spacing w:after="0"/>
        <w:jc w:val="both"/>
        <w:rPr>
          <w:sz w:val="28"/>
          <w:szCs w:val="28"/>
        </w:rPr>
      </w:pPr>
    </w:p>
    <w:p w:rsidR="00710444" w:rsidRPr="00710444" w:rsidRDefault="00710444" w:rsidP="00710444">
      <w:pPr>
        <w:spacing w:after="0"/>
        <w:jc w:val="center"/>
        <w:rPr>
          <w:rFonts w:ascii="Monotype Corsiva" w:hAnsi="Monotype Corsiva"/>
          <w:sz w:val="48"/>
          <w:szCs w:val="48"/>
        </w:rPr>
      </w:pPr>
      <w:r w:rsidRPr="00710444">
        <w:rPr>
          <w:rFonts w:ascii="Monotype Corsiva" w:hAnsi="Monotype Corsiva"/>
          <w:sz w:val="48"/>
          <w:szCs w:val="48"/>
        </w:rPr>
        <w:t>Консультация для родителей</w:t>
      </w:r>
    </w:p>
    <w:p w:rsidR="00710444" w:rsidRPr="008E14BD" w:rsidRDefault="00710444" w:rsidP="00710444">
      <w:pPr>
        <w:spacing w:after="0"/>
        <w:jc w:val="center"/>
        <w:rPr>
          <w:rFonts w:ascii="Monotype Corsiva" w:hAnsi="Monotype Corsiva"/>
          <w:b/>
          <w:color w:val="FF0000"/>
          <w:sz w:val="96"/>
          <w:szCs w:val="96"/>
        </w:rPr>
      </w:pPr>
      <w:r w:rsidRPr="008E14BD">
        <w:rPr>
          <w:rFonts w:ascii="Monotype Corsiva" w:hAnsi="Monotype Corsiva"/>
          <w:b/>
          <w:color w:val="FF0000"/>
          <w:sz w:val="96"/>
          <w:szCs w:val="96"/>
        </w:rPr>
        <w:t xml:space="preserve">«Использование </w:t>
      </w:r>
      <w:r w:rsidRPr="00710444">
        <w:rPr>
          <w:rFonts w:ascii="Monotype Corsiva" w:hAnsi="Monotype Corsiva"/>
          <w:b/>
          <w:color w:val="FFFF00"/>
          <w:sz w:val="96"/>
          <w:szCs w:val="96"/>
        </w:rPr>
        <w:t xml:space="preserve">фликеров </w:t>
      </w:r>
      <w:r w:rsidRPr="008E14BD">
        <w:rPr>
          <w:rFonts w:ascii="Monotype Corsiva" w:hAnsi="Monotype Corsiva"/>
          <w:b/>
          <w:color w:val="FF0000"/>
          <w:sz w:val="96"/>
          <w:szCs w:val="96"/>
        </w:rPr>
        <w:t>на детской одежде»</w:t>
      </w:r>
    </w:p>
    <w:p w:rsidR="00710444" w:rsidRPr="008E14BD" w:rsidRDefault="00710444" w:rsidP="00E73F78">
      <w:pPr>
        <w:spacing w:after="0"/>
        <w:jc w:val="both"/>
        <w:rPr>
          <w:color w:val="FF0000"/>
          <w:sz w:val="96"/>
          <w:szCs w:val="96"/>
        </w:rPr>
      </w:pPr>
    </w:p>
    <w:p w:rsidR="00710444" w:rsidRDefault="00710444" w:rsidP="00E73F78">
      <w:pPr>
        <w:spacing w:after="0"/>
        <w:jc w:val="both"/>
        <w:rPr>
          <w:sz w:val="96"/>
          <w:szCs w:val="96"/>
        </w:rPr>
      </w:pPr>
    </w:p>
    <w:p w:rsidR="00710444" w:rsidRDefault="00710444" w:rsidP="00E73F78">
      <w:pPr>
        <w:spacing w:after="0"/>
        <w:jc w:val="both"/>
        <w:rPr>
          <w:sz w:val="96"/>
          <w:szCs w:val="96"/>
        </w:rPr>
      </w:pPr>
    </w:p>
    <w:p w:rsidR="00710444" w:rsidRPr="008E14BD" w:rsidRDefault="00710444" w:rsidP="00710444">
      <w:pPr>
        <w:spacing w:after="0"/>
        <w:rPr>
          <w:rFonts w:ascii="Monotype Corsiva" w:hAnsi="Monotype Corsiva"/>
          <w:color w:val="FF0000"/>
          <w:sz w:val="56"/>
          <w:szCs w:val="56"/>
        </w:rPr>
      </w:pPr>
      <w:r>
        <w:rPr>
          <w:sz w:val="96"/>
          <w:szCs w:val="96"/>
        </w:rPr>
        <w:t xml:space="preserve">                             </w:t>
      </w:r>
      <w:r w:rsidRPr="008E14BD">
        <w:rPr>
          <w:rFonts w:ascii="Monotype Corsiva" w:hAnsi="Monotype Corsiva"/>
          <w:color w:val="FF0000"/>
          <w:sz w:val="56"/>
          <w:szCs w:val="56"/>
        </w:rPr>
        <w:t>Воспитатель</w:t>
      </w:r>
    </w:p>
    <w:p w:rsidR="00710444" w:rsidRPr="00710444" w:rsidRDefault="00710444" w:rsidP="00710444">
      <w:pPr>
        <w:spacing w:after="0"/>
        <w:jc w:val="right"/>
        <w:rPr>
          <w:rFonts w:ascii="Monotype Corsiva" w:hAnsi="Monotype Corsiva"/>
          <w:b/>
          <w:sz w:val="56"/>
          <w:szCs w:val="56"/>
        </w:rPr>
      </w:pPr>
      <w:r w:rsidRPr="00710444">
        <w:rPr>
          <w:rFonts w:ascii="Monotype Corsiva" w:hAnsi="Monotype Corsiva"/>
          <w:b/>
          <w:sz w:val="56"/>
          <w:szCs w:val="56"/>
        </w:rPr>
        <w:t>Чиркина Т.В.</w:t>
      </w:r>
    </w:p>
    <w:p w:rsidR="00710444" w:rsidRDefault="00710444" w:rsidP="00710444">
      <w:pPr>
        <w:spacing w:after="0"/>
        <w:jc w:val="right"/>
        <w:rPr>
          <w:rFonts w:ascii="Monotype Corsiva" w:hAnsi="Monotype Corsiva"/>
          <w:sz w:val="56"/>
          <w:szCs w:val="56"/>
        </w:rPr>
      </w:pPr>
    </w:p>
    <w:p w:rsidR="00710444" w:rsidRDefault="00710444" w:rsidP="00710444">
      <w:pPr>
        <w:spacing w:after="0"/>
        <w:jc w:val="right"/>
        <w:rPr>
          <w:rFonts w:ascii="Monotype Corsiva" w:hAnsi="Monotype Corsiva"/>
          <w:sz w:val="56"/>
          <w:szCs w:val="56"/>
        </w:rPr>
      </w:pPr>
    </w:p>
    <w:p w:rsidR="00710444" w:rsidRPr="008E14BD" w:rsidRDefault="00710444" w:rsidP="00710444">
      <w:pPr>
        <w:spacing w:after="0"/>
        <w:jc w:val="center"/>
        <w:rPr>
          <w:rFonts w:ascii="Monotype Corsiva" w:hAnsi="Monotype Corsiva"/>
          <w:color w:val="FF0000"/>
          <w:sz w:val="56"/>
          <w:szCs w:val="56"/>
        </w:rPr>
      </w:pPr>
      <w:r w:rsidRPr="008E14BD">
        <w:rPr>
          <w:rFonts w:ascii="Monotype Corsiva" w:hAnsi="Monotype Corsiva"/>
          <w:color w:val="FF0000"/>
          <w:sz w:val="56"/>
          <w:szCs w:val="56"/>
        </w:rPr>
        <w:t>2015г.</w:t>
      </w:r>
    </w:p>
    <w:sectPr w:rsidR="00710444" w:rsidRPr="008E1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6E"/>
    <w:rsid w:val="0010086E"/>
    <w:rsid w:val="00287781"/>
    <w:rsid w:val="00710444"/>
    <w:rsid w:val="008E14BD"/>
    <w:rsid w:val="00E73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B7A57-1258-48ED-8FC7-980F3403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995256">
      <w:bodyDiv w:val="1"/>
      <w:marLeft w:val="0"/>
      <w:marRight w:val="0"/>
      <w:marTop w:val="0"/>
      <w:marBottom w:val="0"/>
      <w:divBdr>
        <w:top w:val="none" w:sz="0" w:space="0" w:color="auto"/>
        <w:left w:val="none" w:sz="0" w:space="0" w:color="auto"/>
        <w:bottom w:val="none" w:sz="0" w:space="0" w:color="auto"/>
        <w:right w:val="none" w:sz="0" w:space="0" w:color="auto"/>
      </w:divBdr>
      <w:divsChild>
        <w:div w:id="264850767">
          <w:marLeft w:val="0"/>
          <w:marRight w:val="0"/>
          <w:marTop w:val="0"/>
          <w:marBottom w:val="0"/>
          <w:divBdr>
            <w:top w:val="none" w:sz="0" w:space="0" w:color="auto"/>
            <w:left w:val="none" w:sz="0" w:space="0" w:color="auto"/>
            <w:bottom w:val="none" w:sz="0" w:space="0" w:color="auto"/>
            <w:right w:val="none" w:sz="0" w:space="0" w:color="auto"/>
          </w:divBdr>
          <w:divsChild>
            <w:div w:id="242226495">
              <w:marLeft w:val="0"/>
              <w:marRight w:val="0"/>
              <w:marTop w:val="0"/>
              <w:marBottom w:val="0"/>
              <w:divBdr>
                <w:top w:val="none" w:sz="0" w:space="0" w:color="auto"/>
                <w:left w:val="none" w:sz="0" w:space="0" w:color="auto"/>
                <w:bottom w:val="none" w:sz="0" w:space="0" w:color="auto"/>
                <w:right w:val="none" w:sz="0" w:space="0" w:color="auto"/>
              </w:divBdr>
              <w:divsChild>
                <w:div w:id="1617250329">
                  <w:marLeft w:val="0"/>
                  <w:marRight w:val="0"/>
                  <w:marTop w:val="0"/>
                  <w:marBottom w:val="0"/>
                  <w:divBdr>
                    <w:top w:val="none" w:sz="0" w:space="0" w:color="auto"/>
                    <w:left w:val="none" w:sz="0" w:space="0" w:color="auto"/>
                    <w:bottom w:val="none" w:sz="0" w:space="0" w:color="auto"/>
                    <w:right w:val="none" w:sz="0" w:space="0" w:color="auto"/>
                  </w:divBdr>
                  <w:divsChild>
                    <w:div w:id="252320569">
                      <w:marLeft w:val="105"/>
                      <w:marRight w:val="0"/>
                      <w:marTop w:val="0"/>
                      <w:marBottom w:val="0"/>
                      <w:divBdr>
                        <w:top w:val="single" w:sz="6" w:space="4" w:color="D8D8D8"/>
                        <w:left w:val="single" w:sz="6" w:space="15" w:color="D8D8D8"/>
                        <w:bottom w:val="single" w:sz="6" w:space="11" w:color="D8D8D8"/>
                        <w:right w:val="single" w:sz="6" w:space="8" w:color="D8D8D8"/>
                      </w:divBdr>
                      <w:divsChild>
                        <w:div w:id="1199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2015-04-27T11:26:00Z</dcterms:created>
  <dcterms:modified xsi:type="dcterms:W3CDTF">2015-04-27T11:47:00Z</dcterms:modified>
</cp:coreProperties>
</file>