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EF" w:rsidRDefault="00D34637" w:rsidP="00D3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637">
        <w:rPr>
          <w:rFonts w:ascii="Times New Roman" w:hAnsi="Times New Roman" w:cs="Times New Roman"/>
          <w:b/>
          <w:sz w:val="28"/>
          <w:szCs w:val="28"/>
        </w:rPr>
        <w:t>Воспитывая детей стремитесь</w:t>
      </w:r>
      <w:proofErr w:type="gramEnd"/>
    </w:p>
    <w:p w:rsidR="00D34637" w:rsidRDefault="00D34637" w:rsidP="00D34637">
      <w:pPr>
        <w:rPr>
          <w:rFonts w:ascii="Times New Roman" w:hAnsi="Times New Roman" w:cs="Times New Roman"/>
          <w:b/>
          <w:sz w:val="28"/>
          <w:szCs w:val="28"/>
        </w:rPr>
      </w:pP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ребёнка таким, каков он есть.</w:t>
      </w: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в каждом ребёнке личность, воспитывая достоинство и ответственность за себя</w:t>
      </w:r>
      <w:r w:rsidR="00D57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свои поступки.</w:t>
      </w: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Хвалить, поощрять, ободрять ребёнка, создавая положительную эмоциональную атмосферу вокруг него.</w:t>
      </w: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в возможности каждого ребёнка, в то доброе, что заложено в нём, в перспективы его развития, находить его сильные стороны.</w:t>
      </w: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душу ребёнка прежде, чем его ум.</w:t>
      </w:r>
    </w:p>
    <w:p w:rsidR="00D34637" w:rsidRPr="00D34637" w:rsidRDefault="00D34637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Поступать так, чтобы каждый ребёнок почувствовал: возможности заложены в нём самом. « Ты всё можешь»- главная формула образования.</w:t>
      </w:r>
    </w:p>
    <w:p w:rsidR="00D34637" w:rsidRPr="00D57E60" w:rsidRDefault="00D57E60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ребёнка трудолюбию, за</w:t>
      </w:r>
      <w:r w:rsidR="00D34637">
        <w:rPr>
          <w:rFonts w:ascii="Times New Roman" w:hAnsi="Times New Roman" w:cs="Times New Roman"/>
          <w:sz w:val="28"/>
          <w:szCs w:val="28"/>
        </w:rPr>
        <w:t>боте о</w:t>
      </w:r>
      <w:r>
        <w:rPr>
          <w:rFonts w:ascii="Times New Roman" w:hAnsi="Times New Roman" w:cs="Times New Roman"/>
          <w:sz w:val="28"/>
          <w:szCs w:val="28"/>
        </w:rPr>
        <w:t xml:space="preserve"> ближнем, уважению к другим людям, воспитывать желание помочь.</w:t>
      </w:r>
    </w:p>
    <w:p w:rsidR="00D57E60" w:rsidRPr="00D57E60" w:rsidRDefault="00D57E60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 недостатки ребёнка, а динамику его развития.</w:t>
      </w:r>
    </w:p>
    <w:p w:rsidR="00D57E60" w:rsidRPr="00D34637" w:rsidRDefault="00D57E60" w:rsidP="00D34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родителей ребёнка своими союзниками в деле воспитания.</w:t>
      </w:r>
    </w:p>
    <w:sectPr w:rsidR="00D57E60" w:rsidRPr="00D34637" w:rsidSect="00CA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3A3"/>
    <w:multiLevelType w:val="hybridMultilevel"/>
    <w:tmpl w:val="1AF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37"/>
    <w:rsid w:val="000455C8"/>
    <w:rsid w:val="00893ECC"/>
    <w:rsid w:val="00CA61F9"/>
    <w:rsid w:val="00D34637"/>
    <w:rsid w:val="00D5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2016-03-01T15:17:00Z</dcterms:created>
  <dcterms:modified xsi:type="dcterms:W3CDTF">2016-03-01T15:31:00Z</dcterms:modified>
</cp:coreProperties>
</file>