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7E" w:rsidRPr="0088147E" w:rsidRDefault="0088147E" w:rsidP="0088147E">
      <w:pPr>
        <w:rPr>
          <w:b/>
        </w:rPr>
      </w:pPr>
      <w:bookmarkStart w:id="0" w:name="_GoBack"/>
      <w:bookmarkEnd w:id="0"/>
      <w:r w:rsidRPr="0088147E">
        <w:rPr>
          <w:b/>
        </w:rPr>
        <w:t xml:space="preserve">Паспорт </w:t>
      </w:r>
      <w:r w:rsidR="00D4434E">
        <w:rPr>
          <w:b/>
        </w:rPr>
        <w:t>п</w:t>
      </w:r>
      <w:r w:rsidRPr="0088147E">
        <w:rPr>
          <w:b/>
        </w:rPr>
        <w:t>роекта «Капелька», посвящённый Дню охраны воды</w:t>
      </w:r>
    </w:p>
    <w:p w:rsidR="002E660A" w:rsidRDefault="0088147E" w:rsidP="0088147E">
      <w:r w:rsidRPr="0088147E">
        <w:rPr>
          <w:i/>
        </w:rPr>
        <w:t>Руководитель проекта</w:t>
      </w:r>
      <w:r>
        <w:t>: воспитатели 2-ой младшей группы</w:t>
      </w:r>
      <w:r w:rsidR="000419F1">
        <w:t xml:space="preserve"> </w:t>
      </w:r>
    </w:p>
    <w:p w:rsidR="0088147E" w:rsidRDefault="0088147E" w:rsidP="0088147E">
      <w:r w:rsidRPr="0088147E">
        <w:rPr>
          <w:i/>
        </w:rPr>
        <w:t>Возраст участников проекта</w:t>
      </w:r>
      <w:r>
        <w:t>: дети от 3 до 4 лет.</w:t>
      </w:r>
    </w:p>
    <w:p w:rsidR="0088147E" w:rsidRDefault="0088147E" w:rsidP="0088147E">
      <w:r w:rsidRPr="0088147E">
        <w:rPr>
          <w:i/>
        </w:rPr>
        <w:t>Состав проектной группы</w:t>
      </w:r>
      <w:r>
        <w:t xml:space="preserve">: Воспитатели и воспитанники группы, д/с №201, «Волшебница», родители воспитанников. </w:t>
      </w:r>
    </w:p>
    <w:p w:rsidR="0088147E" w:rsidRDefault="0088147E" w:rsidP="0088147E">
      <w:r w:rsidRPr="0088147E">
        <w:rPr>
          <w:i/>
        </w:rPr>
        <w:t>Проблема проекта</w:t>
      </w:r>
      <w:r>
        <w:t>: Осознание детьми значения воды в жизни людей, животных и растений.</w:t>
      </w:r>
    </w:p>
    <w:p w:rsidR="0088147E" w:rsidRDefault="0088147E" w:rsidP="0088147E">
      <w:r w:rsidRPr="0088147E">
        <w:rPr>
          <w:i/>
        </w:rPr>
        <w:t>Цель проекта</w:t>
      </w:r>
      <w:r>
        <w:t>: Ознакомление младших дошкольников со значением воды в жизни живых существ и для здоровья человека.</w:t>
      </w:r>
    </w:p>
    <w:p w:rsidR="0088147E" w:rsidRPr="0088147E" w:rsidRDefault="0088147E" w:rsidP="0088147E">
      <w:pPr>
        <w:rPr>
          <w:i/>
        </w:rPr>
      </w:pPr>
      <w:r w:rsidRPr="0088147E">
        <w:rPr>
          <w:i/>
        </w:rPr>
        <w:t>Задачи проекта:</w:t>
      </w:r>
    </w:p>
    <w:p w:rsidR="0088147E" w:rsidRDefault="0088147E" w:rsidP="000419F1">
      <w:pPr>
        <w:pStyle w:val="a3"/>
        <w:numPr>
          <w:ilvl w:val="0"/>
          <w:numId w:val="4"/>
        </w:numPr>
      </w:pPr>
      <w:r>
        <w:t>Развитие познавательных способностей детей в процессе совместной исследовательской деятельности, практических опытов с водой;</w:t>
      </w:r>
    </w:p>
    <w:p w:rsidR="0088147E" w:rsidRDefault="0088147E" w:rsidP="000419F1">
      <w:pPr>
        <w:pStyle w:val="a3"/>
        <w:numPr>
          <w:ilvl w:val="0"/>
          <w:numId w:val="4"/>
        </w:numPr>
      </w:pPr>
      <w:r>
        <w:t xml:space="preserve">Формирование у детей осознанных представлений о необходимости </w:t>
      </w:r>
      <w:proofErr w:type="gramStart"/>
      <w:r>
        <w:t>заботиться</w:t>
      </w:r>
      <w:proofErr w:type="gramEnd"/>
      <w:r>
        <w:t xml:space="preserve"> о сво</w:t>
      </w:r>
      <w:r w:rsidR="002E660A">
        <w:t>е</w:t>
      </w:r>
      <w:r>
        <w:t>м здоровье;</w:t>
      </w:r>
    </w:p>
    <w:p w:rsidR="0088147E" w:rsidRDefault="0088147E" w:rsidP="000419F1">
      <w:pPr>
        <w:pStyle w:val="a3"/>
        <w:numPr>
          <w:ilvl w:val="0"/>
          <w:numId w:val="4"/>
        </w:numPr>
      </w:pPr>
      <w:r>
        <w:t>Поддерживание стремления детей активно вступать в познавательное общение, высказывать своё мнение;</w:t>
      </w:r>
    </w:p>
    <w:p w:rsidR="0088147E" w:rsidRDefault="0088147E" w:rsidP="000419F1">
      <w:pPr>
        <w:pStyle w:val="a3"/>
        <w:numPr>
          <w:ilvl w:val="0"/>
          <w:numId w:val="4"/>
        </w:numPr>
      </w:pPr>
      <w:r>
        <w:t>Воспитание бережного отношения к воде.</w:t>
      </w:r>
    </w:p>
    <w:p w:rsidR="0088147E" w:rsidRDefault="0088147E" w:rsidP="0088147E">
      <w:r w:rsidRPr="0088147E">
        <w:rPr>
          <w:i/>
        </w:rPr>
        <w:t>Актуальность проекта</w:t>
      </w:r>
      <w:r>
        <w:t>: Необходимость расширения знаний и представлений у детей младшего дошкольного возраста о свойствах и значении воды в жизни живых существ и для здоровья детей.</w:t>
      </w:r>
    </w:p>
    <w:p w:rsidR="0088147E" w:rsidRDefault="0088147E" w:rsidP="0088147E">
      <w:r>
        <w:rPr>
          <w:i/>
        </w:rPr>
        <w:t>О</w:t>
      </w:r>
      <w:r w:rsidRPr="0088147E">
        <w:rPr>
          <w:i/>
        </w:rPr>
        <w:t>борудование</w:t>
      </w:r>
      <w:r>
        <w:t>:</w:t>
      </w:r>
    </w:p>
    <w:p w:rsidR="0088147E" w:rsidRPr="000419F1" w:rsidRDefault="0088147E" w:rsidP="000419F1">
      <w:pPr>
        <w:pStyle w:val="a3"/>
        <w:rPr>
          <w:u w:val="single"/>
        </w:rPr>
      </w:pPr>
      <w:r w:rsidRPr="000419F1">
        <w:rPr>
          <w:u w:val="single"/>
        </w:rPr>
        <w:t>Литературный ряд:</w:t>
      </w:r>
    </w:p>
    <w:p w:rsidR="0088147E" w:rsidRDefault="0088147E" w:rsidP="000419F1">
      <w:pPr>
        <w:pStyle w:val="a3"/>
      </w:pPr>
      <w:r>
        <w:t>малый народный фольклор, сказки К.И. Чуковского «</w:t>
      </w:r>
      <w:proofErr w:type="spellStart"/>
      <w:r>
        <w:t>Мойдодыр</w:t>
      </w:r>
      <w:proofErr w:type="spellEnd"/>
      <w:r>
        <w:t>», «</w:t>
      </w:r>
      <w:proofErr w:type="spellStart"/>
      <w:r>
        <w:t>Федорино</w:t>
      </w:r>
      <w:proofErr w:type="spellEnd"/>
      <w:r>
        <w:t xml:space="preserve"> горе»,</w:t>
      </w:r>
    </w:p>
    <w:p w:rsidR="0088147E" w:rsidRDefault="0088147E" w:rsidP="000419F1">
      <w:pPr>
        <w:pStyle w:val="a3"/>
      </w:pPr>
      <w:r>
        <w:t xml:space="preserve">сказки С. Прокофьева «Про серую тучку», «Волшебная корзинка», стихотворение А. </w:t>
      </w:r>
      <w:proofErr w:type="spellStart"/>
      <w:r>
        <w:t>Барто</w:t>
      </w:r>
      <w:proofErr w:type="spellEnd"/>
      <w:r>
        <w:t xml:space="preserve"> «Девочка чумазая», словацкая народная сказка «У солнышка в гостях»;</w:t>
      </w:r>
    </w:p>
    <w:p w:rsidR="001316A5" w:rsidRDefault="001316A5" w:rsidP="000419F1">
      <w:pPr>
        <w:pStyle w:val="a3"/>
        <w:rPr>
          <w:u w:val="single"/>
        </w:rPr>
      </w:pPr>
    </w:p>
    <w:p w:rsidR="0088147E" w:rsidRPr="000419F1" w:rsidRDefault="0088147E" w:rsidP="000419F1">
      <w:pPr>
        <w:pStyle w:val="a3"/>
        <w:rPr>
          <w:u w:val="single"/>
        </w:rPr>
      </w:pPr>
      <w:r w:rsidRPr="000419F1">
        <w:rPr>
          <w:u w:val="single"/>
        </w:rPr>
        <w:t>Музыкальный ряд:</w:t>
      </w:r>
    </w:p>
    <w:p w:rsidR="0088147E" w:rsidRDefault="0088147E" w:rsidP="000419F1">
      <w:pPr>
        <w:pStyle w:val="a3"/>
      </w:pPr>
      <w:r>
        <w:t>аудиозаписи «Звуки воды в природе»,</w:t>
      </w:r>
    </w:p>
    <w:p w:rsidR="0088147E" w:rsidRDefault="0088147E" w:rsidP="000419F1">
      <w:pPr>
        <w:pStyle w:val="a3"/>
      </w:pPr>
      <w:r>
        <w:t>видеозапись - мультфильм «</w:t>
      </w:r>
      <w:proofErr w:type="spellStart"/>
      <w:r>
        <w:t>Капитошка</w:t>
      </w:r>
      <w:proofErr w:type="spellEnd"/>
      <w:r>
        <w:t>»;</w:t>
      </w:r>
    </w:p>
    <w:p w:rsidR="0088147E" w:rsidRDefault="0088147E" w:rsidP="0088147E">
      <w:r w:rsidRPr="0088147E">
        <w:rPr>
          <w:u w:val="single"/>
        </w:rPr>
        <w:t>Демонстрационный ряд:</w:t>
      </w:r>
      <w:r>
        <w:t xml:space="preserve"> </w:t>
      </w:r>
      <w:proofErr w:type="gramStart"/>
      <w:r>
        <w:t xml:space="preserve">Дидактическая кукла «Капелька», альбомы, открытки, иллюстрации на темы «Вода в природе», «Использование воды человеком»; оборудование </w:t>
      </w:r>
      <w:r w:rsidRPr="0088147E">
        <w:rPr>
          <w:u w:val="single"/>
        </w:rPr>
        <w:t>Центра воды и песка;</w:t>
      </w:r>
      <w:r>
        <w:t xml:space="preserve"> игрушки, атрибуты, предметы-заместители для дидактических и сюжетных игр, игр-инсценировок.</w:t>
      </w:r>
      <w:proofErr w:type="gramEnd"/>
    </w:p>
    <w:p w:rsidR="0088147E" w:rsidRPr="000419F1" w:rsidRDefault="0088147E" w:rsidP="000419F1">
      <w:pPr>
        <w:pStyle w:val="a3"/>
        <w:rPr>
          <w:u w:val="single"/>
        </w:rPr>
      </w:pPr>
      <w:r w:rsidRPr="000419F1">
        <w:rPr>
          <w:u w:val="single"/>
        </w:rPr>
        <w:t>Продукты проекта:</w:t>
      </w:r>
    </w:p>
    <w:p w:rsidR="0088147E" w:rsidRDefault="0088147E" w:rsidP="000419F1">
      <w:pPr>
        <w:pStyle w:val="a3"/>
      </w:pPr>
      <w:r>
        <w:t>Экологический стенд «Путешествие Капельки» (круговорот воды в природе).</w:t>
      </w:r>
    </w:p>
    <w:p w:rsidR="0088147E" w:rsidRDefault="0088147E" w:rsidP="000419F1">
      <w:pPr>
        <w:pStyle w:val="a3"/>
      </w:pPr>
      <w:r>
        <w:t xml:space="preserve">Коллаж «Приключения </w:t>
      </w:r>
      <w:proofErr w:type="spellStart"/>
      <w:r>
        <w:t>Капитошки</w:t>
      </w:r>
      <w:proofErr w:type="spellEnd"/>
      <w:r>
        <w:t>» (значение воды в жизни люде, животных, растений).</w:t>
      </w:r>
    </w:p>
    <w:p w:rsidR="0088147E" w:rsidRDefault="0088147E" w:rsidP="000419F1">
      <w:pPr>
        <w:pStyle w:val="a3"/>
      </w:pPr>
      <w:r>
        <w:t>Выставка рисунков «Превращение Капельки».</w:t>
      </w:r>
    </w:p>
    <w:p w:rsidR="0088147E" w:rsidRDefault="0088147E" w:rsidP="000419F1">
      <w:pPr>
        <w:pStyle w:val="a3"/>
      </w:pPr>
      <w:r>
        <w:t>Выпуск плакатов «Сбережём голубую планету».</w:t>
      </w:r>
    </w:p>
    <w:p w:rsidR="001316A5" w:rsidRDefault="001316A5" w:rsidP="000419F1">
      <w:pPr>
        <w:pStyle w:val="a3"/>
        <w:rPr>
          <w:u w:val="single"/>
        </w:rPr>
      </w:pPr>
    </w:p>
    <w:p w:rsidR="0088147E" w:rsidRPr="000419F1" w:rsidRDefault="0088147E" w:rsidP="000419F1">
      <w:pPr>
        <w:pStyle w:val="a3"/>
        <w:rPr>
          <w:u w:val="single"/>
        </w:rPr>
      </w:pPr>
      <w:r w:rsidRPr="000419F1">
        <w:rPr>
          <w:u w:val="single"/>
        </w:rPr>
        <w:t>Предварительная работа:</w:t>
      </w:r>
    </w:p>
    <w:p w:rsidR="0088147E" w:rsidRDefault="0088147E" w:rsidP="000419F1">
      <w:pPr>
        <w:pStyle w:val="a3"/>
      </w:pPr>
      <w:r>
        <w:t>Беседа «Для чего нужна вода?»;</w:t>
      </w:r>
    </w:p>
    <w:p w:rsidR="0088147E" w:rsidRDefault="0088147E" w:rsidP="000419F1">
      <w:pPr>
        <w:pStyle w:val="a3"/>
      </w:pPr>
      <w:r>
        <w:t>Занятие по познавательному развитию «Купаться любят все».</w:t>
      </w:r>
    </w:p>
    <w:p w:rsidR="0088147E" w:rsidRDefault="0088147E" w:rsidP="000419F1">
      <w:pPr>
        <w:pStyle w:val="a3"/>
      </w:pPr>
      <w:r>
        <w:lastRenderedPageBreak/>
        <w:t>Занятие по речевому развитию «Водичка, водичка…»</w:t>
      </w:r>
    </w:p>
    <w:p w:rsidR="0088147E" w:rsidRDefault="0088147E" w:rsidP="000419F1">
      <w:pPr>
        <w:pStyle w:val="a3"/>
      </w:pPr>
      <w:r>
        <w:t xml:space="preserve">Занятия по изобразительной деятельности «Дождик по земле босиком прошёл…» (рисование), «Бережливым будь с водой, хорошенько кран закрой!» (аппликация), </w:t>
      </w:r>
      <w:proofErr w:type="gramStart"/>
      <w:r>
        <w:t>изо</w:t>
      </w:r>
      <w:proofErr w:type="gramEnd"/>
      <w:r>
        <w:t xml:space="preserve"> - сотворчество «Превращение Капельки».</w:t>
      </w:r>
    </w:p>
    <w:p w:rsidR="0088147E" w:rsidRDefault="0088147E" w:rsidP="000419F1">
      <w:pPr>
        <w:pStyle w:val="a3"/>
      </w:pPr>
      <w:r>
        <w:t>Ежедневные наблюдения за природными явлениями.</w:t>
      </w:r>
    </w:p>
    <w:p w:rsidR="0088147E" w:rsidRDefault="0088147E" w:rsidP="000419F1">
      <w:pPr>
        <w:pStyle w:val="a3"/>
      </w:pPr>
      <w:r>
        <w:t>Посильная помощь за обитателями Зимнего сада.</w:t>
      </w:r>
    </w:p>
    <w:p w:rsidR="0088147E" w:rsidRDefault="0088147E" w:rsidP="000419F1">
      <w:pPr>
        <w:pStyle w:val="a3"/>
      </w:pPr>
      <w:r>
        <w:t>Оснащение Центра воды и песка.</w:t>
      </w:r>
    </w:p>
    <w:p w:rsidR="0088147E" w:rsidRDefault="0088147E" w:rsidP="000419F1">
      <w:pPr>
        <w:pStyle w:val="a3"/>
      </w:pPr>
      <w:r>
        <w:t>Серия игр - экспериментов по ознакомлению со свойствами воды.</w:t>
      </w:r>
    </w:p>
    <w:p w:rsidR="0088147E" w:rsidRDefault="0088147E" w:rsidP="000419F1">
      <w:pPr>
        <w:pStyle w:val="a3"/>
      </w:pPr>
      <w:r>
        <w:t>Чтение художественной литературы (К.И.</w:t>
      </w:r>
      <w:r w:rsidR="002E660A">
        <w:t xml:space="preserve"> </w:t>
      </w:r>
      <w:r>
        <w:t>Чуковский «</w:t>
      </w:r>
      <w:proofErr w:type="spellStart"/>
      <w:r>
        <w:t>Мойдодыр</w:t>
      </w:r>
      <w:proofErr w:type="spellEnd"/>
      <w:r>
        <w:t>», «</w:t>
      </w:r>
      <w:proofErr w:type="spellStart"/>
      <w:r>
        <w:t>Федорино</w:t>
      </w:r>
      <w:proofErr w:type="spellEnd"/>
      <w:r>
        <w:t xml:space="preserve"> горе», С. Прокофьев «Про серую тучку», «Волшебная корзинка», А. </w:t>
      </w:r>
      <w:proofErr w:type="spellStart"/>
      <w:r>
        <w:t>Барто</w:t>
      </w:r>
      <w:proofErr w:type="spellEnd"/>
      <w:r>
        <w:t xml:space="preserve"> «Девочка –</w:t>
      </w:r>
      <w:r w:rsidR="002E660A">
        <w:t xml:space="preserve"> </w:t>
      </w:r>
      <w:proofErr w:type="gramStart"/>
      <w:r>
        <w:t>чумазая</w:t>
      </w:r>
      <w:proofErr w:type="gramEnd"/>
      <w:r>
        <w:t>», Словацкая народная сказка «В гостях у солнышка»).</w:t>
      </w:r>
    </w:p>
    <w:p w:rsidR="0088147E" w:rsidRDefault="0088147E" w:rsidP="000419F1">
      <w:pPr>
        <w:pStyle w:val="a3"/>
      </w:pPr>
      <w:r>
        <w:t xml:space="preserve">Заучивание наизусть стихов, </w:t>
      </w:r>
      <w:proofErr w:type="spellStart"/>
      <w:r>
        <w:t>потешек</w:t>
      </w:r>
      <w:proofErr w:type="spellEnd"/>
      <w:r>
        <w:t>, песенок о воде.</w:t>
      </w:r>
    </w:p>
    <w:p w:rsidR="0088147E" w:rsidRDefault="0088147E" w:rsidP="000419F1">
      <w:pPr>
        <w:pStyle w:val="a3"/>
      </w:pPr>
      <w:r>
        <w:t>Игра–инсценировка «Два часа мочалкой мыли», «Наблюдаем и играем».</w:t>
      </w:r>
    </w:p>
    <w:p w:rsidR="0088147E" w:rsidRDefault="0088147E" w:rsidP="000419F1">
      <w:pPr>
        <w:pStyle w:val="a3"/>
      </w:pPr>
      <w:r>
        <w:t>Сюжетные игры «Купание куклы», «Приготовим обед для куклы», «Постираем бельё для куклы».</w:t>
      </w:r>
    </w:p>
    <w:p w:rsidR="0088147E" w:rsidRDefault="0088147E" w:rsidP="000419F1">
      <w:pPr>
        <w:pStyle w:val="a3"/>
      </w:pPr>
      <w:r>
        <w:t>Составление системной «паутинки».</w:t>
      </w:r>
    </w:p>
    <w:p w:rsidR="0088147E" w:rsidRDefault="0088147E" w:rsidP="000419F1">
      <w:pPr>
        <w:pStyle w:val="a3"/>
      </w:pPr>
    </w:p>
    <w:p w:rsidR="0088147E" w:rsidRPr="000419F1" w:rsidRDefault="0088147E" w:rsidP="0088147E">
      <w:pPr>
        <w:rPr>
          <w:b/>
          <w:u w:val="single"/>
        </w:rPr>
      </w:pPr>
      <w:r w:rsidRPr="000419F1">
        <w:rPr>
          <w:b/>
          <w:u w:val="single"/>
        </w:rPr>
        <w:t>Распределение деятельности по этапам проекта.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16"/>
        <w:gridCol w:w="3396"/>
        <w:gridCol w:w="3815"/>
      </w:tblGrid>
      <w:tr w:rsidR="0088147E" w:rsidRPr="0088147E" w:rsidTr="008814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47E" w:rsidRPr="000419F1" w:rsidRDefault="0088147E" w:rsidP="000419F1">
            <w:pPr>
              <w:pStyle w:val="a3"/>
              <w:rPr>
                <w:b/>
              </w:rPr>
            </w:pPr>
            <w:r w:rsidRPr="000419F1">
              <w:rPr>
                <w:b/>
              </w:rPr>
              <w:t>Этапы работы</w:t>
            </w:r>
            <w:r w:rsidR="000419F1" w:rsidRPr="000419F1">
              <w:rPr>
                <w:b/>
              </w:rPr>
              <w:t xml:space="preserve"> </w:t>
            </w:r>
            <w:r w:rsidRPr="000419F1">
              <w:rPr>
                <w:b/>
              </w:rPr>
              <w:t>над проектом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47E" w:rsidRPr="000419F1" w:rsidRDefault="0088147E" w:rsidP="000419F1">
            <w:pPr>
              <w:pStyle w:val="a3"/>
              <w:rPr>
                <w:b/>
              </w:rPr>
            </w:pPr>
            <w:r w:rsidRPr="000419F1">
              <w:rPr>
                <w:b/>
              </w:rPr>
              <w:t>Деятельность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47E" w:rsidRPr="000419F1" w:rsidRDefault="0088147E" w:rsidP="000419F1">
            <w:pPr>
              <w:pStyle w:val="a3"/>
              <w:rPr>
                <w:b/>
              </w:rPr>
            </w:pPr>
            <w:r w:rsidRPr="000419F1">
              <w:rPr>
                <w:b/>
              </w:rPr>
              <w:t>Деятельность педагогов</w:t>
            </w:r>
          </w:p>
        </w:tc>
      </w:tr>
      <w:tr w:rsidR="0088147E" w:rsidRPr="0088147E" w:rsidTr="008814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47E" w:rsidRPr="000419F1" w:rsidRDefault="0088147E" w:rsidP="000419F1">
            <w:pPr>
              <w:pStyle w:val="a3"/>
              <w:rPr>
                <w:sz w:val="22"/>
              </w:rPr>
            </w:pPr>
            <w:r w:rsidRPr="000419F1">
              <w:rPr>
                <w:sz w:val="22"/>
              </w:rPr>
              <w:t>1. Моделирование ситуации. Выявление проблемы.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47E" w:rsidRPr="000419F1" w:rsidRDefault="0088147E" w:rsidP="000419F1">
            <w:pPr>
              <w:pStyle w:val="a3"/>
              <w:rPr>
                <w:sz w:val="22"/>
              </w:rPr>
            </w:pPr>
            <w:r w:rsidRPr="000419F1">
              <w:rPr>
                <w:sz w:val="22"/>
              </w:rPr>
              <w:t>1. Вживаются в сюжетно-игровую ситуацию.</w:t>
            </w:r>
          </w:p>
          <w:p w:rsidR="0088147E" w:rsidRPr="000419F1" w:rsidRDefault="0088147E" w:rsidP="000419F1">
            <w:pPr>
              <w:pStyle w:val="a3"/>
              <w:rPr>
                <w:sz w:val="22"/>
              </w:rPr>
            </w:pPr>
            <w:r w:rsidRPr="000419F1">
              <w:rPr>
                <w:sz w:val="22"/>
              </w:rPr>
              <w:t>2. Осознают и личностно воспринимают проблему.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47E" w:rsidRPr="000419F1" w:rsidRDefault="0088147E" w:rsidP="000419F1">
            <w:pPr>
              <w:pStyle w:val="a3"/>
              <w:rPr>
                <w:sz w:val="22"/>
              </w:rPr>
            </w:pPr>
            <w:r w:rsidRPr="000419F1">
              <w:rPr>
                <w:sz w:val="22"/>
              </w:rPr>
              <w:t>Вводит в игровую ситуацию: помочь Волшебнице Воде найти потерявшиеся капельки.</w:t>
            </w:r>
          </w:p>
        </w:tc>
      </w:tr>
      <w:tr w:rsidR="0088147E" w:rsidRPr="0088147E" w:rsidTr="008814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47E" w:rsidRPr="000419F1" w:rsidRDefault="0088147E" w:rsidP="000419F1">
            <w:pPr>
              <w:pStyle w:val="a3"/>
              <w:rPr>
                <w:sz w:val="22"/>
              </w:rPr>
            </w:pPr>
            <w:r w:rsidRPr="000419F1">
              <w:rPr>
                <w:sz w:val="22"/>
              </w:rPr>
              <w:t>2. Выделение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47E" w:rsidRPr="000419F1" w:rsidRDefault="0088147E" w:rsidP="000419F1">
            <w:pPr>
              <w:pStyle w:val="a3"/>
              <w:rPr>
                <w:sz w:val="22"/>
              </w:rPr>
            </w:pPr>
            <w:r w:rsidRPr="000419F1">
              <w:rPr>
                <w:sz w:val="22"/>
              </w:rPr>
              <w:t>Принятие задачи - совершить путешествие и найти капельки.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47E" w:rsidRPr="000419F1" w:rsidRDefault="0088147E" w:rsidP="000419F1">
            <w:pPr>
              <w:pStyle w:val="a3"/>
              <w:rPr>
                <w:sz w:val="22"/>
              </w:rPr>
            </w:pPr>
            <w:r w:rsidRPr="000419F1">
              <w:rPr>
                <w:sz w:val="22"/>
              </w:rPr>
              <w:t>1. Подводит к решению задач.</w:t>
            </w:r>
          </w:p>
          <w:p w:rsidR="0088147E" w:rsidRPr="000419F1" w:rsidRDefault="0088147E" w:rsidP="000419F1">
            <w:pPr>
              <w:pStyle w:val="a3"/>
              <w:rPr>
                <w:sz w:val="22"/>
              </w:rPr>
            </w:pPr>
            <w:r w:rsidRPr="000419F1">
              <w:rPr>
                <w:sz w:val="22"/>
              </w:rPr>
              <w:t>2. Планирует деятельность (найти решение задачи путем экспериментирования)</w:t>
            </w:r>
          </w:p>
          <w:p w:rsidR="0088147E" w:rsidRPr="000419F1" w:rsidRDefault="0088147E" w:rsidP="000419F1">
            <w:pPr>
              <w:pStyle w:val="a3"/>
              <w:rPr>
                <w:sz w:val="22"/>
              </w:rPr>
            </w:pPr>
            <w:r w:rsidRPr="000419F1">
              <w:rPr>
                <w:sz w:val="22"/>
              </w:rPr>
              <w:t>3. Организует деятельность</w:t>
            </w:r>
          </w:p>
        </w:tc>
      </w:tr>
      <w:tr w:rsidR="0088147E" w:rsidRPr="0088147E" w:rsidTr="008814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47E" w:rsidRPr="000419F1" w:rsidRDefault="0088147E" w:rsidP="000419F1">
            <w:pPr>
              <w:pStyle w:val="a3"/>
              <w:rPr>
                <w:sz w:val="22"/>
              </w:rPr>
            </w:pPr>
            <w:r w:rsidRPr="000419F1">
              <w:rPr>
                <w:sz w:val="22"/>
              </w:rPr>
              <w:t>3. Продуктивная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47E" w:rsidRPr="000419F1" w:rsidRDefault="0088147E" w:rsidP="000419F1">
            <w:pPr>
              <w:pStyle w:val="a3"/>
              <w:rPr>
                <w:sz w:val="22"/>
              </w:rPr>
            </w:pPr>
            <w:r w:rsidRPr="000419F1">
              <w:rPr>
                <w:sz w:val="22"/>
              </w:rPr>
              <w:t>1. Читают стихи.</w:t>
            </w:r>
          </w:p>
          <w:p w:rsidR="0088147E" w:rsidRPr="000419F1" w:rsidRDefault="0088147E" w:rsidP="000419F1">
            <w:pPr>
              <w:pStyle w:val="a3"/>
              <w:rPr>
                <w:sz w:val="22"/>
              </w:rPr>
            </w:pPr>
            <w:r w:rsidRPr="000419F1">
              <w:rPr>
                <w:sz w:val="22"/>
              </w:rPr>
              <w:t>2. Исполняют танец «капелек»;</w:t>
            </w:r>
          </w:p>
          <w:p w:rsidR="0088147E" w:rsidRPr="000419F1" w:rsidRDefault="0088147E" w:rsidP="000419F1">
            <w:pPr>
              <w:pStyle w:val="a3"/>
              <w:rPr>
                <w:sz w:val="22"/>
              </w:rPr>
            </w:pPr>
            <w:r w:rsidRPr="000419F1">
              <w:rPr>
                <w:sz w:val="22"/>
              </w:rPr>
              <w:t>3. Опыты со снегом;</w:t>
            </w:r>
          </w:p>
          <w:p w:rsidR="0088147E" w:rsidRPr="000419F1" w:rsidRDefault="0088147E" w:rsidP="000419F1">
            <w:pPr>
              <w:pStyle w:val="a3"/>
              <w:rPr>
                <w:sz w:val="22"/>
              </w:rPr>
            </w:pPr>
            <w:r w:rsidRPr="000419F1">
              <w:rPr>
                <w:sz w:val="22"/>
              </w:rPr>
              <w:t>4. Игра со снежками;</w:t>
            </w:r>
          </w:p>
          <w:p w:rsidR="0088147E" w:rsidRPr="000419F1" w:rsidRDefault="0088147E" w:rsidP="000419F1">
            <w:pPr>
              <w:pStyle w:val="a3"/>
              <w:rPr>
                <w:sz w:val="22"/>
              </w:rPr>
            </w:pPr>
            <w:r w:rsidRPr="000419F1">
              <w:rPr>
                <w:sz w:val="22"/>
              </w:rPr>
              <w:t>5. Опыты со льдом;</w:t>
            </w:r>
          </w:p>
          <w:p w:rsidR="0088147E" w:rsidRPr="000419F1" w:rsidRDefault="0088147E" w:rsidP="000419F1">
            <w:pPr>
              <w:pStyle w:val="a3"/>
              <w:rPr>
                <w:sz w:val="22"/>
              </w:rPr>
            </w:pPr>
            <w:r w:rsidRPr="000419F1">
              <w:rPr>
                <w:sz w:val="22"/>
              </w:rPr>
              <w:t>6. Рисуют «портрет» 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47E" w:rsidRPr="000419F1" w:rsidRDefault="0088147E" w:rsidP="000419F1">
            <w:pPr>
              <w:pStyle w:val="a3"/>
              <w:rPr>
                <w:sz w:val="22"/>
              </w:rPr>
            </w:pPr>
            <w:r w:rsidRPr="000419F1">
              <w:rPr>
                <w:sz w:val="22"/>
              </w:rPr>
              <w:t>1. Организует работу над проектом,</w:t>
            </w:r>
          </w:p>
          <w:p w:rsidR="0088147E" w:rsidRPr="000419F1" w:rsidRDefault="0088147E" w:rsidP="000419F1">
            <w:pPr>
              <w:pStyle w:val="a3"/>
              <w:rPr>
                <w:sz w:val="22"/>
              </w:rPr>
            </w:pPr>
            <w:r w:rsidRPr="000419F1">
              <w:rPr>
                <w:sz w:val="22"/>
              </w:rPr>
              <w:t>2. Направляет поиск решений; экспериментирование, речевую, изобразительную деятельность;</w:t>
            </w:r>
          </w:p>
          <w:p w:rsidR="0088147E" w:rsidRPr="000419F1" w:rsidRDefault="0088147E" w:rsidP="000419F1">
            <w:pPr>
              <w:pStyle w:val="a3"/>
              <w:rPr>
                <w:sz w:val="22"/>
              </w:rPr>
            </w:pPr>
            <w:r w:rsidRPr="000419F1">
              <w:rPr>
                <w:sz w:val="22"/>
              </w:rPr>
              <w:t>3. Во время танца детей рассказывает сказку о движении капель воды;</w:t>
            </w:r>
          </w:p>
          <w:p w:rsidR="0088147E" w:rsidRPr="000419F1" w:rsidRDefault="0088147E" w:rsidP="000419F1">
            <w:pPr>
              <w:pStyle w:val="a3"/>
              <w:rPr>
                <w:sz w:val="22"/>
              </w:rPr>
            </w:pPr>
            <w:r w:rsidRPr="000419F1">
              <w:rPr>
                <w:sz w:val="22"/>
              </w:rPr>
              <w:t>4. Активизирует инициативу детей в игровых действиях;</w:t>
            </w:r>
          </w:p>
          <w:p w:rsidR="0088147E" w:rsidRPr="000419F1" w:rsidRDefault="0088147E" w:rsidP="000419F1">
            <w:pPr>
              <w:pStyle w:val="a3"/>
              <w:rPr>
                <w:sz w:val="22"/>
              </w:rPr>
            </w:pPr>
            <w:r w:rsidRPr="000419F1">
              <w:rPr>
                <w:sz w:val="22"/>
              </w:rPr>
              <w:t>5. Обращает внимание детей на их рисунки, подчеркивая. Что на них изображена вода в разных ее состояниях.</w:t>
            </w:r>
          </w:p>
        </w:tc>
      </w:tr>
      <w:tr w:rsidR="0088147E" w:rsidRPr="0088147E" w:rsidTr="008814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47E" w:rsidRPr="000419F1" w:rsidRDefault="0088147E" w:rsidP="000419F1">
            <w:pPr>
              <w:pStyle w:val="a3"/>
              <w:rPr>
                <w:sz w:val="22"/>
              </w:rPr>
            </w:pPr>
            <w:r w:rsidRPr="000419F1">
              <w:rPr>
                <w:sz w:val="22"/>
              </w:rPr>
              <w:t>4. Презентация.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47E" w:rsidRPr="000419F1" w:rsidRDefault="0088147E" w:rsidP="000419F1">
            <w:pPr>
              <w:pStyle w:val="a3"/>
              <w:rPr>
                <w:sz w:val="22"/>
              </w:rPr>
            </w:pPr>
            <w:r w:rsidRPr="000419F1">
              <w:rPr>
                <w:sz w:val="22"/>
              </w:rPr>
              <w:t>Рассказывают и показывают на коллаже состояния воды (капли, дождик, река, вода в аквариуме, снежинки, облака).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47E" w:rsidRPr="000419F1" w:rsidRDefault="0088147E" w:rsidP="000419F1">
            <w:pPr>
              <w:pStyle w:val="a3"/>
              <w:rPr>
                <w:sz w:val="22"/>
              </w:rPr>
            </w:pPr>
            <w:r w:rsidRPr="000419F1">
              <w:rPr>
                <w:sz w:val="22"/>
              </w:rPr>
              <w:t>1. Организует презентацию коллажа;</w:t>
            </w:r>
          </w:p>
          <w:p w:rsidR="0088147E" w:rsidRPr="000419F1" w:rsidRDefault="0088147E" w:rsidP="000419F1">
            <w:pPr>
              <w:pStyle w:val="a3"/>
              <w:rPr>
                <w:sz w:val="22"/>
              </w:rPr>
            </w:pPr>
            <w:r w:rsidRPr="000419F1">
              <w:rPr>
                <w:sz w:val="22"/>
              </w:rPr>
              <w:t>2. Волшебница Вода вручает подарок и благодарит за оказанную помощь.</w:t>
            </w:r>
          </w:p>
        </w:tc>
      </w:tr>
    </w:tbl>
    <w:p w:rsidR="0088147E" w:rsidRDefault="0088147E" w:rsidP="0088147E"/>
    <w:sectPr w:rsidR="0088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4EA"/>
    <w:multiLevelType w:val="hybridMultilevel"/>
    <w:tmpl w:val="5890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06374"/>
    <w:multiLevelType w:val="hybridMultilevel"/>
    <w:tmpl w:val="425C3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A7F14"/>
    <w:multiLevelType w:val="hybridMultilevel"/>
    <w:tmpl w:val="0CFC9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2600A"/>
    <w:multiLevelType w:val="hybridMultilevel"/>
    <w:tmpl w:val="73F60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26"/>
    <w:rsid w:val="000419F1"/>
    <w:rsid w:val="001316A5"/>
    <w:rsid w:val="00242FC9"/>
    <w:rsid w:val="002E660A"/>
    <w:rsid w:val="00391742"/>
    <w:rsid w:val="00492599"/>
    <w:rsid w:val="006D3270"/>
    <w:rsid w:val="00732D26"/>
    <w:rsid w:val="0088147E"/>
    <w:rsid w:val="00BC00D2"/>
    <w:rsid w:val="00D4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70"/>
    <w:pPr>
      <w:spacing w:after="200" w:line="276" w:lineRule="auto"/>
    </w:pPr>
    <w:rPr>
      <w:sz w:val="24"/>
      <w:szCs w:val="22"/>
    </w:rPr>
  </w:style>
  <w:style w:type="paragraph" w:styleId="2">
    <w:name w:val="heading 2"/>
    <w:basedOn w:val="a"/>
    <w:link w:val="20"/>
    <w:uiPriority w:val="9"/>
    <w:qFormat/>
    <w:rsid w:val="0088147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270"/>
    <w:rPr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rsid w:val="0088147E"/>
    <w:rPr>
      <w:rFonts w:eastAsia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88147E"/>
    <w:rPr>
      <w:b/>
      <w:bCs/>
    </w:rPr>
  </w:style>
  <w:style w:type="paragraph" w:styleId="a5">
    <w:name w:val="Normal (Web)"/>
    <w:basedOn w:val="a"/>
    <w:uiPriority w:val="99"/>
    <w:unhideWhenUsed/>
    <w:rsid w:val="0088147E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70"/>
    <w:pPr>
      <w:spacing w:after="200" w:line="276" w:lineRule="auto"/>
    </w:pPr>
    <w:rPr>
      <w:sz w:val="24"/>
      <w:szCs w:val="22"/>
    </w:rPr>
  </w:style>
  <w:style w:type="paragraph" w:styleId="2">
    <w:name w:val="heading 2"/>
    <w:basedOn w:val="a"/>
    <w:link w:val="20"/>
    <w:uiPriority w:val="9"/>
    <w:qFormat/>
    <w:rsid w:val="0088147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270"/>
    <w:rPr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rsid w:val="0088147E"/>
    <w:rPr>
      <w:rFonts w:eastAsia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88147E"/>
    <w:rPr>
      <w:b/>
      <w:bCs/>
    </w:rPr>
  </w:style>
  <w:style w:type="paragraph" w:styleId="a5">
    <w:name w:val="Normal (Web)"/>
    <w:basedOn w:val="a"/>
    <w:uiPriority w:val="99"/>
    <w:unhideWhenUsed/>
    <w:rsid w:val="0088147E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Марина</dc:creator>
  <cp:keywords/>
  <dc:description/>
  <cp:lastModifiedBy>Садыкова Марина Юрьевна</cp:lastModifiedBy>
  <cp:revision>5</cp:revision>
  <cp:lastPrinted>2015-04-28T06:01:00Z</cp:lastPrinted>
  <dcterms:created xsi:type="dcterms:W3CDTF">2015-04-28T05:54:00Z</dcterms:created>
  <dcterms:modified xsi:type="dcterms:W3CDTF">2016-02-02T16:12:00Z</dcterms:modified>
</cp:coreProperties>
</file>