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86" w:rsidRDefault="00A8119D" w:rsidP="00A8119D">
      <w:pPr>
        <w:pStyle w:val="c10"/>
        <w:shd w:val="clear" w:color="auto" w:fill="FFFFFF"/>
        <w:spacing w:line="360" w:lineRule="auto"/>
        <w:rPr>
          <w:rStyle w:val="c3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> </w:t>
      </w:r>
      <w:r w:rsidRPr="00A26E2E">
        <w:rPr>
          <w:rStyle w:val="c3"/>
          <w:color w:val="444444"/>
          <w:sz w:val="28"/>
          <w:szCs w:val="28"/>
        </w:rPr>
        <w:t xml:space="preserve">Дошкольное детство, очень короткий отрезок в жизни человека, всего первые семь лет. Но они имеют огромное значение. В этот период развитие идет как никогда бурно и стремительно. Одно из основных направлений работы дошкольных образовательных </w:t>
      </w:r>
      <w:proofErr w:type="gramStart"/>
      <w:r w:rsidRPr="00A26E2E">
        <w:rPr>
          <w:rStyle w:val="c3"/>
          <w:color w:val="444444"/>
          <w:sz w:val="28"/>
          <w:szCs w:val="28"/>
        </w:rPr>
        <w:t>учреждениях</w:t>
      </w:r>
      <w:proofErr w:type="gramEnd"/>
      <w:r w:rsidRPr="00A26E2E">
        <w:rPr>
          <w:rStyle w:val="c3"/>
          <w:color w:val="444444"/>
          <w:sz w:val="28"/>
          <w:szCs w:val="28"/>
        </w:rPr>
        <w:t xml:space="preserve"> -  речевое развитие.</w:t>
      </w:r>
    </w:p>
    <w:p w:rsidR="00A8119D" w:rsidRPr="00A26E2E" w:rsidRDefault="00A8119D" w:rsidP="00A8119D">
      <w:pPr>
        <w:pStyle w:val="c1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26E2E">
        <w:rPr>
          <w:rStyle w:val="c3"/>
          <w:color w:val="444444"/>
          <w:sz w:val="28"/>
          <w:szCs w:val="28"/>
        </w:rPr>
        <w:t xml:space="preserve"> Речь - великий дар природы, благодаря которому люди получают широкие возможности общения друг с другом. Роль развития речи ребенка в дошкольном возрасте трудно переоценить. Овладение речью перестраивает процессы восприятия, памяти, мышления, совершенствует все виды детской деятельности и «социализацию» ребенка. </w:t>
      </w:r>
    </w:p>
    <w:p w:rsidR="00A8119D" w:rsidRDefault="00A8119D" w:rsidP="00A8119D">
      <w:pPr>
        <w:pStyle w:val="c10"/>
        <w:shd w:val="clear" w:color="auto" w:fill="FFFFFF"/>
        <w:spacing w:line="360" w:lineRule="auto"/>
        <w:rPr>
          <w:rStyle w:val="c2"/>
          <w:color w:val="444444"/>
          <w:sz w:val="28"/>
          <w:szCs w:val="28"/>
        </w:rPr>
      </w:pPr>
      <w:r w:rsidRPr="00A26E2E">
        <w:rPr>
          <w:rStyle w:val="c3"/>
          <w:color w:val="444444"/>
          <w:sz w:val="28"/>
          <w:szCs w:val="28"/>
        </w:rPr>
        <w:t xml:space="preserve">Каждый  ребенок обладает громадными потенциальными возможностями, и задачей педагога и родителей заключается в том, чтобы создать оптимальные условия для их выявления и реализации. Упущенные возможности речевого развития в дошкольном возрасте почти не восполняются в школьные годы. Поэтому очень важно вовремя организовать развивающий </w:t>
      </w:r>
      <w:r w:rsidRPr="00A26E2E">
        <w:rPr>
          <w:rStyle w:val="c2"/>
          <w:color w:val="444444"/>
          <w:sz w:val="28"/>
          <w:szCs w:val="28"/>
        </w:rPr>
        <w:t>потенциал речевой среды.</w:t>
      </w:r>
    </w:p>
    <w:p w:rsidR="002F1232" w:rsidRPr="00A26E2E" w:rsidRDefault="002F1232" w:rsidP="002F1232">
      <w:pPr>
        <w:pStyle w:val="c1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26E2E">
        <w:rPr>
          <w:rStyle w:val="c3"/>
          <w:color w:val="444444"/>
          <w:sz w:val="28"/>
          <w:szCs w:val="28"/>
        </w:rPr>
        <w:t xml:space="preserve">В современном </w:t>
      </w:r>
      <w:r>
        <w:rPr>
          <w:rStyle w:val="c3"/>
          <w:color w:val="444444"/>
          <w:sz w:val="28"/>
          <w:szCs w:val="28"/>
        </w:rPr>
        <w:t>мире</w:t>
      </w:r>
      <w:r w:rsidRPr="00A26E2E">
        <w:rPr>
          <w:rStyle w:val="c3"/>
          <w:color w:val="444444"/>
          <w:sz w:val="28"/>
          <w:szCs w:val="28"/>
        </w:rPr>
        <w:t xml:space="preserve"> не каждый может найти время для того, чтобы   дождаться, пока ребенок самостоятельно зашнурует ботинки или застегнет все пуговицы на куртке или рубашке. Поэтому родителям проще купить вместо ботинок со шнурками – ботинки на липучках, вместо рубашки – футболку или толстовку, а вместо куртки на пуговицах – куртку на молнии или на тех же липучках.  В результате из жизни ребенка максимально исключаются мелкие движения пальцами. </w:t>
      </w:r>
    </w:p>
    <w:p w:rsidR="002F1232" w:rsidRPr="00A26E2E" w:rsidRDefault="002F1232" w:rsidP="002F1232">
      <w:pPr>
        <w:pStyle w:val="c16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> </w:t>
      </w:r>
      <w:r w:rsidRPr="00A26E2E">
        <w:rPr>
          <w:rStyle w:val="c3"/>
          <w:color w:val="444444"/>
          <w:sz w:val="28"/>
          <w:szCs w:val="28"/>
        </w:rPr>
        <w:t>Таким образом, возможности освоения  мира   этими детьми оказываются обедненными</w:t>
      </w:r>
      <w:r>
        <w:rPr>
          <w:rStyle w:val="c3"/>
          <w:color w:val="444444"/>
          <w:sz w:val="28"/>
          <w:szCs w:val="28"/>
        </w:rPr>
        <w:t xml:space="preserve">. </w:t>
      </w:r>
      <w:r w:rsidRPr="00A26E2E">
        <w:rPr>
          <w:rStyle w:val="c3"/>
          <w:color w:val="444444"/>
          <w:sz w:val="28"/>
          <w:szCs w:val="28"/>
        </w:rPr>
        <w:t xml:space="preserve">Дети с плохо развитой ручной моторикой неловко держат ложку, карандаш, не могут самостоятельно застегивать пуговицы, шнуровать ботинки. Им бывает трудно собрать рассыпавшиеся детали конструктора, работать с </w:t>
      </w:r>
      <w:proofErr w:type="spellStart"/>
      <w:r w:rsidRPr="00A26E2E">
        <w:rPr>
          <w:rStyle w:val="c3"/>
          <w:color w:val="444444"/>
          <w:sz w:val="28"/>
          <w:szCs w:val="28"/>
        </w:rPr>
        <w:t>пазлами</w:t>
      </w:r>
      <w:proofErr w:type="spellEnd"/>
      <w:r w:rsidRPr="00A26E2E">
        <w:rPr>
          <w:rStyle w:val="c3"/>
          <w:color w:val="444444"/>
          <w:sz w:val="28"/>
          <w:szCs w:val="28"/>
        </w:rPr>
        <w:t>, счетными палочками, мозаикой. Они отказываются от любимых другими детьми лепки и аппликации, не успевают за ребятами в группе детского сада на занятиях.</w:t>
      </w:r>
      <w:r>
        <w:rPr>
          <w:rStyle w:val="c3"/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Такие </w:t>
      </w:r>
      <w:r>
        <w:rPr>
          <w:rStyle w:val="c3"/>
          <w:color w:val="444444"/>
          <w:sz w:val="28"/>
          <w:szCs w:val="28"/>
        </w:rPr>
        <w:t xml:space="preserve"> д</w:t>
      </w:r>
      <w:r w:rsidRPr="00A26E2E">
        <w:rPr>
          <w:rStyle w:val="c3"/>
          <w:color w:val="444444"/>
          <w:sz w:val="28"/>
          <w:szCs w:val="28"/>
        </w:rPr>
        <w:t xml:space="preserve">ети часто чувствуют себя </w:t>
      </w:r>
      <w:r w:rsidRPr="00A26E2E">
        <w:rPr>
          <w:rStyle w:val="c3"/>
          <w:color w:val="444444"/>
          <w:sz w:val="28"/>
          <w:szCs w:val="28"/>
        </w:rPr>
        <w:lastRenderedPageBreak/>
        <w:t xml:space="preserve">несостоятельными в элементарных действиях, доступных сверстникам. Это влияет на эмоциональное благополучие ребенка, его самооценку. С течением времени уровень развития </w:t>
      </w:r>
      <w:proofErr w:type="spellStart"/>
      <w:r w:rsidRPr="00A26E2E">
        <w:rPr>
          <w:rStyle w:val="c3"/>
          <w:color w:val="444444"/>
          <w:sz w:val="28"/>
          <w:szCs w:val="28"/>
        </w:rPr>
        <w:t>сложнокоординированных</w:t>
      </w:r>
      <w:proofErr w:type="spellEnd"/>
      <w:r w:rsidRPr="00A26E2E">
        <w:rPr>
          <w:rStyle w:val="c3"/>
          <w:color w:val="444444"/>
          <w:sz w:val="28"/>
          <w:szCs w:val="28"/>
        </w:rPr>
        <w:t xml:space="preserve"> движений руки у </w:t>
      </w:r>
      <w:proofErr w:type="gramStart"/>
      <w:r w:rsidRPr="00A26E2E">
        <w:rPr>
          <w:rStyle w:val="c3"/>
          <w:color w:val="444444"/>
          <w:sz w:val="28"/>
          <w:szCs w:val="28"/>
        </w:rPr>
        <w:t>детей, имеющих речевые нарушения оказывается</w:t>
      </w:r>
      <w:proofErr w:type="gramEnd"/>
      <w:r w:rsidRPr="00A26E2E">
        <w:rPr>
          <w:rStyle w:val="c3"/>
          <w:color w:val="444444"/>
          <w:sz w:val="28"/>
          <w:szCs w:val="28"/>
        </w:rPr>
        <w:t xml:space="preserve"> недостаточным для освоения письма, формирует школьные трудности.</w:t>
      </w:r>
    </w:p>
    <w:p w:rsidR="00A26E2E" w:rsidRPr="00A26E2E" w:rsidRDefault="00A26E2E" w:rsidP="00A26E2E">
      <w:pPr>
        <w:pStyle w:val="c1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26E2E">
        <w:rPr>
          <w:rStyle w:val="c3"/>
          <w:color w:val="444444"/>
          <w:sz w:val="28"/>
          <w:szCs w:val="28"/>
        </w:rPr>
        <w:t xml:space="preserve">Ученые, изучавшие психику детей,  отмечают большое стимулирующее влияние функций руки на развитие головного мозга. </w:t>
      </w:r>
    </w:p>
    <w:p w:rsidR="00A26E2E" w:rsidRPr="00A26E2E" w:rsidRDefault="00A26E2E" w:rsidP="00A26E2E">
      <w:pPr>
        <w:pStyle w:val="c1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26E2E">
        <w:rPr>
          <w:rStyle w:val="c3"/>
          <w:color w:val="444444"/>
          <w:sz w:val="28"/>
          <w:szCs w:val="28"/>
        </w:rPr>
        <w:t xml:space="preserve">«Не интеллектуальные преимущества сделали человека властелином над всем живущим, а то, что одни мы владеем руками – этим органом всех органов», - писал итальянский философ </w:t>
      </w:r>
      <w:r w:rsidRPr="00A26E2E">
        <w:rPr>
          <w:rStyle w:val="c2"/>
          <w:color w:val="444444"/>
          <w:sz w:val="28"/>
          <w:szCs w:val="28"/>
        </w:rPr>
        <w:t xml:space="preserve">Джордано Бруно. </w:t>
      </w:r>
    </w:p>
    <w:p w:rsidR="00A26E2E" w:rsidRPr="00A26E2E" w:rsidRDefault="00A26E2E" w:rsidP="00A26E2E">
      <w:pPr>
        <w:pStyle w:val="c1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26E2E">
        <w:rPr>
          <w:rStyle w:val="c3"/>
          <w:color w:val="444444"/>
          <w:sz w:val="28"/>
          <w:szCs w:val="28"/>
        </w:rPr>
        <w:t xml:space="preserve">Педагог </w:t>
      </w:r>
      <w:r w:rsidRPr="00A26E2E">
        <w:rPr>
          <w:rStyle w:val="c2"/>
          <w:color w:val="444444"/>
          <w:sz w:val="28"/>
          <w:szCs w:val="28"/>
        </w:rPr>
        <w:t>Василий Александрович Сухомлинский</w:t>
      </w:r>
      <w:r w:rsidRPr="00A26E2E">
        <w:rPr>
          <w:rStyle w:val="c3"/>
          <w:color w:val="444444"/>
          <w:sz w:val="28"/>
          <w:szCs w:val="28"/>
        </w:rPr>
        <w:t>   писал, что «истоки способностей и дарований детей –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ребенок умнее…».</w:t>
      </w:r>
    </w:p>
    <w:p w:rsidR="00A26E2E" w:rsidRPr="00A26E2E" w:rsidRDefault="00A26E2E" w:rsidP="00A26E2E">
      <w:pPr>
        <w:pStyle w:val="c1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26E2E">
        <w:rPr>
          <w:rStyle w:val="c3"/>
          <w:color w:val="444444"/>
          <w:sz w:val="28"/>
          <w:szCs w:val="28"/>
        </w:rPr>
        <w:t xml:space="preserve">Ручные навыки успешно использовала в работе с детьми итальянский  педагог, автор ставшей всемирно известной методики </w:t>
      </w:r>
      <w:r w:rsidRPr="00A26E2E">
        <w:rPr>
          <w:rStyle w:val="c2"/>
          <w:color w:val="444444"/>
          <w:sz w:val="28"/>
          <w:szCs w:val="28"/>
        </w:rPr>
        <w:t xml:space="preserve">Мария </w:t>
      </w:r>
      <w:proofErr w:type="spellStart"/>
      <w:r w:rsidRPr="00A26E2E">
        <w:rPr>
          <w:rStyle w:val="c2"/>
          <w:color w:val="444444"/>
          <w:sz w:val="28"/>
          <w:szCs w:val="28"/>
        </w:rPr>
        <w:t>Монтессори</w:t>
      </w:r>
      <w:proofErr w:type="spellEnd"/>
      <w:r w:rsidRPr="00A26E2E">
        <w:rPr>
          <w:rStyle w:val="c3"/>
          <w:color w:val="444444"/>
          <w:sz w:val="28"/>
          <w:szCs w:val="28"/>
        </w:rPr>
        <w:t xml:space="preserve">. По ее мнению, развитие  мелкой моторики руки имеет огромное значение, потому что осязание – одно из пяти чувств человека, при помощи которого дети в раннем возрасте получают огромное количество информации об окружающем мире. </w:t>
      </w:r>
    </w:p>
    <w:p w:rsidR="00A26E2E" w:rsidRPr="00A26E2E" w:rsidRDefault="00A26E2E" w:rsidP="00A26E2E">
      <w:pPr>
        <w:pStyle w:val="c10"/>
        <w:shd w:val="clear" w:color="auto" w:fill="FFFFFF"/>
        <w:spacing w:line="360" w:lineRule="auto"/>
        <w:rPr>
          <w:rStyle w:val="c2"/>
          <w:color w:val="444444"/>
          <w:sz w:val="28"/>
          <w:szCs w:val="28"/>
        </w:rPr>
      </w:pPr>
      <w:r w:rsidRPr="00A26E2E">
        <w:rPr>
          <w:rStyle w:val="c3"/>
          <w:color w:val="444444"/>
          <w:sz w:val="28"/>
          <w:szCs w:val="28"/>
        </w:rPr>
        <w:t xml:space="preserve">Мария </w:t>
      </w:r>
      <w:proofErr w:type="spellStart"/>
      <w:r w:rsidRPr="00A26E2E">
        <w:rPr>
          <w:rStyle w:val="c3"/>
          <w:color w:val="444444"/>
          <w:sz w:val="28"/>
          <w:szCs w:val="28"/>
        </w:rPr>
        <w:t>Монтессори</w:t>
      </w:r>
      <w:proofErr w:type="spellEnd"/>
      <w:r w:rsidRPr="00A26E2E">
        <w:rPr>
          <w:rStyle w:val="c3"/>
          <w:color w:val="444444"/>
          <w:sz w:val="28"/>
          <w:szCs w:val="28"/>
        </w:rPr>
        <w:t xml:space="preserve"> говорила, что каждое движение ребёнка — это ещё одна складочка в коре больших полушарий. Упражнения в повседневной жизни очень важны для маленьких детей. </w:t>
      </w:r>
      <w:r w:rsidRPr="00A26E2E">
        <w:rPr>
          <w:rStyle w:val="c2"/>
          <w:color w:val="444444"/>
          <w:sz w:val="28"/>
          <w:szCs w:val="28"/>
        </w:rPr>
        <w:t xml:space="preserve">Тренировка пальцев рук является мощным тонизирующим фактором для коры головного мозга. </w:t>
      </w:r>
    </w:p>
    <w:p w:rsidR="00A26E2E" w:rsidRPr="00A26E2E" w:rsidRDefault="00A26E2E" w:rsidP="00A26E2E">
      <w:pPr>
        <w:pStyle w:val="c1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26E2E">
        <w:rPr>
          <w:rStyle w:val="c3"/>
          <w:color w:val="444444"/>
          <w:sz w:val="28"/>
          <w:szCs w:val="28"/>
        </w:rPr>
        <w:t xml:space="preserve">В лабораторном электрофизиологическом исследовании было обнаружено, что при произведении  </w:t>
      </w:r>
      <w:proofErr w:type="gramStart"/>
      <w:r w:rsidRPr="00A26E2E">
        <w:rPr>
          <w:rStyle w:val="c3"/>
          <w:color w:val="444444"/>
          <w:sz w:val="28"/>
          <w:szCs w:val="28"/>
        </w:rPr>
        <w:t>ритмических движений</w:t>
      </w:r>
      <w:proofErr w:type="gramEnd"/>
      <w:r w:rsidRPr="00A26E2E">
        <w:rPr>
          <w:rStyle w:val="c3"/>
          <w:color w:val="444444"/>
          <w:sz w:val="28"/>
          <w:szCs w:val="28"/>
        </w:rPr>
        <w:t xml:space="preserve"> пальцами руки,  резко усиливается согласованная деятельность лобных и височных отделов мозга.</w:t>
      </w:r>
    </w:p>
    <w:p w:rsidR="00A26E2E" w:rsidRPr="00A26E2E" w:rsidRDefault="00A26E2E" w:rsidP="00A26E2E">
      <w:pPr>
        <w:pStyle w:val="c3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26E2E">
        <w:rPr>
          <w:rStyle w:val="c3"/>
          <w:color w:val="444444"/>
          <w:sz w:val="28"/>
          <w:szCs w:val="28"/>
        </w:rPr>
        <w:lastRenderedPageBreak/>
        <w:t xml:space="preserve">Если внимательно посмотреть на карту головного мозга, то бросается в глаза, что двигательная речевая область расположена совсем рядом с двигательной областью, она является, собственно, ее частью. </w:t>
      </w:r>
      <w:r w:rsidRPr="00A26E2E">
        <w:rPr>
          <w:color w:val="444444"/>
          <w:sz w:val="28"/>
          <w:szCs w:val="28"/>
        </w:rPr>
        <w:br/>
      </w:r>
      <w:r w:rsidRPr="00A26E2E">
        <w:rPr>
          <w:rStyle w:val="c3"/>
          <w:color w:val="444444"/>
          <w:sz w:val="28"/>
          <w:szCs w:val="28"/>
        </w:rPr>
        <w:t> Штриховкой показаны речевые зоны: слева - передняя (</w:t>
      </w:r>
      <w:proofErr w:type="spellStart"/>
      <w:r w:rsidRPr="00A26E2E">
        <w:rPr>
          <w:rStyle w:val="c3"/>
          <w:color w:val="444444"/>
          <w:sz w:val="28"/>
          <w:szCs w:val="28"/>
        </w:rPr>
        <w:t>Брока</w:t>
      </w:r>
      <w:proofErr w:type="spellEnd"/>
      <w:r w:rsidRPr="00A26E2E">
        <w:rPr>
          <w:rStyle w:val="c3"/>
          <w:color w:val="444444"/>
          <w:sz w:val="28"/>
          <w:szCs w:val="28"/>
        </w:rPr>
        <w:t xml:space="preserve">– </w:t>
      </w:r>
      <w:proofErr w:type="gramStart"/>
      <w:r w:rsidRPr="00A26E2E">
        <w:rPr>
          <w:rStyle w:val="c3"/>
          <w:color w:val="444444"/>
          <w:sz w:val="28"/>
          <w:szCs w:val="28"/>
        </w:rPr>
        <w:t>мо</w:t>
      </w:r>
      <w:proofErr w:type="gramEnd"/>
      <w:r w:rsidRPr="00A26E2E">
        <w:rPr>
          <w:rStyle w:val="c3"/>
          <w:color w:val="444444"/>
          <w:sz w:val="28"/>
          <w:szCs w:val="28"/>
        </w:rPr>
        <w:t>торная речевая зона), справа - задняя (</w:t>
      </w:r>
      <w:proofErr w:type="spellStart"/>
      <w:r w:rsidRPr="00A26E2E">
        <w:rPr>
          <w:rStyle w:val="c3"/>
          <w:color w:val="444444"/>
          <w:sz w:val="28"/>
          <w:szCs w:val="28"/>
        </w:rPr>
        <w:t>Вернике</w:t>
      </w:r>
      <w:proofErr w:type="spellEnd"/>
      <w:r w:rsidRPr="00A26E2E">
        <w:rPr>
          <w:rStyle w:val="c3"/>
          <w:color w:val="444444"/>
          <w:sz w:val="28"/>
          <w:szCs w:val="28"/>
        </w:rPr>
        <w:t>– сенсорная речевая зона) и сверху - обозначена передняя центральная извилина (область двигательных проекций), задняя центральная извилина (область чувствительных проекций).Эти данные позволили сделать вывод  о том, что речевые области формируются под влиянием импульсов, поступающих от пальцев рук. </w:t>
      </w:r>
    </w:p>
    <w:p w:rsidR="00A26E2E" w:rsidRPr="00A26E2E" w:rsidRDefault="00A26E2E" w:rsidP="00A26E2E">
      <w:pPr>
        <w:pStyle w:val="c1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26E2E">
        <w:rPr>
          <w:rStyle w:val="c3"/>
          <w:color w:val="444444"/>
          <w:sz w:val="28"/>
          <w:szCs w:val="28"/>
        </w:rPr>
        <w:t>По мнению </w:t>
      </w:r>
      <w:proofErr w:type="spellStart"/>
      <w:r w:rsidRPr="00A26E2E">
        <w:rPr>
          <w:rStyle w:val="c3"/>
          <w:color w:val="444444"/>
          <w:sz w:val="28"/>
          <w:szCs w:val="28"/>
        </w:rPr>
        <w:t>Мариониллы</w:t>
      </w:r>
      <w:proofErr w:type="spellEnd"/>
      <w:r w:rsidRPr="00A26E2E">
        <w:rPr>
          <w:rStyle w:val="c3"/>
          <w:color w:val="444444"/>
          <w:sz w:val="28"/>
          <w:szCs w:val="28"/>
        </w:rPr>
        <w:t xml:space="preserve"> Максимовны  </w:t>
      </w:r>
      <w:r w:rsidRPr="00A26E2E">
        <w:rPr>
          <w:rStyle w:val="c2"/>
          <w:color w:val="444444"/>
          <w:sz w:val="28"/>
          <w:szCs w:val="28"/>
        </w:rPr>
        <w:t>Кольцовой</w:t>
      </w:r>
      <w:r w:rsidRPr="00A26E2E">
        <w:rPr>
          <w:rStyle w:val="c3"/>
          <w:color w:val="444444"/>
          <w:sz w:val="28"/>
          <w:szCs w:val="28"/>
        </w:rPr>
        <w:t>, доктора медицинских наук, профессора – физиолога,  систематические упражнения по тренировке движений пальцев, являются “мощным средством” повышения работоспособности головного мозга. М.М. Кольцова,  считает, что «есть все основания рассматривать кисть руки как орган речи – такой же, как и артикуляционный аппарат. С этой точки зрения проекция руки есть еще одна речевая зона мозга». Согласно наблюдениям Кольцовой, дети, совершающие многочисленные движения пальцами рук, развиваются в речевом отношении быстрее других. Развитие движений пальцев рук как бы подготавливает почву для развития речи. Если специально тренировать мелкие движения кисти, развитие речи можно существенно ускорить.</w:t>
      </w:r>
    </w:p>
    <w:p w:rsidR="00A26E2E" w:rsidRDefault="00A26E2E" w:rsidP="00A26E2E">
      <w:pPr>
        <w:pStyle w:val="c10"/>
        <w:shd w:val="clear" w:color="auto" w:fill="FFFFFF"/>
        <w:spacing w:line="360" w:lineRule="auto"/>
        <w:rPr>
          <w:rStyle w:val="c3"/>
          <w:color w:val="444444"/>
          <w:sz w:val="28"/>
          <w:szCs w:val="28"/>
        </w:rPr>
      </w:pPr>
      <w:r w:rsidRPr="00A26E2E">
        <w:rPr>
          <w:rStyle w:val="c3"/>
          <w:color w:val="444444"/>
          <w:sz w:val="28"/>
          <w:szCs w:val="28"/>
        </w:rPr>
        <w:t xml:space="preserve">Итак, наукой доказано существование связи между развитием мелкой моторики и речи у детей. На основе глубоких и многочисленных исследований головного мозга и детской психики, </w:t>
      </w:r>
      <w:proofErr w:type="spellStart"/>
      <w:r w:rsidRPr="00A26E2E">
        <w:rPr>
          <w:rStyle w:val="c3"/>
          <w:color w:val="444444"/>
          <w:sz w:val="28"/>
          <w:szCs w:val="28"/>
        </w:rPr>
        <w:t>нейробиологи</w:t>
      </w:r>
      <w:proofErr w:type="spellEnd"/>
      <w:r w:rsidRPr="00A26E2E">
        <w:rPr>
          <w:rStyle w:val="c3"/>
          <w:color w:val="444444"/>
          <w:sz w:val="28"/>
          <w:szCs w:val="28"/>
        </w:rPr>
        <w:t xml:space="preserve"> и психологи пришли к единогласному выводу </w:t>
      </w:r>
      <w:r w:rsidRPr="00A26E2E">
        <w:rPr>
          <w:rStyle w:val="c2"/>
          <w:color w:val="444444"/>
          <w:sz w:val="28"/>
          <w:szCs w:val="28"/>
        </w:rPr>
        <w:t>о существовании связи между уровнем развития мелкой моторикой рук и речевыми навыками у детей</w:t>
      </w:r>
      <w:r w:rsidRPr="00A26E2E">
        <w:rPr>
          <w:rStyle w:val="c3"/>
          <w:color w:val="444444"/>
          <w:sz w:val="28"/>
          <w:szCs w:val="28"/>
        </w:rPr>
        <w:t>.</w:t>
      </w:r>
    </w:p>
    <w:p w:rsidR="00690B58" w:rsidRPr="00A26E2E" w:rsidRDefault="00156E60" w:rsidP="00690B58">
      <w:pPr>
        <w:pStyle w:val="c1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26E2E">
        <w:rPr>
          <w:rStyle w:val="c3"/>
          <w:color w:val="444444"/>
          <w:sz w:val="28"/>
          <w:szCs w:val="28"/>
        </w:rPr>
        <w:t xml:space="preserve">Мелкая моторика является </w:t>
      </w:r>
      <w:proofErr w:type="gramStart"/>
      <w:r w:rsidRPr="00A26E2E">
        <w:rPr>
          <w:rStyle w:val="c3"/>
          <w:color w:val="444444"/>
          <w:sz w:val="28"/>
          <w:szCs w:val="28"/>
        </w:rPr>
        <w:t>ни чем иным, как</w:t>
      </w:r>
      <w:proofErr w:type="gramEnd"/>
      <w:r w:rsidRPr="00A26E2E">
        <w:rPr>
          <w:rStyle w:val="c3"/>
          <w:color w:val="444444"/>
          <w:sz w:val="28"/>
          <w:szCs w:val="28"/>
        </w:rPr>
        <w:t xml:space="preserve"> скоординированной работой мышечной, костной и нервной систем организма. Ее хорошее развитие зависит также и от органов чувств, в частности зрительной системы, которая необходима для повторения ребенком точных мелких движений пальцами </w:t>
      </w:r>
      <w:r w:rsidRPr="00A26E2E">
        <w:rPr>
          <w:rStyle w:val="c3"/>
          <w:color w:val="444444"/>
          <w:sz w:val="28"/>
          <w:szCs w:val="28"/>
        </w:rPr>
        <w:lastRenderedPageBreak/>
        <w:t>рук и ног. Движения пальцев и кистей рук имеют развивающее воздействие. На ладони и на стопе находится около 1000 важных, биологически активных точек. Воздействуя на них, можно регулировать функционирование внутренних органов организма. Начинать работу по развитию мелкой моторики нужно с самого раннего возраста. Уже грудному младенцу можно массировать пальчики, воздействуя тем самым на активные точки, связанные с корой головного мозга.</w:t>
      </w:r>
      <w:r w:rsidR="00690B58">
        <w:rPr>
          <w:rStyle w:val="c3"/>
          <w:color w:val="444444"/>
          <w:sz w:val="28"/>
          <w:szCs w:val="28"/>
        </w:rPr>
        <w:t xml:space="preserve"> </w:t>
      </w:r>
      <w:r w:rsidRPr="00A26E2E">
        <w:rPr>
          <w:rStyle w:val="c3"/>
          <w:color w:val="444444"/>
          <w:sz w:val="28"/>
          <w:szCs w:val="28"/>
        </w:rPr>
        <w:t xml:space="preserve"> </w:t>
      </w:r>
      <w:r w:rsidR="00690B58">
        <w:rPr>
          <w:rStyle w:val="c3"/>
          <w:color w:val="444444"/>
          <w:sz w:val="28"/>
          <w:szCs w:val="28"/>
        </w:rPr>
        <w:t>А придя,  детский сад ребенку помогать развивать моторику будет педагог</w:t>
      </w:r>
      <w:proofErr w:type="gramStart"/>
      <w:r w:rsidR="00690B58">
        <w:rPr>
          <w:rStyle w:val="c3"/>
          <w:color w:val="444444"/>
          <w:sz w:val="28"/>
          <w:szCs w:val="28"/>
        </w:rPr>
        <w:t>.</w:t>
      </w:r>
      <w:proofErr w:type="gramEnd"/>
      <w:r w:rsidR="00690B58">
        <w:rPr>
          <w:rStyle w:val="c3"/>
          <w:color w:val="444444"/>
          <w:sz w:val="28"/>
          <w:szCs w:val="28"/>
        </w:rPr>
        <w:t xml:space="preserve"> Включая в</w:t>
      </w:r>
      <w:r w:rsidR="00690B58" w:rsidRPr="00A26E2E">
        <w:rPr>
          <w:rStyle w:val="c3"/>
          <w:color w:val="444444"/>
          <w:sz w:val="28"/>
          <w:szCs w:val="28"/>
        </w:rPr>
        <w:t xml:space="preserve"> </w:t>
      </w:r>
      <w:r w:rsidR="00690B58" w:rsidRPr="00A26E2E">
        <w:rPr>
          <w:rStyle w:val="c2"/>
          <w:color w:val="444444"/>
          <w:sz w:val="28"/>
          <w:szCs w:val="28"/>
        </w:rPr>
        <w:t xml:space="preserve">занятия </w:t>
      </w:r>
      <w:r w:rsidR="00690B58">
        <w:rPr>
          <w:rStyle w:val="c2"/>
          <w:color w:val="444444"/>
          <w:sz w:val="28"/>
          <w:szCs w:val="28"/>
        </w:rPr>
        <w:t>игры и упражнения на развитие мелкой моторики,</w:t>
      </w:r>
      <w:r w:rsidR="000A3E58">
        <w:rPr>
          <w:rStyle w:val="c2"/>
          <w:color w:val="444444"/>
          <w:sz w:val="28"/>
          <w:szCs w:val="28"/>
        </w:rPr>
        <w:t xml:space="preserve"> </w:t>
      </w:r>
      <w:r w:rsidR="00690B58">
        <w:rPr>
          <w:rStyle w:val="c2"/>
          <w:color w:val="444444"/>
          <w:sz w:val="28"/>
          <w:szCs w:val="28"/>
        </w:rPr>
        <w:t>будут  развиваться</w:t>
      </w:r>
      <w:r w:rsidR="00690B58" w:rsidRPr="00A26E2E">
        <w:rPr>
          <w:rStyle w:val="c2"/>
          <w:color w:val="444444"/>
          <w:sz w:val="28"/>
          <w:szCs w:val="28"/>
        </w:rPr>
        <w:t xml:space="preserve"> сразу несколько отделов головного мозга, и это, несомненно, скажется на общем умственном развитии малыша положительно. </w:t>
      </w:r>
    </w:p>
    <w:p w:rsidR="000A3E58" w:rsidRDefault="000A3E58" w:rsidP="000A3E58">
      <w:pPr>
        <w:pStyle w:val="c10"/>
        <w:shd w:val="clear" w:color="auto" w:fill="FFFFFF"/>
        <w:spacing w:line="360" w:lineRule="auto"/>
        <w:rPr>
          <w:rStyle w:val="c3"/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 xml:space="preserve">В результате плодотворной </w:t>
      </w:r>
      <w:proofErr w:type="gramStart"/>
      <w:r>
        <w:rPr>
          <w:rStyle w:val="c3"/>
          <w:color w:val="444444"/>
          <w:sz w:val="28"/>
          <w:szCs w:val="28"/>
        </w:rPr>
        <w:t>работы</w:t>
      </w:r>
      <w:proofErr w:type="gramEnd"/>
      <w:r>
        <w:rPr>
          <w:rStyle w:val="c3"/>
          <w:color w:val="444444"/>
          <w:sz w:val="28"/>
          <w:szCs w:val="28"/>
        </w:rPr>
        <w:t xml:space="preserve"> стоя на пороге школы такой  ребёнок будет иметь:</w:t>
      </w:r>
    </w:p>
    <w:p w:rsidR="000A3E58" w:rsidRDefault="00156E60" w:rsidP="000A3E58">
      <w:pPr>
        <w:pStyle w:val="c10"/>
        <w:numPr>
          <w:ilvl w:val="0"/>
          <w:numId w:val="1"/>
        </w:numPr>
        <w:shd w:val="clear" w:color="auto" w:fill="FFFFFF"/>
        <w:spacing w:line="360" w:lineRule="auto"/>
        <w:rPr>
          <w:rStyle w:val="c3"/>
          <w:color w:val="444444"/>
          <w:sz w:val="28"/>
          <w:szCs w:val="28"/>
        </w:rPr>
      </w:pPr>
      <w:r w:rsidRPr="00A26E2E">
        <w:rPr>
          <w:rStyle w:val="c3"/>
          <w:color w:val="444444"/>
          <w:sz w:val="28"/>
          <w:szCs w:val="28"/>
        </w:rPr>
        <w:t>высокий ур</w:t>
      </w:r>
      <w:r w:rsidR="000A3E58">
        <w:rPr>
          <w:rStyle w:val="c3"/>
          <w:color w:val="444444"/>
          <w:sz w:val="28"/>
          <w:szCs w:val="28"/>
        </w:rPr>
        <w:t>овень развития мелкой моторики;</w:t>
      </w:r>
    </w:p>
    <w:p w:rsidR="000A3E58" w:rsidRDefault="000A3E58" w:rsidP="000A3E58">
      <w:pPr>
        <w:pStyle w:val="c10"/>
        <w:numPr>
          <w:ilvl w:val="0"/>
          <w:numId w:val="1"/>
        </w:numPr>
        <w:shd w:val="clear" w:color="auto" w:fill="FFFFFF"/>
        <w:spacing w:line="360" w:lineRule="auto"/>
        <w:rPr>
          <w:rStyle w:val="c3"/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>уметь логически рассуждать;</w:t>
      </w:r>
    </w:p>
    <w:p w:rsidR="000A3E58" w:rsidRDefault="00156E60" w:rsidP="000A3E58">
      <w:pPr>
        <w:pStyle w:val="c10"/>
        <w:numPr>
          <w:ilvl w:val="0"/>
          <w:numId w:val="1"/>
        </w:numPr>
        <w:shd w:val="clear" w:color="auto" w:fill="FFFFFF"/>
        <w:spacing w:line="360" w:lineRule="auto"/>
        <w:rPr>
          <w:rStyle w:val="c3"/>
          <w:color w:val="444444"/>
          <w:sz w:val="28"/>
          <w:szCs w:val="28"/>
        </w:rPr>
      </w:pPr>
      <w:r w:rsidRPr="00A26E2E">
        <w:rPr>
          <w:rStyle w:val="c3"/>
          <w:color w:val="444444"/>
          <w:sz w:val="28"/>
          <w:szCs w:val="28"/>
        </w:rPr>
        <w:t xml:space="preserve"> у него достаточно </w:t>
      </w:r>
      <w:proofErr w:type="gramStart"/>
      <w:r w:rsidRPr="00A26E2E">
        <w:rPr>
          <w:rStyle w:val="c3"/>
          <w:color w:val="444444"/>
          <w:sz w:val="28"/>
          <w:szCs w:val="28"/>
        </w:rPr>
        <w:t>развиты</w:t>
      </w:r>
      <w:proofErr w:type="gramEnd"/>
      <w:r w:rsidR="000A3E58">
        <w:rPr>
          <w:rStyle w:val="c3"/>
          <w:color w:val="444444"/>
          <w:sz w:val="28"/>
          <w:szCs w:val="28"/>
        </w:rPr>
        <w:t xml:space="preserve"> память, внимание, связная речь;</w:t>
      </w:r>
    </w:p>
    <w:p w:rsidR="000A3E58" w:rsidRDefault="000A3E58" w:rsidP="000A3E58">
      <w:pPr>
        <w:pStyle w:val="c10"/>
        <w:numPr>
          <w:ilvl w:val="0"/>
          <w:numId w:val="1"/>
        </w:numPr>
        <w:shd w:val="clear" w:color="auto" w:fill="FFFFFF"/>
        <w:spacing w:line="360" w:lineRule="auto"/>
        <w:rPr>
          <w:rStyle w:val="c3"/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 xml:space="preserve">У него исчезают </w:t>
      </w:r>
      <w:r w:rsidRPr="00A26E2E">
        <w:rPr>
          <w:rStyle w:val="c3"/>
          <w:color w:val="444444"/>
          <w:sz w:val="28"/>
          <w:szCs w:val="28"/>
        </w:rPr>
        <w:t xml:space="preserve"> трудности в самообслуживании (завязывание шнурков, застёгивание пуговиц и т.д.)</w:t>
      </w:r>
      <w:r>
        <w:rPr>
          <w:rStyle w:val="c3"/>
          <w:color w:val="444444"/>
          <w:sz w:val="28"/>
          <w:szCs w:val="28"/>
        </w:rPr>
        <w:t>;</w:t>
      </w:r>
    </w:p>
    <w:p w:rsidR="000A3E58" w:rsidRPr="00A26E2E" w:rsidRDefault="000A3E58" w:rsidP="000A3E58">
      <w:pPr>
        <w:pStyle w:val="c10"/>
        <w:numPr>
          <w:ilvl w:val="0"/>
          <w:numId w:val="1"/>
        </w:numPr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>с</w:t>
      </w:r>
      <w:r w:rsidR="00587B86">
        <w:rPr>
          <w:rStyle w:val="c3"/>
          <w:color w:val="444444"/>
          <w:sz w:val="28"/>
          <w:szCs w:val="28"/>
        </w:rPr>
        <w:t>танет</w:t>
      </w:r>
      <w:r w:rsidRPr="00A26E2E">
        <w:rPr>
          <w:rStyle w:val="c3"/>
          <w:color w:val="444444"/>
          <w:sz w:val="28"/>
          <w:szCs w:val="28"/>
        </w:rPr>
        <w:t xml:space="preserve"> доступно выполнение программных заданий по изобразительной деятельности. Раньше пальчики не слушались, кисточка и каран</w:t>
      </w:r>
      <w:r>
        <w:rPr>
          <w:rStyle w:val="c3"/>
          <w:color w:val="444444"/>
          <w:sz w:val="28"/>
          <w:szCs w:val="28"/>
        </w:rPr>
        <w:t>даш выпадали из рук, теперь он свободно</w:t>
      </w:r>
      <w:r w:rsidR="00587B86">
        <w:rPr>
          <w:rStyle w:val="c3"/>
          <w:color w:val="444444"/>
          <w:sz w:val="28"/>
          <w:szCs w:val="28"/>
        </w:rPr>
        <w:t xml:space="preserve"> владеет этими предметами, и он готов к письму</w:t>
      </w:r>
      <w:r w:rsidRPr="00A26E2E">
        <w:rPr>
          <w:rStyle w:val="c3"/>
          <w:color w:val="444444"/>
          <w:sz w:val="28"/>
          <w:szCs w:val="28"/>
        </w:rPr>
        <w:t>.</w:t>
      </w:r>
    </w:p>
    <w:p w:rsidR="000A3E58" w:rsidRPr="00A26E2E" w:rsidRDefault="000A3E58" w:rsidP="000A3E58">
      <w:pPr>
        <w:pStyle w:val="c1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26E2E">
        <w:rPr>
          <w:rStyle w:val="c3"/>
          <w:color w:val="444444"/>
          <w:sz w:val="28"/>
          <w:szCs w:val="28"/>
        </w:rPr>
        <w:t xml:space="preserve">Итак, формируя и совершенствуя тонкую моторику пальцев рук, мы усложняем строение мозга, тем самым развиваем речь, психику и интеллект ребёнка. </w:t>
      </w:r>
    </w:p>
    <w:p w:rsidR="000A3E58" w:rsidRPr="00A26E2E" w:rsidRDefault="000A3E58" w:rsidP="000A3E58">
      <w:pPr>
        <w:pStyle w:val="c1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26E2E">
        <w:rPr>
          <w:rStyle w:val="c3"/>
          <w:color w:val="444444"/>
          <w:sz w:val="28"/>
          <w:szCs w:val="28"/>
        </w:rPr>
        <w:t xml:space="preserve"> Василий Александрович Сухомлинский   говорил: «Ум реб</w:t>
      </w:r>
      <w:r>
        <w:rPr>
          <w:rStyle w:val="c3"/>
          <w:color w:val="444444"/>
          <w:sz w:val="28"/>
          <w:szCs w:val="28"/>
        </w:rPr>
        <w:t>енка на кончиках пальцев…», а педагог говорит</w:t>
      </w:r>
      <w:r w:rsidRPr="00A26E2E">
        <w:rPr>
          <w:rStyle w:val="c3"/>
          <w:color w:val="444444"/>
          <w:sz w:val="28"/>
          <w:szCs w:val="28"/>
        </w:rPr>
        <w:t xml:space="preserve">: </w:t>
      </w:r>
      <w:r w:rsidRPr="00A26E2E">
        <w:rPr>
          <w:rStyle w:val="c2"/>
          <w:color w:val="444444"/>
          <w:sz w:val="28"/>
          <w:szCs w:val="28"/>
        </w:rPr>
        <w:t>«Будущее детей на кончиках пальцев».</w:t>
      </w:r>
    </w:p>
    <w:p w:rsidR="000A3E58" w:rsidRPr="00A26E2E" w:rsidRDefault="000A3E58" w:rsidP="00156E60">
      <w:pPr>
        <w:pStyle w:val="c10"/>
        <w:shd w:val="clear" w:color="auto" w:fill="FFFFFF"/>
        <w:spacing w:line="360" w:lineRule="auto"/>
        <w:rPr>
          <w:color w:val="444444"/>
          <w:sz w:val="28"/>
          <w:szCs w:val="28"/>
        </w:rPr>
      </w:pPr>
    </w:p>
    <w:p w:rsidR="00156E60" w:rsidRPr="00A26E2E" w:rsidRDefault="00156E60" w:rsidP="00A26E2E">
      <w:pPr>
        <w:pStyle w:val="c10"/>
        <w:shd w:val="clear" w:color="auto" w:fill="FFFFFF"/>
        <w:spacing w:line="360" w:lineRule="auto"/>
        <w:rPr>
          <w:color w:val="444444"/>
          <w:sz w:val="28"/>
          <w:szCs w:val="28"/>
        </w:rPr>
      </w:pPr>
    </w:p>
    <w:p w:rsidR="00A26E2E" w:rsidRPr="00A26E2E" w:rsidRDefault="00A26E2E" w:rsidP="00A8119D">
      <w:pPr>
        <w:pStyle w:val="c10"/>
        <w:shd w:val="clear" w:color="auto" w:fill="FFFFFF"/>
        <w:spacing w:line="360" w:lineRule="auto"/>
        <w:rPr>
          <w:color w:val="444444"/>
          <w:sz w:val="28"/>
          <w:szCs w:val="28"/>
        </w:rPr>
      </w:pPr>
    </w:p>
    <w:p w:rsidR="0056124E" w:rsidRPr="00A26E2E" w:rsidRDefault="0056124E">
      <w:pPr>
        <w:rPr>
          <w:rFonts w:ascii="Times New Roman" w:hAnsi="Times New Roman" w:cs="Times New Roman"/>
          <w:sz w:val="28"/>
          <w:szCs w:val="28"/>
        </w:rPr>
      </w:pPr>
    </w:p>
    <w:sectPr w:rsidR="0056124E" w:rsidRPr="00A26E2E" w:rsidSect="0056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66B16"/>
    <w:multiLevelType w:val="hybridMultilevel"/>
    <w:tmpl w:val="0EA4238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119D"/>
    <w:rsid w:val="000A3E58"/>
    <w:rsid w:val="00156E60"/>
    <w:rsid w:val="002F1232"/>
    <w:rsid w:val="0056124E"/>
    <w:rsid w:val="00587B86"/>
    <w:rsid w:val="00690B58"/>
    <w:rsid w:val="00734B2D"/>
    <w:rsid w:val="00925752"/>
    <w:rsid w:val="00A26E2E"/>
    <w:rsid w:val="00A8119D"/>
    <w:rsid w:val="00B7708E"/>
    <w:rsid w:val="00DA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A8119D"/>
  </w:style>
  <w:style w:type="paragraph" w:customStyle="1" w:styleId="c10">
    <w:name w:val="c10"/>
    <w:basedOn w:val="a"/>
    <w:rsid w:val="00A811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119D"/>
  </w:style>
  <w:style w:type="paragraph" w:customStyle="1" w:styleId="c7">
    <w:name w:val="c7"/>
    <w:basedOn w:val="a"/>
    <w:rsid w:val="00A811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A8119D"/>
  </w:style>
  <w:style w:type="paragraph" w:customStyle="1" w:styleId="c16">
    <w:name w:val="c16"/>
    <w:basedOn w:val="a"/>
    <w:rsid w:val="00A811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A811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81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5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95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0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3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9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2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4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7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02327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99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560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237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13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296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9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964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802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299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D8304-5421-4AE7-8D64-3D2A2750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 </cp:lastModifiedBy>
  <cp:revision>2</cp:revision>
  <dcterms:created xsi:type="dcterms:W3CDTF">2015-12-19T06:09:00Z</dcterms:created>
  <dcterms:modified xsi:type="dcterms:W3CDTF">2015-12-19T08:56:00Z</dcterms:modified>
</cp:coreProperties>
</file>