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A3" w:rsidRDefault="00FD0BA3" w:rsidP="00FD0BA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0BA3" w:rsidRPr="00C96461" w:rsidRDefault="00FD0BA3" w:rsidP="00FD0BA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461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FD0BA3" w:rsidRPr="00C96461" w:rsidRDefault="00FD0BA3" w:rsidP="00FD0BA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461">
        <w:rPr>
          <w:rFonts w:ascii="Times New Roman" w:eastAsia="Calibri" w:hAnsi="Times New Roman" w:cs="Times New Roman"/>
          <w:sz w:val="28"/>
          <w:szCs w:val="28"/>
        </w:rPr>
        <w:t xml:space="preserve">«Детский сад №15 «Звёздочка» </w:t>
      </w:r>
    </w:p>
    <w:p w:rsidR="00FD0BA3" w:rsidRPr="00C96461" w:rsidRDefault="00FD0BA3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BA3" w:rsidRPr="00C96461" w:rsidRDefault="00FD0BA3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BA3" w:rsidRPr="00E913C4" w:rsidRDefault="00F80E1D" w:rsidP="00FD0BA3">
      <w:pPr>
        <w:spacing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 xml:space="preserve">                                                                    </w:t>
      </w:r>
    </w:p>
    <w:p w:rsidR="00FD0BA3" w:rsidRPr="00C96461" w:rsidRDefault="00F80E1D" w:rsidP="00FD0BA3">
      <w:pPr>
        <w:spacing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>П</w:t>
      </w:r>
      <w:r w:rsidRPr="00C96461">
        <w:rPr>
          <w:rFonts w:ascii="Monotype Corsiva" w:hAnsi="Monotype Corsiva" w:cs="Times New Roman"/>
          <w:b/>
          <w:sz w:val="56"/>
          <w:szCs w:val="56"/>
        </w:rPr>
        <w:t xml:space="preserve">роект </w:t>
      </w:r>
      <w:r w:rsidR="00FD0BA3" w:rsidRPr="00C96461">
        <w:rPr>
          <w:rFonts w:ascii="Monotype Corsiva" w:hAnsi="Monotype Corsiva" w:cs="Times New Roman"/>
          <w:b/>
          <w:sz w:val="56"/>
          <w:szCs w:val="56"/>
        </w:rPr>
        <w:t>на тему:</w:t>
      </w:r>
    </w:p>
    <w:p w:rsidR="00FD0BA3" w:rsidRPr="00C96461" w:rsidRDefault="00FD0BA3" w:rsidP="00FD0BA3">
      <w:pPr>
        <w:spacing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C96461">
        <w:rPr>
          <w:rFonts w:ascii="Monotype Corsiva" w:hAnsi="Monotype Corsiva" w:cs="Times New Roman"/>
          <w:b/>
          <w:sz w:val="56"/>
          <w:szCs w:val="56"/>
        </w:rPr>
        <w:t>«</w:t>
      </w:r>
      <w:r w:rsidR="00BB7823">
        <w:rPr>
          <w:rFonts w:ascii="Monotype Corsiva" w:hAnsi="Monotype Corsiva" w:cs="Times New Roman"/>
          <w:b/>
          <w:sz w:val="56"/>
          <w:szCs w:val="56"/>
        </w:rPr>
        <w:t xml:space="preserve">Развитие математических способностей </w:t>
      </w:r>
      <w:r w:rsidR="003B2C4A">
        <w:rPr>
          <w:rFonts w:ascii="Monotype Corsiva" w:hAnsi="Monotype Corsiva" w:cs="Times New Roman"/>
          <w:b/>
          <w:sz w:val="56"/>
          <w:szCs w:val="56"/>
        </w:rPr>
        <w:t xml:space="preserve">у </w:t>
      </w:r>
      <w:r w:rsidR="003D193A">
        <w:rPr>
          <w:rFonts w:ascii="Monotype Corsiva" w:hAnsi="Monotype Corsiva" w:cs="Times New Roman"/>
          <w:b/>
          <w:sz w:val="56"/>
          <w:szCs w:val="56"/>
        </w:rPr>
        <w:t xml:space="preserve">детей старшего дошкольного возраста </w:t>
      </w:r>
      <w:r w:rsidR="00BB7823">
        <w:rPr>
          <w:rFonts w:ascii="Monotype Corsiva" w:hAnsi="Monotype Corsiva" w:cs="Times New Roman"/>
          <w:b/>
          <w:sz w:val="56"/>
          <w:szCs w:val="56"/>
        </w:rPr>
        <w:t>посредством сказки</w:t>
      </w:r>
      <w:r w:rsidRPr="00C96461">
        <w:rPr>
          <w:rFonts w:ascii="Monotype Corsiva" w:hAnsi="Monotype Corsiva" w:cs="Times New Roman"/>
          <w:b/>
          <w:sz w:val="56"/>
          <w:szCs w:val="56"/>
        </w:rPr>
        <w:t>»</w:t>
      </w:r>
    </w:p>
    <w:p w:rsidR="00FD0BA3" w:rsidRPr="00C96461" w:rsidRDefault="00FD0BA3" w:rsidP="00FD0BA3">
      <w:pPr>
        <w:spacing w:before="225" w:after="225" w:line="240" w:lineRule="auto"/>
        <w:jc w:val="both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FD0BA3" w:rsidRPr="00C96461" w:rsidRDefault="00FD0BA3" w:rsidP="00FD0BA3">
      <w:pPr>
        <w:spacing w:before="225" w:after="225" w:line="240" w:lineRule="auto"/>
        <w:jc w:val="both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FD0BA3" w:rsidRPr="00C96461" w:rsidRDefault="00FD0BA3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BA3" w:rsidRPr="00C96461" w:rsidRDefault="00FD0BA3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BA3" w:rsidRPr="00EC3A18" w:rsidRDefault="00FD0BA3" w:rsidP="00FD0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0BA3" w:rsidRPr="005A3614" w:rsidRDefault="00FD0BA3" w:rsidP="00FD0B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BA3" w:rsidRPr="00C96461" w:rsidRDefault="00FD0BA3" w:rsidP="00FD0BA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6461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роект подготовили и провели:</w:t>
      </w:r>
    </w:p>
    <w:p w:rsidR="00FD0BA3" w:rsidRPr="00C96461" w:rsidRDefault="00631A56" w:rsidP="00FD0BA3">
      <w:pPr>
        <w:spacing w:before="96" w:after="0" w:line="240" w:lineRule="auto"/>
        <w:jc w:val="right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во</w:t>
      </w:r>
      <w:r w:rsidR="00FD0BA3" w:rsidRPr="00C96461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спитатели группы №4 «Непоседы» </w:t>
      </w:r>
    </w:p>
    <w:p w:rsidR="00FD0BA3" w:rsidRPr="00C96461" w:rsidRDefault="00631A56" w:rsidP="00631A56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                                                                                                      </w:t>
      </w:r>
      <w:r w:rsidR="00FD0BA3" w:rsidRPr="00C96461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Полякова Г.Н.</w:t>
      </w:r>
    </w:p>
    <w:p w:rsidR="00FD0BA3" w:rsidRDefault="00FD0BA3" w:rsidP="00FD0BA3">
      <w:pPr>
        <w:spacing w:line="240" w:lineRule="auto"/>
        <w:jc w:val="right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  <w:proofErr w:type="spellStart"/>
      <w:r w:rsidRPr="00C96461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Иосафова</w:t>
      </w:r>
      <w:proofErr w:type="spellEnd"/>
      <w:r w:rsidRPr="00C96461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 Т.Н</w:t>
      </w:r>
      <w:r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.</w:t>
      </w:r>
    </w:p>
    <w:p w:rsidR="00FD0BA3" w:rsidRDefault="00FD0BA3" w:rsidP="00FD0BA3">
      <w:pPr>
        <w:spacing w:line="240" w:lineRule="auto"/>
        <w:jc w:val="right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</w:p>
    <w:p w:rsidR="00FD0BA3" w:rsidRDefault="00FD0BA3" w:rsidP="00FD0BA3">
      <w:pPr>
        <w:spacing w:line="240" w:lineRule="auto"/>
        <w:jc w:val="center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</w:p>
    <w:p w:rsidR="00FD0BA3" w:rsidRDefault="00FD0BA3" w:rsidP="00FD0BA3">
      <w:pPr>
        <w:spacing w:line="240" w:lineRule="auto"/>
        <w:jc w:val="center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</w:p>
    <w:p w:rsidR="00FD0BA3" w:rsidRDefault="00FD0BA3" w:rsidP="00FD0BA3">
      <w:pPr>
        <w:spacing w:line="240" w:lineRule="auto"/>
        <w:jc w:val="center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  <w:bookmarkStart w:id="0" w:name="_GoBack"/>
      <w:bookmarkEnd w:id="0"/>
    </w:p>
    <w:p w:rsidR="00FD0BA3" w:rsidRPr="00C96461" w:rsidRDefault="00FD0BA3" w:rsidP="006B4012">
      <w:pPr>
        <w:spacing w:line="240" w:lineRule="auto"/>
        <w:jc w:val="center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г. </w:t>
      </w:r>
      <w:proofErr w:type="spellStart"/>
      <w:r w:rsidRPr="00C96461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Ермолино</w:t>
      </w:r>
      <w:proofErr w:type="spellEnd"/>
    </w:p>
    <w:p w:rsidR="00FD0BA3" w:rsidRPr="00C96461" w:rsidRDefault="002259E9" w:rsidP="00FD0BA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4DE0" w:rsidRDefault="00FD0BA3" w:rsidP="00FD18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Тип проекта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D0BA3" w:rsidRDefault="002B162D" w:rsidP="00FD18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444DE0" w:rsidRPr="00444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методу:</w:t>
      </w:r>
      <w:r w:rsidR="00444D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познавательно-исследовательский</w:t>
      </w:r>
      <w:proofErr w:type="gramEnd"/>
      <w:r w:rsidR="00FD0BA3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62D" w:rsidRPr="002B162D" w:rsidRDefault="002B162D" w:rsidP="00FD18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2B16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содержанию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2B1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 и математические отношения.</w:t>
      </w:r>
    </w:p>
    <w:p w:rsidR="00FD0BA3" w:rsidRPr="00C96461" w:rsidRDefault="002B162D" w:rsidP="00FD186D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FD0BA3" w:rsidRPr="002B16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характеру контактов</w:t>
      </w:r>
      <w:r w:rsidR="00FD0BA3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рамках одной возрастной группы.</w:t>
      </w:r>
    </w:p>
    <w:p w:rsidR="00FD0BA3" w:rsidRPr="00C96461" w:rsidRDefault="002B162D" w:rsidP="00FD186D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FD0BA3" w:rsidRPr="002B16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характеру участия ребёнка</w:t>
      </w:r>
      <w:r w:rsidR="00FD0BA3" w:rsidRPr="002B16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FD0BA3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от зарождения до получения окончательного результата.</w:t>
      </w:r>
    </w:p>
    <w:p w:rsidR="00FD0BA3" w:rsidRPr="00C96461" w:rsidRDefault="00FD0BA3" w:rsidP="00FD186D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старшей группы, воспитатели, родители.</w:t>
      </w:r>
    </w:p>
    <w:p w:rsidR="00FD0BA3" w:rsidRDefault="00FD0BA3" w:rsidP="00FD186D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  проекта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воспитатели группы: Полякова Г.Н., </w:t>
      </w:r>
      <w:proofErr w:type="spellStart"/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Иосафова</w:t>
      </w:r>
      <w:proofErr w:type="spellEnd"/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     </w:t>
      </w:r>
    </w:p>
    <w:p w:rsidR="002B162D" w:rsidRDefault="002B162D" w:rsidP="00FD186D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проекта:</w:t>
      </w:r>
      <w:r w:rsidR="006B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 (январь – май)</w:t>
      </w:r>
    </w:p>
    <w:p w:rsidR="002B162D" w:rsidRDefault="002B162D" w:rsidP="00FD186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проекта:</w:t>
      </w:r>
      <w:r w:rsidRPr="002B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проблема формирования и развития математических способностей – одно из распространенных на сегодня методических проблем дошкольной педагогики. В последние десятилетия возникли тенденции: система образовательной работы с дошкольниками стала во многом использовать школьные формы, методы обучения и нередко они сводятся к обучению их счету, чтению, письму. Концепция по дошкольному образованию, ориентиры и требования к обновлению содержания дошкольного образования очерчивают ряд достаточно серьёзных требований к познавательному развитию дошкольников, частью которого является развитие математических способностей. В связи с этим нас заинтересовала проблема: как обеспечить, развитие математических способностей, отвечающее современным требованиям, что не соответствует возможностям детей, их восприятию, мышлению, памяти. И необходимым условием качественного обновления общества является умножение его интеллектуального потенциала. Возникает вопрос как же можно активизировать мыслительные процессы детей дошкольного возраста, не причиняя вреда здоровью.</w:t>
      </w:r>
    </w:p>
    <w:p w:rsidR="00BD52F7" w:rsidRDefault="00BD52F7" w:rsidP="00FD186D">
      <w:pPr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в работе с дошкольниками так важно применение занимательного материала на основе элементов русских народных и авторских сказок. </w:t>
      </w:r>
      <w:r w:rsidRPr="0055215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Фольклор маскирует ту </w:t>
      </w:r>
      <w:r w:rsidRPr="0055215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математику, которую многие считают сухой, неинтересной и далёкой от </w:t>
      </w:r>
      <w:r w:rsidRPr="0055215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жизни детей.</w:t>
      </w:r>
      <w:r w:rsidRPr="00BD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и литературные сказки являются бесценными помощниками при формировании различных математических представлений у дошкольников. </w:t>
      </w:r>
      <w:r w:rsidRPr="002B1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Ключом развития математических способностей является  организация целенаправленной интеллектуально – познавательной деятельно</w:t>
      </w:r>
      <w:r w:rsidR="00FD18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и мы пришли к выводу, что именно сказки</w:t>
      </w:r>
      <w:r w:rsidRPr="002B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опираются на поисковую активность и сообразительность ребенка, а не усвоение каких-либо конкретных знаний и умений</w:t>
      </w:r>
      <w:r w:rsidR="00FD1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2D9" w:rsidRDefault="00CD52D9" w:rsidP="00847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2F7" w:rsidRPr="00847043" w:rsidRDefault="00CD52D9" w:rsidP="0084704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47043" w:rsidRPr="00847043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="00847043" w:rsidRPr="00847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043" w:rsidRPr="0084704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847043" w:rsidRPr="00847043">
        <w:rPr>
          <w:rFonts w:ascii="Times New Roman" w:hAnsi="Times New Roman" w:cs="Times New Roman"/>
          <w:bCs/>
          <w:sz w:val="28"/>
          <w:szCs w:val="28"/>
        </w:rPr>
        <w:t>учебно-воспитательный процесс в ДОУ</w:t>
      </w:r>
      <w:r w:rsidR="00847043">
        <w:rPr>
          <w:rFonts w:ascii="Times New Roman" w:hAnsi="Times New Roman" w:cs="Times New Roman"/>
          <w:bCs/>
          <w:sz w:val="28"/>
          <w:szCs w:val="28"/>
        </w:rPr>
        <w:t>.</w:t>
      </w:r>
    </w:p>
    <w:p w:rsidR="00847043" w:rsidRPr="00847043" w:rsidRDefault="00F743A5" w:rsidP="008470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7043" w:rsidRPr="0084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</w:t>
      </w:r>
      <w:r w:rsidR="00847043" w:rsidRPr="008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математических способностей </w:t>
      </w:r>
      <w:r w:rsidR="003B2C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7043" w:rsidRPr="008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дошкольников.</w:t>
      </w:r>
    </w:p>
    <w:p w:rsidR="00FD186D" w:rsidRPr="00F80E1D" w:rsidRDefault="00F97E64" w:rsidP="00F80E1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8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0BA3"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F80E1D" w:rsidRPr="00F80E1D" w:rsidRDefault="00F80E1D" w:rsidP="00F80E1D">
      <w:pPr>
        <w:numPr>
          <w:ilvl w:val="0"/>
          <w:numId w:val="9"/>
        </w:numPr>
        <w:tabs>
          <w:tab w:val="num" w:pos="-18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E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предпосылок поисковой деятельности, интеллектуальной инициативы;</w:t>
      </w:r>
    </w:p>
    <w:p w:rsidR="00F80E1D" w:rsidRPr="00F80E1D" w:rsidRDefault="00F80E1D" w:rsidP="00F80E1D">
      <w:pPr>
        <w:numPr>
          <w:ilvl w:val="0"/>
          <w:numId w:val="9"/>
        </w:numPr>
        <w:tabs>
          <w:tab w:val="num" w:pos="-18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E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F80E1D" w:rsidRDefault="00F80E1D" w:rsidP="00F80E1D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E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F80E1D" w:rsidRPr="00FD186D" w:rsidRDefault="00F80E1D" w:rsidP="00F80E1D">
      <w:pPr>
        <w:numPr>
          <w:ilvl w:val="0"/>
          <w:numId w:val="9"/>
        </w:numPr>
        <w:tabs>
          <w:tab w:val="clear" w:pos="360"/>
          <w:tab w:val="num" w:pos="-540"/>
          <w:tab w:val="num" w:pos="-18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6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объема внимания и памяти;</w:t>
      </w:r>
    </w:p>
    <w:p w:rsidR="00F80E1D" w:rsidRPr="00FD186D" w:rsidRDefault="00F80E1D" w:rsidP="00F80E1D">
      <w:pPr>
        <w:numPr>
          <w:ilvl w:val="0"/>
          <w:numId w:val="9"/>
        </w:numPr>
        <w:tabs>
          <w:tab w:val="clear" w:pos="360"/>
          <w:tab w:val="num" w:pos="-540"/>
          <w:tab w:val="num" w:pos="-18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мыслительных операций (анализа, синтеза, аналогии);</w:t>
      </w:r>
    </w:p>
    <w:p w:rsidR="00F80E1D" w:rsidRPr="00F80E1D" w:rsidRDefault="00F80E1D" w:rsidP="00F80E1D">
      <w:pPr>
        <w:numPr>
          <w:ilvl w:val="0"/>
          <w:numId w:val="9"/>
        </w:numPr>
        <w:tabs>
          <w:tab w:val="clear" w:pos="360"/>
          <w:tab w:val="num" w:pos="-540"/>
          <w:tab w:val="num" w:pos="-18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образного и вариативного мышления, фантазии, воображения, творческих способностей.</w:t>
      </w:r>
    </w:p>
    <w:p w:rsidR="00FD186D" w:rsidRDefault="00F80E1D" w:rsidP="00FD1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FD0BA3"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проекта:</w:t>
      </w:r>
    </w:p>
    <w:p w:rsidR="00FB3E35" w:rsidRPr="00FB3E35" w:rsidRDefault="00FB3E35" w:rsidP="00FB3E35">
      <w:pPr>
        <w:pStyle w:val="a3"/>
        <w:numPr>
          <w:ilvl w:val="0"/>
          <w:numId w:val="25"/>
        </w:num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35">
        <w:rPr>
          <w:rFonts w:ascii="Times New Roman" w:hAnsi="Times New Roman" w:cs="Times New Roman"/>
          <w:sz w:val="28"/>
          <w:szCs w:val="28"/>
        </w:rPr>
        <w:t>Повышение у детей старшего дошкольного возраста интереса к математике посредством сказки.</w:t>
      </w:r>
    </w:p>
    <w:p w:rsidR="00FD186D" w:rsidRPr="00FB3E35" w:rsidRDefault="00FD186D" w:rsidP="00FB3E35">
      <w:pPr>
        <w:pStyle w:val="a3"/>
        <w:numPr>
          <w:ilvl w:val="0"/>
          <w:numId w:val="2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у детей:</w:t>
      </w:r>
    </w:p>
    <w:p w:rsidR="00FD186D" w:rsidRPr="00FD186D" w:rsidRDefault="00FD186D" w:rsidP="00FD186D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познавательной мотивации;</w:t>
      </w:r>
    </w:p>
    <w:p w:rsidR="00FD186D" w:rsidRPr="00FD186D" w:rsidRDefault="00FD186D" w:rsidP="00FD186D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свободной, самостоятельной, активной</w:t>
      </w:r>
      <w:r w:rsidR="006B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инициативы в деятельности и в общении;</w:t>
      </w:r>
    </w:p>
    <w:p w:rsidR="00FD186D" w:rsidRPr="00FD186D" w:rsidRDefault="00FD186D" w:rsidP="00FD186D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6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собственного достоинства и способность уважать других;</w:t>
      </w:r>
    </w:p>
    <w:p w:rsidR="00FD186D" w:rsidRPr="00FD186D" w:rsidRDefault="00FD186D" w:rsidP="00FD186D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подготовленности к жизни и учебе в следующей «социальной ситуации развития» школе;</w:t>
      </w:r>
    </w:p>
    <w:p w:rsidR="00FD186D" w:rsidRPr="00FD186D" w:rsidRDefault="00FD186D" w:rsidP="00FD186D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детям высокий уровень подготовки к последующему усвоению систематического курса математики;</w:t>
      </w:r>
    </w:p>
    <w:p w:rsidR="00FD0BA3" w:rsidRDefault="00FD186D" w:rsidP="00FD186D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 систему непрерывного образования.</w:t>
      </w:r>
    </w:p>
    <w:p w:rsidR="00036F95" w:rsidRDefault="00036F95" w:rsidP="00036F95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F95" w:rsidRDefault="00036F95" w:rsidP="00036F95">
      <w:pPr>
        <w:tabs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6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гипотеза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6F95" w:rsidRDefault="00036F95" w:rsidP="00036F95">
      <w:pPr>
        <w:tabs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F95" w:rsidRPr="00036F95" w:rsidRDefault="00036F95" w:rsidP="00036F95">
      <w:pPr>
        <w:tabs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редполагается, что организованная работа по развитию математических способностей </w:t>
      </w:r>
      <w:r w:rsidR="003B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</w:t>
      </w:r>
      <w:r w:rsidR="003D193A" w:rsidRPr="003D193A">
        <w:rPr>
          <w:rFonts w:ascii="Times New Roman" w:hAnsi="Times New Roman" w:cs="Times New Roman"/>
          <w:kern w:val="24"/>
          <w:sz w:val="28"/>
          <w:szCs w:val="28"/>
        </w:rPr>
        <w:t>посредством сказки</w:t>
      </w:r>
      <w:r w:rsidR="003D193A" w:rsidRPr="003D193A">
        <w:rPr>
          <w:kern w:val="24"/>
          <w:sz w:val="36"/>
          <w:szCs w:val="36"/>
        </w:rPr>
        <w:t xml:space="preserve"> </w:t>
      </w:r>
      <w:r w:rsidRPr="00036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современными требованиями будет способствовать повышению уровня развития математических  способностей  детей.</w:t>
      </w:r>
    </w:p>
    <w:p w:rsidR="00036F95" w:rsidRDefault="00036F95" w:rsidP="00036F95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1C5" w:rsidRDefault="00036F95" w:rsidP="00036F95">
      <w:pPr>
        <w:tabs>
          <w:tab w:val="left" w:pos="-1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721C5" w:rsidRPr="00072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  <w:r w:rsidR="000721C5" w:rsidRPr="0007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1C5" w:rsidRPr="000721C5" w:rsidRDefault="000721C5" w:rsidP="000721C5">
      <w:pPr>
        <w:tabs>
          <w:tab w:val="left" w:pos="-18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72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редполагается, что организованная работа по развитию математических способностей дошкольников</w:t>
      </w:r>
      <w:r w:rsidR="00B9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1F3" w:rsidRPr="00B901F3">
        <w:rPr>
          <w:rFonts w:ascii="Times New Roman" w:hAnsi="Times New Roman" w:cs="Times New Roman"/>
          <w:kern w:val="24"/>
          <w:sz w:val="28"/>
          <w:szCs w:val="28"/>
        </w:rPr>
        <w:t xml:space="preserve">посредством сказки </w:t>
      </w:r>
      <w:r w:rsidRPr="00B9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современными требованиями будет способствовать повышению уровня развития математических  способностей  детей:</w:t>
      </w:r>
    </w:p>
    <w:p w:rsidR="000721C5" w:rsidRPr="000721C5" w:rsidRDefault="000721C5" w:rsidP="000721C5">
      <w:pPr>
        <w:pStyle w:val="a3"/>
        <w:numPr>
          <w:ilvl w:val="0"/>
          <w:numId w:val="16"/>
        </w:numPr>
        <w:tabs>
          <w:tab w:val="left" w:pos="-18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выработан интерес к самому процессу познания математики;</w:t>
      </w:r>
    </w:p>
    <w:p w:rsidR="000721C5" w:rsidRPr="000721C5" w:rsidRDefault="000721C5" w:rsidP="000721C5">
      <w:pPr>
        <w:numPr>
          <w:ilvl w:val="0"/>
          <w:numId w:val="12"/>
        </w:numPr>
        <w:tabs>
          <w:tab w:val="left" w:pos="-18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воспитанники преодолевают трудности, не боятся ошибок; </w:t>
      </w:r>
    </w:p>
    <w:p w:rsidR="000721C5" w:rsidRPr="000721C5" w:rsidRDefault="000721C5" w:rsidP="000721C5">
      <w:pPr>
        <w:numPr>
          <w:ilvl w:val="0"/>
          <w:numId w:val="12"/>
        </w:numPr>
        <w:tabs>
          <w:tab w:val="left" w:pos="-18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находят способы решения познавательных  задач;</w:t>
      </w:r>
    </w:p>
    <w:p w:rsidR="000721C5" w:rsidRPr="000721C5" w:rsidRDefault="000721C5" w:rsidP="000721C5">
      <w:pPr>
        <w:numPr>
          <w:ilvl w:val="0"/>
          <w:numId w:val="12"/>
        </w:numPr>
        <w:tabs>
          <w:tab w:val="left" w:pos="-18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стремятся к достижению поставленной цели;</w:t>
      </w:r>
    </w:p>
    <w:p w:rsidR="000721C5" w:rsidRDefault="000721C5" w:rsidP="000721C5">
      <w:pPr>
        <w:numPr>
          <w:ilvl w:val="0"/>
          <w:numId w:val="12"/>
        </w:numPr>
        <w:tabs>
          <w:tab w:val="left" w:pos="-18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переносить усвоенный опыт в новые ситуации. </w:t>
      </w:r>
    </w:p>
    <w:p w:rsidR="00F743A5" w:rsidRDefault="00F743A5" w:rsidP="00F743A5">
      <w:pPr>
        <w:tabs>
          <w:tab w:val="left" w:pos="-180"/>
          <w:tab w:val="left" w:pos="284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A2" w:rsidRDefault="00F743A5" w:rsidP="00B002A2">
      <w:pPr>
        <w:pStyle w:val="a4"/>
        <w:tabs>
          <w:tab w:val="left" w:pos="-180"/>
        </w:tabs>
        <w:spacing w:before="86" w:after="0"/>
        <w:jc w:val="both"/>
        <w:textAlignment w:val="baseline"/>
        <w:rPr>
          <w:rFonts w:eastAsia="Times New Roman"/>
          <w:kern w:val="24"/>
          <w:sz w:val="28"/>
          <w:szCs w:val="28"/>
          <w:lang w:eastAsia="ru-RU"/>
        </w:rPr>
      </w:pPr>
      <w:r w:rsidRPr="00F743A5">
        <w:rPr>
          <w:rFonts w:eastAsia="Times New Roman"/>
          <w:b/>
          <w:bCs/>
          <w:sz w:val="28"/>
          <w:szCs w:val="28"/>
          <w:lang w:eastAsia="ru-RU"/>
        </w:rPr>
        <w:t>Новизна</w:t>
      </w:r>
      <w:r w:rsidRPr="00F743A5">
        <w:rPr>
          <w:rFonts w:eastAsia="Times New Roman"/>
          <w:sz w:val="28"/>
          <w:szCs w:val="28"/>
          <w:lang w:eastAsia="ru-RU"/>
        </w:rPr>
        <w:t xml:space="preserve"> состоит в том, что в работе предлагается система работы в соответст</w:t>
      </w:r>
      <w:r w:rsidR="00B002A2">
        <w:rPr>
          <w:rFonts w:eastAsia="Times New Roman"/>
          <w:sz w:val="28"/>
          <w:szCs w:val="28"/>
          <w:lang w:eastAsia="ru-RU"/>
        </w:rPr>
        <w:t xml:space="preserve">вии с современными требованиями </w:t>
      </w:r>
      <w:r w:rsidR="00B002A2" w:rsidRPr="00B002A2">
        <w:rPr>
          <w:rFonts w:eastAsia="Times New Roman"/>
          <w:kern w:val="24"/>
          <w:sz w:val="28"/>
          <w:szCs w:val="28"/>
          <w:lang w:eastAsia="ru-RU"/>
        </w:rPr>
        <w:t>(ФГОС)</w:t>
      </w:r>
    </w:p>
    <w:p w:rsidR="00B002A2" w:rsidRPr="00B002A2" w:rsidRDefault="00B002A2" w:rsidP="00B002A2">
      <w:pPr>
        <w:pStyle w:val="a4"/>
        <w:numPr>
          <w:ilvl w:val="0"/>
          <w:numId w:val="27"/>
        </w:numPr>
        <w:tabs>
          <w:tab w:val="left" w:pos="-180"/>
        </w:tabs>
        <w:spacing w:before="86" w:after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B002A2">
        <w:rPr>
          <w:rFonts w:eastAsia="Times New Roman"/>
          <w:kern w:val="24"/>
          <w:sz w:val="28"/>
          <w:szCs w:val="28"/>
          <w:lang w:eastAsia="ru-RU"/>
        </w:rPr>
        <w:t xml:space="preserve">Максимальное использование разнообразных видов деятельности, их интеграция в целях повышения эффективности </w:t>
      </w:r>
      <w:proofErr w:type="spellStart"/>
      <w:r w:rsidRPr="00B002A2">
        <w:rPr>
          <w:rFonts w:eastAsia="Times New Roman"/>
          <w:kern w:val="24"/>
          <w:sz w:val="28"/>
          <w:szCs w:val="28"/>
          <w:lang w:eastAsia="ru-RU"/>
        </w:rPr>
        <w:t>воспитательно</w:t>
      </w:r>
      <w:proofErr w:type="spellEnd"/>
      <w:r w:rsidRPr="00B002A2">
        <w:rPr>
          <w:rFonts w:eastAsia="Times New Roman"/>
          <w:kern w:val="24"/>
          <w:sz w:val="28"/>
          <w:szCs w:val="28"/>
          <w:lang w:eastAsia="ru-RU"/>
        </w:rPr>
        <w:t>-образовательного процесса.</w:t>
      </w:r>
    </w:p>
    <w:p w:rsidR="00B002A2" w:rsidRPr="00B002A2" w:rsidRDefault="00B002A2" w:rsidP="00B002A2">
      <w:pPr>
        <w:pStyle w:val="a3"/>
        <w:numPr>
          <w:ilvl w:val="0"/>
          <w:numId w:val="27"/>
        </w:numPr>
        <w:tabs>
          <w:tab w:val="left" w:pos="-18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Т</w:t>
      </w:r>
      <w:r w:rsidRPr="00B002A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ворческая организация </w:t>
      </w:r>
      <w:proofErr w:type="spellStart"/>
      <w:r w:rsidRPr="00B002A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воспитательно</w:t>
      </w:r>
      <w:proofErr w:type="spellEnd"/>
      <w:r w:rsidRPr="00B002A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-образовательного процесса.</w:t>
      </w:r>
    </w:p>
    <w:p w:rsidR="00B002A2" w:rsidRPr="00B002A2" w:rsidRDefault="00B002A2" w:rsidP="00B002A2">
      <w:pPr>
        <w:pStyle w:val="a3"/>
        <w:numPr>
          <w:ilvl w:val="0"/>
          <w:numId w:val="27"/>
        </w:numPr>
        <w:tabs>
          <w:tab w:val="left" w:pos="-18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A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Единство подходов к воспитанию детей  в условиях ДОУ и семьи.</w:t>
      </w:r>
    </w:p>
    <w:p w:rsidR="00F97E64" w:rsidRDefault="00F97E64" w:rsidP="00B002A2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8FE" w:rsidRPr="009B48FE" w:rsidRDefault="009B48FE" w:rsidP="009B48FE">
      <w:pPr>
        <w:tabs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реализации: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num" w:pos="-54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повседневных бытовых ситуациях;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num" w:pos="-54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демонстративные опыты;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num" w:pos="-54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сенсорные праздники </w:t>
      </w:r>
      <w:r w:rsidR="003B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num" w:pos="-54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театрализация с математическим содержанием; 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num" w:pos="-54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занятие (свободное участие детей в нем);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num" w:pos="-54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фронтальное занятие с четкими правилами, обязательное для всех;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num" w:pos="-54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свободные беседы </w:t>
      </w:r>
      <w:proofErr w:type="gramStart"/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математики, связи математики и разных видов искусства – музыки, архитектуры, декоративно - прикладного искусства, дизайна;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num" w:pos="-54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исследовательская деятельность в развивающей среде;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индивидуально-творческая деятельность,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творческая деятельность в малой подгруппе(3-6 детей),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учебно-игровая деятельность (познавательные игры, занятия),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тренинг.</w:t>
      </w:r>
    </w:p>
    <w:p w:rsidR="009B48FE" w:rsidRPr="009B48FE" w:rsidRDefault="009B48FE" w:rsidP="009B4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8FE" w:rsidRPr="009B48FE" w:rsidRDefault="009B48FE" w:rsidP="009B4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</w:t>
      </w:r>
    </w:p>
    <w:p w:rsidR="009B48FE" w:rsidRPr="009B48FE" w:rsidRDefault="009B48FE" w:rsidP="009B48FE">
      <w:pPr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(игровые);</w:t>
      </w:r>
    </w:p>
    <w:p w:rsidR="009B48FE" w:rsidRPr="009B48FE" w:rsidRDefault="009B48FE" w:rsidP="009B48FE">
      <w:pPr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экспериментирование;</w:t>
      </w:r>
    </w:p>
    <w:p w:rsidR="009B48FE" w:rsidRPr="009B48FE" w:rsidRDefault="009B48FE" w:rsidP="009B48FE">
      <w:pPr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моделирование;</w:t>
      </w:r>
    </w:p>
    <w:p w:rsidR="009B48FE" w:rsidRPr="009B48FE" w:rsidRDefault="00FB3E35" w:rsidP="009B48FE">
      <w:pPr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8FE"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воссоздание;</w:t>
      </w:r>
    </w:p>
    <w:p w:rsidR="009B48FE" w:rsidRPr="009B48FE" w:rsidRDefault="009B48FE" w:rsidP="009B48FE">
      <w:pPr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преобразование;</w:t>
      </w:r>
    </w:p>
    <w:p w:rsidR="009B48FE" w:rsidRPr="009B48FE" w:rsidRDefault="009B48FE" w:rsidP="009B48FE">
      <w:pPr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конструирование.</w:t>
      </w:r>
    </w:p>
    <w:p w:rsidR="009B48FE" w:rsidRPr="009B48FE" w:rsidRDefault="009B48FE" w:rsidP="009B48FE">
      <w:pPr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– ролевая игра;</w:t>
      </w:r>
    </w:p>
    <w:p w:rsidR="009B48FE" w:rsidRPr="009B48FE" w:rsidRDefault="009B48FE" w:rsidP="009B48FE">
      <w:pPr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драматизация</w:t>
      </w:r>
      <w:r w:rsidRPr="009B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B48FE" w:rsidRPr="009B48FE" w:rsidRDefault="009B48FE" w:rsidP="009B48FE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48FE" w:rsidRPr="009B48FE" w:rsidRDefault="009B48FE" w:rsidP="009B48FE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средства</w:t>
      </w: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48FE" w:rsidRPr="00FB3E35" w:rsidRDefault="009B48FE" w:rsidP="00FB3E35">
      <w:pPr>
        <w:numPr>
          <w:ilvl w:val="0"/>
          <w:numId w:val="20"/>
        </w:numPr>
        <w:tabs>
          <w:tab w:val="clear" w:pos="36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материал (книги, компьютер):</w:t>
      </w:r>
    </w:p>
    <w:p w:rsidR="009B48FE" w:rsidRPr="009B48FE" w:rsidRDefault="00FB3E35" w:rsidP="009B48FE">
      <w:pPr>
        <w:numPr>
          <w:ilvl w:val="0"/>
          <w:numId w:val="20"/>
        </w:numPr>
        <w:tabs>
          <w:tab w:val="clear" w:pos="36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3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8FE"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8FE" w:rsidRPr="009B48FE" w:rsidRDefault="009B48FE" w:rsidP="009B48FE">
      <w:pPr>
        <w:numPr>
          <w:ilvl w:val="0"/>
          <w:numId w:val="20"/>
        </w:numPr>
        <w:tabs>
          <w:tab w:val="clear" w:pos="36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модели,</w:t>
      </w:r>
    </w:p>
    <w:p w:rsidR="009B48FE" w:rsidRDefault="009B48FE" w:rsidP="009B48FE">
      <w:pPr>
        <w:numPr>
          <w:ilvl w:val="0"/>
          <w:numId w:val="20"/>
        </w:numPr>
        <w:tabs>
          <w:tab w:val="clear" w:pos="36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</w:p>
    <w:p w:rsidR="009B48FE" w:rsidRPr="009B48FE" w:rsidRDefault="009B48FE" w:rsidP="009B48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8FE" w:rsidRDefault="009B48FE" w:rsidP="00FB3E35">
      <w:pPr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Всё это опирается на развивающую среду, которую можно построить следующим образом:</w:t>
      </w:r>
    </w:p>
    <w:p w:rsidR="00FB3E35" w:rsidRPr="00FB3E35" w:rsidRDefault="00FB3E35" w:rsidP="00FB3E35">
      <w:pPr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48FE" w:rsidRPr="009B48FE" w:rsidRDefault="009B48FE" w:rsidP="009B48F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Математические игр </w:t>
      </w:r>
      <w:r w:rsidR="00FB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9B4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развлечения</w:t>
      </w:r>
      <w:r w:rsidR="00FB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через сказку</w:t>
      </w:r>
      <w:r w:rsidRPr="009B4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left" w:pos="-284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на плоскостное моделирование (Пифагор, </w:t>
      </w:r>
      <w:proofErr w:type="spellStart"/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т.д.),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left" w:pos="-284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головоломки,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left" w:pos="-284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задачи-шутки,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left" w:pos="-284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кроссворды,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left" w:pos="-284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ребусы</w:t>
      </w:r>
    </w:p>
    <w:p w:rsidR="009B48FE" w:rsidRPr="009B48FE" w:rsidRDefault="009B48FE" w:rsidP="009B48FE">
      <w:pPr>
        <w:tabs>
          <w:tab w:val="left" w:pos="-284"/>
          <w:tab w:val="left" w:pos="28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8FE" w:rsidRPr="009B48FE" w:rsidRDefault="009B48FE" w:rsidP="009B48F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игры: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clear" w:pos="720"/>
          <w:tab w:val="left" w:pos="-284"/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сенсорные,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clear" w:pos="720"/>
          <w:tab w:val="left" w:pos="-284"/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моделирующего характера,</w:t>
      </w:r>
    </w:p>
    <w:p w:rsidR="009B48FE" w:rsidRPr="009B48FE" w:rsidRDefault="009B48FE" w:rsidP="009B48FE">
      <w:pPr>
        <w:numPr>
          <w:ilvl w:val="0"/>
          <w:numId w:val="17"/>
        </w:numPr>
        <w:tabs>
          <w:tab w:val="clear" w:pos="720"/>
          <w:tab w:val="left" w:pos="-284"/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игры - это игры, способствующие решению умственных способностей. </w:t>
      </w:r>
    </w:p>
    <w:p w:rsidR="009B48FE" w:rsidRPr="009B48FE" w:rsidRDefault="009B48FE" w:rsidP="009B48FE">
      <w:pPr>
        <w:tabs>
          <w:tab w:val="left" w:pos="-284"/>
          <w:tab w:val="left" w:pos="426"/>
          <w:tab w:val="left" w:pos="709"/>
        </w:tabs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8FE" w:rsidRPr="009B48FE" w:rsidRDefault="009B48FE" w:rsidP="009B48FE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игры</w:t>
      </w: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E35" w:rsidRPr="00FB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 сказку</w:t>
      </w:r>
      <w:r w:rsidR="00FB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способствующие решению умственных способностей. </w:t>
      </w:r>
    </w:p>
    <w:p w:rsidR="009B48FE" w:rsidRPr="009B48FE" w:rsidRDefault="009B48FE" w:rsidP="009B48F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8FE" w:rsidRPr="009B48FE" w:rsidRDefault="009B48FE" w:rsidP="009B4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4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средства:</w:t>
      </w:r>
    </w:p>
    <w:p w:rsidR="009B48FE" w:rsidRPr="009B48FE" w:rsidRDefault="009B48FE" w:rsidP="009B48FE">
      <w:pPr>
        <w:numPr>
          <w:ilvl w:val="0"/>
          <w:numId w:val="18"/>
        </w:numPr>
        <w:tabs>
          <w:tab w:val="num" w:pos="-540"/>
          <w:tab w:val="left" w:pos="-142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задачах и содержании математического воспитания в детском саду и семье;</w:t>
      </w:r>
    </w:p>
    <w:p w:rsidR="009B48FE" w:rsidRPr="009B48FE" w:rsidRDefault="009B48FE" w:rsidP="009B48FE">
      <w:pPr>
        <w:numPr>
          <w:ilvl w:val="0"/>
          <w:numId w:val="18"/>
        </w:numPr>
        <w:tabs>
          <w:tab w:val="num" w:pos="-540"/>
          <w:tab w:val="left" w:pos="-142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работе по развитию математических способностей детей в дошкольном учреждении (конкурсы, КВН);</w:t>
      </w:r>
    </w:p>
    <w:p w:rsidR="009B48FE" w:rsidRPr="009B48FE" w:rsidRDefault="009B48FE" w:rsidP="009B48FE">
      <w:pPr>
        <w:numPr>
          <w:ilvl w:val="0"/>
          <w:numId w:val="18"/>
        </w:numPr>
        <w:tabs>
          <w:tab w:val="num" w:pos="-540"/>
          <w:tab w:val="left" w:pos="-142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обогащенной развивающей среды в группе;</w:t>
      </w:r>
    </w:p>
    <w:p w:rsidR="009B48FE" w:rsidRPr="009B48FE" w:rsidRDefault="009B48FE" w:rsidP="009B48FE">
      <w:pPr>
        <w:numPr>
          <w:ilvl w:val="0"/>
          <w:numId w:val="18"/>
        </w:numPr>
        <w:tabs>
          <w:tab w:val="num" w:pos="-540"/>
          <w:tab w:val="left" w:pos="-142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</w:t>
      </w:r>
    </w:p>
    <w:p w:rsidR="009B48FE" w:rsidRPr="009B48FE" w:rsidRDefault="009B48FE" w:rsidP="009B48FE">
      <w:pPr>
        <w:numPr>
          <w:ilvl w:val="0"/>
          <w:numId w:val="18"/>
        </w:numPr>
        <w:tabs>
          <w:tab w:val="num" w:pos="-540"/>
          <w:tab w:val="left" w:pos="-142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игровых ситуаций; </w:t>
      </w:r>
    </w:p>
    <w:p w:rsidR="009B48FE" w:rsidRPr="009B48FE" w:rsidRDefault="009B48FE" w:rsidP="009B48FE">
      <w:pPr>
        <w:numPr>
          <w:ilvl w:val="0"/>
          <w:numId w:val="18"/>
        </w:numPr>
        <w:tabs>
          <w:tab w:val="num" w:pos="-540"/>
          <w:tab w:val="left" w:pos="-142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интеллектуальных игр;</w:t>
      </w:r>
    </w:p>
    <w:p w:rsidR="009B48FE" w:rsidRPr="009B48FE" w:rsidRDefault="009B48FE" w:rsidP="009B48FE">
      <w:pPr>
        <w:numPr>
          <w:ilvl w:val="0"/>
          <w:numId w:val="18"/>
        </w:numPr>
        <w:tabs>
          <w:tab w:val="num" w:pos="-540"/>
          <w:tab w:val="left" w:pos="-142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праздников, развлечений, конкурсов, КВН.</w:t>
      </w:r>
    </w:p>
    <w:p w:rsidR="009B48FE" w:rsidRPr="009B48FE" w:rsidRDefault="009B48FE" w:rsidP="009B48FE">
      <w:pPr>
        <w:tabs>
          <w:tab w:val="left" w:pos="-142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8FE" w:rsidRPr="009B48FE" w:rsidRDefault="009B48FE" w:rsidP="009B48FE">
      <w:pPr>
        <w:tabs>
          <w:tab w:val="num" w:pos="-54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инновационной работы:</w:t>
      </w:r>
    </w:p>
    <w:p w:rsidR="009B48FE" w:rsidRPr="009B48FE" w:rsidRDefault="009B48FE" w:rsidP="009B48FE">
      <w:pPr>
        <w:numPr>
          <w:ilvl w:val="0"/>
          <w:numId w:val="19"/>
        </w:numPr>
        <w:tabs>
          <w:tab w:val="num" w:pos="-540"/>
          <w:tab w:val="left" w:pos="-142"/>
          <w:tab w:val="left" w:pos="284"/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образовательная среда, обеспечивающая снятие всех стрессовых факторов учебного процесса,</w:t>
      </w:r>
    </w:p>
    <w:p w:rsidR="009B48FE" w:rsidRPr="009B48FE" w:rsidRDefault="009B48FE" w:rsidP="009B48FE">
      <w:pPr>
        <w:numPr>
          <w:ilvl w:val="0"/>
          <w:numId w:val="19"/>
        </w:numPr>
        <w:tabs>
          <w:tab w:val="num" w:pos="-540"/>
          <w:tab w:val="left" w:pos="-142"/>
          <w:tab w:val="left" w:pos="284"/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знания не даются детям в готовом виде, а постигаются ими путем самостоятельного анализа, сравнения, выявления существенных признаков.</w:t>
      </w:r>
    </w:p>
    <w:p w:rsidR="009B48FE" w:rsidRPr="009B48FE" w:rsidRDefault="009B48FE" w:rsidP="009B48FE">
      <w:pPr>
        <w:numPr>
          <w:ilvl w:val="0"/>
          <w:numId w:val="19"/>
        </w:numPr>
        <w:tabs>
          <w:tab w:val="num" w:pos="-540"/>
          <w:tab w:val="left" w:pos="-142"/>
          <w:tab w:val="left" w:pos="284"/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развитию вариативного мышления и творческих способностей ребенка.</w:t>
      </w:r>
    </w:p>
    <w:p w:rsidR="009B48FE" w:rsidRPr="009B48FE" w:rsidRDefault="009B48FE" w:rsidP="009B48FE">
      <w:pPr>
        <w:numPr>
          <w:ilvl w:val="0"/>
          <w:numId w:val="19"/>
        </w:numPr>
        <w:tabs>
          <w:tab w:val="num" w:pos="-540"/>
          <w:tab w:val="left" w:pos="-142"/>
          <w:tab w:val="left" w:pos="284"/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 каждый ребенок продвигался вперед своим темпом.</w:t>
      </w:r>
    </w:p>
    <w:p w:rsidR="009B48FE" w:rsidRPr="009B48FE" w:rsidRDefault="009B48FE" w:rsidP="009B48FE">
      <w:pPr>
        <w:numPr>
          <w:ilvl w:val="0"/>
          <w:numId w:val="19"/>
        </w:numPr>
        <w:tabs>
          <w:tab w:val="num" w:pos="-540"/>
          <w:tab w:val="left" w:pos="-142"/>
          <w:tab w:val="left" w:pos="284"/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введении </w:t>
      </w:r>
      <w:r w:rsidR="00CA3468" w:rsidRPr="00CA3468">
        <w:rPr>
          <w:rFonts w:ascii="Times New Roman" w:hAnsi="Times New Roman" w:cs="Times New Roman"/>
          <w:kern w:val="24"/>
          <w:sz w:val="28"/>
          <w:szCs w:val="28"/>
        </w:rPr>
        <w:t>нового математического знания посредством сказки</w:t>
      </w:r>
      <w:r w:rsidR="00CA34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3468" w:rsidRPr="00CA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раскрывается его взаимосвязь с предметами и явлениями окружающего мира;</w:t>
      </w:r>
    </w:p>
    <w:p w:rsidR="009B48FE" w:rsidRPr="009B48FE" w:rsidRDefault="009B48FE" w:rsidP="009B48FE">
      <w:pPr>
        <w:numPr>
          <w:ilvl w:val="0"/>
          <w:numId w:val="19"/>
        </w:numPr>
        <w:tabs>
          <w:tab w:val="num" w:pos="-540"/>
          <w:tab w:val="left" w:pos="-142"/>
          <w:tab w:val="left" w:pos="284"/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детей формируется умение осуществлять собственный выбор и им систематически предоставляется возможность выбора;</w:t>
      </w:r>
    </w:p>
    <w:p w:rsidR="009B48FE" w:rsidRPr="009B48FE" w:rsidRDefault="009B48FE" w:rsidP="009B48FE">
      <w:pPr>
        <w:numPr>
          <w:ilvl w:val="0"/>
          <w:numId w:val="19"/>
        </w:numPr>
        <w:tabs>
          <w:tab w:val="num" w:pos="-540"/>
          <w:tab w:val="left" w:pos="-142"/>
          <w:tab w:val="left" w:pos="284"/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сориентирован на приобретение детьми собственного опыта творческой деятельности;</w:t>
      </w:r>
    </w:p>
    <w:p w:rsidR="009B48FE" w:rsidRDefault="009B48FE" w:rsidP="009B48FE">
      <w:pPr>
        <w:numPr>
          <w:ilvl w:val="0"/>
          <w:numId w:val="19"/>
        </w:numPr>
        <w:tabs>
          <w:tab w:val="num" w:pos="-540"/>
          <w:tab w:val="left" w:pos="-142"/>
          <w:tab w:val="left" w:pos="284"/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преемственные связи между всеми ступенями обучения.</w:t>
      </w:r>
    </w:p>
    <w:p w:rsidR="00F97E64" w:rsidRPr="009B48FE" w:rsidRDefault="00F97E64" w:rsidP="00FB3E35">
      <w:pPr>
        <w:tabs>
          <w:tab w:val="left" w:pos="-142"/>
          <w:tab w:val="left" w:pos="284"/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44" w:rsidRDefault="00307E44" w:rsidP="009B48FE">
      <w:pPr>
        <w:tabs>
          <w:tab w:val="left" w:pos="-142"/>
          <w:tab w:val="left" w:pos="284"/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8FE" w:rsidRPr="009B48FE" w:rsidRDefault="009B48FE" w:rsidP="009B48FE">
      <w:pPr>
        <w:tabs>
          <w:tab w:val="left" w:pos="-142"/>
          <w:tab w:val="left" w:pos="284"/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среда:</w:t>
      </w:r>
    </w:p>
    <w:p w:rsidR="009B48FE" w:rsidRPr="009B48FE" w:rsidRDefault="009B48FE" w:rsidP="009B48FE">
      <w:pPr>
        <w:tabs>
          <w:tab w:val="left" w:pos="-142"/>
          <w:tab w:val="left" w:pos="284"/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Обучающие настольно-печатные игры по математике;</w:t>
      </w:r>
    </w:p>
    <w:p w:rsidR="009B48FE" w:rsidRPr="009B48FE" w:rsidRDefault="009B48FE" w:rsidP="009B48FE">
      <w:pPr>
        <w:tabs>
          <w:tab w:val="left" w:pos="-142"/>
          <w:tab w:val="left" w:pos="284"/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Мелкие конструкторы и строительный материал с набором образцов;</w:t>
      </w:r>
    </w:p>
    <w:p w:rsidR="009B48FE" w:rsidRPr="009B48FE" w:rsidRDefault="009B48FE" w:rsidP="009B48FE">
      <w:pPr>
        <w:tabs>
          <w:tab w:val="left" w:pos="-142"/>
          <w:tab w:val="left" w:pos="284"/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Геометрические мозаики и головоломки;</w:t>
      </w:r>
    </w:p>
    <w:p w:rsidR="009B48FE" w:rsidRPr="009B48FE" w:rsidRDefault="009B48FE" w:rsidP="009B48FE">
      <w:pPr>
        <w:tabs>
          <w:tab w:val="left" w:pos="-142"/>
          <w:tab w:val="left" w:pos="284"/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Занимательные книги по математике;</w:t>
      </w:r>
    </w:p>
    <w:p w:rsidR="009B48FE" w:rsidRPr="009B48FE" w:rsidRDefault="009B48FE" w:rsidP="009B48FE">
      <w:pPr>
        <w:tabs>
          <w:tab w:val="left" w:pos="-142"/>
          <w:tab w:val="left" w:pos="284"/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 на печатной основе с математическими заданиями для самостоятельной работы;</w:t>
      </w:r>
    </w:p>
    <w:p w:rsidR="009B48FE" w:rsidRPr="009B48FE" w:rsidRDefault="009B48FE" w:rsidP="009B48FE">
      <w:pPr>
        <w:tabs>
          <w:tab w:val="left" w:pos="-142"/>
          <w:tab w:val="left" w:pos="284"/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Тетрадь в крупную клетку;</w:t>
      </w:r>
    </w:p>
    <w:p w:rsidR="009B48FE" w:rsidRPr="009B48FE" w:rsidRDefault="009B48FE" w:rsidP="009B48FE">
      <w:pPr>
        <w:tabs>
          <w:tab w:val="left" w:pos="-142"/>
          <w:tab w:val="left" w:pos="284"/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Простой карандаш; набор фломастеров; ручка шариковая;</w:t>
      </w:r>
    </w:p>
    <w:p w:rsidR="009B48FE" w:rsidRPr="009B48FE" w:rsidRDefault="009B48FE" w:rsidP="009B48FE">
      <w:pPr>
        <w:tabs>
          <w:tab w:val="left" w:pos="-142"/>
          <w:tab w:val="left" w:pos="284"/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Линейка и шаблон с геометрическими фигурами;</w:t>
      </w:r>
    </w:p>
    <w:p w:rsidR="009B48FE" w:rsidRPr="009B48FE" w:rsidRDefault="009B48FE" w:rsidP="009B48FE">
      <w:pPr>
        <w:tabs>
          <w:tab w:val="left" w:pos="-142"/>
          <w:tab w:val="left" w:pos="284"/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Небольшие ножницы; </w:t>
      </w:r>
    </w:p>
    <w:p w:rsidR="009B48FE" w:rsidRPr="009B48FE" w:rsidRDefault="009B48FE" w:rsidP="009B48FE">
      <w:pPr>
        <w:tabs>
          <w:tab w:val="left" w:pos="-142"/>
          <w:tab w:val="left" w:pos="284"/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Набор цветной бумаги;</w:t>
      </w:r>
    </w:p>
    <w:p w:rsidR="009B48FE" w:rsidRPr="009B48FE" w:rsidRDefault="009B48FE" w:rsidP="009B48FE">
      <w:pPr>
        <w:tabs>
          <w:tab w:val="left" w:pos="-142"/>
          <w:tab w:val="left" w:pos="284"/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Счетный материал;                                </w:t>
      </w:r>
    </w:p>
    <w:p w:rsidR="009B48FE" w:rsidRPr="009B48FE" w:rsidRDefault="009B48FE" w:rsidP="009B48FE">
      <w:pPr>
        <w:tabs>
          <w:tab w:val="left" w:pos="-142"/>
          <w:tab w:val="left" w:pos="284"/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Набор цифр;</w:t>
      </w:r>
    </w:p>
    <w:p w:rsidR="009B48FE" w:rsidRPr="009B48FE" w:rsidRDefault="009B48FE" w:rsidP="009B48FE">
      <w:pPr>
        <w:pStyle w:val="a3"/>
        <w:tabs>
          <w:tab w:val="left" w:pos="1134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BA3" w:rsidRPr="00C96461" w:rsidRDefault="00F743A5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BA3"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работы:</w:t>
      </w:r>
    </w:p>
    <w:p w:rsidR="00FD0BA3" w:rsidRPr="00ED0F4D" w:rsidRDefault="00FD0BA3" w:rsidP="00FD0BA3">
      <w:pPr>
        <w:pStyle w:val="a3"/>
        <w:numPr>
          <w:ilvl w:val="0"/>
          <w:numId w:val="8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систематичности и последовательности.</w:t>
      </w:r>
    </w:p>
    <w:p w:rsidR="00FD0BA3" w:rsidRPr="00ED0F4D" w:rsidRDefault="00FD0BA3" w:rsidP="00FD0BA3">
      <w:pPr>
        <w:pStyle w:val="a3"/>
        <w:numPr>
          <w:ilvl w:val="0"/>
          <w:numId w:val="8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активности, творчества.</w:t>
      </w:r>
    </w:p>
    <w:p w:rsidR="00FD0BA3" w:rsidRPr="00ED0F4D" w:rsidRDefault="00FD0BA3" w:rsidP="00FD0BA3">
      <w:pPr>
        <w:pStyle w:val="a3"/>
        <w:numPr>
          <w:ilvl w:val="0"/>
          <w:numId w:val="8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(ориентация на </w:t>
      </w:r>
      <w:r w:rsidR="00F80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</w:t>
      </w:r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0BA3" w:rsidRPr="00ED0F4D" w:rsidRDefault="00FD0BA3" w:rsidP="00FD0BA3">
      <w:pPr>
        <w:pStyle w:val="a3"/>
        <w:numPr>
          <w:ilvl w:val="0"/>
          <w:numId w:val="8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интеграции.</w:t>
      </w:r>
    </w:p>
    <w:p w:rsidR="00FD0BA3" w:rsidRPr="00ED0F4D" w:rsidRDefault="00FD0BA3" w:rsidP="00FD0BA3">
      <w:pPr>
        <w:pStyle w:val="a3"/>
        <w:numPr>
          <w:ilvl w:val="0"/>
          <w:numId w:val="8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="00F80E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разносторонних математических знаний</w:t>
      </w:r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BA3" w:rsidRPr="00F80E1D" w:rsidRDefault="00FD0BA3" w:rsidP="00F80E1D">
      <w:pPr>
        <w:pStyle w:val="a3"/>
        <w:numPr>
          <w:ilvl w:val="0"/>
          <w:numId w:val="8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Возрастание речевой компетенции.</w:t>
      </w:r>
    </w:p>
    <w:p w:rsidR="00FD0BA3" w:rsidRPr="00ED0F4D" w:rsidRDefault="00FD0BA3" w:rsidP="00FD0BA3">
      <w:pPr>
        <w:pStyle w:val="a3"/>
        <w:numPr>
          <w:ilvl w:val="0"/>
          <w:numId w:val="8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вопросы, делать простейшие выводы.</w:t>
      </w:r>
    </w:p>
    <w:p w:rsidR="00FD0BA3" w:rsidRPr="00ED0F4D" w:rsidRDefault="00FD0BA3" w:rsidP="00FD0BA3">
      <w:pPr>
        <w:pStyle w:val="a3"/>
        <w:numPr>
          <w:ilvl w:val="0"/>
          <w:numId w:val="8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познавательно-исследовательских и творческих способностей.</w:t>
      </w:r>
    </w:p>
    <w:p w:rsidR="00FD0BA3" w:rsidRPr="00C96461" w:rsidRDefault="00036F95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D0BA3"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Родители.</w:t>
      </w:r>
    </w:p>
    <w:p w:rsidR="00FD0BA3" w:rsidRPr="00C96461" w:rsidRDefault="00036F95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D0BA3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родительского опыта приёмами взаимодействия и сотрудничества с ребенком в семье.</w:t>
      </w:r>
    </w:p>
    <w:p w:rsidR="00FD0BA3" w:rsidRPr="00C96461" w:rsidRDefault="00036F95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D0BA3"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Педагоги.</w:t>
      </w:r>
    </w:p>
    <w:p w:rsidR="00FD0BA3" w:rsidRPr="00C96461" w:rsidRDefault="00036F95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D0BA3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компетенции в данном направлении, поиск путей реализации задач. Реализация на практике новых методик работы с детьми.</w:t>
      </w:r>
    </w:p>
    <w:p w:rsidR="009B48FE" w:rsidRPr="009B48FE" w:rsidRDefault="00FD0BA3" w:rsidP="0063049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проекта:</w:t>
      </w:r>
      <w:r w:rsidR="0063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B48FE" w:rsidRPr="009B48FE" w:rsidRDefault="009B48FE" w:rsidP="009B48FE">
      <w:pPr>
        <w:pStyle w:val="a3"/>
        <w:numPr>
          <w:ilvl w:val="0"/>
          <w:numId w:val="2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проекта поэтапного плана работы</w:t>
      </w:r>
    </w:p>
    <w:p w:rsidR="009B48FE" w:rsidRPr="00307E44" w:rsidRDefault="009B48FE" w:rsidP="00307E44">
      <w:pPr>
        <w:pStyle w:val="a3"/>
        <w:numPr>
          <w:ilvl w:val="0"/>
          <w:numId w:val="2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проблемы: как повысить познавательную активность детей;</w:t>
      </w:r>
    </w:p>
    <w:p w:rsidR="00FD0BA3" w:rsidRPr="00C96461" w:rsidRDefault="00FD0BA3" w:rsidP="00FD0BA3">
      <w:pPr>
        <w:pStyle w:val="a3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Ознакомительная консультация родителей относительно назначения проекта.</w:t>
      </w:r>
    </w:p>
    <w:p w:rsidR="00FD0BA3" w:rsidRPr="00C96461" w:rsidRDefault="009B48FE" w:rsidP="00FD0BA3">
      <w:pPr>
        <w:pStyle w:val="a3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методической, справочной литературы по выбранной тематике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BA3" w:rsidRPr="00630499" w:rsidRDefault="00630499" w:rsidP="00630499">
      <w:pPr>
        <w:pStyle w:val="a3"/>
        <w:numPr>
          <w:ilvl w:val="0"/>
          <w:numId w:val="6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необходимого оборудования и пособий для практического обогащения проекта, целенаправленности, систематизации </w:t>
      </w:r>
      <w:proofErr w:type="spellStart"/>
      <w:r w:rsidRPr="0063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30499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–образовательного процесса математической 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="00FD0BA3" w:rsidRPr="00630499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(картинки, дидактические игры, подвижные игры, иллюстрации.)</w:t>
      </w:r>
    </w:p>
    <w:p w:rsidR="00FD0BA3" w:rsidRPr="00C96461" w:rsidRDefault="00FD0BA3" w:rsidP="00FD0BA3">
      <w:pPr>
        <w:pStyle w:val="a3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84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чтение художественной литературы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BA3" w:rsidRPr="00C96461" w:rsidRDefault="00FD0BA3" w:rsidP="00FD0BA3">
      <w:pPr>
        <w:pStyle w:val="a3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картинок.</w:t>
      </w:r>
    </w:p>
    <w:p w:rsidR="00FD0BA3" w:rsidRDefault="00FD0BA3" w:rsidP="00036F95">
      <w:pPr>
        <w:pStyle w:val="a3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детьми.</w:t>
      </w:r>
    </w:p>
    <w:p w:rsidR="00036F95" w:rsidRPr="00036F95" w:rsidRDefault="00036F95" w:rsidP="00036F95">
      <w:pPr>
        <w:pStyle w:val="a3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Стенгазета. Презентация.</w:t>
      </w:r>
      <w:r w:rsidR="0055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ООД.</w:t>
      </w:r>
    </w:p>
    <w:p w:rsidR="00FD0BA3" w:rsidRPr="00C96461" w:rsidRDefault="00FD0BA3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проекта</w:t>
      </w:r>
    </w:p>
    <w:p w:rsidR="00FD0BA3" w:rsidRPr="00C96461" w:rsidRDefault="00FD0BA3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часть</w:t>
      </w:r>
    </w:p>
    <w:p w:rsidR="00FD0BA3" w:rsidRPr="00C96461" w:rsidRDefault="00FD0BA3" w:rsidP="00FD0BA3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родителями «Знакомство с проектом».</w:t>
      </w:r>
    </w:p>
    <w:p w:rsidR="00FD0BA3" w:rsidRPr="00C96461" w:rsidRDefault="00FD0BA3" w:rsidP="00FD0BA3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реализации проекта «</w:t>
      </w:r>
      <w:r w:rsidR="00036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математических способностей посредством сказки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0BA3" w:rsidRPr="00C96461" w:rsidRDefault="00FD0BA3" w:rsidP="00FD0BA3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и  проведения проекта.</w:t>
      </w:r>
    </w:p>
    <w:p w:rsidR="00FD0BA3" w:rsidRPr="00C96461" w:rsidRDefault="00FD0BA3" w:rsidP="00FD0BA3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«</w:t>
      </w:r>
      <w:r w:rsidR="00337FE4" w:rsidRPr="00337F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для развития Вашего ребенка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0BA3" w:rsidRPr="00145530" w:rsidRDefault="00FD0BA3" w:rsidP="00145530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</w:t>
      </w:r>
      <w:r w:rsidR="001455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играем – математику изучаем»</w:t>
      </w:r>
    </w:p>
    <w:p w:rsidR="009B48FE" w:rsidRPr="00F97E64" w:rsidRDefault="00FD0BA3" w:rsidP="00F97E64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Фоторепортаж</w:t>
      </w:r>
      <w:r w:rsidR="00145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BA3" w:rsidRPr="00C96461" w:rsidRDefault="00FD0BA3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FD0BA3" w:rsidRPr="00C96461" w:rsidRDefault="00630499" w:rsidP="00FD0BA3">
      <w:pPr>
        <w:pStyle w:val="a3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по сказкам. Закреплять математические</w:t>
      </w:r>
      <w:r w:rsidR="00FD0BA3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сказку. </w:t>
      </w:r>
    </w:p>
    <w:p w:rsidR="00FD0BA3" w:rsidRPr="00C96461" w:rsidRDefault="00FD0BA3" w:rsidP="00FD0BA3">
      <w:pPr>
        <w:pStyle w:val="a3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картинок, гд</w:t>
      </w:r>
      <w:r w:rsidR="00630499">
        <w:rPr>
          <w:rFonts w:ascii="Times New Roman" w:eastAsia="Times New Roman" w:hAnsi="Times New Roman" w:cs="Times New Roman"/>
          <w:sz w:val="28"/>
          <w:szCs w:val="28"/>
          <w:lang w:eastAsia="ru-RU"/>
        </w:rPr>
        <w:t>е кругозор пополняется математическими знаниями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BA3" w:rsidRPr="00C96461" w:rsidRDefault="001A25CE" w:rsidP="00FD0BA3">
      <w:pPr>
        <w:pStyle w:val="a3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FD0BA3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сказок,  загадывание загадок, чтение послов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 и поговорок,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песен.</w:t>
      </w:r>
    </w:p>
    <w:p w:rsidR="00FD0BA3" w:rsidRPr="00C96461" w:rsidRDefault="00FD0BA3" w:rsidP="00FD0BA3">
      <w:pPr>
        <w:pStyle w:val="a3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физкультминуток, пальчиковых игр, подвижных игр во всех видах деятельности.</w:t>
      </w:r>
    </w:p>
    <w:p w:rsidR="00FD0BA3" w:rsidRDefault="00FD0BA3" w:rsidP="00FF4C59">
      <w:pPr>
        <w:pStyle w:val="a3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дидактических и настольно-печатных игр: </w:t>
      </w:r>
      <w:proofErr w:type="gramStart"/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2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Сколько?»</w:t>
      </w:r>
      <w:r w:rsidR="00FF4C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F4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пару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FF4C5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Арифметика на магнитах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FF4C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столько же?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FF4C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Утро, день, вечер, ночь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FF4C59" w:rsidRPr="00FF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F4C59" w:rsidRPr="00FF4C59" w:rsidRDefault="00FF4C59" w:rsidP="00FF4C59">
      <w:pPr>
        <w:pStyle w:val="a3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интеллектуальных игр</w:t>
      </w:r>
      <w:r w:rsidRPr="00FF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F4C59">
        <w:rPr>
          <w:rFonts w:ascii="Times New Roman" w:hAnsi="Times New Roman" w:cs="Times New Roman"/>
          <w:bCs/>
          <w:sz w:val="28"/>
          <w:szCs w:val="28"/>
        </w:rPr>
        <w:t>«Четвертый лишний», «Веселые соседи», «Исключи лишнее и назови оставшиеся одним словом», «Нарисуй следующую фигуру», «Нарисуй пропущенную фигуру», «Преврати каждый кружок в какое-нибудь интересное, необычное изображение», «Разноцветные фигуры», «Две клетки», Задача на «Совмещение», «Путаница», «</w:t>
      </w:r>
      <w:proofErr w:type="spellStart"/>
      <w:r w:rsidRPr="00FF4C59">
        <w:rPr>
          <w:rFonts w:ascii="Times New Roman" w:hAnsi="Times New Roman" w:cs="Times New Roman"/>
          <w:bCs/>
          <w:sz w:val="28"/>
          <w:szCs w:val="28"/>
        </w:rPr>
        <w:t>Танграм</w:t>
      </w:r>
      <w:proofErr w:type="spellEnd"/>
      <w:r w:rsidRPr="00FF4C5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4C59">
        <w:rPr>
          <w:rFonts w:ascii="Times New Roman" w:hAnsi="Times New Roman" w:cs="Times New Roman"/>
          <w:bCs/>
          <w:sz w:val="28"/>
          <w:szCs w:val="28"/>
        </w:rPr>
        <w:t xml:space="preserve"> «Цепочки», «Торопись да не ошибись», «Найди закономерность», «Рассмотри и продолжи»</w:t>
      </w:r>
      <w:proofErr w:type="gramEnd"/>
    </w:p>
    <w:p w:rsidR="00FD0BA3" w:rsidRPr="00F97E64" w:rsidRDefault="00FD0BA3" w:rsidP="00F97E64">
      <w:pPr>
        <w:pStyle w:val="a3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r w:rsidR="00FF4C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раскрашивание сказочных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героев 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свободной деятельности.</w:t>
      </w:r>
    </w:p>
    <w:p w:rsidR="00CD4BD7" w:rsidRDefault="00CD4BD7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BA3" w:rsidRDefault="00FD0BA3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Завершающая часть.</w:t>
      </w:r>
    </w:p>
    <w:p w:rsidR="00550556" w:rsidRPr="00550556" w:rsidRDefault="00550556" w:rsidP="00550556">
      <w:pPr>
        <w:pStyle w:val="a3"/>
        <w:numPr>
          <w:ilvl w:val="0"/>
          <w:numId w:val="28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ООД.</w:t>
      </w:r>
    </w:p>
    <w:p w:rsidR="00FD0BA3" w:rsidRPr="00C96461" w:rsidRDefault="00FD0BA3" w:rsidP="00FD0BA3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FF4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стенгазеты</w:t>
      </w:r>
      <w:r w:rsidR="00D30FB5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«Сказочные числа»</w:t>
      </w:r>
    </w:p>
    <w:p w:rsidR="00FD0BA3" w:rsidRPr="00C96461" w:rsidRDefault="00D30FB5" w:rsidP="00FD0BA3">
      <w:pPr>
        <w:pStyle w:val="a3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фотосессия.</w:t>
      </w:r>
    </w:p>
    <w:p w:rsidR="00FD0BA3" w:rsidRPr="00C96461" w:rsidRDefault="00FD0BA3" w:rsidP="00FD0BA3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детских работ на тему: </w:t>
      </w:r>
      <w:r w:rsidR="00D30FB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«Сказочное число»</w:t>
      </w:r>
    </w:p>
    <w:p w:rsidR="00FD0BA3" w:rsidRPr="00C96461" w:rsidRDefault="00FD0BA3" w:rsidP="00FD0BA3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активным детям и родителям сувениров и благодарственных писем.</w:t>
      </w:r>
    </w:p>
    <w:p w:rsidR="00FD0BA3" w:rsidRPr="00C96461" w:rsidRDefault="00FD0BA3" w:rsidP="00FD0BA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проекта:</w:t>
      </w:r>
    </w:p>
    <w:p w:rsidR="00FD0BA3" w:rsidRPr="00C96461" w:rsidRDefault="00FD0BA3" w:rsidP="00FD0B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проекта количество вопросов возросло, потребность получить ответы </w:t>
      </w:r>
      <w:r w:rsidR="00D3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 проб</w:t>
      </w:r>
      <w:r w:rsidRPr="00C9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укрепилось, действия детей стали более целенаправленными.</w:t>
      </w:r>
    </w:p>
    <w:p w:rsidR="00FD0BA3" w:rsidRPr="00D30FB5" w:rsidRDefault="00FD0BA3" w:rsidP="00D30F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попытки работать самостоятельно.</w:t>
      </w:r>
    </w:p>
    <w:p w:rsidR="00D30FB5" w:rsidRDefault="00D30FB5" w:rsidP="00D30F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D3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уются</w:t>
      </w:r>
      <w:r w:rsidRPr="00D3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мыслительные умения и способности, которые помогут ему в будущем легко освоить новое. </w:t>
      </w:r>
    </w:p>
    <w:p w:rsidR="00D30FB5" w:rsidRDefault="00D30FB5" w:rsidP="00D30F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ваются</w:t>
      </w:r>
      <w:r w:rsidRPr="00D3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внимания и памяти, воображение, способность рассуждать, мыслить математическими символами, гибкость мыслительных процессов, стремление к ясности, простоте, экономич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 рациональности решений.</w:t>
      </w:r>
    </w:p>
    <w:p w:rsidR="00D30FB5" w:rsidRDefault="00D30FB5" w:rsidP="00D30F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Выработались умения целенаправленно владеть волевыми усилиями, устанавливать правильные отношен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со сверстниками и взрослыми.</w:t>
      </w:r>
    </w:p>
    <w:p w:rsidR="00D30FB5" w:rsidRDefault="00D30FB5" w:rsidP="00D30F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Формируются </w:t>
      </w:r>
      <w:r w:rsidRPr="00D3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планировать свои действия, осуществлять решение в соответствии с заданными правилами и алгоритмами.</w:t>
      </w:r>
    </w:p>
    <w:p w:rsidR="00D30FB5" w:rsidRPr="00C96461" w:rsidRDefault="00D30FB5" w:rsidP="00D30F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переносить</w:t>
      </w:r>
      <w:r w:rsidRPr="00D3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математические знания </w:t>
      </w:r>
      <w:r w:rsidRPr="00D3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новые ситуации.</w:t>
      </w:r>
    </w:p>
    <w:p w:rsidR="00FD0BA3" w:rsidRPr="00C96461" w:rsidRDefault="00FD0BA3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BA3" w:rsidRPr="000721C5" w:rsidRDefault="00FD0BA3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21C5" w:rsidRPr="000721C5" w:rsidRDefault="000721C5" w:rsidP="000721C5">
      <w:pPr>
        <w:tabs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721C5" w:rsidRPr="000721C5" w:rsidRDefault="00F743A5" w:rsidP="000721C5">
      <w:pPr>
        <w:tabs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0721C5" w:rsidRPr="000721C5" w:rsidRDefault="000721C5" w:rsidP="000721C5">
      <w:pPr>
        <w:tabs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21C5" w:rsidRPr="000721C5" w:rsidRDefault="000721C5" w:rsidP="000721C5">
      <w:pPr>
        <w:tabs>
          <w:tab w:val="left" w:pos="-142"/>
          <w:tab w:val="left" w:pos="284"/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</w:pPr>
    </w:p>
    <w:p w:rsidR="00FD0BA3" w:rsidRPr="00C96461" w:rsidRDefault="00FD0BA3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BA3" w:rsidRPr="00C96461" w:rsidRDefault="00FD0BA3" w:rsidP="00FD0B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BA3" w:rsidRPr="00C96461" w:rsidRDefault="00FD0BA3" w:rsidP="00FD0BA3">
      <w:pPr>
        <w:rPr>
          <w:rFonts w:ascii="Times New Roman" w:hAnsi="Times New Roman" w:cs="Times New Roman"/>
          <w:sz w:val="28"/>
          <w:szCs w:val="28"/>
        </w:rPr>
      </w:pPr>
    </w:p>
    <w:p w:rsidR="00FD0BA3" w:rsidRPr="00C96461" w:rsidRDefault="00FD0BA3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BA3" w:rsidRPr="00C96461" w:rsidRDefault="00FD0BA3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0BA3" w:rsidRPr="00C96461" w:rsidRDefault="00FD0BA3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BA3" w:rsidRPr="00C96461" w:rsidRDefault="00FD0BA3" w:rsidP="00FD0B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BA3" w:rsidRDefault="00FD0BA3" w:rsidP="00FD0BA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0412" w:rsidRDefault="00600412"/>
    <w:sectPr w:rsidR="00600412" w:rsidSect="00C96461">
      <w:pgSz w:w="11906" w:h="16838"/>
      <w:pgMar w:top="851" w:right="851" w:bottom="851" w:left="851" w:header="708" w:footer="708" w:gutter="0"/>
      <w:pgBorders w:offsetFrom="page">
        <w:top w:val="vine" w:sz="10" w:space="24" w:color="auto"/>
        <w:left w:val="vine" w:sz="10" w:space="24" w:color="auto"/>
        <w:bottom w:val="vine" w:sz="10" w:space="24" w:color="auto"/>
        <w:right w:val="vin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DFA"/>
    <w:multiLevelType w:val="hybridMultilevel"/>
    <w:tmpl w:val="45E280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50DCA"/>
    <w:multiLevelType w:val="hybridMultilevel"/>
    <w:tmpl w:val="DD104F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422AD3"/>
    <w:multiLevelType w:val="hybridMultilevel"/>
    <w:tmpl w:val="80DAB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B6372"/>
    <w:multiLevelType w:val="hybridMultilevel"/>
    <w:tmpl w:val="B212DEF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12F9149A"/>
    <w:multiLevelType w:val="multilevel"/>
    <w:tmpl w:val="2696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073F0"/>
    <w:multiLevelType w:val="hybridMultilevel"/>
    <w:tmpl w:val="AD5C1DEA"/>
    <w:lvl w:ilvl="0" w:tplc="48A09D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4949"/>
    <w:multiLevelType w:val="hybridMultilevel"/>
    <w:tmpl w:val="DA80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F1CBB"/>
    <w:multiLevelType w:val="hybridMultilevel"/>
    <w:tmpl w:val="BEA8D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336D2"/>
    <w:multiLevelType w:val="hybridMultilevel"/>
    <w:tmpl w:val="844CC9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C069CC"/>
    <w:multiLevelType w:val="hybridMultilevel"/>
    <w:tmpl w:val="E9668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D393E"/>
    <w:multiLevelType w:val="hybridMultilevel"/>
    <w:tmpl w:val="F20EA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752FB3"/>
    <w:multiLevelType w:val="hybridMultilevel"/>
    <w:tmpl w:val="1F04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B75CD"/>
    <w:multiLevelType w:val="hybridMultilevel"/>
    <w:tmpl w:val="26841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4D0EA3"/>
    <w:multiLevelType w:val="hybridMultilevel"/>
    <w:tmpl w:val="055270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1451CC"/>
    <w:multiLevelType w:val="hybridMultilevel"/>
    <w:tmpl w:val="66262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7C0EB0"/>
    <w:multiLevelType w:val="hybridMultilevel"/>
    <w:tmpl w:val="F104CE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90112AD"/>
    <w:multiLevelType w:val="hybridMultilevel"/>
    <w:tmpl w:val="917A75A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3E877FB1"/>
    <w:multiLevelType w:val="hybridMultilevel"/>
    <w:tmpl w:val="3D9289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48B50149"/>
    <w:multiLevelType w:val="hybridMultilevel"/>
    <w:tmpl w:val="1A7688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8C57408"/>
    <w:multiLevelType w:val="hybridMultilevel"/>
    <w:tmpl w:val="3AEA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B4054"/>
    <w:multiLevelType w:val="hybridMultilevel"/>
    <w:tmpl w:val="2D02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1098A"/>
    <w:multiLevelType w:val="hybridMultilevel"/>
    <w:tmpl w:val="7E62FA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BAF0901"/>
    <w:multiLevelType w:val="hybridMultilevel"/>
    <w:tmpl w:val="691E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511D0"/>
    <w:multiLevelType w:val="hybridMultilevel"/>
    <w:tmpl w:val="0C38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26430"/>
    <w:multiLevelType w:val="hybridMultilevel"/>
    <w:tmpl w:val="A9FCBEB2"/>
    <w:lvl w:ilvl="0" w:tplc="50449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A81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EC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0B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22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AE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63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8B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4D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D8D6A73"/>
    <w:multiLevelType w:val="hybridMultilevel"/>
    <w:tmpl w:val="80CC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4"/>
  </w:num>
  <w:num w:numId="4">
    <w:abstractNumId w:val="11"/>
  </w:num>
  <w:num w:numId="5">
    <w:abstractNumId w:val="15"/>
  </w:num>
  <w:num w:numId="6">
    <w:abstractNumId w:val="6"/>
  </w:num>
  <w:num w:numId="7">
    <w:abstractNumId w:val="20"/>
  </w:num>
  <w:num w:numId="8">
    <w:abstractNumId w:val="22"/>
  </w:num>
  <w:num w:numId="9">
    <w:abstractNumId w:val="0"/>
  </w:num>
  <w:num w:numId="10">
    <w:abstractNumId w:val="13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9"/>
  </w:num>
  <w:num w:numId="15">
    <w:abstractNumId w:val="12"/>
  </w:num>
  <w:num w:numId="16">
    <w:abstractNumId w:val="18"/>
  </w:num>
  <w:num w:numId="17">
    <w:abstractNumId w:val="14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</w:num>
  <w:num w:numId="21">
    <w:abstractNumId w:val="9"/>
  </w:num>
  <w:num w:numId="22">
    <w:abstractNumId w:val="21"/>
  </w:num>
  <w:num w:numId="23">
    <w:abstractNumId w:val="10"/>
  </w:num>
  <w:num w:numId="24">
    <w:abstractNumId w:val="3"/>
  </w:num>
  <w:num w:numId="25">
    <w:abstractNumId w:val="5"/>
  </w:num>
  <w:num w:numId="26">
    <w:abstractNumId w:val="24"/>
  </w:num>
  <w:num w:numId="27">
    <w:abstractNumId w:val="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A0"/>
    <w:rsid w:val="00036F95"/>
    <w:rsid w:val="000721C5"/>
    <w:rsid w:val="00145530"/>
    <w:rsid w:val="001A25CE"/>
    <w:rsid w:val="002259E9"/>
    <w:rsid w:val="002B162D"/>
    <w:rsid w:val="00303BA0"/>
    <w:rsid w:val="00307E44"/>
    <w:rsid w:val="00337FE4"/>
    <w:rsid w:val="0034429B"/>
    <w:rsid w:val="003B2C4A"/>
    <w:rsid w:val="003D193A"/>
    <w:rsid w:val="00444DE0"/>
    <w:rsid w:val="00550556"/>
    <w:rsid w:val="0055215C"/>
    <w:rsid w:val="00600412"/>
    <w:rsid w:val="00630499"/>
    <w:rsid w:val="00631A56"/>
    <w:rsid w:val="00633041"/>
    <w:rsid w:val="006B4012"/>
    <w:rsid w:val="00736974"/>
    <w:rsid w:val="0077207F"/>
    <w:rsid w:val="00847043"/>
    <w:rsid w:val="009B48FE"/>
    <w:rsid w:val="00B002A2"/>
    <w:rsid w:val="00B901F3"/>
    <w:rsid w:val="00BB7823"/>
    <w:rsid w:val="00BD52F7"/>
    <w:rsid w:val="00CA3468"/>
    <w:rsid w:val="00CD4BD7"/>
    <w:rsid w:val="00CD52D9"/>
    <w:rsid w:val="00D30FB5"/>
    <w:rsid w:val="00F743A5"/>
    <w:rsid w:val="00F80E1D"/>
    <w:rsid w:val="00F97E64"/>
    <w:rsid w:val="00FB3E35"/>
    <w:rsid w:val="00FD0BA3"/>
    <w:rsid w:val="00FD186D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B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02A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B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02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0265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24</cp:revision>
  <dcterms:created xsi:type="dcterms:W3CDTF">2016-02-13T17:07:00Z</dcterms:created>
  <dcterms:modified xsi:type="dcterms:W3CDTF">2016-03-04T17:19:00Z</dcterms:modified>
</cp:coreProperties>
</file>