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88" w:rsidRPr="00D93388" w:rsidRDefault="00D93388" w:rsidP="00FC075C">
      <w:pPr>
        <w:jc w:val="center"/>
        <w:rPr>
          <w:sz w:val="24"/>
          <w:szCs w:val="24"/>
        </w:rPr>
      </w:pPr>
      <w:r w:rsidRPr="00D93388">
        <w:rPr>
          <w:sz w:val="24"/>
          <w:szCs w:val="24"/>
        </w:rPr>
        <w:t xml:space="preserve">Муниципальное бюджетное  образовательное учреждение </w:t>
      </w:r>
    </w:p>
    <w:p w:rsidR="00D93388" w:rsidRDefault="00D93388" w:rsidP="00FC075C">
      <w:pPr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Pr="00D93388">
        <w:rPr>
          <w:sz w:val="24"/>
          <w:szCs w:val="24"/>
        </w:rPr>
        <w:t>етский сад №29</w:t>
      </w:r>
    </w:p>
    <w:p w:rsidR="00D93388" w:rsidRDefault="00D93388" w:rsidP="00FC075C">
      <w:pPr>
        <w:jc w:val="center"/>
        <w:rPr>
          <w:sz w:val="24"/>
          <w:szCs w:val="24"/>
        </w:rPr>
      </w:pPr>
    </w:p>
    <w:p w:rsidR="00D93388" w:rsidRDefault="00D93388" w:rsidP="00FC075C">
      <w:pPr>
        <w:jc w:val="center"/>
        <w:rPr>
          <w:sz w:val="24"/>
          <w:szCs w:val="24"/>
        </w:rPr>
      </w:pPr>
    </w:p>
    <w:p w:rsidR="00D93388" w:rsidRDefault="00D93388" w:rsidP="00FC075C">
      <w:pPr>
        <w:jc w:val="center"/>
        <w:rPr>
          <w:sz w:val="24"/>
          <w:szCs w:val="24"/>
        </w:rPr>
      </w:pPr>
    </w:p>
    <w:p w:rsidR="00D93388" w:rsidRDefault="00D93388" w:rsidP="00FC075C">
      <w:pPr>
        <w:jc w:val="center"/>
        <w:rPr>
          <w:sz w:val="24"/>
          <w:szCs w:val="24"/>
        </w:rPr>
      </w:pPr>
    </w:p>
    <w:p w:rsidR="00D93388" w:rsidRDefault="00D93388" w:rsidP="00FC075C">
      <w:pPr>
        <w:jc w:val="center"/>
        <w:rPr>
          <w:sz w:val="24"/>
          <w:szCs w:val="24"/>
        </w:rPr>
      </w:pPr>
    </w:p>
    <w:p w:rsidR="00D93388" w:rsidRDefault="00D93388" w:rsidP="00FC075C">
      <w:pPr>
        <w:jc w:val="center"/>
        <w:rPr>
          <w:sz w:val="24"/>
          <w:szCs w:val="24"/>
        </w:rPr>
      </w:pPr>
    </w:p>
    <w:p w:rsidR="00D93388" w:rsidRDefault="00D93388" w:rsidP="00FC075C">
      <w:pPr>
        <w:jc w:val="center"/>
        <w:rPr>
          <w:sz w:val="40"/>
          <w:szCs w:val="40"/>
        </w:rPr>
      </w:pPr>
    </w:p>
    <w:p w:rsidR="00D93388" w:rsidRPr="00D93388" w:rsidRDefault="00D93388" w:rsidP="00FC075C">
      <w:pPr>
        <w:jc w:val="center"/>
        <w:rPr>
          <w:sz w:val="40"/>
          <w:szCs w:val="40"/>
        </w:rPr>
      </w:pPr>
      <w:r w:rsidRPr="00D93388">
        <w:rPr>
          <w:sz w:val="40"/>
          <w:szCs w:val="40"/>
        </w:rPr>
        <w:t>МИНИ  - МУЗЕЙ</w:t>
      </w:r>
    </w:p>
    <w:p w:rsidR="00D93388" w:rsidRPr="00D93388" w:rsidRDefault="00D93388" w:rsidP="00FC075C">
      <w:pPr>
        <w:jc w:val="center"/>
        <w:rPr>
          <w:rFonts w:ascii="Georgia" w:hAnsi="Georgia"/>
          <w:sz w:val="52"/>
          <w:szCs w:val="52"/>
        </w:rPr>
      </w:pPr>
      <w:r w:rsidRPr="00D93388">
        <w:rPr>
          <w:rFonts w:ascii="Georgia" w:hAnsi="Georgia"/>
          <w:sz w:val="52"/>
          <w:szCs w:val="52"/>
        </w:rPr>
        <w:t>«Такие разные семена»</w:t>
      </w:r>
    </w:p>
    <w:p w:rsidR="00D93388" w:rsidRDefault="00D93388" w:rsidP="00FC075C">
      <w:pPr>
        <w:jc w:val="center"/>
        <w:rPr>
          <w:sz w:val="24"/>
          <w:szCs w:val="24"/>
        </w:rPr>
      </w:pPr>
    </w:p>
    <w:p w:rsidR="00D93388" w:rsidRDefault="00D93388" w:rsidP="00FC075C">
      <w:pPr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93388">
        <w:rPr>
          <w:rFonts w:ascii="Calibri" w:eastAsia="Times New Roman" w:hAnsi="Calibri" w:cs="Times New Roman"/>
          <w:bCs/>
          <w:sz w:val="36"/>
          <w:szCs w:val="36"/>
          <w:lang w:eastAsia="ru-RU"/>
        </w:rPr>
        <w:t>Руководитель</w:t>
      </w:r>
      <w:r w:rsidRPr="00D93388">
        <w:rPr>
          <w:rFonts w:ascii="Calibri" w:eastAsia="Times New Roman" w:hAnsi="Calibri" w:cs="Times New Roman"/>
          <w:sz w:val="36"/>
          <w:szCs w:val="36"/>
          <w:lang w:eastAsia="ru-RU"/>
        </w:rPr>
        <w:t> </w:t>
      </w:r>
      <w:r w:rsidRPr="00D93388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мини – музея: </w:t>
      </w:r>
    </w:p>
    <w:p w:rsidR="00D93388" w:rsidRPr="00D93388" w:rsidRDefault="00D93388" w:rsidP="00FC075C">
      <w:pPr>
        <w:jc w:val="center"/>
        <w:rPr>
          <w:sz w:val="36"/>
          <w:szCs w:val="36"/>
        </w:rPr>
      </w:pPr>
      <w:r w:rsidRPr="00D93388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воспитатель Орлова Е.</w:t>
      </w:r>
      <w:proofErr w:type="gramStart"/>
      <w:r w:rsidRPr="00D93388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</w:t>
      </w:r>
      <w:proofErr w:type="gramEnd"/>
    </w:p>
    <w:p w:rsidR="00D93388" w:rsidRDefault="00D93388" w:rsidP="00FC075C">
      <w:pPr>
        <w:jc w:val="center"/>
        <w:rPr>
          <w:sz w:val="24"/>
          <w:szCs w:val="24"/>
        </w:rPr>
      </w:pPr>
    </w:p>
    <w:p w:rsidR="00D93388" w:rsidRDefault="00D93388" w:rsidP="00FC075C">
      <w:pPr>
        <w:jc w:val="center"/>
        <w:rPr>
          <w:sz w:val="24"/>
          <w:szCs w:val="24"/>
        </w:rPr>
      </w:pPr>
    </w:p>
    <w:p w:rsidR="00D93388" w:rsidRDefault="00D93388" w:rsidP="00FC075C">
      <w:pPr>
        <w:jc w:val="center"/>
        <w:rPr>
          <w:sz w:val="24"/>
          <w:szCs w:val="24"/>
        </w:rPr>
      </w:pPr>
    </w:p>
    <w:p w:rsidR="00D93388" w:rsidRDefault="00D93388" w:rsidP="00FC075C">
      <w:pPr>
        <w:jc w:val="center"/>
        <w:rPr>
          <w:sz w:val="24"/>
          <w:szCs w:val="24"/>
        </w:rPr>
      </w:pPr>
    </w:p>
    <w:p w:rsidR="00D93388" w:rsidRDefault="00D93388" w:rsidP="00FC075C">
      <w:pPr>
        <w:jc w:val="center"/>
        <w:rPr>
          <w:sz w:val="24"/>
          <w:szCs w:val="24"/>
        </w:rPr>
      </w:pPr>
    </w:p>
    <w:p w:rsidR="00D93388" w:rsidRDefault="00D93388" w:rsidP="00FC075C">
      <w:pPr>
        <w:jc w:val="center"/>
        <w:rPr>
          <w:sz w:val="24"/>
          <w:szCs w:val="24"/>
        </w:rPr>
      </w:pPr>
    </w:p>
    <w:p w:rsidR="00D93388" w:rsidRDefault="00D93388" w:rsidP="00FC075C">
      <w:pPr>
        <w:jc w:val="center"/>
        <w:rPr>
          <w:sz w:val="24"/>
          <w:szCs w:val="24"/>
        </w:rPr>
      </w:pPr>
    </w:p>
    <w:p w:rsidR="00D93388" w:rsidRDefault="00D93388" w:rsidP="00FC075C">
      <w:pPr>
        <w:jc w:val="center"/>
        <w:rPr>
          <w:sz w:val="24"/>
          <w:szCs w:val="24"/>
        </w:rPr>
      </w:pPr>
    </w:p>
    <w:p w:rsidR="00D93388" w:rsidRDefault="00D93388" w:rsidP="00FC075C">
      <w:pPr>
        <w:jc w:val="center"/>
        <w:rPr>
          <w:sz w:val="24"/>
          <w:szCs w:val="24"/>
        </w:rPr>
      </w:pPr>
    </w:p>
    <w:p w:rsidR="00D93388" w:rsidRDefault="00D93388" w:rsidP="00FC075C">
      <w:pPr>
        <w:jc w:val="center"/>
        <w:rPr>
          <w:sz w:val="24"/>
          <w:szCs w:val="24"/>
        </w:rPr>
      </w:pPr>
    </w:p>
    <w:p w:rsidR="00D93388" w:rsidRDefault="00D93388" w:rsidP="00FC075C">
      <w:pPr>
        <w:jc w:val="center"/>
        <w:rPr>
          <w:sz w:val="24"/>
          <w:szCs w:val="24"/>
        </w:rPr>
      </w:pPr>
    </w:p>
    <w:p w:rsidR="00D93388" w:rsidRDefault="00D93388" w:rsidP="00FC075C">
      <w:pPr>
        <w:jc w:val="center"/>
        <w:rPr>
          <w:sz w:val="24"/>
          <w:szCs w:val="24"/>
        </w:rPr>
      </w:pPr>
    </w:p>
    <w:p w:rsidR="00D93388" w:rsidRDefault="00D93388" w:rsidP="00FC075C">
      <w:pPr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стово 2016</w:t>
      </w:r>
    </w:p>
    <w:p w:rsidR="00CE0CB4" w:rsidRPr="00CE0CB4" w:rsidRDefault="00CE0CB4" w:rsidP="00FC075C">
      <w:pPr>
        <w:jc w:val="center"/>
        <w:rPr>
          <w:sz w:val="40"/>
          <w:szCs w:val="40"/>
        </w:rPr>
      </w:pPr>
      <w:r w:rsidRPr="00CE0CB4">
        <w:rPr>
          <w:sz w:val="40"/>
          <w:szCs w:val="40"/>
        </w:rPr>
        <w:lastRenderedPageBreak/>
        <w:t>Музей «Такие разные семена»</w:t>
      </w:r>
    </w:p>
    <w:p w:rsidR="00CE0CB4" w:rsidRPr="00CE0CB4" w:rsidRDefault="00CE0CB4" w:rsidP="00622378">
      <w:pPr>
        <w:pStyle w:val="c8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CE0CB4">
        <w:rPr>
          <w:rFonts w:ascii="Calibri" w:hAnsi="Calibri"/>
          <w:b/>
          <w:bCs/>
          <w:i/>
          <w:iCs/>
          <w:color w:val="C00000"/>
          <w:sz w:val="36"/>
        </w:rPr>
        <w:t>Музей</w:t>
      </w:r>
      <w:r w:rsidRPr="00CE0CB4">
        <w:rPr>
          <w:rFonts w:ascii="Calibri" w:hAnsi="Calibri"/>
          <w:b/>
          <w:bCs/>
          <w:color w:val="C00000"/>
        </w:rPr>
        <w:t> </w:t>
      </w:r>
      <w:r w:rsidRPr="00CE0CB4">
        <w:rPr>
          <w:rFonts w:ascii="Calibri" w:hAnsi="Calibri"/>
          <w:b/>
          <w:bCs/>
          <w:color w:val="000000"/>
        </w:rPr>
        <w:t>–     научное и научно</w:t>
      </w:r>
      <w:r w:rsidR="00FC075C">
        <w:rPr>
          <w:rFonts w:ascii="Calibri" w:hAnsi="Calibri"/>
          <w:b/>
          <w:bCs/>
          <w:color w:val="000000"/>
        </w:rPr>
        <w:t xml:space="preserve"> </w:t>
      </w:r>
      <w:r w:rsidRPr="00CE0CB4">
        <w:rPr>
          <w:rFonts w:ascii="Calibri" w:hAnsi="Calibri"/>
          <w:b/>
          <w:bCs/>
          <w:color w:val="000000"/>
        </w:rPr>
        <w:t>- просветительское учреждение, осуществляющее                          комплектование, хранение и изучение памятников естественной истории, материальной и духовной культуры – первоисточников знаний о развитии природы и человеческого общества.</w:t>
      </w:r>
    </w:p>
    <w:p w:rsidR="00CE0CB4" w:rsidRPr="00CE0CB4" w:rsidRDefault="00CE0CB4" w:rsidP="00CE0CB4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CB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В условиях детского сада невозможно создать экспозиции, соответствующие требованиям </w:t>
      </w:r>
      <w:r w:rsidR="00FC075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музейного дела. Поэтому </w:t>
      </w:r>
      <w:r w:rsidRPr="00CE0CB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детском саду</w:t>
      </w:r>
      <w:r w:rsidR="00FC075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мы создали «мини – музей</w:t>
      </w:r>
      <w:r w:rsidRPr="00CE0CB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». Часть слова «мини» в нашем случае отражает и возраст детей, для которых они предназначены, и размеры экспозиции, и определённую ограниченность тематики.</w:t>
      </w:r>
    </w:p>
    <w:p w:rsidR="00CE0CB4" w:rsidRPr="00CE0CB4" w:rsidRDefault="00CE0CB4" w:rsidP="00CE0CB4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CB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Важная особенность мини -</w:t>
      </w:r>
      <w:r w:rsidR="0062237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CE0CB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музеев – участие в их создании детей и родителей. Дошкольники  чувствуют свою причастность к мини – музею: они приносят из дома экспонаты, пополняют своими поделками.</w:t>
      </w:r>
    </w:p>
    <w:p w:rsidR="00CE0CB4" w:rsidRDefault="00CE0CB4" w:rsidP="00CE0CB4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E0CB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настоящих музеях трогать ничего нельзя, а вот в мини-музеях не только можно, но и нужно! Их можно посещать каждый день</w:t>
      </w:r>
      <w:proofErr w:type="gramStart"/>
      <w:r w:rsidRPr="00CE0CB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E0CB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самому менять, переставлять экспонаты, брать их в руки и рассматривать. В обычном музее ребёнок – лишь пассивный созерцатель, а здесь он – соавтор творец экспозиции. Причём не только он сам, но и его родители. Каждый мини – музей – результат общения, совместной работы воспитателя, детей и их семей.</w:t>
      </w:r>
    </w:p>
    <w:p w:rsidR="00FD0F93" w:rsidRPr="00D93388" w:rsidRDefault="00FD0F93" w:rsidP="00CE0CB4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00B05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ab/>
      </w:r>
      <w:r w:rsidRPr="00FF4587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В нашей группе мы </w:t>
      </w:r>
      <w:r w:rsidRPr="00FF4587">
        <w:rPr>
          <w:rFonts w:ascii="Calibri" w:eastAsia="Times New Roman" w:hAnsi="Calibri" w:cs="Times New Roman"/>
          <w:b/>
          <w:sz w:val="24"/>
          <w:szCs w:val="24"/>
          <w:lang w:eastAsia="ru-RU"/>
        </w:rPr>
        <w:t>решили создать  мини – музей</w:t>
      </w:r>
      <w:r w:rsidRPr="00CE0CB4">
        <w:rPr>
          <w:rFonts w:ascii="Calibri" w:eastAsia="Times New Roman" w:hAnsi="Calibri" w:cs="Times New Roman"/>
          <w:color w:val="00B050"/>
          <w:sz w:val="24"/>
          <w:szCs w:val="24"/>
          <w:lang w:eastAsia="ru-RU"/>
        </w:rPr>
        <w:t xml:space="preserve"> </w:t>
      </w:r>
      <w:r w:rsidRPr="00FF4587">
        <w:rPr>
          <w:rFonts w:ascii="Calibri" w:eastAsia="Times New Roman" w:hAnsi="Calibri" w:cs="Times New Roman"/>
          <w:b/>
          <w:color w:val="00B050"/>
          <w:sz w:val="28"/>
          <w:szCs w:val="28"/>
          <w:lang w:eastAsia="ru-RU"/>
        </w:rPr>
        <w:t>«Такие разные семян»</w:t>
      </w:r>
    </w:p>
    <w:p w:rsidR="00FD0F93" w:rsidRDefault="00FC075C" w:rsidP="00FD0F93">
      <w:pPr>
        <w:pStyle w:val="a5"/>
        <w:shd w:val="clear" w:color="auto" w:fill="FFFFFF"/>
        <w:spacing w:before="0" w:beforeAutospacing="0" w:after="120" w:afterAutospacing="0" w:line="240" w:lineRule="atLeast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Calibri" w:hAnsi="Calibri"/>
          <w:color w:val="000000"/>
        </w:rPr>
        <w:tab/>
      </w:r>
      <w:proofErr w:type="gramStart"/>
      <w:r w:rsidR="00FD0F93">
        <w:rPr>
          <w:rFonts w:ascii="Helvetica" w:hAnsi="Helvetica" w:cs="Helvetica"/>
          <w:color w:val="333333"/>
          <w:sz w:val="20"/>
          <w:szCs w:val="20"/>
        </w:rPr>
        <w:t>Если мы рассмотрим Что-то,</w:t>
      </w:r>
      <w:r w:rsidR="00FD0F93">
        <w:rPr>
          <w:rFonts w:ascii="Helvetica" w:hAnsi="Helvetica" w:cs="Helvetica"/>
          <w:color w:val="333333"/>
          <w:sz w:val="20"/>
          <w:szCs w:val="20"/>
        </w:rPr>
        <w:br/>
        <w:t>Это Что-то – для чего-то,</w:t>
      </w:r>
      <w:r w:rsidR="00FD0F93">
        <w:rPr>
          <w:rFonts w:ascii="Helvetica" w:hAnsi="Helvetica" w:cs="Helvetica"/>
          <w:color w:val="333333"/>
          <w:sz w:val="20"/>
          <w:szCs w:val="20"/>
        </w:rPr>
        <w:br/>
        <w:t>Это Что-то – из чего-то,</w:t>
      </w:r>
      <w:r w:rsidR="00FD0F93">
        <w:rPr>
          <w:rFonts w:ascii="Helvetica" w:hAnsi="Helvetica" w:cs="Helvetica"/>
          <w:color w:val="333333"/>
          <w:sz w:val="20"/>
          <w:szCs w:val="20"/>
        </w:rPr>
        <w:br/>
        <w:t>Это Что-то – часть чего-то.</w:t>
      </w:r>
      <w:proofErr w:type="gramEnd"/>
      <w:r w:rsidR="00FD0F93">
        <w:rPr>
          <w:rFonts w:ascii="Helvetica" w:hAnsi="Helvetica" w:cs="Helvetica"/>
          <w:color w:val="333333"/>
          <w:sz w:val="20"/>
          <w:szCs w:val="20"/>
        </w:rPr>
        <w:br/>
        <w:t>Чем-то было раньше Что-то,</w:t>
      </w:r>
      <w:r w:rsidR="00FD0F93">
        <w:rPr>
          <w:rFonts w:ascii="Helvetica" w:hAnsi="Helvetica" w:cs="Helvetica"/>
          <w:color w:val="333333"/>
          <w:sz w:val="20"/>
          <w:szCs w:val="20"/>
        </w:rPr>
        <w:br/>
        <w:t>Чем-то будет это Что-то.</w:t>
      </w:r>
      <w:r w:rsidR="00FD0F93">
        <w:rPr>
          <w:rFonts w:ascii="Helvetica" w:hAnsi="Helvetica" w:cs="Helvetica"/>
          <w:color w:val="333333"/>
          <w:sz w:val="20"/>
          <w:szCs w:val="20"/>
        </w:rPr>
        <w:br/>
        <w:t>Есть противники у Что-то,</w:t>
      </w:r>
      <w:r w:rsidR="00FD0F93">
        <w:rPr>
          <w:rFonts w:ascii="Helvetica" w:hAnsi="Helvetica" w:cs="Helvetica"/>
          <w:color w:val="333333"/>
          <w:sz w:val="20"/>
          <w:szCs w:val="20"/>
        </w:rPr>
        <w:br/>
        <w:t>Много есть друзей у Что-то…</w:t>
      </w:r>
      <w:r w:rsidR="00FD0F93">
        <w:rPr>
          <w:rFonts w:ascii="Helvetica" w:hAnsi="Helvetica" w:cs="Helvetica"/>
          <w:color w:val="333333"/>
          <w:sz w:val="20"/>
          <w:szCs w:val="20"/>
        </w:rPr>
        <w:br/>
      </w:r>
      <w:proofErr w:type="gramStart"/>
      <w:r w:rsidR="00FD0F93">
        <w:rPr>
          <w:rFonts w:ascii="Helvetica" w:hAnsi="Helvetica" w:cs="Helvetica"/>
          <w:color w:val="333333"/>
          <w:sz w:val="20"/>
          <w:szCs w:val="20"/>
        </w:rPr>
        <w:t>Что-то</w:t>
      </w:r>
      <w:proofErr w:type="gramEnd"/>
      <w:r w:rsidR="00FD0F93">
        <w:rPr>
          <w:rFonts w:ascii="Helvetica" w:hAnsi="Helvetica" w:cs="Helvetica"/>
          <w:color w:val="333333"/>
          <w:sz w:val="20"/>
          <w:szCs w:val="20"/>
        </w:rPr>
        <w:t xml:space="preserve"> ты теперь возьми,</w:t>
      </w:r>
      <w:r w:rsidR="00FD0F93">
        <w:rPr>
          <w:rFonts w:ascii="Helvetica" w:hAnsi="Helvetica" w:cs="Helvetica"/>
          <w:color w:val="333333"/>
          <w:sz w:val="20"/>
          <w:szCs w:val="20"/>
        </w:rPr>
        <w:br/>
        <w:t xml:space="preserve">И в музее рассмотри     </w:t>
      </w:r>
    </w:p>
    <w:p w:rsidR="00FD0F93" w:rsidRPr="00FD0F93" w:rsidRDefault="00FD0F93" w:rsidP="00FD0F93">
      <w:pPr>
        <w:pStyle w:val="a5"/>
        <w:shd w:val="clear" w:color="auto" w:fill="FFFFFF"/>
        <w:spacing w:before="0" w:beforeAutospacing="0" w:after="120" w:afterAutospacing="0" w:line="240" w:lineRule="atLeast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FD0F93"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 xml:space="preserve">М.С.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Гафитулин</w:t>
      </w:r>
      <w:proofErr w:type="spellEnd"/>
    </w:p>
    <w:p w:rsidR="00CE0CB4" w:rsidRPr="00CE0CB4" w:rsidRDefault="00CE0CB4" w:rsidP="00CE0CB4">
      <w:pPr>
        <w:shd w:val="clear" w:color="auto" w:fill="FFFFFF"/>
        <w:spacing w:after="0" w:line="48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CE0CB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</w:t>
      </w:r>
    </w:p>
    <w:p w:rsidR="00CE0CB4" w:rsidRPr="00D93388" w:rsidRDefault="00CE0CB4" w:rsidP="00CE0CB4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E36C0A" w:themeColor="accent6" w:themeShade="BF"/>
          <w:lang w:eastAsia="ru-RU"/>
        </w:rPr>
      </w:pPr>
      <w:r w:rsidRPr="00D93388">
        <w:rPr>
          <w:rFonts w:ascii="Calibri" w:eastAsia="Times New Roman" w:hAnsi="Calibri" w:cs="Times New Roman"/>
          <w:b/>
          <w:bCs/>
          <w:color w:val="E36C0A" w:themeColor="accent6" w:themeShade="BF"/>
          <w:sz w:val="32"/>
          <w:lang w:eastAsia="ru-RU"/>
        </w:rPr>
        <w:t>       Целями и задачами создания мини – музея являлось:</w:t>
      </w:r>
    </w:p>
    <w:p w:rsidR="00CE0CB4" w:rsidRPr="00CE0CB4" w:rsidRDefault="00CE0CB4" w:rsidP="00CE0CB4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CE0CB4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Обогащение предметно – развивающей среды ДОУ.</w:t>
      </w:r>
    </w:p>
    <w:p w:rsidR="00CE0CB4" w:rsidRPr="00CE0CB4" w:rsidRDefault="00CE0CB4" w:rsidP="00CE0CB4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CE0CB4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Обогащение </w:t>
      </w:r>
      <w:proofErr w:type="spellStart"/>
      <w:r w:rsidRPr="00CE0CB4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воспитательно</w:t>
      </w:r>
      <w:proofErr w:type="spellEnd"/>
      <w:r w:rsidRPr="00CE0CB4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– образовательного пространства новыми формами.</w:t>
      </w:r>
    </w:p>
    <w:p w:rsidR="00CE0CB4" w:rsidRPr="00CE0CB4" w:rsidRDefault="00CE0CB4" w:rsidP="00CE0CB4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CE0CB4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Формирование у дошкольников представления о музее.</w:t>
      </w:r>
    </w:p>
    <w:p w:rsidR="00CE0CB4" w:rsidRPr="00CE0CB4" w:rsidRDefault="00CE0CB4" w:rsidP="00CE0CB4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CE0CB4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lastRenderedPageBreak/>
        <w:t>Расширение кругозора дошкольников.</w:t>
      </w:r>
    </w:p>
    <w:p w:rsidR="00CE0CB4" w:rsidRPr="00CE0CB4" w:rsidRDefault="00CE0CB4" w:rsidP="00CE0CB4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CE0CB4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Развитие познавательных способностей и познавательной деятельности.</w:t>
      </w:r>
    </w:p>
    <w:p w:rsidR="00CE0CB4" w:rsidRPr="00CE0CB4" w:rsidRDefault="00CE0CB4" w:rsidP="00CE0CB4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CE0CB4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Формирование умения самостоятельно анализировать полученные знания.</w:t>
      </w:r>
    </w:p>
    <w:p w:rsidR="00CE0CB4" w:rsidRPr="00F01FFE" w:rsidRDefault="00CE0CB4" w:rsidP="00622378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CE0CB4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Развитие творческого и логического воображения.</w:t>
      </w:r>
    </w:p>
    <w:p w:rsidR="00F01FFE" w:rsidRPr="00CE0CB4" w:rsidRDefault="00F01FFE" w:rsidP="00622378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Обогащение  словаря  и  развитие  монологической  речи</w:t>
      </w:r>
    </w:p>
    <w:p w:rsidR="00CE0CB4" w:rsidRPr="00D93388" w:rsidRDefault="00CE0CB4" w:rsidP="00CE0CB4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E36C0A" w:themeColor="accent6" w:themeShade="BF"/>
          <w:lang w:eastAsia="ru-RU"/>
        </w:rPr>
      </w:pPr>
      <w:r w:rsidRPr="00D93388">
        <w:rPr>
          <w:rFonts w:ascii="Calibri" w:eastAsia="Times New Roman" w:hAnsi="Calibri" w:cs="Times New Roman"/>
          <w:color w:val="E36C0A" w:themeColor="accent6" w:themeShade="BF"/>
          <w:sz w:val="32"/>
          <w:lang w:eastAsia="ru-RU"/>
        </w:rPr>
        <w:t>Принципы, которые мы использовали при создании нашего музея.</w:t>
      </w:r>
    </w:p>
    <w:p w:rsidR="00CE0CB4" w:rsidRPr="00CE0CB4" w:rsidRDefault="00CE0CB4" w:rsidP="00CE0CB4">
      <w:pPr>
        <w:numPr>
          <w:ilvl w:val="0"/>
          <w:numId w:val="2"/>
        </w:numPr>
        <w:shd w:val="clear" w:color="auto" w:fill="FFFFFF"/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CE0CB4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Принцип учёта возрастных особенностей детей.</w:t>
      </w:r>
    </w:p>
    <w:p w:rsidR="00CE0CB4" w:rsidRPr="00CE0CB4" w:rsidRDefault="00CE0CB4" w:rsidP="00CE0CB4">
      <w:pPr>
        <w:numPr>
          <w:ilvl w:val="0"/>
          <w:numId w:val="2"/>
        </w:numPr>
        <w:shd w:val="clear" w:color="auto" w:fill="FFFFFF"/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CE0CB4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Принцип опоры на интересы ребёнка.</w:t>
      </w:r>
    </w:p>
    <w:p w:rsidR="00CE0CB4" w:rsidRPr="00CE0CB4" w:rsidRDefault="00CE0CB4" w:rsidP="00CE0CB4">
      <w:pPr>
        <w:numPr>
          <w:ilvl w:val="0"/>
          <w:numId w:val="2"/>
        </w:numPr>
        <w:shd w:val="clear" w:color="auto" w:fill="FFFFFF"/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CE0CB4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Принцип наглядности.</w:t>
      </w:r>
    </w:p>
    <w:p w:rsidR="00CE0CB4" w:rsidRPr="00CE0CB4" w:rsidRDefault="00CE0CB4" w:rsidP="00CE0CB4">
      <w:pPr>
        <w:numPr>
          <w:ilvl w:val="0"/>
          <w:numId w:val="2"/>
        </w:numPr>
        <w:shd w:val="clear" w:color="auto" w:fill="FFFFFF"/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CE0CB4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Принцип последовательности.</w:t>
      </w:r>
    </w:p>
    <w:p w:rsidR="00CE0CB4" w:rsidRPr="00CE0CB4" w:rsidRDefault="00CE0CB4" w:rsidP="00CE0CB4">
      <w:pPr>
        <w:numPr>
          <w:ilvl w:val="0"/>
          <w:numId w:val="2"/>
        </w:numPr>
        <w:shd w:val="clear" w:color="auto" w:fill="FFFFFF"/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CE0CB4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Принцип сотрудничества и взаимоуважения.  </w:t>
      </w:r>
    </w:p>
    <w:p w:rsidR="00CE0CB4" w:rsidRPr="00CE0CB4" w:rsidRDefault="00CE0CB4" w:rsidP="00CE0CB4">
      <w:pPr>
        <w:shd w:val="clear" w:color="auto" w:fill="FFFFFF"/>
        <w:spacing w:after="0" w:line="48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D93388">
        <w:rPr>
          <w:rFonts w:ascii="Calibri" w:eastAsia="Times New Roman" w:hAnsi="Calibri" w:cs="Times New Roman"/>
          <w:b/>
          <w:bCs/>
          <w:color w:val="E36C0A" w:themeColor="accent6" w:themeShade="BF"/>
          <w:sz w:val="32"/>
          <w:lang w:eastAsia="ru-RU"/>
        </w:rPr>
        <w:t>Расположение</w:t>
      </w:r>
      <w:r w:rsidRPr="00CE0CB4">
        <w:rPr>
          <w:rFonts w:ascii="Calibri" w:eastAsia="Times New Roman" w:hAnsi="Calibri" w:cs="Times New Roman"/>
          <w:color w:val="00B0F0"/>
          <w:sz w:val="32"/>
          <w:lang w:eastAsia="ru-RU"/>
        </w:rPr>
        <w:t>.</w:t>
      </w:r>
      <w:r w:rsidRPr="00CE0CB4">
        <w:rPr>
          <w:rFonts w:ascii="Calibri" w:eastAsia="Times New Roman" w:hAnsi="Calibri" w:cs="Times New Roman"/>
          <w:color w:val="00B0F0"/>
          <w:sz w:val="24"/>
          <w:szCs w:val="24"/>
          <w:lang w:eastAsia="ru-RU"/>
        </w:rPr>
        <w:t>  </w:t>
      </w:r>
      <w:r w:rsidRPr="00CE0CB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Наш музей занимае</w:t>
      </w:r>
      <w:r w:rsidR="0062237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т небольшую площадь групповой комнате</w:t>
      </w:r>
      <w:r w:rsidRPr="00CE0CB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 Экс</w:t>
      </w:r>
      <w:r w:rsidR="0062237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понаты размещены на с</w:t>
      </w:r>
      <w:r w:rsidR="00FC075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толе </w:t>
      </w:r>
      <w:r w:rsidR="0062237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 стенде</w:t>
      </w:r>
      <w:r w:rsidRPr="00CE0CB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CE0CB4" w:rsidRPr="002E379C" w:rsidRDefault="00CE0CB4" w:rsidP="00BC514F">
      <w:pPr>
        <w:shd w:val="clear" w:color="auto" w:fill="FFFFFF"/>
        <w:spacing w:after="0" w:line="48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E0CB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создании нашего музея активное</w:t>
      </w:r>
      <w:r w:rsidR="0062237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участие принимали дети и родители</w:t>
      </w:r>
    </w:p>
    <w:p w:rsidR="0086113A" w:rsidRPr="002E379C" w:rsidRDefault="00CE0CB4" w:rsidP="00CE0CB4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b/>
          <w:bCs/>
          <w:color w:val="E36C0A" w:themeColor="accent6" w:themeShade="BF"/>
          <w:sz w:val="36"/>
          <w:lang w:eastAsia="ru-RU"/>
        </w:rPr>
      </w:pPr>
      <w:r w:rsidRPr="002E379C">
        <w:rPr>
          <w:rFonts w:ascii="Calibri" w:eastAsia="Times New Roman" w:hAnsi="Calibri" w:cs="Times New Roman"/>
          <w:b/>
          <w:bCs/>
          <w:color w:val="E36C0A" w:themeColor="accent6" w:themeShade="BF"/>
          <w:sz w:val="24"/>
          <w:szCs w:val="24"/>
          <w:lang w:eastAsia="ru-RU"/>
        </w:rPr>
        <w:t>    </w:t>
      </w:r>
      <w:r w:rsidRPr="002E379C">
        <w:rPr>
          <w:rFonts w:ascii="Calibri" w:eastAsia="Times New Roman" w:hAnsi="Calibri" w:cs="Times New Roman"/>
          <w:b/>
          <w:bCs/>
          <w:color w:val="E36C0A" w:themeColor="accent6" w:themeShade="BF"/>
          <w:sz w:val="36"/>
          <w:lang w:eastAsia="ru-RU"/>
        </w:rPr>
        <w:t> </w:t>
      </w:r>
      <w:r w:rsidR="00FC075C" w:rsidRPr="002E379C">
        <w:rPr>
          <w:rFonts w:ascii="Calibri" w:eastAsia="Times New Roman" w:hAnsi="Calibri" w:cs="Times New Roman"/>
          <w:b/>
          <w:bCs/>
          <w:color w:val="E36C0A" w:themeColor="accent6" w:themeShade="BF"/>
          <w:sz w:val="36"/>
          <w:lang w:eastAsia="ru-RU"/>
        </w:rPr>
        <w:t xml:space="preserve">В мини - </w:t>
      </w:r>
      <w:proofErr w:type="gramStart"/>
      <w:r w:rsidR="00FC075C" w:rsidRPr="002E379C">
        <w:rPr>
          <w:rFonts w:ascii="Calibri" w:eastAsia="Times New Roman" w:hAnsi="Calibri" w:cs="Times New Roman"/>
          <w:b/>
          <w:bCs/>
          <w:color w:val="E36C0A" w:themeColor="accent6" w:themeShade="BF"/>
          <w:sz w:val="36"/>
          <w:lang w:eastAsia="ru-RU"/>
        </w:rPr>
        <w:t>музее</w:t>
      </w:r>
      <w:proofErr w:type="gramEnd"/>
      <w:r w:rsidR="00FC075C" w:rsidRPr="002E379C">
        <w:rPr>
          <w:rFonts w:ascii="Calibri" w:eastAsia="Times New Roman" w:hAnsi="Calibri" w:cs="Times New Roman"/>
          <w:b/>
          <w:bCs/>
          <w:color w:val="E36C0A" w:themeColor="accent6" w:themeShade="BF"/>
          <w:sz w:val="36"/>
          <w:lang w:eastAsia="ru-RU"/>
        </w:rPr>
        <w:t xml:space="preserve"> представлены</w:t>
      </w:r>
      <w:r w:rsidRPr="002E379C">
        <w:rPr>
          <w:rFonts w:ascii="Calibri" w:eastAsia="Times New Roman" w:hAnsi="Calibri" w:cs="Times New Roman"/>
          <w:b/>
          <w:bCs/>
          <w:color w:val="E36C0A" w:themeColor="accent6" w:themeShade="BF"/>
          <w:sz w:val="36"/>
          <w:lang w:eastAsia="ru-RU"/>
        </w:rPr>
        <w:t xml:space="preserve">      </w:t>
      </w:r>
    </w:p>
    <w:p w:rsidR="003F4388" w:rsidRDefault="0086113A" w:rsidP="003F4388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b/>
          <w:bCs/>
          <w:color w:val="00B0F0"/>
          <w:sz w:val="36"/>
          <w:lang w:eastAsia="ru-RU"/>
        </w:rPr>
      </w:pPr>
      <w:r w:rsidRPr="0086113A">
        <w:rPr>
          <w:rFonts w:ascii="Calibri" w:eastAsia="Times New Roman" w:hAnsi="Calibri" w:cs="Times New Roman"/>
          <w:b/>
          <w:bCs/>
          <w:color w:val="00B0F0"/>
          <w:sz w:val="36"/>
          <w:lang w:eastAsia="ru-RU"/>
        </w:rPr>
        <w:drawing>
          <wp:inline distT="0" distB="0" distL="0" distR="0">
            <wp:extent cx="3771900" cy="2447925"/>
            <wp:effectExtent l="19050" t="0" r="0" b="0"/>
            <wp:docPr id="22" name="Рисунок 11" descr="C:\Users\Лена\Desktop\для сайта2ая папка\DSCN7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ена\Desktop\для сайта2ая папка\DSCN76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828" cy="2455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color w:val="00B0F0"/>
          <w:sz w:val="36"/>
          <w:lang w:eastAsia="ru-RU"/>
        </w:rPr>
        <w:tab/>
      </w:r>
    </w:p>
    <w:p w:rsidR="003F4388" w:rsidRPr="0086113A" w:rsidRDefault="003F4388" w:rsidP="003F4388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b/>
          <w:bCs/>
          <w:color w:val="00B0F0"/>
          <w:sz w:val="36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-З</w:t>
      </w:r>
      <w:r w:rsidRPr="00CE0CB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агадки, стихи и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авторские произведения о растениях и семенах, </w:t>
      </w:r>
      <w:r w:rsidRPr="00CE0CB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которые могут быть использованы как в непосредственно образовательной деятельности, так и в самостоятельной деятельности</w:t>
      </w:r>
    </w:p>
    <w:p w:rsidR="003F4388" w:rsidRDefault="003F4388" w:rsidP="00CE0CB4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b/>
          <w:bCs/>
          <w:color w:val="00B0F0"/>
          <w:sz w:val="36"/>
          <w:lang w:eastAsia="ru-RU"/>
        </w:rPr>
      </w:pPr>
    </w:p>
    <w:p w:rsidR="003F4388" w:rsidRDefault="0086113A" w:rsidP="00CE0CB4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b/>
          <w:bCs/>
          <w:color w:val="00B0F0"/>
          <w:sz w:val="36"/>
          <w:lang w:eastAsia="ru-RU"/>
        </w:rPr>
      </w:pPr>
      <w:r>
        <w:rPr>
          <w:rFonts w:ascii="Calibri" w:eastAsia="Times New Roman" w:hAnsi="Calibri" w:cs="Times New Roman"/>
          <w:b/>
          <w:bCs/>
          <w:color w:val="00B0F0"/>
          <w:sz w:val="36"/>
          <w:lang w:eastAsia="ru-RU"/>
        </w:rPr>
        <w:lastRenderedPageBreak/>
        <w:tab/>
      </w:r>
      <w:r w:rsidRPr="0086113A">
        <w:rPr>
          <w:rFonts w:ascii="Calibri" w:eastAsia="Times New Roman" w:hAnsi="Calibri" w:cs="Times New Roman"/>
          <w:b/>
          <w:bCs/>
          <w:color w:val="00B0F0"/>
          <w:sz w:val="36"/>
          <w:lang w:eastAsia="ru-RU"/>
        </w:rPr>
        <w:drawing>
          <wp:inline distT="0" distB="0" distL="0" distR="0">
            <wp:extent cx="3057525" cy="2257425"/>
            <wp:effectExtent l="19050" t="0" r="9525" b="0"/>
            <wp:docPr id="23" name="Рисунок 10" descr="C:\Users\Лена\Desktop\для сайта2ая папка\DSCN7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ена\Desktop\для сайта2ая папка\DSCN76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color w:val="00B0F0"/>
          <w:sz w:val="36"/>
          <w:lang w:eastAsia="ru-RU"/>
        </w:rPr>
        <w:t xml:space="preserve"> </w:t>
      </w:r>
      <w:r w:rsidR="003F4388">
        <w:rPr>
          <w:rFonts w:ascii="Calibri" w:eastAsia="Times New Roman" w:hAnsi="Calibri" w:cs="Times New Roman"/>
          <w:b/>
          <w:bCs/>
          <w:noProof/>
          <w:color w:val="00B0F0"/>
          <w:sz w:val="36"/>
          <w:lang w:eastAsia="ru-RU"/>
        </w:rPr>
        <w:drawing>
          <wp:inline distT="0" distB="0" distL="0" distR="0">
            <wp:extent cx="2390775" cy="2253228"/>
            <wp:effectExtent l="19050" t="0" r="9525" b="0"/>
            <wp:docPr id="27" name="Рисунок 13" descr="C:\Users\Лена\Desktop\для сайта2ая папка\DSCN6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ена\Desktop\для сайта2ая папка\DSCN63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5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388" w:rsidRPr="00F01FFE" w:rsidRDefault="003F4388" w:rsidP="003F4388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- Альбом  с семена и картинками растений,  которые вырастает из семени </w:t>
      </w:r>
    </w:p>
    <w:p w:rsidR="003F4388" w:rsidRDefault="003F4388" w:rsidP="003F4388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b/>
          <w:bCs/>
          <w:color w:val="00B0F0"/>
          <w:sz w:val="36"/>
          <w:lang w:eastAsia="ru-RU"/>
        </w:rPr>
      </w:pPr>
      <w:r w:rsidRPr="00CE0CB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Всё это может быть использовано детьми как в образовательной деятельности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</w:t>
      </w:r>
      <w:r w:rsidRPr="00CE0CB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например в  образовательной области «Художественное творчество» для изготовления поделок, так и для свободного изучения и рассматривания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и экспериментировании</w:t>
      </w:r>
    </w:p>
    <w:p w:rsidR="0086113A" w:rsidRDefault="0086113A" w:rsidP="00CE0CB4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b/>
          <w:bCs/>
          <w:color w:val="00B0F0"/>
          <w:sz w:val="36"/>
          <w:lang w:eastAsia="ru-RU"/>
        </w:rPr>
      </w:pPr>
      <w:r w:rsidRPr="0086113A">
        <w:rPr>
          <w:rFonts w:ascii="Calibri" w:eastAsia="Times New Roman" w:hAnsi="Calibri" w:cs="Times New Roman"/>
          <w:b/>
          <w:bCs/>
          <w:color w:val="00B0F0"/>
          <w:sz w:val="36"/>
          <w:lang w:eastAsia="ru-RU"/>
        </w:rPr>
        <w:drawing>
          <wp:inline distT="0" distB="0" distL="0" distR="0">
            <wp:extent cx="2686050" cy="2019300"/>
            <wp:effectExtent l="19050" t="0" r="0" b="0"/>
            <wp:docPr id="25" name="Рисунок 12" descr="C:\Users\Лена\Desktop\для сайта2ая папка\DSCN7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Лена\Desktop\для сайта2ая папка\DSCN76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452" cy="2020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CB4" w:rsidRPr="003F4388" w:rsidRDefault="00FC075C" w:rsidP="003F4388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</w:t>
      </w:r>
      <w:r w:rsidR="00CE0CB4" w:rsidRPr="00CE0CB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BC514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Коллекция семян растений (цветов</w:t>
      </w:r>
      <w:proofErr w:type="gramStart"/>
      <w:r w:rsidR="00BC514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BC514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овощей деревьев)</w:t>
      </w:r>
      <w:r w:rsidR="00F01FFE" w:rsidRPr="00F01FF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F01FFE" w:rsidRPr="00CE0CB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Экспонаты размещены в коробках и снабжены табличками на которых указывается название экспоната</w:t>
      </w:r>
      <w:r w:rsidR="00F01FF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, </w:t>
      </w:r>
    </w:p>
    <w:p w:rsidR="00F01FFE" w:rsidRDefault="00F01FFE" w:rsidP="00CE0CB4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b/>
          <w:bCs/>
          <w:color w:val="00B0F0"/>
          <w:sz w:val="36"/>
          <w:lang w:eastAsia="ru-RU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ru-RU"/>
        </w:rPr>
        <w:t>-</w:t>
      </w:r>
      <w:r w:rsidRPr="00F01FFE">
        <w:rPr>
          <w:rFonts w:ascii="Calibri" w:eastAsia="Times New Roman" w:hAnsi="Calibri" w:cs="Times New Roman"/>
          <w:bCs/>
          <w:sz w:val="24"/>
          <w:szCs w:val="24"/>
          <w:lang w:eastAsia="ru-RU"/>
        </w:rPr>
        <w:t>Схемы развития растений</w:t>
      </w:r>
      <w:r w:rsidRPr="00CE0CB4">
        <w:rPr>
          <w:rFonts w:ascii="Calibri" w:eastAsia="Times New Roman" w:hAnsi="Calibri" w:cs="Times New Roman"/>
          <w:b/>
          <w:bCs/>
          <w:color w:val="00B0F0"/>
          <w:sz w:val="36"/>
          <w:lang w:eastAsia="ru-RU"/>
        </w:rPr>
        <w:t xml:space="preserve">   </w:t>
      </w:r>
    </w:p>
    <w:p w:rsidR="003F4388" w:rsidRDefault="00F01FFE" w:rsidP="003F4388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ru-RU"/>
        </w:rPr>
        <w:t>-</w:t>
      </w:r>
      <w:proofErr w:type="spellStart"/>
      <w:r w:rsidRPr="00F01FFE">
        <w:rPr>
          <w:rFonts w:ascii="Calibri" w:eastAsia="Times New Roman" w:hAnsi="Calibri" w:cs="Times New Roman"/>
          <w:bCs/>
          <w:sz w:val="24"/>
          <w:szCs w:val="24"/>
          <w:lang w:eastAsia="ru-RU"/>
        </w:rPr>
        <w:t>Дид</w:t>
      </w:r>
      <w:proofErr w:type="spellEnd"/>
      <w:r>
        <w:rPr>
          <w:rFonts w:ascii="Calibri" w:eastAsia="Times New Roman" w:hAnsi="Calibri" w:cs="Times New Roman"/>
          <w:bCs/>
          <w:sz w:val="24"/>
          <w:szCs w:val="24"/>
          <w:lang w:eastAsia="ru-RU"/>
        </w:rPr>
        <w:t xml:space="preserve"> </w:t>
      </w:r>
      <w:r w:rsidRPr="00F01FFE">
        <w:rPr>
          <w:rFonts w:ascii="Calibri" w:eastAsia="Times New Roman" w:hAnsi="Calibri" w:cs="Times New Roman"/>
          <w:bCs/>
          <w:sz w:val="24"/>
          <w:szCs w:val="24"/>
          <w:lang w:eastAsia="ru-RU"/>
        </w:rPr>
        <w:t>игры</w:t>
      </w:r>
      <w:r w:rsidR="00D93388">
        <w:rPr>
          <w:rFonts w:ascii="Calibri" w:eastAsia="Times New Roman" w:hAnsi="Calibri" w:cs="Times New Roman"/>
          <w:bCs/>
          <w:sz w:val="24"/>
          <w:szCs w:val="24"/>
          <w:lang w:eastAsia="ru-RU"/>
        </w:rPr>
        <w:t>:</w:t>
      </w:r>
      <w:r w:rsidRPr="00F01FFE">
        <w:rPr>
          <w:rFonts w:ascii="Calibri" w:eastAsia="Times New Roman" w:hAnsi="Calibri" w:cs="Times New Roman"/>
          <w:bCs/>
          <w:sz w:val="24"/>
          <w:szCs w:val="24"/>
          <w:lang w:eastAsia="ru-RU"/>
        </w:rPr>
        <w:t xml:space="preserve"> « Детки с ветки»</w:t>
      </w:r>
      <w:proofErr w:type="gramStart"/>
      <w:r>
        <w:rPr>
          <w:rFonts w:ascii="Calibri" w:eastAsia="Times New Roman" w:hAnsi="Calibri" w:cs="Times New Roman"/>
          <w:bCs/>
          <w:sz w:val="24"/>
          <w:szCs w:val="24"/>
          <w:lang w:eastAsia="ru-RU"/>
        </w:rPr>
        <w:t>,</w:t>
      </w:r>
      <w:r w:rsidRPr="00F01FFE">
        <w:rPr>
          <w:rFonts w:ascii="Calibri" w:eastAsia="Times New Roman" w:hAnsi="Calibri" w:cs="Times New Roman"/>
          <w:bCs/>
          <w:sz w:val="24"/>
          <w:szCs w:val="24"/>
          <w:lang w:eastAsia="ru-RU"/>
        </w:rPr>
        <w:t>«</w:t>
      </w:r>
      <w:proofErr w:type="gramEnd"/>
      <w:r w:rsidRPr="00F01FFE">
        <w:rPr>
          <w:rFonts w:ascii="Calibri" w:eastAsia="Times New Roman" w:hAnsi="Calibri" w:cs="Times New Roman"/>
          <w:bCs/>
          <w:sz w:val="24"/>
          <w:szCs w:val="24"/>
          <w:lang w:eastAsia="ru-RU"/>
        </w:rPr>
        <w:t>Выложи  цепочку»</w:t>
      </w:r>
      <w:r>
        <w:rPr>
          <w:rFonts w:ascii="Calibri" w:eastAsia="Times New Roman" w:hAnsi="Calibri" w:cs="Times New Roman"/>
          <w:bCs/>
          <w:sz w:val="24"/>
          <w:szCs w:val="24"/>
          <w:lang w:eastAsia="ru-RU"/>
        </w:rPr>
        <w:t>,</w:t>
      </w:r>
      <w:r w:rsidRPr="00F01FFE">
        <w:rPr>
          <w:rFonts w:ascii="Calibri" w:eastAsia="Times New Roman" w:hAnsi="Calibri" w:cs="Times New Roman"/>
          <w:bCs/>
          <w:sz w:val="24"/>
          <w:szCs w:val="24"/>
          <w:lang w:eastAsia="ru-RU"/>
        </w:rPr>
        <w:t xml:space="preserve"> «Подбери картинку</w:t>
      </w:r>
      <w:r w:rsidRPr="00F01FFE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»  </w:t>
      </w:r>
    </w:p>
    <w:p w:rsidR="003F4388" w:rsidRPr="003F4388" w:rsidRDefault="00F01FFE" w:rsidP="003F4388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b/>
          <w:bCs/>
          <w:color w:val="00B0F0"/>
          <w:sz w:val="36"/>
          <w:lang w:eastAsia="ru-RU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ru-RU"/>
        </w:rPr>
        <w:t>-</w:t>
      </w:r>
      <w:r w:rsidRPr="00F01FFE">
        <w:rPr>
          <w:rFonts w:ascii="Calibri" w:eastAsia="Times New Roman" w:hAnsi="Calibri" w:cs="Times New Roman"/>
          <w:bCs/>
          <w:sz w:val="24"/>
          <w:szCs w:val="24"/>
          <w:lang w:eastAsia="ru-RU"/>
        </w:rPr>
        <w:t>Увеличительное стекло   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для рассматривания  семян</w:t>
      </w:r>
      <w:r w:rsidRPr="00F01FF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    </w:t>
      </w:r>
      <w:r w:rsidR="003F4388" w:rsidRPr="003F438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2371725" cy="1714500"/>
            <wp:effectExtent l="19050" t="0" r="9525" b="0"/>
            <wp:docPr id="28" name="Рисунок 9" descr="C:\Users\Лена\Desktop\для сайта2ая папка\DSCN7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ена\Desktop\для сайта2ая папка\DSCN76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FFE" w:rsidRPr="00F01FFE" w:rsidRDefault="00F01FFE" w:rsidP="00CE0CB4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01FF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           </w:t>
      </w:r>
    </w:p>
    <w:p w:rsidR="00495AFA" w:rsidRDefault="00495AFA" w:rsidP="00CE0CB4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002060"/>
          <w:sz w:val="28"/>
          <w:lang w:eastAsia="ru-RU"/>
        </w:rPr>
      </w:pPr>
      <w:r>
        <w:rPr>
          <w:rFonts w:ascii="Calibri" w:eastAsia="Times New Roman" w:hAnsi="Calibri" w:cs="Times New Roman"/>
          <w:noProof/>
          <w:color w:val="002060"/>
          <w:sz w:val="28"/>
          <w:lang w:eastAsia="ru-RU"/>
        </w:rPr>
        <w:drawing>
          <wp:inline distT="0" distB="0" distL="0" distR="0">
            <wp:extent cx="3234232" cy="2571750"/>
            <wp:effectExtent l="19050" t="0" r="4268" b="0"/>
            <wp:docPr id="2" name="Рисунок 2" descr="C:\Users\Лена\Desktop\музей\DSCN7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музей\DSCN77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7" cy="257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2060"/>
          <w:sz w:val="28"/>
          <w:lang w:eastAsia="ru-RU"/>
        </w:rPr>
        <w:t xml:space="preserve">  </w:t>
      </w:r>
      <w:r w:rsidR="00CE0CB4" w:rsidRPr="00CE0CB4">
        <w:rPr>
          <w:rFonts w:ascii="Calibri" w:eastAsia="Times New Roman" w:hAnsi="Calibri" w:cs="Times New Roman"/>
          <w:color w:val="002060"/>
          <w:sz w:val="28"/>
          <w:lang w:eastAsia="ru-RU"/>
        </w:rPr>
        <w:t xml:space="preserve">          </w:t>
      </w:r>
      <w:r w:rsidR="0086113A">
        <w:rPr>
          <w:rFonts w:ascii="Calibri" w:eastAsia="Times New Roman" w:hAnsi="Calibri" w:cs="Times New Roman"/>
          <w:color w:val="002060"/>
          <w:sz w:val="28"/>
          <w:lang w:eastAsia="ru-RU"/>
        </w:rPr>
        <w:tab/>
      </w:r>
      <w:r w:rsidR="0086113A">
        <w:rPr>
          <w:rFonts w:ascii="Calibri" w:eastAsia="Times New Roman" w:hAnsi="Calibri" w:cs="Times New Roman"/>
          <w:color w:val="002060"/>
          <w:sz w:val="28"/>
          <w:lang w:eastAsia="ru-RU"/>
        </w:rPr>
        <w:tab/>
      </w:r>
      <w:r w:rsidR="0086113A">
        <w:rPr>
          <w:rFonts w:ascii="Calibri" w:eastAsia="Times New Roman" w:hAnsi="Calibri" w:cs="Times New Roman"/>
          <w:color w:val="002060"/>
          <w:sz w:val="28"/>
          <w:lang w:eastAsia="ru-RU"/>
        </w:rPr>
        <w:tab/>
      </w:r>
      <w:r w:rsidR="0086113A">
        <w:rPr>
          <w:rFonts w:ascii="Calibri" w:eastAsia="Times New Roman" w:hAnsi="Calibri" w:cs="Times New Roman"/>
          <w:color w:val="002060"/>
          <w:sz w:val="28"/>
          <w:lang w:eastAsia="ru-RU"/>
        </w:rPr>
        <w:tab/>
      </w:r>
      <w:r w:rsidR="0086113A">
        <w:rPr>
          <w:rFonts w:ascii="Calibri" w:eastAsia="Times New Roman" w:hAnsi="Calibri" w:cs="Times New Roman"/>
          <w:color w:val="002060"/>
          <w:sz w:val="28"/>
          <w:lang w:eastAsia="ru-RU"/>
        </w:rPr>
        <w:tab/>
      </w:r>
      <w:r w:rsidR="0086113A">
        <w:rPr>
          <w:rFonts w:ascii="Calibri" w:eastAsia="Times New Roman" w:hAnsi="Calibri" w:cs="Times New Roman"/>
          <w:color w:val="002060"/>
          <w:sz w:val="28"/>
          <w:lang w:eastAsia="ru-RU"/>
        </w:rPr>
        <w:tab/>
      </w:r>
      <w:r w:rsidR="0086113A">
        <w:rPr>
          <w:rFonts w:ascii="Calibri" w:eastAsia="Times New Roman" w:hAnsi="Calibri" w:cs="Times New Roman"/>
          <w:color w:val="002060"/>
          <w:sz w:val="28"/>
          <w:lang w:eastAsia="ru-RU"/>
        </w:rPr>
        <w:tab/>
      </w:r>
      <w:r w:rsidR="0086113A">
        <w:rPr>
          <w:rFonts w:ascii="Calibri" w:eastAsia="Times New Roman" w:hAnsi="Calibri" w:cs="Times New Roman"/>
          <w:color w:val="002060"/>
          <w:sz w:val="28"/>
          <w:lang w:eastAsia="ru-RU"/>
        </w:rPr>
        <w:tab/>
      </w:r>
      <w:r w:rsidR="0086113A">
        <w:rPr>
          <w:rFonts w:ascii="Calibri" w:eastAsia="Times New Roman" w:hAnsi="Calibri" w:cs="Times New Roman"/>
          <w:color w:val="002060"/>
          <w:sz w:val="28"/>
          <w:lang w:eastAsia="ru-RU"/>
        </w:rPr>
        <w:tab/>
      </w:r>
      <w:r w:rsidR="0086113A">
        <w:rPr>
          <w:rFonts w:ascii="Calibri" w:eastAsia="Times New Roman" w:hAnsi="Calibri" w:cs="Times New Roman"/>
          <w:color w:val="002060"/>
          <w:sz w:val="28"/>
          <w:lang w:eastAsia="ru-RU"/>
        </w:rPr>
        <w:tab/>
      </w:r>
      <w:r w:rsidR="0086113A">
        <w:rPr>
          <w:rFonts w:ascii="Calibri" w:eastAsia="Times New Roman" w:hAnsi="Calibri" w:cs="Times New Roman"/>
          <w:color w:val="002060"/>
          <w:sz w:val="28"/>
          <w:lang w:eastAsia="ru-RU"/>
        </w:rPr>
        <w:tab/>
      </w:r>
      <w:r w:rsidR="0086113A">
        <w:rPr>
          <w:rFonts w:ascii="Calibri" w:eastAsia="Times New Roman" w:hAnsi="Calibri" w:cs="Times New Roman"/>
          <w:color w:val="002060"/>
          <w:sz w:val="28"/>
          <w:lang w:eastAsia="ru-RU"/>
        </w:rPr>
        <w:tab/>
      </w:r>
      <w:r w:rsidR="0086113A">
        <w:rPr>
          <w:rFonts w:ascii="Calibri" w:eastAsia="Times New Roman" w:hAnsi="Calibri" w:cs="Times New Roman"/>
          <w:color w:val="002060"/>
          <w:sz w:val="28"/>
          <w:lang w:eastAsia="ru-RU"/>
        </w:rPr>
        <w:tab/>
      </w:r>
      <w:r w:rsidR="0086113A" w:rsidRPr="0086113A">
        <w:rPr>
          <w:rFonts w:ascii="Calibri" w:eastAsia="Times New Roman" w:hAnsi="Calibri" w:cs="Times New Roman"/>
          <w:color w:val="002060"/>
          <w:sz w:val="28"/>
          <w:lang w:eastAsia="ru-RU"/>
        </w:rPr>
        <w:drawing>
          <wp:inline distT="0" distB="0" distL="0" distR="0">
            <wp:extent cx="3234690" cy="2743200"/>
            <wp:effectExtent l="19050" t="0" r="3810" b="0"/>
            <wp:docPr id="19" name="Рисунок 5" descr="C:\Users\Лена\Desktop\музей\DSCN7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на\Desktop\музей\DSCN77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085" cy="275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0CB4" w:rsidRPr="00CE0CB4">
        <w:rPr>
          <w:rFonts w:ascii="Calibri" w:eastAsia="Times New Roman" w:hAnsi="Calibri" w:cs="Times New Roman"/>
          <w:color w:val="002060"/>
          <w:sz w:val="28"/>
          <w:lang w:eastAsia="ru-RU"/>
        </w:rPr>
        <w:t> </w:t>
      </w:r>
    </w:p>
    <w:p w:rsidR="00692875" w:rsidRPr="002E379C" w:rsidRDefault="00D93388" w:rsidP="00692875">
      <w:pPr>
        <w:shd w:val="clear" w:color="auto" w:fill="FFFFFF"/>
        <w:spacing w:after="0" w:line="480" w:lineRule="auto"/>
        <w:rPr>
          <w:rFonts w:eastAsia="Times New Roman" w:cs="Times New Roman"/>
          <w:color w:val="E36C0A" w:themeColor="accent6" w:themeShade="BF"/>
          <w:sz w:val="36"/>
          <w:szCs w:val="36"/>
          <w:lang w:eastAsia="ru-RU"/>
        </w:rPr>
      </w:pP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 w:rsidR="00692875" w:rsidRPr="002E379C">
        <w:rPr>
          <w:rFonts w:cs="Arial"/>
          <w:color w:val="E36C0A" w:themeColor="accent6" w:themeShade="BF"/>
          <w:sz w:val="36"/>
          <w:szCs w:val="36"/>
        </w:rPr>
        <w:t>Формы работы с детьми в мини-музее</w:t>
      </w:r>
      <w:r w:rsidR="00692875" w:rsidRPr="002E379C">
        <w:rPr>
          <w:rFonts w:cs="Arial"/>
          <w:color w:val="E36C0A" w:themeColor="accent6" w:themeShade="BF"/>
          <w:sz w:val="36"/>
          <w:szCs w:val="36"/>
        </w:rPr>
        <w:tab/>
      </w:r>
    </w:p>
    <w:p w:rsidR="00692875" w:rsidRPr="002E379C" w:rsidRDefault="00692875" w:rsidP="00692875">
      <w:pPr>
        <w:pStyle w:val="a5"/>
        <w:shd w:val="clear" w:color="auto" w:fill="FFFFFF"/>
        <w:spacing w:before="225" w:beforeAutospacing="0" w:after="225" w:afterAutospacing="0"/>
        <w:ind w:left="708"/>
        <w:rPr>
          <w:rFonts w:asciiTheme="minorHAnsi" w:hAnsiTheme="minorHAnsi" w:cs="Arial"/>
          <w:color w:val="333333"/>
        </w:rPr>
      </w:pPr>
      <w:r>
        <w:rPr>
          <w:rFonts w:ascii="Arial" w:hAnsi="Arial" w:cs="Arial"/>
          <w:color w:val="333333"/>
        </w:rPr>
        <w:t>1</w:t>
      </w:r>
      <w:r w:rsidRPr="002E379C">
        <w:rPr>
          <w:rFonts w:asciiTheme="minorHAnsi" w:hAnsiTheme="minorHAnsi" w:cs="Arial"/>
          <w:color w:val="333333"/>
        </w:rPr>
        <w:t>) занятия-экскурсии</w:t>
      </w:r>
    </w:p>
    <w:p w:rsidR="00692875" w:rsidRPr="002E379C" w:rsidRDefault="00692875" w:rsidP="00692875">
      <w:pPr>
        <w:pStyle w:val="a5"/>
        <w:shd w:val="clear" w:color="auto" w:fill="FFFFFF"/>
        <w:spacing w:before="225" w:beforeAutospacing="0" w:after="225" w:afterAutospacing="0"/>
        <w:ind w:left="708"/>
        <w:rPr>
          <w:rFonts w:asciiTheme="minorHAnsi" w:hAnsiTheme="minorHAnsi" w:cs="Arial"/>
          <w:color w:val="333333"/>
        </w:rPr>
      </w:pPr>
      <w:r w:rsidRPr="002E379C">
        <w:rPr>
          <w:rFonts w:asciiTheme="minorHAnsi" w:hAnsiTheme="minorHAnsi" w:cs="Arial"/>
          <w:color w:val="333333"/>
        </w:rPr>
        <w:t>2) исследовательская деятельность</w:t>
      </w:r>
    </w:p>
    <w:p w:rsidR="00692875" w:rsidRPr="002E379C" w:rsidRDefault="00692875" w:rsidP="00692875">
      <w:pPr>
        <w:pStyle w:val="a5"/>
        <w:shd w:val="clear" w:color="auto" w:fill="FFFFFF"/>
        <w:spacing w:before="225" w:beforeAutospacing="0" w:after="225" w:afterAutospacing="0"/>
        <w:ind w:left="708"/>
        <w:rPr>
          <w:rFonts w:asciiTheme="minorHAnsi" w:hAnsiTheme="minorHAnsi" w:cs="Arial"/>
          <w:color w:val="333333"/>
        </w:rPr>
      </w:pPr>
      <w:r w:rsidRPr="002E379C">
        <w:rPr>
          <w:rFonts w:asciiTheme="minorHAnsi" w:hAnsiTheme="minorHAnsi" w:cs="Arial"/>
          <w:color w:val="333333"/>
        </w:rPr>
        <w:t>3) продуктивная деятельность</w:t>
      </w:r>
    </w:p>
    <w:p w:rsidR="00692875" w:rsidRPr="002E379C" w:rsidRDefault="00692875" w:rsidP="00692875">
      <w:pPr>
        <w:pStyle w:val="a5"/>
        <w:shd w:val="clear" w:color="auto" w:fill="FFFFFF"/>
        <w:spacing w:before="225" w:beforeAutospacing="0" w:after="225" w:afterAutospacing="0"/>
        <w:ind w:left="708"/>
        <w:rPr>
          <w:rFonts w:asciiTheme="minorHAnsi" w:hAnsiTheme="minorHAnsi" w:cs="Arial"/>
          <w:color w:val="333333"/>
        </w:rPr>
      </w:pPr>
      <w:r w:rsidRPr="002E379C">
        <w:rPr>
          <w:rFonts w:asciiTheme="minorHAnsi" w:hAnsiTheme="minorHAnsi" w:cs="Arial"/>
          <w:color w:val="333333"/>
        </w:rPr>
        <w:t>4) самостоятельная деятельность</w:t>
      </w:r>
    </w:p>
    <w:p w:rsidR="0086113A" w:rsidRPr="00495AFA" w:rsidRDefault="0086113A" w:rsidP="00692875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113A">
        <w:rPr>
          <w:rFonts w:ascii="Calibri" w:eastAsia="Times New Roman" w:hAnsi="Calibri" w:cs="Times New Roman"/>
          <w:color w:val="000000"/>
          <w:lang w:eastAsia="ru-RU"/>
        </w:rPr>
        <w:lastRenderedPageBreak/>
        <w:drawing>
          <wp:inline distT="0" distB="0" distL="0" distR="0">
            <wp:extent cx="2667000" cy="2421449"/>
            <wp:effectExtent l="19050" t="0" r="0" b="0"/>
            <wp:docPr id="21" name="Рисунок 8" descr="C:\Users\Лена\Desktop\для сайта2ая папка\DSCN7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ена\Desktop\для сайта2ая папка\DSCN75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78" cy="24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388">
        <w:rPr>
          <w:rFonts w:ascii="Arial" w:hAnsi="Arial" w:cs="Arial"/>
          <w:noProof/>
          <w:color w:val="333333"/>
        </w:rPr>
        <w:tab/>
      </w:r>
      <w:r w:rsidR="00D93388">
        <w:rPr>
          <w:rFonts w:ascii="Arial" w:hAnsi="Arial" w:cs="Arial"/>
          <w:noProof/>
          <w:color w:val="333333"/>
        </w:rPr>
        <w:tab/>
      </w:r>
      <w:r w:rsidR="00D93388" w:rsidRPr="00D93388">
        <w:rPr>
          <w:rFonts w:ascii="Arial" w:hAnsi="Arial" w:cs="Arial"/>
          <w:noProof/>
          <w:color w:val="333333"/>
        </w:rPr>
        <w:drawing>
          <wp:inline distT="0" distB="0" distL="0" distR="0">
            <wp:extent cx="2867025" cy="2419350"/>
            <wp:effectExtent l="19050" t="0" r="9525" b="0"/>
            <wp:docPr id="34" name="Рисунок 14" descr="C:\Users\Лена\Desktop\музей\DSCN6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Лена\Desktop\музей\DSCN65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3" cy="243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AFA" w:rsidRPr="00692875" w:rsidRDefault="00CE0CB4" w:rsidP="00692875">
      <w:pPr>
        <w:shd w:val="clear" w:color="auto" w:fill="FFFFFF"/>
        <w:spacing w:after="0" w:line="480" w:lineRule="auto"/>
        <w:rPr>
          <w:rFonts w:ascii="Arial" w:hAnsi="Arial" w:cs="Arial"/>
          <w:color w:val="333333"/>
          <w:sz w:val="24"/>
          <w:szCs w:val="24"/>
        </w:rPr>
      </w:pPr>
      <w:r w:rsidRPr="00CE0CB4">
        <w:rPr>
          <w:rFonts w:ascii="Calibri" w:eastAsia="Times New Roman" w:hAnsi="Calibri" w:cs="Times New Roman"/>
          <w:color w:val="002060"/>
          <w:sz w:val="28"/>
          <w:lang w:eastAsia="ru-RU"/>
        </w:rPr>
        <w:t xml:space="preserve">    </w:t>
      </w:r>
      <w:r w:rsidR="00692875">
        <w:rPr>
          <w:rFonts w:ascii="Calibri" w:eastAsia="Times New Roman" w:hAnsi="Calibri" w:cs="Times New Roman"/>
          <w:color w:val="002060"/>
          <w:sz w:val="28"/>
          <w:lang w:eastAsia="ru-RU"/>
        </w:rPr>
        <w:t xml:space="preserve">                                                   </w:t>
      </w:r>
      <w:r w:rsidR="00692875">
        <w:rPr>
          <w:rFonts w:ascii="Calibri" w:eastAsia="Times New Roman" w:hAnsi="Calibri" w:cs="Times New Roman"/>
          <w:color w:val="002060"/>
          <w:sz w:val="28"/>
          <w:lang w:eastAsia="ru-RU"/>
        </w:rPr>
        <w:tab/>
      </w:r>
      <w:r w:rsidR="00692875">
        <w:rPr>
          <w:rFonts w:ascii="Calibri" w:eastAsia="Times New Roman" w:hAnsi="Calibri" w:cs="Times New Roman"/>
          <w:color w:val="002060"/>
          <w:sz w:val="28"/>
          <w:lang w:eastAsia="ru-RU"/>
        </w:rPr>
        <w:tab/>
      </w:r>
      <w:r w:rsidR="00692875">
        <w:rPr>
          <w:rFonts w:ascii="Calibri" w:eastAsia="Times New Roman" w:hAnsi="Calibri" w:cs="Times New Roman"/>
          <w:color w:val="002060"/>
          <w:sz w:val="28"/>
          <w:lang w:eastAsia="ru-RU"/>
        </w:rPr>
        <w:tab/>
      </w:r>
      <w:r w:rsidR="00692875">
        <w:rPr>
          <w:rFonts w:ascii="Calibri" w:eastAsia="Times New Roman" w:hAnsi="Calibri" w:cs="Times New Roman"/>
          <w:color w:val="002060"/>
          <w:sz w:val="28"/>
          <w:lang w:eastAsia="ru-RU"/>
        </w:rPr>
        <w:tab/>
        <w:t> </w:t>
      </w:r>
      <w:r w:rsidR="00692875">
        <w:rPr>
          <w:rFonts w:ascii="Calibri" w:eastAsia="Times New Roman" w:hAnsi="Calibri" w:cs="Times New Roman"/>
          <w:color w:val="002060"/>
          <w:sz w:val="28"/>
          <w:lang w:eastAsia="ru-RU"/>
        </w:rPr>
        <w:tab/>
      </w:r>
      <w:r w:rsidR="00692875">
        <w:rPr>
          <w:rFonts w:ascii="Calibri" w:eastAsia="Times New Roman" w:hAnsi="Calibri" w:cs="Times New Roman"/>
          <w:color w:val="002060"/>
          <w:sz w:val="28"/>
          <w:lang w:eastAsia="ru-RU"/>
        </w:rPr>
        <w:tab/>
      </w:r>
      <w:r w:rsidR="00692875">
        <w:rPr>
          <w:rFonts w:ascii="Calibri" w:eastAsia="Times New Roman" w:hAnsi="Calibri" w:cs="Times New Roman"/>
          <w:color w:val="002060"/>
          <w:sz w:val="28"/>
          <w:lang w:eastAsia="ru-RU"/>
        </w:rPr>
        <w:tab/>
      </w:r>
      <w:r w:rsidR="00692875">
        <w:rPr>
          <w:rFonts w:ascii="Calibri" w:eastAsia="Times New Roman" w:hAnsi="Calibri" w:cs="Times New Roman"/>
          <w:color w:val="002060"/>
          <w:sz w:val="28"/>
          <w:lang w:eastAsia="ru-RU"/>
        </w:rPr>
        <w:tab/>
      </w:r>
    </w:p>
    <w:p w:rsidR="00495AFA" w:rsidRDefault="00495AFA">
      <w:pPr>
        <w:rPr>
          <w:sz w:val="40"/>
          <w:szCs w:val="40"/>
        </w:rPr>
      </w:pPr>
      <w:r w:rsidRPr="00495AFA">
        <w:rPr>
          <w:sz w:val="40"/>
          <w:szCs w:val="40"/>
        </w:rPr>
        <w:drawing>
          <wp:inline distT="0" distB="0" distL="0" distR="0">
            <wp:extent cx="2667000" cy="2581275"/>
            <wp:effectExtent l="19050" t="0" r="0" b="0"/>
            <wp:docPr id="3" name="Рисунок 6" descr="C:\Users\Лена\Desktop\музей\DSCN7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ена\Desktop\музей\DSCN753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0F93">
        <w:rPr>
          <w:sz w:val="40"/>
          <w:szCs w:val="40"/>
        </w:rPr>
        <w:tab/>
      </w:r>
      <w:r w:rsidR="00692875">
        <w:rPr>
          <w:sz w:val="40"/>
          <w:szCs w:val="40"/>
        </w:rPr>
        <w:tab/>
      </w:r>
      <w:r w:rsidR="00FD0F93">
        <w:rPr>
          <w:noProof/>
          <w:sz w:val="40"/>
          <w:szCs w:val="40"/>
          <w:lang w:eastAsia="ru-RU"/>
        </w:rPr>
        <w:drawing>
          <wp:inline distT="0" distB="0" distL="0" distR="0">
            <wp:extent cx="3243570" cy="2524125"/>
            <wp:effectExtent l="19050" t="0" r="0" b="0"/>
            <wp:docPr id="29" name="Рисунок 7" descr="C:\Users\Лена\Desktop\сжатые\DSCN6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ена\Desktop\сжатые\DSCN653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06" cy="2533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AFA" w:rsidRPr="00CE0CB4" w:rsidRDefault="00495AFA">
      <w:pPr>
        <w:rPr>
          <w:sz w:val="40"/>
          <w:szCs w:val="40"/>
        </w:rPr>
      </w:pPr>
    </w:p>
    <w:sectPr w:rsidR="00495AFA" w:rsidRPr="00CE0CB4" w:rsidSect="00FC07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15B"/>
    <w:multiLevelType w:val="multilevel"/>
    <w:tmpl w:val="5ECA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8460E"/>
    <w:multiLevelType w:val="multilevel"/>
    <w:tmpl w:val="942E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54904"/>
    <w:multiLevelType w:val="multilevel"/>
    <w:tmpl w:val="DEE8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46EF7"/>
    <w:multiLevelType w:val="multilevel"/>
    <w:tmpl w:val="9448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6564F"/>
    <w:multiLevelType w:val="multilevel"/>
    <w:tmpl w:val="BAAE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BC2723"/>
    <w:multiLevelType w:val="multilevel"/>
    <w:tmpl w:val="6342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4819F2"/>
    <w:multiLevelType w:val="multilevel"/>
    <w:tmpl w:val="240C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5D674C"/>
    <w:multiLevelType w:val="multilevel"/>
    <w:tmpl w:val="1140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453E37"/>
    <w:multiLevelType w:val="multilevel"/>
    <w:tmpl w:val="097E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EC1DC2"/>
    <w:multiLevelType w:val="multilevel"/>
    <w:tmpl w:val="C90A3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F23A3D"/>
    <w:multiLevelType w:val="multilevel"/>
    <w:tmpl w:val="DFD0A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0CB4"/>
    <w:rsid w:val="002E379C"/>
    <w:rsid w:val="003F4388"/>
    <w:rsid w:val="00495AFA"/>
    <w:rsid w:val="004E722D"/>
    <w:rsid w:val="00622378"/>
    <w:rsid w:val="00692875"/>
    <w:rsid w:val="0086113A"/>
    <w:rsid w:val="00971EF6"/>
    <w:rsid w:val="00BC514F"/>
    <w:rsid w:val="00C43234"/>
    <w:rsid w:val="00CE0CB4"/>
    <w:rsid w:val="00D93388"/>
    <w:rsid w:val="00F01FFE"/>
    <w:rsid w:val="00FC075C"/>
    <w:rsid w:val="00FD0F93"/>
    <w:rsid w:val="00FF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E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E0CB4"/>
  </w:style>
  <w:style w:type="character" w:customStyle="1" w:styleId="c4">
    <w:name w:val="c4"/>
    <w:basedOn w:val="a0"/>
    <w:rsid w:val="00CE0CB4"/>
  </w:style>
  <w:style w:type="paragraph" w:customStyle="1" w:styleId="c0">
    <w:name w:val="c0"/>
    <w:basedOn w:val="a"/>
    <w:rsid w:val="00CE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0CB4"/>
  </w:style>
  <w:style w:type="character" w:customStyle="1" w:styleId="c24">
    <w:name w:val="c24"/>
    <w:basedOn w:val="a0"/>
    <w:rsid w:val="00CE0CB4"/>
  </w:style>
  <w:style w:type="character" w:customStyle="1" w:styleId="c22">
    <w:name w:val="c22"/>
    <w:basedOn w:val="a0"/>
    <w:rsid w:val="00CE0CB4"/>
  </w:style>
  <w:style w:type="paragraph" w:customStyle="1" w:styleId="c39">
    <w:name w:val="c39"/>
    <w:basedOn w:val="a"/>
    <w:rsid w:val="00CE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E0CB4"/>
  </w:style>
  <w:style w:type="character" w:customStyle="1" w:styleId="c15">
    <w:name w:val="c15"/>
    <w:basedOn w:val="a0"/>
    <w:rsid w:val="00CE0CB4"/>
  </w:style>
  <w:style w:type="character" w:customStyle="1" w:styleId="c14">
    <w:name w:val="c14"/>
    <w:basedOn w:val="a0"/>
    <w:rsid w:val="00CE0CB4"/>
  </w:style>
  <w:style w:type="character" w:customStyle="1" w:styleId="c17">
    <w:name w:val="c17"/>
    <w:basedOn w:val="a0"/>
    <w:rsid w:val="00CE0CB4"/>
  </w:style>
  <w:style w:type="paragraph" w:styleId="a3">
    <w:name w:val="Balloon Text"/>
    <w:basedOn w:val="a"/>
    <w:link w:val="a4"/>
    <w:uiPriority w:val="99"/>
    <w:semiHidden/>
    <w:unhideWhenUsed/>
    <w:rsid w:val="0049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A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D0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2016-03-04T16:26:00Z</dcterms:created>
  <dcterms:modified xsi:type="dcterms:W3CDTF">2016-03-04T18:31:00Z</dcterms:modified>
</cp:coreProperties>
</file>