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C4" w:rsidRDefault="00E913C4" w:rsidP="00E913C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13C4" w:rsidRPr="00C96461" w:rsidRDefault="00E913C4" w:rsidP="00E9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461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E913C4" w:rsidRPr="00C96461" w:rsidRDefault="00E913C4" w:rsidP="00E913C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461">
        <w:rPr>
          <w:rFonts w:ascii="Times New Roman" w:eastAsia="Calibri" w:hAnsi="Times New Roman" w:cs="Times New Roman"/>
          <w:sz w:val="28"/>
          <w:szCs w:val="28"/>
        </w:rPr>
        <w:t xml:space="preserve">«Детский сад №15 «Звёздочка» </w:t>
      </w:r>
    </w:p>
    <w:p w:rsidR="00E913C4" w:rsidRPr="00C96461" w:rsidRDefault="00E913C4" w:rsidP="00E913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C4" w:rsidRPr="00C96461" w:rsidRDefault="00E913C4" w:rsidP="00E913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C4" w:rsidRPr="00E913C4" w:rsidRDefault="00E913C4" w:rsidP="00E913C4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96461">
        <w:rPr>
          <w:rFonts w:ascii="Monotype Corsiva" w:hAnsi="Monotype Corsiva" w:cs="Times New Roman"/>
          <w:b/>
          <w:sz w:val="56"/>
          <w:szCs w:val="56"/>
        </w:rPr>
        <w:t xml:space="preserve">Исследовательский  проект </w:t>
      </w:r>
    </w:p>
    <w:p w:rsidR="00E913C4" w:rsidRPr="00C96461" w:rsidRDefault="00E913C4" w:rsidP="00E913C4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96461">
        <w:rPr>
          <w:rFonts w:ascii="Monotype Corsiva" w:hAnsi="Monotype Corsiva" w:cs="Times New Roman"/>
          <w:b/>
          <w:sz w:val="56"/>
          <w:szCs w:val="56"/>
        </w:rPr>
        <w:t>на тему:</w:t>
      </w:r>
    </w:p>
    <w:p w:rsidR="00E913C4" w:rsidRPr="00C96461" w:rsidRDefault="00E913C4" w:rsidP="00E913C4">
      <w:pPr>
        <w:spacing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C96461">
        <w:rPr>
          <w:rFonts w:ascii="Monotype Corsiva" w:hAnsi="Monotype Corsiva" w:cs="Times New Roman"/>
          <w:b/>
          <w:sz w:val="56"/>
          <w:szCs w:val="56"/>
        </w:rPr>
        <w:t>«Свет, вода и тепло в жизни растений (лука)»</w:t>
      </w:r>
    </w:p>
    <w:p w:rsidR="00E913C4" w:rsidRPr="00C96461" w:rsidRDefault="00E913C4" w:rsidP="00E913C4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E913C4" w:rsidRPr="00C96461" w:rsidRDefault="00E913C4" w:rsidP="00E913C4">
      <w:pPr>
        <w:spacing w:before="225" w:after="225" w:line="240" w:lineRule="auto"/>
        <w:jc w:val="both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E913C4" w:rsidRPr="00C96461" w:rsidRDefault="00E913C4" w:rsidP="00E913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C4" w:rsidRPr="00C96461" w:rsidRDefault="00E913C4" w:rsidP="00E913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3C4" w:rsidRPr="00EC3A18" w:rsidRDefault="00E913C4" w:rsidP="00E91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3C4" w:rsidRPr="005A3614" w:rsidRDefault="00E913C4" w:rsidP="00E913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3C4" w:rsidRPr="00C96461" w:rsidRDefault="00E913C4" w:rsidP="00E913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роект подготовили и провели:</w:t>
      </w:r>
    </w:p>
    <w:p w:rsidR="00E913C4" w:rsidRPr="00C96461" w:rsidRDefault="00E913C4" w:rsidP="00E913C4">
      <w:pPr>
        <w:spacing w:before="96" w:after="0" w:line="240" w:lineRule="auto"/>
        <w:jc w:val="right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воспитатели группы №4 «Непоседы» </w:t>
      </w:r>
    </w:p>
    <w:p w:rsidR="00E913C4" w:rsidRPr="00C96461" w:rsidRDefault="00E913C4" w:rsidP="00E913C4">
      <w:pPr>
        <w:spacing w:before="96"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Полякова Г.Н.</w:t>
      </w:r>
    </w:p>
    <w:p w:rsidR="00E913C4" w:rsidRDefault="00E913C4" w:rsidP="00E913C4">
      <w:pPr>
        <w:spacing w:line="240" w:lineRule="auto"/>
        <w:jc w:val="right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proofErr w:type="spellStart"/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Иосафова</w:t>
      </w:r>
      <w:proofErr w:type="spellEnd"/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Т.Н</w:t>
      </w: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.</w:t>
      </w:r>
    </w:p>
    <w:p w:rsidR="00E913C4" w:rsidRDefault="00E913C4" w:rsidP="00E913C4">
      <w:pPr>
        <w:spacing w:line="240" w:lineRule="auto"/>
        <w:jc w:val="right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E913C4" w:rsidRDefault="00E913C4" w:rsidP="00E913C4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E913C4" w:rsidRDefault="00E913C4" w:rsidP="00E913C4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E913C4" w:rsidRDefault="00E913C4" w:rsidP="00E913C4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E913C4" w:rsidRDefault="00E913C4" w:rsidP="00E913C4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E913C4" w:rsidRDefault="00E913C4" w:rsidP="00E913C4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:rsidR="00E913C4" w:rsidRPr="00C96461" w:rsidRDefault="00E913C4" w:rsidP="00E913C4">
      <w:pPr>
        <w:spacing w:line="240" w:lineRule="auto"/>
        <w:jc w:val="center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г. </w:t>
      </w:r>
      <w:proofErr w:type="spellStart"/>
      <w:r w:rsidRPr="00C96461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Ермолино</w:t>
      </w:r>
      <w:proofErr w:type="spellEnd"/>
    </w:p>
    <w:p w:rsidR="00E913C4" w:rsidRPr="00C96461" w:rsidRDefault="001D626B" w:rsidP="00E913C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7A29A1" w:rsidRPr="00C96461" w:rsidRDefault="000326E5" w:rsidP="00C96461">
      <w:pPr>
        <w:spacing w:line="240" w:lineRule="auto"/>
        <w:rPr>
          <w:rFonts w:ascii="Monotype Corsiva" w:hAnsi="Monotype Corsiva" w:cs="Times New Roman"/>
          <w:b/>
          <w:sz w:val="44"/>
          <w:szCs w:val="44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7A29A1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 проекта</w:t>
      </w:r>
      <w:r w:rsidR="00D5332E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познавательно-исследовательский</w:t>
      </w:r>
      <w:r w:rsidR="000349E6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</w:t>
      </w:r>
      <w:r w:rsidR="00EC3A1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срочный.</w:t>
      </w:r>
    </w:p>
    <w:p w:rsidR="00EC3A18" w:rsidRPr="00C96461" w:rsidRDefault="000326E5" w:rsidP="000326E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A29A1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характеру контактов</w:t>
      </w:r>
      <w:r w:rsidR="007A29A1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3A1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одной возрастной группы.</w:t>
      </w:r>
    </w:p>
    <w:p w:rsidR="00EC3A18" w:rsidRPr="00C96461" w:rsidRDefault="000326E5" w:rsidP="000326E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A29A1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характеру участия ребёнка</w:t>
      </w:r>
      <w:r w:rsidR="00EC3A1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 от зарождения до получения окончательного результата.</w:t>
      </w:r>
    </w:p>
    <w:p w:rsidR="00EC3A18" w:rsidRPr="00C96461" w:rsidRDefault="000326E5" w:rsidP="000326E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7A29A1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частники проекта</w:t>
      </w:r>
      <w:r w:rsidR="00EC3A1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старшей группы, воспитатели</w:t>
      </w:r>
      <w:r w:rsidR="00216B94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FE5AD2" w:rsidRPr="00C96461" w:rsidRDefault="000326E5" w:rsidP="000326E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A29A1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уководители  проекта</w:t>
      </w:r>
      <w:r w:rsidR="007A29A1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C3A1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группы</w:t>
      </w:r>
      <w:r w:rsidR="00FE5AD2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Полякова Г.Н., </w:t>
      </w:r>
      <w:proofErr w:type="spellStart"/>
      <w:r w:rsidR="00FE5AD2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Иосафова</w:t>
      </w:r>
      <w:proofErr w:type="spellEnd"/>
      <w:r w:rsidR="00FE5AD2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     </w:t>
      </w:r>
    </w:p>
    <w:p w:rsidR="00D5332E" w:rsidRPr="00C96461" w:rsidRDefault="00FE5AD2" w:rsidP="000326E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D5332E"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 проекта:</w:t>
      </w:r>
    </w:p>
    <w:p w:rsidR="00FE5AD2" w:rsidRPr="00C96461" w:rsidRDefault="00FE5AD2" w:rsidP="000326E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том, как свет, тепло и вода влияют на жизнь и рост растений</w:t>
      </w:r>
      <w:r w:rsidR="00EF0DA7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(лука).</w:t>
      </w:r>
    </w:p>
    <w:p w:rsidR="00FE5AD2" w:rsidRPr="00C96461" w:rsidRDefault="00FE5AD2" w:rsidP="000326E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познавательно-исследовательские способност</w:t>
      </w:r>
      <w:r w:rsidR="00EF0DA7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детей.</w:t>
      </w:r>
    </w:p>
    <w:p w:rsidR="00FE5AD2" w:rsidRPr="00C96461" w:rsidRDefault="00FE5AD2" w:rsidP="000326E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трудолюбие, желание помогать взрослым. </w:t>
      </w:r>
    </w:p>
    <w:p w:rsidR="00FE5AD2" w:rsidRPr="00C96461" w:rsidRDefault="00FE5AD2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проекта: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</w:t>
      </w:r>
      <w:r w:rsidR="00FE5AD2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для развития познавательно-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способностей детей. 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</w:t>
      </w:r>
      <w:proofErr w:type="gramEnd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природе. Закреплять новые знания с опорой на жизненный опыт.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детей, развивать речь, активизировать употребление прилагате</w:t>
      </w:r>
      <w:r w:rsidR="00505AA5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льных, глаголов в речи детей.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мелкую моторику рук, навыки работы карандашом, кистью, различные приёмы лепки. Учить использовать в творческой деятельности</w:t>
      </w:r>
      <w:r w:rsidR="00FE5AD2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приобретённые знания и навыки.</w:t>
      </w:r>
    </w:p>
    <w:p w:rsidR="00D5332E" w:rsidRPr="00C96461" w:rsidRDefault="00FE5AD2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5332E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ухаживать </w:t>
      </w:r>
      <w:r w:rsidR="00505AA5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наблюдать </w:t>
      </w:r>
      <w:r w:rsidR="00D5332E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05AA5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луком</w:t>
      </w:r>
      <w:r w:rsidR="00D5332E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художественными произ</w:t>
      </w:r>
      <w:r w:rsidR="00505AA5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ведениями, связанными с луком.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музыкальными произведениями,</w:t>
      </w:r>
      <w:r w:rsidR="00505AA5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тематикой проекта.</w:t>
      </w:r>
    </w:p>
    <w:p w:rsidR="00D5332E" w:rsidRPr="00C96461" w:rsidRDefault="00D5332E" w:rsidP="000326E5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интерес к изобразительн</w:t>
      </w:r>
      <w:r w:rsidR="0095094E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художественной деятельности.</w:t>
      </w:r>
    </w:p>
    <w:p w:rsidR="00505AA5" w:rsidRPr="00C96461" w:rsidRDefault="00505AA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работы: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 и последовательности.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активности, творчества.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(ориентация на любовь к природе)</w:t>
      </w:r>
    </w:p>
    <w:p w:rsidR="00EF0DA7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разносторонних знаний о  луке.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речевой компетенции.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лук по </w:t>
      </w:r>
      <w:r w:rsidR="00A5674F"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исследования.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вопросы, делать простейшие выводы.</w:t>
      </w:r>
    </w:p>
    <w:p w:rsidR="00505AA5" w:rsidRPr="00ED0F4D" w:rsidRDefault="00505AA5" w:rsidP="00ED0F4D">
      <w:pPr>
        <w:pStyle w:val="a3"/>
        <w:numPr>
          <w:ilvl w:val="0"/>
          <w:numId w:val="9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познавательно-исследовательских и творческих способностей.</w:t>
      </w:r>
    </w:p>
    <w:p w:rsidR="00ED0F4D" w:rsidRPr="001D626B" w:rsidRDefault="00ED0F4D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AA5" w:rsidRPr="00C96461" w:rsidRDefault="00505AA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Родители.</w:t>
      </w:r>
    </w:p>
    <w:p w:rsidR="00505AA5" w:rsidRPr="00C96461" w:rsidRDefault="00505AA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родительского опыта приёмами взаимодействия и сотрудничества с ребенком в семье.</w:t>
      </w:r>
    </w:p>
    <w:p w:rsidR="007B2535" w:rsidRPr="00C96461" w:rsidRDefault="007B253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Педагоги.</w:t>
      </w:r>
    </w:p>
    <w:p w:rsidR="007B2535" w:rsidRPr="00C96461" w:rsidRDefault="007B253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педагогической компетенции в данном направлении, поиск путей реализации задач. Реализация на практике новых методик работы с детьми.</w:t>
      </w:r>
    </w:p>
    <w:p w:rsidR="007B2535" w:rsidRPr="00C96461" w:rsidRDefault="007B253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проекта: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 консультация родителей относительно назначения проекта.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методической литературы по тематике проекта.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наглядного материала (картинки, дидактические игры, подвижные игры, иллюстрации.)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художественной литературы по теме.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картинок, открыток.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детьми.</w:t>
      </w:r>
    </w:p>
    <w:p w:rsidR="007B2535" w:rsidRPr="00C96461" w:rsidRDefault="007B2535" w:rsidP="000326E5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картинок и рисование лука карандашами и красками, а также способом художественной техники «</w:t>
      </w:r>
      <w:proofErr w:type="spellStart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»- рисование пластилином.</w:t>
      </w:r>
    </w:p>
    <w:p w:rsidR="007B2535" w:rsidRPr="00C96461" w:rsidRDefault="00EF0DA7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</w:t>
      </w:r>
    </w:p>
    <w:p w:rsidR="007B2535" w:rsidRPr="00C96461" w:rsidRDefault="007B253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часть</w:t>
      </w:r>
    </w:p>
    <w:p w:rsidR="001B42C8" w:rsidRPr="00C96461" w:rsidRDefault="007B2535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роди</w:t>
      </w:r>
      <w:r w:rsidR="001B42C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«Знакомство с проектом».</w:t>
      </w:r>
    </w:p>
    <w:p w:rsidR="007B2535" w:rsidRPr="00C96461" w:rsidRDefault="007B2535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реализации проекта «Свет, вода и тепло в жизни растений (лука)»</w:t>
      </w:r>
    </w:p>
    <w:p w:rsidR="001B42C8" w:rsidRPr="00C96461" w:rsidRDefault="001B42C8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и </w:t>
      </w:r>
      <w:r w:rsidR="000326E5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проекта.</w:t>
      </w:r>
    </w:p>
    <w:p w:rsidR="000326E5" w:rsidRPr="00C96461" w:rsidRDefault="000326E5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«Экспериментальная деятельность»</w:t>
      </w:r>
    </w:p>
    <w:p w:rsidR="000326E5" w:rsidRPr="00C96461" w:rsidRDefault="000326E5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«Что за полезные растения?»</w:t>
      </w:r>
    </w:p>
    <w:p w:rsidR="007B2535" w:rsidRPr="00C96461" w:rsidRDefault="007B2535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одинаковых баночек и луковиц.</w:t>
      </w:r>
    </w:p>
    <w:p w:rsidR="001B42C8" w:rsidRPr="00C96461" w:rsidRDefault="00A5674F" w:rsidP="000326E5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Фоторепортаж: -  </w:t>
      </w:r>
      <w:r w:rsidR="001B42C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на начальном этапе</w:t>
      </w:r>
    </w:p>
    <w:p w:rsidR="001B42C8" w:rsidRPr="00C96461" w:rsidRDefault="001B42C8" w:rsidP="000326E5">
      <w:pPr>
        <w:pStyle w:val="a3"/>
        <w:spacing w:before="225" w:after="225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Наблюдение за луком в исследуемых условиях.</w:t>
      </w:r>
    </w:p>
    <w:p w:rsidR="007A29A1" w:rsidRPr="00C96461" w:rsidRDefault="001B42C8" w:rsidP="000326E5">
      <w:pPr>
        <w:pStyle w:val="a3"/>
        <w:spacing w:before="225" w:after="225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Результат, выявленный в ходе исследования.</w:t>
      </w:r>
    </w:p>
    <w:p w:rsidR="007B2535" w:rsidRPr="00C96461" w:rsidRDefault="007B253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7B2535" w:rsidRPr="00C96461" w:rsidRDefault="007B253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том, как влияют свет, вода и тепло на жизнь растений (лука). Закрепить знания детей о строении лука, об условиях, необходимых для роста растений.</w:t>
      </w:r>
    </w:p>
    <w:p w:rsidR="007B2535" w:rsidRPr="00C96461" w:rsidRDefault="007B253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иллюстраций, картинок, где кругозор пополняется знаниями характерных особенностей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535" w:rsidRPr="00C96461" w:rsidRDefault="007B253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рассказов, сказок, стихотворений, загадывание загадок, чтение пословиц и поговорок, </w:t>
      </w:r>
      <w:proofErr w:type="spellStart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песен, связанных с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луком.</w:t>
      </w:r>
    </w:p>
    <w:p w:rsidR="007B2535" w:rsidRPr="00C96461" w:rsidRDefault="007B253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физ</w:t>
      </w:r>
      <w:r w:rsidR="007A29A1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минуток, пальчиковых игр, подвижных игр во всех видах деятельности.</w:t>
      </w:r>
    </w:p>
    <w:p w:rsidR="00FC379F" w:rsidRPr="00C96461" w:rsidRDefault="00FC379F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 настольно-печатных игр: «Где мы растем?», «Овощное лото», «Зеленый друг», «Вершки и корешки», «Овощи и фрукты».</w:t>
      </w:r>
    </w:p>
    <w:p w:rsidR="007B2535" w:rsidRPr="00C96461" w:rsidRDefault="001C5A7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наблюдений </w:t>
      </w:r>
      <w:r w:rsidR="001B42C8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происходящими изменениями в жизни растений в определенных условиях.</w:t>
      </w:r>
    </w:p>
    <w:p w:rsidR="001B42C8" w:rsidRPr="00C96461" w:rsidRDefault="001B42C8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дневника наблюдений за ростом лука.</w:t>
      </w:r>
    </w:p>
    <w:p w:rsidR="007B2535" w:rsidRPr="00C96461" w:rsidRDefault="007B253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и лепка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деятельности.</w:t>
      </w:r>
    </w:p>
    <w:p w:rsidR="007B2535" w:rsidRPr="00C96461" w:rsidRDefault="007B2535" w:rsidP="000326E5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Совместный с детьми уход за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доливать воду в баночки.</w:t>
      </w:r>
    </w:p>
    <w:p w:rsidR="007B2535" w:rsidRPr="00C96461" w:rsidRDefault="007B2535" w:rsidP="0003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Завершающая часть.</w:t>
      </w:r>
    </w:p>
    <w:p w:rsidR="007B2535" w:rsidRPr="00C96461" w:rsidRDefault="007B2535" w:rsidP="000326E5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на</w:t>
      </w:r>
      <w:r w:rsidR="002657DD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оригинальный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на тему: 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74F" w:rsidRPr="00C96461">
        <w:rPr>
          <w:rFonts w:ascii="Times New Roman" w:hAnsi="Times New Roman" w:cs="Times New Roman"/>
          <w:sz w:val="28"/>
          <w:szCs w:val="28"/>
        </w:rPr>
        <w:t>Свет, вода и тепло в жизни растений (лука)»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2535" w:rsidRPr="00C96461" w:rsidRDefault="007B2535" w:rsidP="002657DD">
      <w:pPr>
        <w:pStyle w:val="a3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фотосессия </w:t>
      </w:r>
      <w:r w:rsidR="002657DD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плакатом</w:t>
      </w: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DD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детскими работами 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</w:t>
      </w:r>
      <w:r w:rsidR="002657DD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- наш лучший друг!»</w:t>
      </w:r>
      <w:r w:rsidR="00A5674F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7DD" w:rsidRPr="00C96461" w:rsidRDefault="002657DD" w:rsidP="000326E5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 на тему: «Лук наш лучший друг!»</w:t>
      </w:r>
    </w:p>
    <w:p w:rsidR="007B2535" w:rsidRPr="00C96461" w:rsidRDefault="00A5674F" w:rsidP="000326E5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активным детям и родителям </w:t>
      </w:r>
      <w:r w:rsidR="007A29A1" w:rsidRPr="00C9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сувениров и благодарственных писем.</w:t>
      </w:r>
    </w:p>
    <w:p w:rsidR="00FC379F" w:rsidRPr="00C96461" w:rsidRDefault="00FC379F" w:rsidP="000326E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FC379F" w:rsidRPr="00C96461" w:rsidRDefault="00FC379F" w:rsidP="000326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проекта количество вопросов возросло, потребность получить ответы экспериментальным путем укрепилось, действия детей стали более целенаправленными.</w:t>
      </w:r>
    </w:p>
    <w:p w:rsidR="00FC379F" w:rsidRPr="00C96461" w:rsidRDefault="00FC379F" w:rsidP="000326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попытки работать самостоятельно.</w:t>
      </w:r>
    </w:p>
    <w:p w:rsidR="00FC379F" w:rsidRPr="00C96461" w:rsidRDefault="00FC379F" w:rsidP="000326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Возрос интерес к особенностям жизни и росту лука, интерес и бережное отношение к природе.</w:t>
      </w:r>
    </w:p>
    <w:p w:rsidR="007B2535" w:rsidRPr="00C96461" w:rsidRDefault="007B2535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35" w:rsidRPr="00C96461" w:rsidRDefault="007B2535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535" w:rsidRPr="00C96461" w:rsidRDefault="007B2535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7FB" w:rsidRPr="00C96461" w:rsidRDefault="004D77FB" w:rsidP="00FC37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7FB" w:rsidRPr="00C96461" w:rsidRDefault="004D77FB" w:rsidP="004D77FB">
      <w:pPr>
        <w:rPr>
          <w:rFonts w:ascii="Times New Roman" w:hAnsi="Times New Roman" w:cs="Times New Roman"/>
          <w:sz w:val="28"/>
          <w:szCs w:val="28"/>
        </w:rPr>
      </w:pPr>
    </w:p>
    <w:p w:rsidR="00EC3A18" w:rsidRPr="00C96461" w:rsidRDefault="00EC3A18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A18" w:rsidRPr="00C96461" w:rsidRDefault="00EC3A18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9B7" w:rsidRPr="00C96461" w:rsidRDefault="00FD59B7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9B7" w:rsidRPr="00C96461" w:rsidRDefault="00FD59B7" w:rsidP="00EF0DA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461" w:rsidRDefault="00C96461" w:rsidP="00C964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96461" w:rsidSect="00C96461">
      <w:pgSz w:w="11906" w:h="16838"/>
      <w:pgMar w:top="851" w:right="851" w:bottom="851" w:left="851" w:header="708" w:footer="708" w:gutter="0"/>
      <w:pgBorders w:offsetFrom="page">
        <w:top w:val="vine" w:sz="10" w:space="24" w:color="auto"/>
        <w:left w:val="vine" w:sz="10" w:space="24" w:color="auto"/>
        <w:bottom w:val="vine" w:sz="10" w:space="24" w:color="auto"/>
        <w:right w:val="v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AD3"/>
    <w:multiLevelType w:val="hybridMultilevel"/>
    <w:tmpl w:val="80DA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149A"/>
    <w:multiLevelType w:val="multilevel"/>
    <w:tmpl w:val="2696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24949"/>
    <w:multiLevelType w:val="hybridMultilevel"/>
    <w:tmpl w:val="CF1A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FB3"/>
    <w:multiLevelType w:val="hybridMultilevel"/>
    <w:tmpl w:val="1F04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C0EB0"/>
    <w:multiLevelType w:val="hybridMultilevel"/>
    <w:tmpl w:val="F104CE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2324916"/>
    <w:multiLevelType w:val="multilevel"/>
    <w:tmpl w:val="2830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B4054"/>
    <w:multiLevelType w:val="hybridMultilevel"/>
    <w:tmpl w:val="2D020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F0901"/>
    <w:multiLevelType w:val="hybridMultilevel"/>
    <w:tmpl w:val="691E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D6A73"/>
    <w:multiLevelType w:val="hybridMultilevel"/>
    <w:tmpl w:val="80CCB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BD"/>
    <w:rsid w:val="000326E5"/>
    <w:rsid w:val="000349E6"/>
    <w:rsid w:val="001B42C8"/>
    <w:rsid w:val="001C5A75"/>
    <w:rsid w:val="001D626B"/>
    <w:rsid w:val="00216B94"/>
    <w:rsid w:val="002657DD"/>
    <w:rsid w:val="004D77FB"/>
    <w:rsid w:val="00505AA5"/>
    <w:rsid w:val="00527161"/>
    <w:rsid w:val="00542130"/>
    <w:rsid w:val="005A3614"/>
    <w:rsid w:val="007A29A1"/>
    <w:rsid w:val="007B2535"/>
    <w:rsid w:val="0095094E"/>
    <w:rsid w:val="00A5674F"/>
    <w:rsid w:val="00BB3F9C"/>
    <w:rsid w:val="00BC129D"/>
    <w:rsid w:val="00C96461"/>
    <w:rsid w:val="00D5332E"/>
    <w:rsid w:val="00DC07BD"/>
    <w:rsid w:val="00E36C8D"/>
    <w:rsid w:val="00E913C4"/>
    <w:rsid w:val="00EC3A18"/>
    <w:rsid w:val="00ED0F4D"/>
    <w:rsid w:val="00EF0DA7"/>
    <w:rsid w:val="00F11F6B"/>
    <w:rsid w:val="00FC379F"/>
    <w:rsid w:val="00FD59B7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D2"/>
    <w:pPr>
      <w:ind w:left="720"/>
      <w:contextualSpacing/>
    </w:pPr>
  </w:style>
  <w:style w:type="table" w:styleId="a4">
    <w:name w:val="Table Grid"/>
    <w:basedOn w:val="a1"/>
    <w:uiPriority w:val="59"/>
    <w:rsid w:val="00EF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D2"/>
    <w:pPr>
      <w:ind w:left="720"/>
      <w:contextualSpacing/>
    </w:pPr>
  </w:style>
  <w:style w:type="table" w:styleId="a4">
    <w:name w:val="Table Grid"/>
    <w:basedOn w:val="a1"/>
    <w:uiPriority w:val="59"/>
    <w:rsid w:val="00EF0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392D-BBE2-4503-BD18-A3CCBD0F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13</cp:revision>
  <dcterms:created xsi:type="dcterms:W3CDTF">2014-03-22T15:54:00Z</dcterms:created>
  <dcterms:modified xsi:type="dcterms:W3CDTF">2016-03-02T16:50:00Z</dcterms:modified>
</cp:coreProperties>
</file>