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Pr>
          <w:rFonts w:ascii="Times New Roman" w:eastAsia="Times New Roman" w:hAnsi="Times New Roman" w:cs="Times New Roman"/>
          <w:b/>
          <w:bCs/>
          <w:color w:val="0070C0"/>
          <w:kern w:val="36"/>
          <w:sz w:val="28"/>
          <w:szCs w:val="28"/>
          <w:lang w:eastAsia="ru-RU"/>
        </w:rPr>
        <w:t xml:space="preserve">Конспект музыкального занятия </w:t>
      </w: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Pr>
          <w:rFonts w:ascii="Times New Roman" w:eastAsia="Times New Roman" w:hAnsi="Times New Roman" w:cs="Times New Roman"/>
          <w:b/>
          <w:bCs/>
          <w:color w:val="0070C0"/>
          <w:kern w:val="36"/>
          <w:sz w:val="28"/>
          <w:szCs w:val="28"/>
          <w:lang w:eastAsia="ru-RU"/>
        </w:rPr>
        <w:t xml:space="preserve"> для детей старшего дошкольного возраста</w:t>
      </w: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Pr>
          <w:rFonts w:ascii="Times New Roman" w:eastAsia="Times New Roman" w:hAnsi="Times New Roman" w:cs="Times New Roman"/>
          <w:b/>
          <w:bCs/>
          <w:color w:val="0070C0"/>
          <w:kern w:val="36"/>
          <w:sz w:val="28"/>
          <w:szCs w:val="28"/>
          <w:lang w:eastAsia="ru-RU"/>
        </w:rPr>
        <w:t>«</w:t>
      </w:r>
      <w:r w:rsidRPr="000F2ED9">
        <w:rPr>
          <w:rFonts w:ascii="Times New Roman" w:eastAsia="Times New Roman" w:hAnsi="Times New Roman" w:cs="Times New Roman"/>
          <w:b/>
          <w:bCs/>
          <w:color w:val="0070C0"/>
          <w:kern w:val="36"/>
          <w:sz w:val="28"/>
          <w:szCs w:val="28"/>
          <w:lang w:eastAsia="ru-RU"/>
        </w:rPr>
        <w:t>Русские народные инструменты. Народный оркестр»</w:t>
      </w: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r w:rsidRPr="000F2ED9">
        <w:rPr>
          <w:noProof/>
          <w:lang w:eastAsia="ru-RU"/>
        </w:rPr>
        <w:t xml:space="preserve"> </w:t>
      </w:r>
      <w:r w:rsidRPr="000F2ED9">
        <w:rPr>
          <w:rFonts w:ascii="Times New Roman" w:eastAsia="Times New Roman" w:hAnsi="Times New Roman" w:cs="Times New Roman"/>
          <w:b/>
          <w:bCs/>
          <w:noProof/>
          <w:color w:val="0070C0"/>
          <w:kern w:val="36"/>
          <w:sz w:val="28"/>
          <w:szCs w:val="28"/>
          <w:lang w:eastAsia="ru-RU"/>
        </w:rPr>
        <w:drawing>
          <wp:inline distT="0" distB="0" distL="0" distR="0">
            <wp:extent cx="5113434" cy="5113434"/>
            <wp:effectExtent l="19050" t="0" r="0" b="0"/>
            <wp:docPr id="13" name="Рисунок 11" descr="http://img09.deviantart.net/dcec/i/2011/047/c/3/russian_traditional_costumes_by_masterteacher-d39ot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09.deviantart.net/dcec/i/2011/047/c/3/russian_traditional_costumes_by_masterteacher-d39ot3a.jpg"/>
                    <pic:cNvPicPr>
                      <a:picLocks noChangeAspect="1" noChangeArrowheads="1"/>
                    </pic:cNvPicPr>
                  </pic:nvPicPr>
                  <pic:blipFill>
                    <a:blip r:embed="rId5" cstate="screen"/>
                    <a:srcRect/>
                    <a:stretch>
                      <a:fillRect/>
                    </a:stretch>
                  </pic:blipFill>
                  <pic:spPr bwMode="auto">
                    <a:xfrm>
                      <a:off x="0" y="0"/>
                      <a:ext cx="5117305" cy="5117305"/>
                    </a:xfrm>
                    <a:prstGeom prst="rect">
                      <a:avLst/>
                    </a:prstGeom>
                    <a:noFill/>
                    <a:ln w="9525">
                      <a:noFill/>
                      <a:miter lim="800000"/>
                      <a:headEnd/>
                      <a:tailEnd/>
                    </a:ln>
                  </pic:spPr>
                </pic:pic>
              </a:graphicData>
            </a:graphic>
          </wp:inline>
        </w:drawing>
      </w: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0F2ED9" w:rsidRDefault="000F2ED9"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CC384D" w:rsidRDefault="000F2ED9" w:rsidP="000F2ED9">
      <w:pPr>
        <w:shd w:val="clear" w:color="auto" w:fill="FFFFFF"/>
        <w:spacing w:before="167" w:after="167"/>
        <w:jc w:val="center"/>
        <w:outlineLvl w:val="0"/>
        <w:rPr>
          <w:rFonts w:ascii="Times New Roman" w:eastAsia="Times New Roman" w:hAnsi="Times New Roman" w:cs="Times New Roman"/>
          <w:b/>
          <w:bCs/>
          <w:i/>
          <w:color w:val="0070C0"/>
          <w:kern w:val="36"/>
          <w:sz w:val="28"/>
          <w:szCs w:val="28"/>
          <w:lang w:eastAsia="ru-RU"/>
        </w:rPr>
      </w:pPr>
      <w:r>
        <w:rPr>
          <w:rFonts w:ascii="Times New Roman" w:eastAsia="Times New Roman" w:hAnsi="Times New Roman" w:cs="Times New Roman"/>
          <w:b/>
          <w:bCs/>
          <w:color w:val="0070C0"/>
          <w:kern w:val="36"/>
          <w:sz w:val="28"/>
          <w:szCs w:val="28"/>
          <w:lang w:eastAsia="ru-RU"/>
        </w:rPr>
        <w:t xml:space="preserve">                                                         </w:t>
      </w:r>
      <w:r w:rsidRPr="00CC384D">
        <w:rPr>
          <w:rFonts w:ascii="Times New Roman" w:eastAsia="Times New Roman" w:hAnsi="Times New Roman" w:cs="Times New Roman"/>
          <w:b/>
          <w:bCs/>
          <w:i/>
          <w:color w:val="0070C0"/>
          <w:kern w:val="36"/>
          <w:sz w:val="28"/>
          <w:szCs w:val="28"/>
          <w:lang w:eastAsia="ru-RU"/>
        </w:rPr>
        <w:t xml:space="preserve">Подготовила музыкальный руководитель:   </w:t>
      </w:r>
    </w:p>
    <w:p w:rsidR="000F2ED9" w:rsidRPr="00CC384D" w:rsidRDefault="000F2ED9" w:rsidP="000F2ED9">
      <w:pPr>
        <w:shd w:val="clear" w:color="auto" w:fill="FFFFFF"/>
        <w:spacing w:before="167" w:after="167"/>
        <w:jc w:val="center"/>
        <w:outlineLvl w:val="0"/>
        <w:rPr>
          <w:rFonts w:ascii="Times New Roman" w:eastAsia="Times New Roman" w:hAnsi="Times New Roman" w:cs="Times New Roman"/>
          <w:b/>
          <w:bCs/>
          <w:i/>
          <w:color w:val="0070C0"/>
          <w:kern w:val="36"/>
          <w:sz w:val="28"/>
          <w:szCs w:val="28"/>
          <w:lang w:eastAsia="ru-RU"/>
        </w:rPr>
      </w:pPr>
      <w:r w:rsidRPr="00CC384D">
        <w:rPr>
          <w:rFonts w:ascii="Times New Roman" w:eastAsia="Times New Roman" w:hAnsi="Times New Roman" w:cs="Times New Roman"/>
          <w:b/>
          <w:bCs/>
          <w:i/>
          <w:color w:val="0070C0"/>
          <w:kern w:val="36"/>
          <w:sz w:val="28"/>
          <w:szCs w:val="28"/>
          <w:lang w:eastAsia="ru-RU"/>
        </w:rPr>
        <w:t>Гусева М.В.</w:t>
      </w:r>
    </w:p>
    <w:p w:rsidR="00EA45D4" w:rsidRDefault="00EA45D4" w:rsidP="000F2ED9">
      <w:pPr>
        <w:shd w:val="clear" w:color="auto" w:fill="FFFFFF"/>
        <w:spacing w:before="167" w:after="167"/>
        <w:jc w:val="center"/>
        <w:outlineLvl w:val="0"/>
        <w:rPr>
          <w:rFonts w:ascii="Times New Roman" w:eastAsia="Times New Roman" w:hAnsi="Times New Roman" w:cs="Times New Roman"/>
          <w:b/>
          <w:bCs/>
          <w:color w:val="0070C0"/>
          <w:kern w:val="36"/>
          <w:sz w:val="28"/>
          <w:szCs w:val="28"/>
          <w:lang w:eastAsia="ru-RU"/>
        </w:rPr>
      </w:pPr>
    </w:p>
    <w:p w:rsidR="00E72E76" w:rsidRDefault="000F2ED9" w:rsidP="0091115B">
      <w:pPr>
        <w:shd w:val="clear" w:color="auto" w:fill="FFFFFF"/>
        <w:spacing w:after="0"/>
        <w:rPr>
          <w:rFonts w:ascii="Times New Roman" w:eastAsia="Times New Roman" w:hAnsi="Times New Roman" w:cs="Times New Roman"/>
          <w:b/>
          <w:bCs/>
          <w:color w:val="333333"/>
          <w:sz w:val="28"/>
          <w:szCs w:val="28"/>
          <w:lang w:eastAsia="ru-RU"/>
        </w:rPr>
      </w:pPr>
      <w:r>
        <w:rPr>
          <w:rFonts w:ascii="Times New Roman" w:eastAsia="Times New Roman" w:hAnsi="Times New Roman" w:cs="Times New Roman"/>
          <w:b/>
          <w:bCs/>
          <w:color w:val="333333"/>
          <w:sz w:val="28"/>
          <w:szCs w:val="28"/>
          <w:lang w:eastAsia="ru-RU"/>
        </w:rPr>
        <w:lastRenderedPageBreak/>
        <w:t>Цель</w:t>
      </w:r>
      <w:r w:rsidR="00E72E76" w:rsidRPr="000F2ED9">
        <w:rPr>
          <w:rFonts w:ascii="Times New Roman" w:eastAsia="Times New Roman" w:hAnsi="Times New Roman" w:cs="Times New Roman"/>
          <w:b/>
          <w:bCs/>
          <w:color w:val="333333"/>
          <w:sz w:val="28"/>
          <w:szCs w:val="28"/>
          <w:lang w:eastAsia="ru-RU"/>
        </w:rPr>
        <w:t>:</w:t>
      </w:r>
      <w:r w:rsidR="0091115B" w:rsidRPr="0091115B">
        <w:rPr>
          <w:color w:val="000000"/>
          <w:sz w:val="36"/>
          <w:szCs w:val="36"/>
          <w:shd w:val="clear" w:color="auto" w:fill="FFFFFF"/>
        </w:rPr>
        <w:t xml:space="preserve"> </w:t>
      </w:r>
      <w:r w:rsidR="0091115B" w:rsidRPr="0091115B">
        <w:rPr>
          <w:rFonts w:ascii="Times New Roman" w:hAnsi="Times New Roman" w:cs="Times New Roman"/>
          <w:color w:val="000000"/>
          <w:sz w:val="28"/>
          <w:szCs w:val="28"/>
          <w:shd w:val="clear" w:color="auto" w:fill="FFFFFF"/>
        </w:rPr>
        <w:t>расширение музыкального кругозора</w:t>
      </w:r>
      <w:r w:rsidR="00AA45F7">
        <w:rPr>
          <w:rFonts w:ascii="Times New Roman" w:hAnsi="Times New Roman" w:cs="Times New Roman"/>
          <w:color w:val="000000"/>
          <w:sz w:val="28"/>
          <w:szCs w:val="28"/>
          <w:shd w:val="clear" w:color="auto" w:fill="FFFFFF"/>
        </w:rPr>
        <w:t xml:space="preserve"> детей</w:t>
      </w:r>
    </w:p>
    <w:p w:rsidR="000F2ED9" w:rsidRPr="000F2ED9" w:rsidRDefault="000F2ED9"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Задачи:</w:t>
      </w:r>
    </w:p>
    <w:p w:rsidR="00E72E76" w:rsidRPr="000F2ED9"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познакомить с составом народного оркестра, с тембрами народных инструментов;</w:t>
      </w:r>
    </w:p>
    <w:p w:rsidR="00E72E76" w:rsidRPr="000F2ED9"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учить внимательно слушать музыкальные произведения от начала до конца, воспринимать музыку, проникаться её эмоциональным содержанием, делать посильный разбор произведения;</w:t>
      </w:r>
    </w:p>
    <w:p w:rsidR="00E72E76" w:rsidRPr="000F2ED9"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формировать навыки исполнительских приёмов на простейших музыкальных инструментах;</w:t>
      </w:r>
    </w:p>
    <w:p w:rsidR="00E72E76" w:rsidRPr="000F2ED9"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побуждать интерес к инструментальному творчеству и музицированию в оркестре;</w:t>
      </w:r>
    </w:p>
    <w:p w:rsidR="00E72E76" w:rsidRPr="000F2ED9" w:rsidRDefault="00E72E76" w:rsidP="0091115B">
      <w:pPr>
        <w:numPr>
          <w:ilvl w:val="0"/>
          <w:numId w:val="2"/>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воспитывать чувство единения, любовь к музыке.</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Оборудование:</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Изображение инструментов симфонического оркестра (с обратной стороны доски)</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Мультимедийное оборудование</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Музыкальные инструменты: баян, гармонь, балалайка, домра, шумовые.</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Словарь эмоциональных терминов.</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Подарок на каждого «чудо – остров».</w:t>
      </w:r>
    </w:p>
    <w:p w:rsidR="00E72E76" w:rsidRPr="000F2ED9" w:rsidRDefault="00E72E76" w:rsidP="0091115B">
      <w:pPr>
        <w:numPr>
          <w:ilvl w:val="0"/>
          <w:numId w:val="3"/>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Гр. записи:</w:t>
      </w:r>
    </w:p>
    <w:p w:rsidR="00E72E76" w:rsidRPr="000F2ED9" w:rsidRDefault="00E72E76" w:rsidP="0091115B">
      <w:pPr>
        <w:numPr>
          <w:ilvl w:val="0"/>
          <w:numId w:val="4"/>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Приветствие.</w:t>
      </w:r>
    </w:p>
    <w:p w:rsidR="00E72E76" w:rsidRPr="000F2ED9" w:rsidRDefault="000F2ED9" w:rsidP="0091115B">
      <w:pPr>
        <w:numPr>
          <w:ilvl w:val="0"/>
          <w:numId w:val="4"/>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«Валенки</w:t>
      </w:r>
      <w:r w:rsidR="00E72E76" w:rsidRPr="000F2ED9">
        <w:rPr>
          <w:rFonts w:ascii="Times New Roman" w:eastAsia="Times New Roman" w:hAnsi="Times New Roman" w:cs="Times New Roman"/>
          <w:color w:val="333333"/>
          <w:sz w:val="28"/>
          <w:szCs w:val="28"/>
          <w:lang w:eastAsia="ru-RU"/>
        </w:rPr>
        <w:t>», р.н.п.;</w:t>
      </w:r>
    </w:p>
    <w:p w:rsidR="00E72E76" w:rsidRPr="000F2ED9" w:rsidRDefault="00E72E76" w:rsidP="0091115B">
      <w:pPr>
        <w:numPr>
          <w:ilvl w:val="0"/>
          <w:numId w:val="4"/>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«Калинка», р.н.п.;</w:t>
      </w:r>
    </w:p>
    <w:p w:rsidR="00E72E76" w:rsidRPr="000F2ED9" w:rsidRDefault="00E72E76" w:rsidP="0091115B">
      <w:pPr>
        <w:numPr>
          <w:ilvl w:val="0"/>
          <w:numId w:val="4"/>
        </w:numPr>
        <w:shd w:val="clear" w:color="auto" w:fill="FFFFFF"/>
        <w:spacing w:before="100" w:beforeAutospacing="1" w:after="0"/>
        <w:ind w:left="522"/>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«Во поле берёза стояла», р.н.п.;</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 xml:space="preserve">Ход </w:t>
      </w:r>
      <w:r w:rsidR="000F2ED9" w:rsidRPr="00DF0945">
        <w:rPr>
          <w:rFonts w:ascii="Times New Roman" w:eastAsia="Times New Roman" w:hAnsi="Times New Roman" w:cs="Times New Roman"/>
          <w:b/>
          <w:bCs/>
          <w:color w:val="333333"/>
          <w:sz w:val="28"/>
          <w:szCs w:val="28"/>
          <w:lang w:eastAsia="ru-RU"/>
        </w:rPr>
        <w:t>занятия.</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I. Организационный момент.</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1. Музыкальное приветствие.</w:t>
      </w:r>
    </w:p>
    <w:p w:rsidR="00E72E76" w:rsidRPr="000F2ED9" w:rsidRDefault="00CC384D"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2. Слово музыкального руководителя</w:t>
      </w:r>
      <w:r w:rsidR="00E72E76" w:rsidRPr="000F2ED9">
        <w:rPr>
          <w:rFonts w:ascii="Times New Roman" w:eastAsia="Times New Roman" w:hAnsi="Times New Roman" w:cs="Times New Roman"/>
          <w:color w:val="333333"/>
          <w:sz w:val="28"/>
          <w:szCs w:val="28"/>
          <w:lang w:eastAsia="ru-RU"/>
        </w:rPr>
        <w:t>.</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Музыка – волшебная страна</w:t>
      </w:r>
      <w:r w:rsidRPr="000F2ED9">
        <w:rPr>
          <w:rFonts w:ascii="Times New Roman" w:eastAsia="Times New Roman" w:hAnsi="Times New Roman" w:cs="Times New Roman"/>
          <w:color w:val="333333"/>
          <w:sz w:val="28"/>
          <w:szCs w:val="28"/>
          <w:lang w:eastAsia="ru-RU"/>
        </w:rPr>
        <w:br/>
        <w:t>Пусть тебе откроется она!</w:t>
      </w:r>
      <w:r w:rsidRPr="000F2ED9">
        <w:rPr>
          <w:rFonts w:ascii="Times New Roman" w:eastAsia="Times New Roman" w:hAnsi="Times New Roman" w:cs="Times New Roman"/>
          <w:color w:val="333333"/>
          <w:sz w:val="28"/>
          <w:szCs w:val="28"/>
          <w:lang w:eastAsia="ru-RU"/>
        </w:rPr>
        <w:br/>
        <w:t>Обо всём, что слышишь ты вокруг.</w:t>
      </w:r>
      <w:r w:rsidRPr="000F2ED9">
        <w:rPr>
          <w:rFonts w:ascii="Times New Roman" w:eastAsia="Times New Roman" w:hAnsi="Times New Roman" w:cs="Times New Roman"/>
          <w:color w:val="333333"/>
          <w:sz w:val="28"/>
          <w:szCs w:val="28"/>
          <w:lang w:eastAsia="ru-RU"/>
        </w:rPr>
        <w:br/>
        <w:t>Музыка тебе расскажет, друг!</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p>
    <w:p w:rsidR="00E72E76" w:rsidRPr="000F2ED9" w:rsidRDefault="000F2ED9"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ІІ Основная часть</w:t>
      </w:r>
      <w:r w:rsidR="00E72E76" w:rsidRPr="000F2ED9">
        <w:rPr>
          <w:rFonts w:ascii="Times New Roman" w:eastAsia="Times New Roman" w:hAnsi="Times New Roman" w:cs="Times New Roman"/>
          <w:b/>
          <w:bCs/>
          <w:color w:val="333333"/>
          <w:sz w:val="28"/>
          <w:szCs w:val="28"/>
          <w:lang w:eastAsia="ru-RU"/>
        </w:rPr>
        <w:t>.</w:t>
      </w:r>
    </w:p>
    <w:p w:rsidR="00E72E76" w:rsidRPr="000F2ED9" w:rsidRDefault="000F2ED9"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1. Вступительное слово</w:t>
      </w:r>
      <w:r w:rsidR="00E72E76" w:rsidRPr="000F2ED9">
        <w:rPr>
          <w:rFonts w:ascii="Times New Roman" w:eastAsia="Times New Roman" w:hAnsi="Times New Roman" w:cs="Times New Roman"/>
          <w:b/>
          <w:bCs/>
          <w:color w:val="333333"/>
          <w:sz w:val="28"/>
          <w:szCs w:val="28"/>
          <w:lang w:eastAsia="ru-RU"/>
        </w:rPr>
        <w:t>.</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сегодня мы отправимся в увлекательное путешествие на один волшебный остров. Сели все поудобнее, итак, в путь.</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А вот вдалеке уже виднеется этот остров. Интересно, кто же живёт на нем?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Заглянем туда?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lastRenderedPageBreak/>
        <w:t>- Давайте заглянем.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Посмотрите, какое необычайное чудо – дерево растёт на этом острове. Давайте рассмотрим его повнимательнее. Плоды какие – то интересные растут на нем, фрукты это или овощи, понять никак</w:t>
      </w:r>
      <w:r w:rsidR="005D57DE" w:rsidRPr="000F2ED9">
        <w:rPr>
          <w:rFonts w:ascii="Times New Roman" w:eastAsia="Times New Roman" w:hAnsi="Times New Roman" w:cs="Times New Roman"/>
          <w:color w:val="333333"/>
          <w:sz w:val="28"/>
          <w:szCs w:val="28"/>
          <w:lang w:eastAsia="ru-RU"/>
        </w:rPr>
        <w:t xml:space="preserve"> я </w:t>
      </w:r>
      <w:r w:rsidRPr="000F2ED9">
        <w:rPr>
          <w:rFonts w:ascii="Times New Roman" w:eastAsia="Times New Roman" w:hAnsi="Times New Roman" w:cs="Times New Roman"/>
          <w:color w:val="333333"/>
          <w:sz w:val="28"/>
          <w:szCs w:val="28"/>
          <w:lang w:eastAsia="ru-RU"/>
        </w:rPr>
        <w:t xml:space="preserve"> не могу?</w:t>
      </w:r>
      <w:r w:rsidR="00636BCE" w:rsidRPr="000F2ED9">
        <w:rPr>
          <w:rFonts w:ascii="Times New Roman" w:eastAsia="Times New Roman" w:hAnsi="Times New Roman" w:cs="Times New Roman"/>
          <w:i/>
          <w:color w:val="333333"/>
          <w:sz w:val="28"/>
          <w:szCs w:val="28"/>
          <w:lang w:eastAsia="ru-RU"/>
        </w:rPr>
        <w:t>(приложение№1)</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2. Работа с загадками.</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Точно! Это же музыкальные инструменты! Давайте рассмотрим их повнимательнее.</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а вы сможете угадать о каком инструменте я буду вам говорить?</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Давайте попробуем: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В руки ты её возьмёшь; </w:t>
      </w:r>
      <w:r w:rsidRPr="000F2ED9">
        <w:rPr>
          <w:rFonts w:ascii="Times New Roman" w:eastAsia="Times New Roman" w:hAnsi="Times New Roman" w:cs="Times New Roman"/>
          <w:color w:val="333333"/>
          <w:sz w:val="28"/>
          <w:szCs w:val="28"/>
          <w:lang w:eastAsia="ru-RU"/>
        </w:rPr>
        <w:br/>
        <w:t>То растянешь, то сожмёшь!</w:t>
      </w:r>
      <w:r w:rsidRPr="000F2ED9">
        <w:rPr>
          <w:rFonts w:ascii="Times New Roman" w:eastAsia="Times New Roman" w:hAnsi="Times New Roman" w:cs="Times New Roman"/>
          <w:color w:val="333333"/>
          <w:sz w:val="28"/>
          <w:szCs w:val="28"/>
          <w:lang w:eastAsia="ru-RU"/>
        </w:rPr>
        <w:br/>
        <w:t>Звонкая, нарядная,</w:t>
      </w:r>
      <w:r w:rsidRPr="000F2ED9">
        <w:rPr>
          <w:rFonts w:ascii="Times New Roman" w:eastAsia="Times New Roman" w:hAnsi="Times New Roman" w:cs="Times New Roman"/>
          <w:color w:val="333333"/>
          <w:sz w:val="28"/>
          <w:szCs w:val="28"/>
          <w:lang w:eastAsia="ru-RU"/>
        </w:rPr>
        <w:br/>
        <w:t>Русская, двухрядная.</w:t>
      </w:r>
      <w:r w:rsidRPr="000F2ED9">
        <w:rPr>
          <w:rFonts w:ascii="Times New Roman" w:eastAsia="Times New Roman" w:hAnsi="Times New Roman" w:cs="Times New Roman"/>
          <w:color w:val="333333"/>
          <w:sz w:val="28"/>
          <w:szCs w:val="28"/>
          <w:lang w:eastAsia="ru-RU"/>
        </w:rPr>
        <w:br/>
      </w:r>
      <w:r w:rsidR="00636BCE" w:rsidRPr="000F2ED9">
        <w:rPr>
          <w:rFonts w:ascii="Times New Roman" w:eastAsia="Times New Roman" w:hAnsi="Times New Roman" w:cs="Times New Roman"/>
          <w:i/>
          <w:color w:val="333333"/>
          <w:sz w:val="28"/>
          <w:szCs w:val="28"/>
          <w:lang w:eastAsia="ru-RU"/>
        </w:rPr>
        <w:t>(приложение «Демонстрационные картинки. Гармонь.Баян»)</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А это что за инструмент? Угадаете?</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Ой, звенит она, звенит!</w:t>
      </w:r>
      <w:r w:rsidRPr="000F2ED9">
        <w:rPr>
          <w:rFonts w:ascii="Times New Roman" w:eastAsia="Times New Roman" w:hAnsi="Times New Roman" w:cs="Times New Roman"/>
          <w:color w:val="333333"/>
          <w:sz w:val="28"/>
          <w:szCs w:val="28"/>
          <w:lang w:eastAsia="ru-RU"/>
        </w:rPr>
        <w:br/>
        <w:t>Всех игрою веселит</w:t>
      </w:r>
      <w:r w:rsidRPr="000F2ED9">
        <w:rPr>
          <w:rFonts w:ascii="Times New Roman" w:eastAsia="Times New Roman" w:hAnsi="Times New Roman" w:cs="Times New Roman"/>
          <w:color w:val="333333"/>
          <w:sz w:val="28"/>
          <w:szCs w:val="28"/>
          <w:lang w:eastAsia="ru-RU"/>
        </w:rPr>
        <w:br/>
        <w:t>А всего-то три струны</w:t>
      </w:r>
      <w:r w:rsidRPr="000F2ED9">
        <w:rPr>
          <w:rFonts w:ascii="Times New Roman" w:eastAsia="Times New Roman" w:hAnsi="Times New Roman" w:cs="Times New Roman"/>
          <w:color w:val="333333"/>
          <w:sz w:val="28"/>
          <w:szCs w:val="28"/>
          <w:lang w:eastAsia="ru-RU"/>
        </w:rPr>
        <w:br/>
        <w:t>Ей для музыки нужны. </w:t>
      </w:r>
      <w:r w:rsidRPr="000F2ED9">
        <w:rPr>
          <w:rFonts w:ascii="Times New Roman" w:eastAsia="Times New Roman" w:hAnsi="Times New Roman" w:cs="Times New Roman"/>
          <w:color w:val="333333"/>
          <w:sz w:val="28"/>
          <w:szCs w:val="28"/>
          <w:lang w:eastAsia="ru-RU"/>
        </w:rPr>
        <w:br/>
      </w:r>
      <w:r w:rsidR="00EA45D4" w:rsidRPr="000F2ED9">
        <w:rPr>
          <w:rFonts w:ascii="Times New Roman" w:eastAsia="Times New Roman" w:hAnsi="Times New Roman" w:cs="Times New Roman"/>
          <w:i/>
          <w:color w:val="333333"/>
          <w:sz w:val="28"/>
          <w:szCs w:val="28"/>
          <w:lang w:eastAsia="ru-RU"/>
        </w:rPr>
        <w:t>(приложение «Демонстрационные картинки. Домра.Балалайка»)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Молодцы! Хорошо справляетесь! А сейчас послушайте ещё одну загадку:</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Очень весело поёт,</w:t>
      </w:r>
      <w:r w:rsidRPr="000F2ED9">
        <w:rPr>
          <w:rFonts w:ascii="Times New Roman" w:eastAsia="Times New Roman" w:hAnsi="Times New Roman" w:cs="Times New Roman"/>
          <w:color w:val="333333"/>
          <w:sz w:val="28"/>
          <w:szCs w:val="28"/>
          <w:lang w:eastAsia="ru-RU"/>
        </w:rPr>
        <w:br/>
        <w:t>Если дунете в неё, </w:t>
      </w:r>
      <w:r w:rsidRPr="000F2ED9">
        <w:rPr>
          <w:rFonts w:ascii="Times New Roman" w:eastAsia="Times New Roman" w:hAnsi="Times New Roman" w:cs="Times New Roman"/>
          <w:color w:val="333333"/>
          <w:sz w:val="28"/>
          <w:szCs w:val="28"/>
          <w:lang w:eastAsia="ru-RU"/>
        </w:rPr>
        <w:br/>
        <w:t>Вы все в неё играете</w:t>
      </w:r>
      <w:r w:rsidRPr="000F2ED9">
        <w:rPr>
          <w:rFonts w:ascii="Times New Roman" w:eastAsia="Times New Roman" w:hAnsi="Times New Roman" w:cs="Times New Roman"/>
          <w:color w:val="333333"/>
          <w:sz w:val="28"/>
          <w:szCs w:val="28"/>
          <w:lang w:eastAsia="ru-RU"/>
        </w:rPr>
        <w:br/>
        <w:t>И сразу отгадаете.)</w:t>
      </w:r>
    </w:p>
    <w:p w:rsidR="00E72E76" w:rsidRPr="000F2ED9" w:rsidRDefault="00EA45D4"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i/>
          <w:color w:val="333333"/>
          <w:sz w:val="28"/>
          <w:szCs w:val="28"/>
          <w:lang w:eastAsia="ru-RU"/>
        </w:rPr>
        <w:t>(приложение «Демонстрационные картинки.</w:t>
      </w:r>
      <w:r w:rsidRPr="000F2ED9">
        <w:rPr>
          <w:rFonts w:ascii="Times New Roman" w:eastAsia="Times New Roman" w:hAnsi="Times New Roman" w:cs="Times New Roman"/>
          <w:color w:val="333333"/>
          <w:sz w:val="28"/>
          <w:szCs w:val="28"/>
          <w:lang w:eastAsia="ru-RU"/>
        </w:rPr>
        <w:t>«</w:t>
      </w:r>
      <w:r w:rsidRPr="000F2ED9">
        <w:rPr>
          <w:rFonts w:ascii="Times New Roman" w:eastAsia="Times New Roman" w:hAnsi="Times New Roman" w:cs="Times New Roman"/>
          <w:i/>
          <w:iCs/>
          <w:color w:val="333333"/>
          <w:sz w:val="28"/>
          <w:szCs w:val="28"/>
          <w:lang w:eastAsia="ru-RU"/>
        </w:rPr>
        <w:t>Дудочка, рожок, жалейка</w:t>
      </w:r>
      <w:r w:rsidRPr="000F2ED9">
        <w:rPr>
          <w:rFonts w:ascii="Times New Roman" w:eastAsia="Times New Roman" w:hAnsi="Times New Roman" w:cs="Times New Roman"/>
          <w:i/>
          <w:color w:val="333333"/>
          <w:sz w:val="28"/>
          <w:szCs w:val="28"/>
          <w:lang w:eastAsia="ru-RU"/>
        </w:rPr>
        <w:t xml:space="preserve"> »)</w:t>
      </w:r>
    </w:p>
    <w:p w:rsidR="00CC384D" w:rsidRDefault="00CC384D" w:rsidP="0091115B">
      <w:pPr>
        <w:pStyle w:val="a5"/>
        <w:spacing w:line="276" w:lineRule="auto"/>
        <w:rPr>
          <w:rFonts w:ascii="Tahoma" w:hAnsi="Tahoma" w:cs="Tahoma"/>
          <w:color w:val="000000"/>
          <w:sz w:val="25"/>
          <w:szCs w:val="25"/>
        </w:rPr>
      </w:pPr>
      <w:r>
        <w:rPr>
          <w:color w:val="333333"/>
          <w:sz w:val="28"/>
          <w:szCs w:val="28"/>
        </w:rPr>
        <w:t xml:space="preserve">- </w:t>
      </w:r>
      <w:r>
        <w:rPr>
          <w:color w:val="000000"/>
          <w:sz w:val="27"/>
          <w:szCs w:val="27"/>
        </w:rPr>
        <w:t>Ребята, отгадайте, пожалуйста,  следующую  загадку:</w:t>
      </w:r>
    </w:p>
    <w:p w:rsidR="00CC384D" w:rsidRDefault="00CC384D" w:rsidP="0091115B">
      <w:pPr>
        <w:pStyle w:val="a5"/>
        <w:spacing w:line="276" w:lineRule="auto"/>
        <w:rPr>
          <w:rFonts w:ascii="Tahoma" w:hAnsi="Tahoma" w:cs="Tahoma"/>
          <w:color w:val="000000"/>
          <w:sz w:val="25"/>
          <w:szCs w:val="25"/>
        </w:rPr>
      </w:pPr>
      <w:r>
        <w:rPr>
          <w:color w:val="000000"/>
          <w:sz w:val="27"/>
          <w:szCs w:val="27"/>
        </w:rPr>
        <w:t>Балалайки, гусли, домры</w:t>
      </w:r>
    </w:p>
    <w:p w:rsidR="00CC384D" w:rsidRDefault="00CC384D" w:rsidP="0091115B">
      <w:pPr>
        <w:pStyle w:val="a5"/>
        <w:spacing w:line="276" w:lineRule="auto"/>
        <w:rPr>
          <w:rFonts w:ascii="Tahoma" w:hAnsi="Tahoma" w:cs="Tahoma"/>
          <w:color w:val="000000"/>
          <w:sz w:val="25"/>
          <w:szCs w:val="25"/>
        </w:rPr>
      </w:pPr>
      <w:r>
        <w:rPr>
          <w:color w:val="000000"/>
          <w:sz w:val="27"/>
          <w:szCs w:val="27"/>
        </w:rPr>
        <w:t>И баяны, и гармошки</w:t>
      </w:r>
    </w:p>
    <w:p w:rsidR="00CC384D" w:rsidRDefault="00CC384D" w:rsidP="0091115B">
      <w:pPr>
        <w:pStyle w:val="a5"/>
        <w:spacing w:line="276" w:lineRule="auto"/>
        <w:rPr>
          <w:rFonts w:ascii="Tahoma" w:hAnsi="Tahoma" w:cs="Tahoma"/>
          <w:color w:val="000000"/>
          <w:sz w:val="25"/>
          <w:szCs w:val="25"/>
        </w:rPr>
      </w:pPr>
      <w:r>
        <w:rPr>
          <w:color w:val="000000"/>
          <w:sz w:val="27"/>
          <w:szCs w:val="27"/>
        </w:rPr>
        <w:t>Есть трещотки, дудки, бубны</w:t>
      </w:r>
    </w:p>
    <w:p w:rsidR="00CC384D" w:rsidRDefault="00CC384D" w:rsidP="0091115B">
      <w:pPr>
        <w:pStyle w:val="a5"/>
        <w:spacing w:line="276" w:lineRule="auto"/>
        <w:rPr>
          <w:rFonts w:ascii="Tahoma" w:hAnsi="Tahoma" w:cs="Tahoma"/>
          <w:color w:val="000000"/>
          <w:sz w:val="25"/>
          <w:szCs w:val="25"/>
        </w:rPr>
      </w:pPr>
      <w:r>
        <w:rPr>
          <w:color w:val="000000"/>
          <w:sz w:val="27"/>
          <w:szCs w:val="27"/>
        </w:rPr>
        <w:t>Даже расписные ложки</w:t>
      </w:r>
    </w:p>
    <w:p w:rsidR="00CC384D" w:rsidRDefault="00CC384D" w:rsidP="0091115B">
      <w:pPr>
        <w:pStyle w:val="a5"/>
        <w:spacing w:line="276" w:lineRule="auto"/>
        <w:rPr>
          <w:rFonts w:ascii="Tahoma" w:hAnsi="Tahoma" w:cs="Tahoma"/>
          <w:color w:val="000000"/>
          <w:sz w:val="25"/>
          <w:szCs w:val="25"/>
        </w:rPr>
      </w:pPr>
      <w:r>
        <w:rPr>
          <w:color w:val="000000"/>
          <w:sz w:val="27"/>
          <w:szCs w:val="27"/>
        </w:rPr>
        <w:t>Все играют звонко, дружно</w:t>
      </w:r>
    </w:p>
    <w:p w:rsidR="00CC384D" w:rsidRDefault="00CC384D" w:rsidP="0091115B">
      <w:pPr>
        <w:pStyle w:val="a5"/>
        <w:spacing w:line="276" w:lineRule="auto"/>
        <w:rPr>
          <w:rFonts w:ascii="Tahoma" w:hAnsi="Tahoma" w:cs="Tahoma"/>
          <w:color w:val="000000"/>
          <w:sz w:val="25"/>
          <w:szCs w:val="25"/>
        </w:rPr>
      </w:pPr>
      <w:r>
        <w:rPr>
          <w:color w:val="000000"/>
          <w:sz w:val="27"/>
          <w:szCs w:val="27"/>
        </w:rPr>
        <w:t>Слушать их не надоест</w:t>
      </w:r>
    </w:p>
    <w:p w:rsidR="00CC384D" w:rsidRDefault="00CC384D" w:rsidP="0091115B">
      <w:pPr>
        <w:pStyle w:val="a5"/>
        <w:spacing w:line="276" w:lineRule="auto"/>
        <w:rPr>
          <w:rFonts w:ascii="Tahoma" w:hAnsi="Tahoma" w:cs="Tahoma"/>
          <w:color w:val="000000"/>
          <w:sz w:val="25"/>
          <w:szCs w:val="25"/>
        </w:rPr>
      </w:pPr>
      <w:r>
        <w:rPr>
          <w:color w:val="000000"/>
          <w:sz w:val="27"/>
          <w:szCs w:val="27"/>
        </w:rPr>
        <w:t>Отгадать, ребята, нужно</w:t>
      </w:r>
    </w:p>
    <w:p w:rsidR="00CC384D" w:rsidRDefault="00CC384D" w:rsidP="0091115B">
      <w:pPr>
        <w:pStyle w:val="a5"/>
        <w:spacing w:line="276" w:lineRule="auto"/>
        <w:rPr>
          <w:rFonts w:ascii="Tahoma" w:hAnsi="Tahoma" w:cs="Tahoma"/>
          <w:color w:val="000000"/>
          <w:sz w:val="25"/>
          <w:szCs w:val="25"/>
        </w:rPr>
      </w:pPr>
      <w:r>
        <w:rPr>
          <w:color w:val="000000"/>
          <w:sz w:val="27"/>
          <w:szCs w:val="27"/>
        </w:rPr>
        <w:t>Что это? (это оркестр)</w:t>
      </w:r>
    </w:p>
    <w:p w:rsidR="00CC384D" w:rsidRDefault="00CC384D" w:rsidP="0091115B">
      <w:pPr>
        <w:pStyle w:val="a5"/>
        <w:spacing w:line="276" w:lineRule="auto"/>
        <w:rPr>
          <w:rFonts w:ascii="Tahoma" w:hAnsi="Tahoma" w:cs="Tahoma"/>
          <w:color w:val="000000"/>
          <w:sz w:val="25"/>
          <w:szCs w:val="25"/>
        </w:rPr>
      </w:pPr>
      <w:r>
        <w:rPr>
          <w:color w:val="000000"/>
          <w:sz w:val="27"/>
          <w:szCs w:val="27"/>
        </w:rPr>
        <w:lastRenderedPageBreak/>
        <w:t>Давайте вспомним, что такое оркестр?</w:t>
      </w:r>
    </w:p>
    <w:p w:rsidR="00CC384D" w:rsidRDefault="00CC384D" w:rsidP="0091115B">
      <w:pPr>
        <w:pStyle w:val="a5"/>
        <w:spacing w:line="276" w:lineRule="auto"/>
        <w:rPr>
          <w:rFonts w:ascii="Tahoma" w:hAnsi="Tahoma" w:cs="Tahoma"/>
          <w:color w:val="000000"/>
          <w:sz w:val="25"/>
          <w:szCs w:val="25"/>
        </w:rPr>
      </w:pPr>
      <w:r>
        <w:rPr>
          <w:b/>
          <w:bCs/>
          <w:color w:val="000000"/>
          <w:sz w:val="27"/>
          <w:szCs w:val="27"/>
        </w:rPr>
        <w:t>Дети:</w:t>
      </w:r>
      <w:r>
        <w:rPr>
          <w:rStyle w:val="apple-converted-space"/>
          <w:color w:val="000000"/>
          <w:sz w:val="27"/>
          <w:szCs w:val="27"/>
        </w:rPr>
        <w:t> </w:t>
      </w:r>
      <w:r>
        <w:rPr>
          <w:color w:val="000000"/>
          <w:sz w:val="27"/>
          <w:szCs w:val="27"/>
        </w:rPr>
        <w:t>ответ.</w:t>
      </w:r>
    </w:p>
    <w:p w:rsidR="00CC384D" w:rsidRDefault="00CC384D" w:rsidP="0091115B">
      <w:pPr>
        <w:pStyle w:val="a5"/>
        <w:spacing w:line="276" w:lineRule="auto"/>
        <w:rPr>
          <w:rFonts w:ascii="Tahoma" w:hAnsi="Tahoma" w:cs="Tahoma"/>
          <w:color w:val="000000"/>
          <w:sz w:val="25"/>
          <w:szCs w:val="25"/>
        </w:rPr>
      </w:pPr>
      <w:r>
        <w:rPr>
          <w:rFonts w:ascii="Tahoma" w:hAnsi="Tahoma" w:cs="Tahoma"/>
          <w:color w:val="000000"/>
          <w:sz w:val="25"/>
          <w:szCs w:val="25"/>
        </w:rPr>
        <w:t xml:space="preserve">- </w:t>
      </w:r>
      <w:r>
        <w:rPr>
          <w:color w:val="000000"/>
          <w:sz w:val="27"/>
          <w:szCs w:val="27"/>
        </w:rPr>
        <w:t>Правильно. ОРКЕСТР – это коллектив музыкантов, играющих на музыкальных инструментах, одновременно, одно и то же музыкальное произведение. Ребята, оркестры по своему составу бывают разные. Это зависит от того, какие музыкальные инструменты входят в состав оркестра. Как вы думаете, о каком оркестре мы сегодня будем говорить?</w:t>
      </w:r>
    </w:p>
    <w:p w:rsidR="00CC384D" w:rsidRDefault="00CC384D" w:rsidP="0091115B">
      <w:pPr>
        <w:pStyle w:val="a5"/>
        <w:spacing w:line="276" w:lineRule="auto"/>
        <w:rPr>
          <w:rFonts w:ascii="Tahoma" w:hAnsi="Tahoma" w:cs="Tahoma"/>
          <w:color w:val="000000"/>
          <w:sz w:val="25"/>
          <w:szCs w:val="25"/>
        </w:rPr>
      </w:pPr>
      <w:r>
        <w:rPr>
          <w:b/>
          <w:bCs/>
          <w:color w:val="000000"/>
          <w:sz w:val="27"/>
          <w:szCs w:val="27"/>
        </w:rPr>
        <w:t>Дети:</w:t>
      </w:r>
      <w:r>
        <w:rPr>
          <w:rStyle w:val="apple-converted-space"/>
          <w:color w:val="000000"/>
          <w:sz w:val="27"/>
          <w:szCs w:val="27"/>
        </w:rPr>
        <w:t> </w:t>
      </w:r>
      <w:r>
        <w:rPr>
          <w:color w:val="000000"/>
          <w:sz w:val="27"/>
          <w:szCs w:val="27"/>
        </w:rPr>
        <w:t>ответ. ( о народном оркестре)</w:t>
      </w:r>
    </w:p>
    <w:p w:rsidR="00CC384D" w:rsidRDefault="00CC384D" w:rsidP="0091115B">
      <w:pPr>
        <w:pStyle w:val="a5"/>
        <w:spacing w:line="276" w:lineRule="auto"/>
        <w:rPr>
          <w:rFonts w:ascii="Tahoma" w:hAnsi="Tahoma" w:cs="Tahoma"/>
          <w:color w:val="000000"/>
          <w:sz w:val="25"/>
          <w:szCs w:val="25"/>
        </w:rPr>
      </w:pPr>
      <w:r>
        <w:rPr>
          <w:b/>
          <w:bCs/>
          <w:color w:val="000000"/>
          <w:sz w:val="27"/>
          <w:szCs w:val="27"/>
        </w:rPr>
        <w:t xml:space="preserve">- </w:t>
      </w:r>
      <w:r>
        <w:rPr>
          <w:color w:val="000000"/>
          <w:sz w:val="27"/>
          <w:szCs w:val="27"/>
        </w:rPr>
        <w:t xml:space="preserve"> А почему, как вы думаете, инструменты называются «народными»?</w:t>
      </w:r>
    </w:p>
    <w:p w:rsidR="00CC384D" w:rsidRDefault="00CC384D" w:rsidP="0091115B">
      <w:pPr>
        <w:pStyle w:val="a5"/>
        <w:spacing w:line="276" w:lineRule="auto"/>
        <w:rPr>
          <w:rFonts w:ascii="Tahoma" w:hAnsi="Tahoma" w:cs="Tahoma"/>
          <w:color w:val="000000"/>
          <w:sz w:val="25"/>
          <w:szCs w:val="25"/>
        </w:rPr>
      </w:pPr>
      <w:r>
        <w:rPr>
          <w:b/>
          <w:bCs/>
          <w:color w:val="000000"/>
          <w:sz w:val="27"/>
          <w:szCs w:val="27"/>
        </w:rPr>
        <w:t>Дети:</w:t>
      </w:r>
      <w:r>
        <w:rPr>
          <w:rStyle w:val="apple-converted-space"/>
          <w:b/>
          <w:bCs/>
          <w:color w:val="000000"/>
          <w:sz w:val="27"/>
          <w:szCs w:val="27"/>
        </w:rPr>
        <w:t> </w:t>
      </w:r>
      <w:r>
        <w:rPr>
          <w:color w:val="000000"/>
          <w:sz w:val="27"/>
          <w:szCs w:val="27"/>
        </w:rPr>
        <w:t>ответ. (потому что их создал народ)</w:t>
      </w:r>
    </w:p>
    <w:p w:rsidR="00E020BA" w:rsidRPr="00CC384D" w:rsidRDefault="00CC384D" w:rsidP="0091115B">
      <w:pPr>
        <w:pStyle w:val="a5"/>
        <w:spacing w:line="276" w:lineRule="auto"/>
        <w:rPr>
          <w:rFonts w:ascii="Tahoma" w:hAnsi="Tahoma" w:cs="Tahoma"/>
          <w:color w:val="000000"/>
          <w:sz w:val="25"/>
          <w:szCs w:val="25"/>
        </w:rPr>
      </w:pPr>
      <w:r>
        <w:rPr>
          <w:b/>
          <w:bCs/>
          <w:color w:val="000000"/>
          <w:sz w:val="27"/>
          <w:szCs w:val="27"/>
        </w:rPr>
        <w:t xml:space="preserve">- </w:t>
      </w:r>
      <w:r>
        <w:rPr>
          <w:rStyle w:val="apple-converted-space"/>
          <w:b/>
          <w:bCs/>
          <w:color w:val="000000"/>
          <w:sz w:val="27"/>
          <w:szCs w:val="27"/>
        </w:rPr>
        <w:t> </w:t>
      </w:r>
      <w:r>
        <w:rPr>
          <w:color w:val="000000"/>
          <w:sz w:val="27"/>
          <w:szCs w:val="27"/>
        </w:rPr>
        <w:t>Правильно. Музыкальных инструментов в мире очень много….! У каждого народа: русских, татар, башкир, удмуртов, армян есть свои народные инструменты, некоторые похожие между собой, но называются по-разному. Многие инструменты пришли из быта. Это деревянные ложки, колотушки, колокольчики, волынка, пила, топор. Эти инструменты являются достоянием народа. Они были созданы очень давно народными мастерами, имена которых неизвестны. Наши предки, берегли инструменты, передавали из поколения в поколение мастерство изготовления и игры на них. Эти инструменты называют народными музыкальными инструментами, потому что их создал народ.</w:t>
      </w:r>
      <w:r>
        <w:rPr>
          <w:rStyle w:val="apple-converted-space"/>
          <w:color w:val="000000"/>
          <w:sz w:val="27"/>
          <w:szCs w:val="27"/>
        </w:rPr>
        <w:t> </w:t>
      </w:r>
      <w:r w:rsidR="00E020BA" w:rsidRPr="000F2ED9">
        <w:rPr>
          <w:i/>
          <w:color w:val="333333"/>
          <w:sz w:val="28"/>
          <w:szCs w:val="28"/>
        </w:rPr>
        <w:t>(приложение «Демонстрационные картинки. Народный оркестр»</w:t>
      </w:r>
      <w:r w:rsidR="00B673C2" w:rsidRPr="000F2ED9">
        <w:rPr>
          <w:i/>
          <w:color w:val="333333"/>
          <w:sz w:val="28"/>
          <w:szCs w:val="28"/>
        </w:rPr>
        <w:t>)</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а как вы думаете, когда эти инструменты заиграют, то что мы услышим?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Правильно, мы услышим звук. А хотите послушать как они звучат?</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Сядьте все как слушатели. Мы послушаем с вами в исполнении этих инструментов русс</w:t>
      </w:r>
      <w:r w:rsidR="0091115B">
        <w:rPr>
          <w:rFonts w:ascii="Times New Roman" w:eastAsia="Times New Roman" w:hAnsi="Times New Roman" w:cs="Times New Roman"/>
          <w:color w:val="333333"/>
          <w:sz w:val="28"/>
          <w:szCs w:val="28"/>
          <w:lang w:eastAsia="ru-RU"/>
        </w:rPr>
        <w:t>кую народную песню «Валенки</w:t>
      </w:r>
      <w:r w:rsidRPr="000F2ED9">
        <w:rPr>
          <w:rFonts w:ascii="Times New Roman" w:eastAsia="Times New Roman" w:hAnsi="Times New Roman" w:cs="Times New Roman"/>
          <w:color w:val="333333"/>
          <w:sz w:val="28"/>
          <w:szCs w:val="28"/>
          <w:lang w:eastAsia="ru-RU"/>
        </w:rPr>
        <w:t>». Слушайте внимательно, а потом мне расскажете звуки каких инструментов вы услышали.</w:t>
      </w:r>
    </w:p>
    <w:p w:rsidR="00E72E76" w:rsidRPr="000F2ED9" w:rsidRDefault="000F2ED9"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3. Слушание р.н.п. «Валенки</w:t>
      </w:r>
      <w:r w:rsidR="00E72E76" w:rsidRPr="000F2ED9">
        <w:rPr>
          <w:rFonts w:ascii="Times New Roman" w:eastAsia="Times New Roman" w:hAnsi="Times New Roman" w:cs="Times New Roman"/>
          <w:b/>
          <w:bCs/>
          <w:color w:val="333333"/>
          <w:sz w:val="28"/>
          <w:szCs w:val="28"/>
          <w:lang w:eastAsia="ru-RU"/>
        </w:rPr>
        <w:t>».</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4. Беседа по прослушанному.</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Звуки каких музыкальных инструментов вы услышали?</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Понравилась ли вам музыка? А чем она вам понравилась?</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Какое настроение вызвала у вас эта музыка?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а вы хотели бы стать участниками такого вот инструментального народного оркестра?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Хорошо, ребята вы сегодня станете участниками, т.е. исполнителями народного оркестра, но если только отгадаете несколько загадок. Вы согласны?</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Итак, слушаем загадку:</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Внутри пустой, голос густой</w:t>
      </w:r>
      <w:r w:rsidRPr="000F2ED9">
        <w:rPr>
          <w:rFonts w:ascii="Times New Roman" w:eastAsia="Times New Roman" w:hAnsi="Times New Roman" w:cs="Times New Roman"/>
          <w:color w:val="333333"/>
          <w:sz w:val="28"/>
          <w:szCs w:val="28"/>
          <w:lang w:eastAsia="ru-RU"/>
        </w:rPr>
        <w:br/>
        <w:t>Сам молчит, бьют, ворчит.</w:t>
      </w:r>
      <w:r w:rsidRPr="000F2ED9">
        <w:rPr>
          <w:rFonts w:ascii="Times New Roman" w:eastAsia="Times New Roman" w:hAnsi="Times New Roman" w:cs="Times New Roman"/>
          <w:color w:val="333333"/>
          <w:sz w:val="28"/>
          <w:szCs w:val="28"/>
          <w:lang w:eastAsia="ru-RU"/>
        </w:rPr>
        <w:br/>
      </w:r>
      <w:r w:rsidRPr="000F2ED9">
        <w:rPr>
          <w:rFonts w:ascii="Times New Roman" w:eastAsia="Times New Roman" w:hAnsi="Times New Roman" w:cs="Times New Roman"/>
          <w:b/>
          <w:iCs/>
          <w:color w:val="0070C0"/>
          <w:sz w:val="28"/>
          <w:szCs w:val="28"/>
          <w:lang w:eastAsia="ru-RU"/>
        </w:rPr>
        <w:t>Барабан</w:t>
      </w:r>
      <w:r w:rsidR="00B673C2" w:rsidRPr="000F2ED9">
        <w:rPr>
          <w:rFonts w:ascii="Times New Roman" w:eastAsia="Times New Roman" w:hAnsi="Times New Roman" w:cs="Times New Roman"/>
          <w:b/>
          <w:color w:val="0070C0"/>
          <w:sz w:val="28"/>
          <w:szCs w:val="28"/>
          <w:lang w:eastAsia="ru-RU"/>
        </w:rPr>
        <w:t xml:space="preserve"> </w:t>
      </w:r>
      <w:r w:rsidR="00B673C2" w:rsidRPr="000F2ED9">
        <w:rPr>
          <w:rFonts w:ascii="Times New Roman" w:hAnsi="Times New Roman" w:cs="Times New Roman"/>
          <w:color w:val="333333"/>
          <w:sz w:val="28"/>
          <w:szCs w:val="28"/>
          <w:shd w:val="clear" w:color="auto" w:fill="FFFFFF"/>
        </w:rPr>
        <w:t>- ударный мембранный музыкальный инструмент.</w:t>
      </w:r>
      <w:r w:rsidR="00B673C2" w:rsidRPr="000F2ED9">
        <w:rPr>
          <w:rFonts w:ascii="Times New Roman" w:eastAsia="Times New Roman" w:hAnsi="Times New Roman" w:cs="Times New Roman"/>
          <w:i/>
          <w:color w:val="333333"/>
          <w:sz w:val="28"/>
          <w:szCs w:val="28"/>
          <w:lang w:eastAsia="ru-RU"/>
        </w:rPr>
        <w:t>(приложение «Демонстрационные картинки. Барабан»)</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lastRenderedPageBreak/>
        <w:t>- Слушаем следующую загадку:</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xml:space="preserve">Каким инструментом можно и щи хлебать, и музыку играть? </w:t>
      </w:r>
      <w:r w:rsidR="00894B18" w:rsidRPr="000F2ED9">
        <w:rPr>
          <w:rFonts w:ascii="Times New Roman" w:eastAsia="Times New Roman" w:hAnsi="Times New Roman" w:cs="Times New Roman"/>
          <w:i/>
          <w:color w:val="333333"/>
          <w:sz w:val="28"/>
          <w:szCs w:val="28"/>
          <w:lang w:eastAsia="ru-RU"/>
        </w:rPr>
        <w:t>(приложение «Демонстрационные картинки. Ложки»)</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Ребята, а когда мы играем на барабане, на ложках, то что мы слышим?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Да, правильно, мы слышим шум, и поэтому эти инструменты называют – шумовые. К шумовым инструментам так же относятся и трещётки, и маракасы, и колокольчики.</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Все эти инструменты так же входят в состав народного оркестра.</w:t>
      </w:r>
      <w:r w:rsidR="00F57296" w:rsidRPr="000F2ED9">
        <w:rPr>
          <w:rFonts w:ascii="Times New Roman" w:eastAsia="Times New Roman" w:hAnsi="Times New Roman" w:cs="Times New Roman"/>
          <w:i/>
          <w:color w:val="333333"/>
          <w:sz w:val="28"/>
          <w:szCs w:val="28"/>
          <w:lang w:eastAsia="ru-RU"/>
        </w:rPr>
        <w:t xml:space="preserve"> (приложение «Демонстрационные картинки. Шумовые народные инструменты»)</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Итак, у нас есть все необходимые инструменты и мы сейчас попробуем подыграть народному оркестру русскую народную песню «Калинка».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5. </w:t>
      </w:r>
      <w:r w:rsidR="00F57296" w:rsidRPr="000F2ED9">
        <w:rPr>
          <w:rFonts w:ascii="Times New Roman" w:eastAsia="Times New Roman" w:hAnsi="Times New Roman" w:cs="Times New Roman"/>
          <w:b/>
          <w:bCs/>
          <w:color w:val="333333"/>
          <w:sz w:val="28"/>
          <w:szCs w:val="28"/>
          <w:lang w:eastAsia="ru-RU"/>
        </w:rPr>
        <w:t>Исполнение в ансамбле с музыкальным руководителем</w:t>
      </w:r>
      <w:r w:rsidRPr="000F2ED9">
        <w:rPr>
          <w:rFonts w:ascii="Times New Roman" w:eastAsia="Times New Roman" w:hAnsi="Times New Roman" w:cs="Times New Roman"/>
          <w:b/>
          <w:bCs/>
          <w:color w:val="333333"/>
          <w:sz w:val="28"/>
          <w:szCs w:val="28"/>
          <w:lang w:eastAsia="ru-RU"/>
        </w:rPr>
        <w:t xml:space="preserve"> р.н.п. «Калинка».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6. Беседа.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Ну, что, понравилось вам быть исполнителями народного оркестра?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А каким стало ваше настроение?</w:t>
      </w:r>
    </w:p>
    <w:p w:rsidR="00F57296" w:rsidRPr="000F2ED9" w:rsidRDefault="00F5729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xml:space="preserve"> </w:t>
      </w:r>
      <w:r w:rsidR="00E72E76" w:rsidRPr="000F2ED9">
        <w:rPr>
          <w:rFonts w:ascii="Times New Roman" w:eastAsia="Times New Roman" w:hAnsi="Times New Roman" w:cs="Times New Roman"/>
          <w:color w:val="333333"/>
          <w:sz w:val="28"/>
          <w:szCs w:val="28"/>
          <w:lang w:eastAsia="ru-RU"/>
        </w:rPr>
        <w:t>Эх, оркестр народный,</w:t>
      </w:r>
      <w:r w:rsidR="00E72E76" w:rsidRPr="000F2ED9">
        <w:rPr>
          <w:rFonts w:ascii="Times New Roman" w:eastAsia="Times New Roman" w:hAnsi="Times New Roman" w:cs="Times New Roman"/>
          <w:color w:val="333333"/>
          <w:sz w:val="28"/>
          <w:szCs w:val="28"/>
          <w:lang w:eastAsia="ru-RU"/>
        </w:rPr>
        <w:br/>
      </w:r>
      <w:r w:rsidRPr="000F2ED9">
        <w:rPr>
          <w:rFonts w:ascii="Times New Roman" w:eastAsia="Times New Roman" w:hAnsi="Times New Roman" w:cs="Times New Roman"/>
          <w:color w:val="333333"/>
          <w:sz w:val="28"/>
          <w:szCs w:val="28"/>
          <w:lang w:eastAsia="ru-RU"/>
        </w:rPr>
        <w:t xml:space="preserve"> </w:t>
      </w:r>
      <w:r w:rsidR="00E72E76" w:rsidRPr="000F2ED9">
        <w:rPr>
          <w:rFonts w:ascii="Times New Roman" w:eastAsia="Times New Roman" w:hAnsi="Times New Roman" w:cs="Times New Roman"/>
          <w:color w:val="333333"/>
          <w:sz w:val="28"/>
          <w:szCs w:val="28"/>
          <w:lang w:eastAsia="ru-RU"/>
        </w:rPr>
        <w:t>Раздольно – хороводный!</w:t>
      </w:r>
      <w:r w:rsidR="00E72E76" w:rsidRPr="000F2ED9">
        <w:rPr>
          <w:rFonts w:ascii="Times New Roman" w:eastAsia="Times New Roman" w:hAnsi="Times New Roman" w:cs="Times New Roman"/>
          <w:color w:val="333333"/>
          <w:sz w:val="28"/>
          <w:szCs w:val="28"/>
          <w:lang w:eastAsia="ru-RU"/>
        </w:rPr>
        <w:br/>
      </w:r>
      <w:r w:rsidRPr="000F2ED9">
        <w:rPr>
          <w:rFonts w:ascii="Times New Roman" w:eastAsia="Times New Roman" w:hAnsi="Times New Roman" w:cs="Times New Roman"/>
          <w:color w:val="333333"/>
          <w:sz w:val="28"/>
          <w:szCs w:val="28"/>
          <w:lang w:eastAsia="ru-RU"/>
        </w:rPr>
        <w:t xml:space="preserve"> </w:t>
      </w:r>
      <w:r w:rsidR="00E72E76" w:rsidRPr="000F2ED9">
        <w:rPr>
          <w:rFonts w:ascii="Times New Roman" w:eastAsia="Times New Roman" w:hAnsi="Times New Roman" w:cs="Times New Roman"/>
          <w:color w:val="333333"/>
          <w:sz w:val="28"/>
          <w:szCs w:val="28"/>
          <w:lang w:eastAsia="ru-RU"/>
        </w:rPr>
        <w:t>Если грянет плясовую – </w:t>
      </w:r>
      <w:r w:rsidR="00E72E76" w:rsidRPr="000F2ED9">
        <w:rPr>
          <w:rFonts w:ascii="Times New Roman" w:eastAsia="Times New Roman" w:hAnsi="Times New Roman" w:cs="Times New Roman"/>
          <w:color w:val="333333"/>
          <w:sz w:val="28"/>
          <w:szCs w:val="28"/>
          <w:lang w:eastAsia="ru-RU"/>
        </w:rPr>
        <w:br/>
      </w:r>
      <w:r w:rsidRPr="000F2ED9">
        <w:rPr>
          <w:rFonts w:ascii="Times New Roman" w:eastAsia="Times New Roman" w:hAnsi="Times New Roman" w:cs="Times New Roman"/>
          <w:color w:val="333333"/>
          <w:sz w:val="28"/>
          <w:szCs w:val="28"/>
          <w:lang w:eastAsia="ru-RU"/>
        </w:rPr>
        <w:t xml:space="preserve"> </w:t>
      </w:r>
      <w:r w:rsidR="00E72E76" w:rsidRPr="000F2ED9">
        <w:rPr>
          <w:rFonts w:ascii="Times New Roman" w:eastAsia="Times New Roman" w:hAnsi="Times New Roman" w:cs="Times New Roman"/>
          <w:color w:val="333333"/>
          <w:sz w:val="28"/>
          <w:szCs w:val="28"/>
          <w:lang w:eastAsia="ru-RU"/>
        </w:rPr>
        <w:t>Я со всеми затанцую,</w:t>
      </w:r>
      <w:r w:rsidR="00E72E76" w:rsidRPr="000F2ED9">
        <w:rPr>
          <w:rFonts w:ascii="Times New Roman" w:eastAsia="Times New Roman" w:hAnsi="Times New Roman" w:cs="Times New Roman"/>
          <w:color w:val="333333"/>
          <w:sz w:val="28"/>
          <w:szCs w:val="28"/>
          <w:lang w:eastAsia="ru-RU"/>
        </w:rPr>
        <w:br/>
      </w:r>
      <w:r w:rsidRPr="000F2ED9">
        <w:rPr>
          <w:rFonts w:ascii="Times New Roman" w:eastAsia="Times New Roman" w:hAnsi="Times New Roman" w:cs="Times New Roman"/>
          <w:color w:val="333333"/>
          <w:sz w:val="28"/>
          <w:szCs w:val="28"/>
          <w:lang w:eastAsia="ru-RU"/>
        </w:rPr>
        <w:t xml:space="preserve"> </w:t>
      </w:r>
      <w:r w:rsidR="00E72E76" w:rsidRPr="000F2ED9">
        <w:rPr>
          <w:rFonts w:ascii="Times New Roman" w:eastAsia="Times New Roman" w:hAnsi="Times New Roman" w:cs="Times New Roman"/>
          <w:color w:val="333333"/>
          <w:sz w:val="28"/>
          <w:szCs w:val="28"/>
          <w:lang w:eastAsia="ru-RU"/>
        </w:rPr>
        <w:t>Если песню грустную – </w:t>
      </w:r>
      <w:r w:rsidRPr="000F2ED9">
        <w:rPr>
          <w:rFonts w:ascii="Times New Roman" w:eastAsia="Times New Roman" w:hAnsi="Times New Roman" w:cs="Times New Roman"/>
          <w:color w:val="333333"/>
          <w:sz w:val="28"/>
          <w:szCs w:val="28"/>
          <w:lang w:eastAsia="ru-RU"/>
        </w:rPr>
        <w:br/>
        <w:t xml:space="preserve"> Грусть в душе почувствую!</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То он плачет,</w:t>
      </w:r>
      <w:r w:rsidRPr="000F2ED9">
        <w:rPr>
          <w:rFonts w:ascii="Times New Roman" w:eastAsia="Times New Roman" w:hAnsi="Times New Roman" w:cs="Times New Roman"/>
          <w:color w:val="333333"/>
          <w:sz w:val="28"/>
          <w:szCs w:val="28"/>
          <w:lang w:eastAsia="ru-RU"/>
        </w:rPr>
        <w:br/>
        <w:t>То хохочет – </w:t>
      </w:r>
      <w:r w:rsidRPr="000F2ED9">
        <w:rPr>
          <w:rFonts w:ascii="Times New Roman" w:eastAsia="Times New Roman" w:hAnsi="Times New Roman" w:cs="Times New Roman"/>
          <w:color w:val="333333"/>
          <w:sz w:val="28"/>
          <w:szCs w:val="28"/>
          <w:lang w:eastAsia="ru-RU"/>
        </w:rPr>
        <w:br/>
        <w:t>С нами делает,</w:t>
      </w:r>
      <w:r w:rsidRPr="000F2ED9">
        <w:rPr>
          <w:rFonts w:ascii="Times New Roman" w:eastAsia="Times New Roman" w:hAnsi="Times New Roman" w:cs="Times New Roman"/>
          <w:color w:val="333333"/>
          <w:sz w:val="28"/>
          <w:szCs w:val="28"/>
          <w:lang w:eastAsia="ru-RU"/>
        </w:rPr>
        <w:br/>
        <w:t>Что хочет.</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Вот такое замечательное стихотворение сочинил про народный оркестр Леонид Яковлев.</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«То он плачет, то хохочет…» Как вы понимаете эти слова?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Так, значит народный оркестр исполняет музыку разного характера: и весёлую, задорную, и грустную, и спокойную, хороводную.</w:t>
      </w:r>
    </w:p>
    <w:p w:rsidR="00E72E76" w:rsidRPr="000F2ED9" w:rsidRDefault="00F5729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xml:space="preserve">- Сейчас </w:t>
      </w:r>
      <w:r w:rsidR="00E72E76" w:rsidRPr="000F2ED9">
        <w:rPr>
          <w:rFonts w:ascii="Times New Roman" w:eastAsia="Times New Roman" w:hAnsi="Times New Roman" w:cs="Times New Roman"/>
          <w:color w:val="333333"/>
          <w:sz w:val="28"/>
          <w:szCs w:val="28"/>
          <w:lang w:eastAsia="ru-RU"/>
        </w:rPr>
        <w:t>девочки</w:t>
      </w:r>
      <w:r w:rsidRPr="000F2ED9">
        <w:rPr>
          <w:rFonts w:ascii="Times New Roman" w:eastAsia="Times New Roman" w:hAnsi="Times New Roman" w:cs="Times New Roman"/>
          <w:color w:val="333333"/>
          <w:sz w:val="28"/>
          <w:szCs w:val="28"/>
          <w:lang w:eastAsia="ru-RU"/>
        </w:rPr>
        <w:t xml:space="preserve"> исполнят </w:t>
      </w:r>
      <w:r w:rsidR="00E72E76" w:rsidRPr="000F2ED9">
        <w:rPr>
          <w:rFonts w:ascii="Times New Roman" w:eastAsia="Times New Roman" w:hAnsi="Times New Roman" w:cs="Times New Roman"/>
          <w:color w:val="333333"/>
          <w:sz w:val="28"/>
          <w:szCs w:val="28"/>
          <w:lang w:eastAsia="ru-RU"/>
        </w:rPr>
        <w:t xml:space="preserve"> хоровод под музыку р.н.п. «Во поле берёза стоял</w:t>
      </w:r>
      <w:r w:rsidRPr="000F2ED9">
        <w:rPr>
          <w:rFonts w:ascii="Times New Roman" w:eastAsia="Times New Roman" w:hAnsi="Times New Roman" w:cs="Times New Roman"/>
          <w:color w:val="333333"/>
          <w:sz w:val="28"/>
          <w:szCs w:val="28"/>
          <w:lang w:eastAsia="ru-RU"/>
        </w:rPr>
        <w:t>а»</w:t>
      </w:r>
      <w:r w:rsidR="00E72E76" w:rsidRPr="000F2ED9">
        <w:rPr>
          <w:rFonts w:ascii="Times New Roman" w:eastAsia="Times New Roman" w:hAnsi="Times New Roman" w:cs="Times New Roman"/>
          <w:color w:val="333333"/>
          <w:sz w:val="28"/>
          <w:szCs w:val="28"/>
          <w:lang w:eastAsia="ru-RU"/>
        </w:rPr>
        <w:t>, а мы с вами подпоём им и подыграем с помощью инструментов, которые у вас на столах. Согласны?</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Итак, приготовились.</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7. </w:t>
      </w:r>
      <w:r w:rsidR="00F57296" w:rsidRPr="000F2ED9">
        <w:rPr>
          <w:rFonts w:ascii="Times New Roman" w:eastAsia="Times New Roman" w:hAnsi="Times New Roman" w:cs="Times New Roman"/>
          <w:b/>
          <w:bCs/>
          <w:color w:val="333333"/>
          <w:sz w:val="28"/>
          <w:szCs w:val="28"/>
          <w:lang w:eastAsia="ru-RU"/>
        </w:rPr>
        <w:t xml:space="preserve">Исполнение шумового оркестра </w:t>
      </w:r>
      <w:r w:rsidRPr="000F2ED9">
        <w:rPr>
          <w:rFonts w:ascii="Times New Roman" w:eastAsia="Times New Roman" w:hAnsi="Times New Roman" w:cs="Times New Roman"/>
          <w:b/>
          <w:bCs/>
          <w:color w:val="333333"/>
          <w:sz w:val="28"/>
          <w:szCs w:val="28"/>
          <w:lang w:eastAsia="ru-RU"/>
        </w:rPr>
        <w:t xml:space="preserve"> р.н.п. «Во поле берёза стояла».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8. Беседа.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b/>
          <w:bCs/>
          <w:color w:val="333333"/>
          <w:sz w:val="28"/>
          <w:szCs w:val="28"/>
          <w:lang w:eastAsia="ru-RU"/>
        </w:rPr>
        <w:t>- </w:t>
      </w:r>
      <w:r w:rsidRPr="000F2ED9">
        <w:rPr>
          <w:rFonts w:ascii="Times New Roman" w:eastAsia="Times New Roman" w:hAnsi="Times New Roman" w:cs="Times New Roman"/>
          <w:color w:val="333333"/>
          <w:sz w:val="28"/>
          <w:szCs w:val="28"/>
          <w:lang w:eastAsia="ru-RU"/>
        </w:rPr>
        <w:t>Ну как, понравилось вам?</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Да, ребята, как же хорошо нам на этом чудо-острове, но всё таки пора возвращаться домой. А что</w:t>
      </w:r>
      <w:r w:rsidR="00F57296" w:rsidRPr="000F2ED9">
        <w:rPr>
          <w:rFonts w:ascii="Times New Roman" w:eastAsia="Times New Roman" w:hAnsi="Times New Roman" w:cs="Times New Roman"/>
          <w:color w:val="333333"/>
          <w:sz w:val="28"/>
          <w:szCs w:val="28"/>
          <w:lang w:eastAsia="ru-RU"/>
        </w:rPr>
        <w:t xml:space="preserve">бы путь домой был удачным и </w:t>
      </w:r>
      <w:r w:rsidRPr="000F2ED9">
        <w:rPr>
          <w:rFonts w:ascii="Times New Roman" w:eastAsia="Times New Roman" w:hAnsi="Times New Roman" w:cs="Times New Roman"/>
          <w:color w:val="333333"/>
          <w:sz w:val="28"/>
          <w:szCs w:val="28"/>
          <w:lang w:eastAsia="ru-RU"/>
        </w:rPr>
        <w:t xml:space="preserve"> по пути нам не встретились пираты, мы должны выполнить небольшое задание. На дереве растут музыкальные инструменты, а вы ничего такого не заметили?</w:t>
      </w:r>
      <w:r w:rsidR="007F5219" w:rsidRPr="000F2ED9">
        <w:rPr>
          <w:rFonts w:ascii="Times New Roman" w:eastAsia="Times New Roman" w:hAnsi="Times New Roman" w:cs="Times New Roman"/>
          <w:i/>
          <w:color w:val="333333"/>
          <w:sz w:val="28"/>
          <w:szCs w:val="28"/>
          <w:lang w:eastAsia="ru-RU"/>
        </w:rPr>
        <w:t>(приложение№2)</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Правильно здесь растут не только инструменты, входящие в состав народного оркестра, но и инструменты симфонического оркестра.</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lastRenderedPageBreak/>
        <w:t>- Так вот задание следующее: мы должны отправить каждый инструмент в свой оркестр.</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Молодцы, ребята, вы успешно справились с заданием, и вот мы дома.</w:t>
      </w:r>
    </w:p>
    <w:p w:rsidR="00E72E76" w:rsidRPr="000F2ED9" w:rsidRDefault="000F2ED9" w:rsidP="0091115B">
      <w:pPr>
        <w:shd w:val="clear" w:color="auto" w:fill="FFFFFF"/>
        <w:spacing w:after="0"/>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ІІІ. Итог занятия</w:t>
      </w:r>
      <w:r w:rsidR="00E72E76" w:rsidRPr="000F2ED9">
        <w:rPr>
          <w:rFonts w:ascii="Times New Roman" w:eastAsia="Times New Roman" w:hAnsi="Times New Roman" w:cs="Times New Roman"/>
          <w:b/>
          <w:bCs/>
          <w:color w:val="333333"/>
          <w:sz w:val="28"/>
          <w:szCs w:val="28"/>
          <w:lang w:eastAsia="ru-RU"/>
        </w:rPr>
        <w:t>.</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Скажите, вам понравилось сегодняшнее путешествие? А чем оно вам понравилось?</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Что вам запомнилось больше всего?</w:t>
      </w:r>
    </w:p>
    <w:p w:rsidR="00E72E76" w:rsidRPr="000F2ED9" w:rsidRDefault="00E72E76"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(Отметить детей.)</w:t>
      </w:r>
    </w:p>
    <w:p w:rsidR="00E72E76" w:rsidRPr="000F2ED9" w:rsidRDefault="00636BCE"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xml:space="preserve">Все занятие </w:t>
      </w:r>
      <w:r w:rsidR="00E72E76" w:rsidRPr="000F2ED9">
        <w:rPr>
          <w:rFonts w:ascii="Times New Roman" w:eastAsia="Times New Roman" w:hAnsi="Times New Roman" w:cs="Times New Roman"/>
          <w:color w:val="333333"/>
          <w:sz w:val="28"/>
          <w:szCs w:val="28"/>
          <w:lang w:eastAsia="ru-RU"/>
        </w:rPr>
        <w:t xml:space="preserve"> мы пели и плясали,</w:t>
      </w:r>
      <w:r w:rsidR="00E72E76" w:rsidRPr="000F2ED9">
        <w:rPr>
          <w:rFonts w:ascii="Times New Roman" w:eastAsia="Times New Roman" w:hAnsi="Times New Roman" w:cs="Times New Roman"/>
          <w:color w:val="333333"/>
          <w:sz w:val="28"/>
          <w:szCs w:val="28"/>
          <w:lang w:eastAsia="ru-RU"/>
        </w:rPr>
        <w:br/>
        <w:t>И от счастия кружится голова,</w:t>
      </w:r>
      <w:r w:rsidR="00E72E76" w:rsidRPr="000F2ED9">
        <w:rPr>
          <w:rFonts w:ascii="Times New Roman" w:eastAsia="Times New Roman" w:hAnsi="Times New Roman" w:cs="Times New Roman"/>
          <w:color w:val="333333"/>
          <w:sz w:val="28"/>
          <w:szCs w:val="28"/>
          <w:lang w:eastAsia="ru-RU"/>
        </w:rPr>
        <w:br/>
        <w:t>Потому что каждый пон</w:t>
      </w:r>
      <w:r w:rsidRPr="000F2ED9">
        <w:rPr>
          <w:rFonts w:ascii="Times New Roman" w:eastAsia="Times New Roman" w:hAnsi="Times New Roman" w:cs="Times New Roman"/>
          <w:color w:val="333333"/>
          <w:sz w:val="28"/>
          <w:szCs w:val="28"/>
          <w:lang w:eastAsia="ru-RU"/>
        </w:rPr>
        <w:t>имает,</w:t>
      </w:r>
      <w:r w:rsidRPr="000F2ED9">
        <w:rPr>
          <w:rFonts w:ascii="Times New Roman" w:eastAsia="Times New Roman" w:hAnsi="Times New Roman" w:cs="Times New Roman"/>
          <w:color w:val="333333"/>
          <w:sz w:val="28"/>
          <w:szCs w:val="28"/>
          <w:lang w:eastAsia="ru-RU"/>
        </w:rPr>
        <w:br/>
        <w:t>Рядом с нами музыка была!</w:t>
      </w:r>
    </w:p>
    <w:p w:rsidR="00E72E76" w:rsidRPr="000F2ED9" w:rsidRDefault="00636BCE" w:rsidP="0091115B">
      <w:pPr>
        <w:shd w:val="clear" w:color="auto" w:fill="FFFFFF"/>
        <w:spacing w:after="0"/>
        <w:rPr>
          <w:rFonts w:ascii="Times New Roman" w:eastAsia="Times New Roman" w:hAnsi="Times New Roman" w:cs="Times New Roman"/>
          <w:color w:val="333333"/>
          <w:sz w:val="28"/>
          <w:szCs w:val="28"/>
          <w:lang w:eastAsia="ru-RU"/>
        </w:rPr>
      </w:pPr>
      <w:r w:rsidRPr="000F2ED9">
        <w:rPr>
          <w:rFonts w:ascii="Times New Roman" w:eastAsia="Times New Roman" w:hAnsi="Times New Roman" w:cs="Times New Roman"/>
          <w:color w:val="333333"/>
          <w:sz w:val="28"/>
          <w:szCs w:val="28"/>
          <w:lang w:eastAsia="ru-RU"/>
        </w:rPr>
        <w:t>- На этом наше занятие закончилось</w:t>
      </w:r>
      <w:r w:rsidR="00E72E76" w:rsidRPr="000F2ED9">
        <w:rPr>
          <w:rFonts w:ascii="Times New Roman" w:eastAsia="Times New Roman" w:hAnsi="Times New Roman" w:cs="Times New Roman"/>
          <w:color w:val="333333"/>
          <w:sz w:val="28"/>
          <w:szCs w:val="28"/>
          <w:lang w:eastAsia="ru-RU"/>
        </w:rPr>
        <w:t>, всем спасибо за работу!</w:t>
      </w:r>
    </w:p>
    <w:p w:rsidR="008F2DA9" w:rsidRPr="000F2ED9" w:rsidRDefault="008F2DA9" w:rsidP="0091115B">
      <w:pPr>
        <w:spacing w:after="0" w:line="240" w:lineRule="auto"/>
        <w:rPr>
          <w:rFonts w:ascii="Times New Roman" w:hAnsi="Times New Roman" w:cs="Times New Roman"/>
          <w:sz w:val="28"/>
          <w:szCs w:val="28"/>
        </w:rPr>
      </w:pPr>
    </w:p>
    <w:p w:rsidR="005D57DE" w:rsidRPr="000F2ED9" w:rsidRDefault="005D57DE" w:rsidP="0091115B">
      <w:pPr>
        <w:spacing w:after="0" w:line="240" w:lineRule="auto"/>
        <w:rPr>
          <w:rFonts w:ascii="Times New Roman" w:hAnsi="Times New Roman" w:cs="Times New Roman"/>
          <w:sz w:val="28"/>
          <w:szCs w:val="28"/>
        </w:rPr>
      </w:pPr>
    </w:p>
    <w:p w:rsidR="005D57DE" w:rsidRPr="000F2ED9" w:rsidRDefault="005D57DE"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746755" w:rsidRPr="000F2ED9" w:rsidRDefault="00746755" w:rsidP="0091115B">
      <w:pPr>
        <w:spacing w:after="0" w:line="240" w:lineRule="auto"/>
        <w:rPr>
          <w:rFonts w:ascii="Times New Roman" w:hAnsi="Times New Roman" w:cs="Times New Roman"/>
          <w:sz w:val="28"/>
          <w:szCs w:val="28"/>
        </w:rPr>
      </w:pPr>
    </w:p>
    <w:p w:rsidR="005D57DE" w:rsidRPr="000F2ED9" w:rsidRDefault="00D128D3" w:rsidP="000F2ED9">
      <w:pPr>
        <w:spacing w:after="0"/>
        <w:jc w:val="center"/>
        <w:rPr>
          <w:rFonts w:ascii="Times New Roman" w:hAnsi="Times New Roman" w:cs="Times New Roman"/>
          <w:sz w:val="28"/>
          <w:szCs w:val="28"/>
        </w:rPr>
      </w:pPr>
      <w:r w:rsidRPr="000F2ED9">
        <w:rPr>
          <w:rFonts w:ascii="Times New Roman" w:hAnsi="Times New Roman" w:cs="Times New Roman"/>
          <w:sz w:val="28"/>
          <w:szCs w:val="28"/>
        </w:rPr>
        <w:t xml:space="preserve">                                                          </w:t>
      </w:r>
    </w:p>
    <w:p w:rsidR="005D57DE" w:rsidRPr="000F2ED9" w:rsidRDefault="005D57DE" w:rsidP="000F2ED9">
      <w:pPr>
        <w:spacing w:after="0"/>
        <w:rPr>
          <w:rFonts w:ascii="Times New Roman" w:hAnsi="Times New Roman" w:cs="Times New Roman"/>
          <w:sz w:val="28"/>
          <w:szCs w:val="28"/>
        </w:rPr>
      </w:pPr>
    </w:p>
    <w:p w:rsidR="005D57DE" w:rsidRDefault="005D57DE" w:rsidP="00626398">
      <w:pPr>
        <w:spacing w:after="0" w:line="240" w:lineRule="auto"/>
        <w:jc w:val="right"/>
        <w:rPr>
          <w:rFonts w:ascii="Times New Roman" w:hAnsi="Times New Roman" w:cs="Times New Roman"/>
        </w:rPr>
      </w:pPr>
    </w:p>
    <w:p w:rsidR="005D57DE" w:rsidRDefault="004013E7" w:rsidP="00F17929">
      <w:pPr>
        <w:spacing w:after="0" w:line="240" w:lineRule="auto"/>
        <w:jc w:val="center"/>
        <w:rPr>
          <w:rFonts w:ascii="Times New Roman" w:hAnsi="Times New Roman" w:cs="Times New Roman"/>
        </w:rPr>
      </w:pPr>
      <w:r>
        <w:rPr>
          <w:rFonts w:ascii="Times New Roman" w:hAnsi="Times New Roman" w:cs="Times New Roman"/>
          <w:noProof/>
          <w:lang w:eastAsia="ru-RU"/>
        </w:rPr>
        <w:lastRenderedPageBreak/>
        <w:pict>
          <v:rect id="_x0000_s1040" style="position:absolute;left:0;text-align:left;margin-left:149.25pt;margin-top:396.35pt;width:158.6pt;height:139.85pt;z-index:251672576" filled="f" stroked="f">
            <v:textbox>
              <w:txbxContent>
                <w:p w:rsidR="007F5219" w:rsidRDefault="00F17929" w:rsidP="007F5219">
                  <w:r w:rsidRPr="00F17929">
                    <w:rPr>
                      <w:noProof/>
                      <w:lang w:eastAsia="ru-RU"/>
                    </w:rPr>
                    <w:drawing>
                      <wp:inline distT="0" distB="0" distL="0" distR="0">
                        <wp:extent cx="1731388" cy="1398733"/>
                        <wp:effectExtent l="133350" t="152400" r="116462" b="125267"/>
                        <wp:docPr id="2" name="Рисунок 47" descr="http://rodovich.org/alboms/3/2298/N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odovich.org/alboms/3/2298/Nasta.jpg"/>
                                <pic:cNvPicPr>
                                  <a:picLocks noChangeAspect="1" noChangeArrowheads="1"/>
                                </pic:cNvPicPr>
                              </pic:nvPicPr>
                              <pic:blipFill>
                                <a:blip r:embed="rId6" cstate="screen"/>
                                <a:srcRect/>
                                <a:stretch>
                                  <a:fillRect/>
                                </a:stretch>
                              </pic:blipFill>
                              <pic:spPr bwMode="auto">
                                <a:xfrm rot="20997036">
                                  <a:off x="0" y="0"/>
                                  <a:ext cx="1730787" cy="1398247"/>
                                </a:xfrm>
                                <a:prstGeom prst="rect">
                                  <a:avLst/>
                                </a:prstGeom>
                                <a:noFill/>
                                <a:ln w="9525">
                                  <a:noFill/>
                                  <a:miter lim="800000"/>
                                  <a:headEnd/>
                                  <a:tailEnd/>
                                </a:ln>
                              </pic:spPr>
                            </pic:pic>
                          </a:graphicData>
                        </a:graphic>
                      </wp:inline>
                    </w:drawing>
                  </w:r>
                </w:p>
              </w:txbxContent>
            </v:textbox>
          </v:rect>
        </w:pict>
      </w:r>
      <w:r>
        <w:rPr>
          <w:rFonts w:ascii="Times New Roman" w:hAnsi="Times New Roman" w:cs="Times New Roman"/>
          <w:noProof/>
          <w:lang w:eastAsia="ru-RU"/>
        </w:rPr>
        <w:pict>
          <v:rect id="_x0000_s1038" style="position:absolute;left:0;text-align:left;margin-left:157.75pt;margin-top:269.05pt;width:158.6pt;height:139.85pt;z-index:251670528" filled="f" stroked="f">
            <v:textbox>
              <w:txbxContent>
                <w:p w:rsidR="007F5219" w:rsidRDefault="0078142B" w:rsidP="007F5219">
                  <w:r>
                    <w:rPr>
                      <w:noProof/>
                      <w:lang w:eastAsia="ru-RU"/>
                    </w:rPr>
                    <w:drawing>
                      <wp:inline distT="0" distB="0" distL="0" distR="0">
                        <wp:extent cx="1821815" cy="1821815"/>
                        <wp:effectExtent l="19050" t="0" r="6985" b="0"/>
                        <wp:docPr id="127" name="Рисунок 127" descr="http://cdn3.imgbb.ru/user/8/88415/201505/e4acb4bf5bcedc966623cae2f77df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cdn3.imgbb.ru/user/8/88415/201505/e4acb4bf5bcedc966623cae2f77df419.jpg"/>
                                <pic:cNvPicPr>
                                  <a:picLocks noChangeAspect="1" noChangeArrowheads="1"/>
                                </pic:cNvPicPr>
                              </pic:nvPicPr>
                              <pic:blipFill>
                                <a:blip r:embed="rId7" cstate="screen"/>
                                <a:srcRect/>
                                <a:stretch>
                                  <a:fillRect/>
                                </a:stretch>
                              </pic:blipFill>
                              <pic:spPr bwMode="auto">
                                <a:xfrm>
                                  <a:off x="0" y="0"/>
                                  <a:ext cx="1821815" cy="1821815"/>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35" style="position:absolute;left:0;text-align:left;margin-left:-3.95pt;margin-top:1.75pt;width:161.7pt;height:27.15pt;z-index:251667456" filled="f" stroked="f">
            <v:textbox>
              <w:txbxContent>
                <w:p w:rsidR="007F5219" w:rsidRPr="007F5219" w:rsidRDefault="007F5219">
                  <w:pPr>
                    <w:rPr>
                      <w:rFonts w:ascii="Times New Roman" w:hAnsi="Times New Roman" w:cs="Times New Roman"/>
                      <w:b/>
                      <w:sz w:val="20"/>
                      <w:szCs w:val="20"/>
                    </w:rPr>
                  </w:pPr>
                  <w:r w:rsidRPr="007F5219">
                    <w:rPr>
                      <w:rFonts w:ascii="Times New Roman" w:hAnsi="Times New Roman" w:cs="Times New Roman"/>
                      <w:b/>
                      <w:sz w:val="20"/>
                      <w:szCs w:val="20"/>
                    </w:rPr>
                    <w:t>Приложение №1</w:t>
                  </w:r>
                </w:p>
              </w:txbxContent>
            </v:textbox>
          </v:rect>
        </w:pict>
      </w:r>
      <w:r w:rsidRPr="004013E7">
        <w:rPr>
          <w:noProof/>
          <w:lang w:eastAsia="ru-RU"/>
        </w:rPr>
        <w:pict>
          <v:rect id="_x0000_s1032" style="position:absolute;left:0;text-align:left;margin-left:307.85pt;margin-top:256.5pt;width:158.6pt;height:139.85pt;z-index:251664384" filled="f" stroked="f">
            <v:textbox>
              <w:txbxContent>
                <w:p w:rsidR="002A1901" w:rsidRDefault="00256254">
                  <w:r w:rsidRPr="00256254">
                    <w:rPr>
                      <w:noProof/>
                      <w:lang w:eastAsia="ru-RU"/>
                    </w:rPr>
                    <w:drawing>
                      <wp:inline distT="0" distB="0" distL="0" distR="0">
                        <wp:extent cx="1597716" cy="1597716"/>
                        <wp:effectExtent l="19050" t="0" r="2484" b="0"/>
                        <wp:docPr id="84" name="Рисунок 112" descr="http://images.prodeti.cz/images/1/42087/barevne-rumbakoule-141163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prodeti.cz/images/1/42087/barevne-rumbakoule-1411631266.jpg"/>
                                <pic:cNvPicPr>
                                  <a:picLocks noChangeAspect="1" noChangeArrowheads="1"/>
                                </pic:cNvPicPr>
                              </pic:nvPicPr>
                              <pic:blipFill>
                                <a:blip r:embed="rId8" cstate="screen"/>
                                <a:srcRect/>
                                <a:stretch>
                                  <a:fillRect/>
                                </a:stretch>
                              </pic:blipFill>
                              <pic:spPr bwMode="auto">
                                <a:xfrm>
                                  <a:off x="0" y="0"/>
                                  <a:ext cx="1618188" cy="1618188"/>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29" style="position:absolute;left:0;text-align:left;margin-left:307.85pt;margin-top:59.3pt;width:179.5pt;height:197.2pt;z-index:251661312" filled="f" stroked="f">
            <v:textbox>
              <w:txbxContent>
                <w:p w:rsidR="005D57DE" w:rsidRDefault="005D57DE">
                  <w:r>
                    <w:rPr>
                      <w:noProof/>
                      <w:lang w:eastAsia="ru-RU"/>
                    </w:rPr>
                    <w:drawing>
                      <wp:inline distT="0" distB="0" distL="0" distR="0">
                        <wp:extent cx="1699489" cy="2474565"/>
                        <wp:effectExtent l="400050" t="0" r="0" b="0"/>
                        <wp:docPr id="17" name="Рисунок 7" descr="http://img0.liveinternet.ru/images/attach/c/7/98/394/98394268_4427311_0007008Balalajk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7/98/394/98394268_4427311_0007008Balalajka56.png"/>
                                <pic:cNvPicPr>
                                  <a:picLocks noChangeAspect="1" noChangeArrowheads="1"/>
                                </pic:cNvPicPr>
                              </pic:nvPicPr>
                              <pic:blipFill>
                                <a:blip r:embed="rId9" cstate="screen"/>
                                <a:srcRect/>
                                <a:stretch>
                                  <a:fillRect/>
                                </a:stretch>
                              </pic:blipFill>
                              <pic:spPr bwMode="auto">
                                <a:xfrm rot="2314261">
                                  <a:off x="0" y="0"/>
                                  <a:ext cx="1699489" cy="2474565"/>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30" style="position:absolute;left:0;text-align:left;margin-left:76.25pt;margin-top:145.9pt;width:172.15pt;height:123.15pt;z-index:251662336" filled="f" stroked="f">
            <v:textbox>
              <w:txbxContent>
                <w:p w:rsidR="005D57DE" w:rsidRDefault="005D57DE">
                  <w:r>
                    <w:rPr>
                      <w:noProof/>
                      <w:lang w:eastAsia="ru-RU"/>
                    </w:rPr>
                    <w:drawing>
                      <wp:inline distT="0" distB="0" distL="0" distR="0">
                        <wp:extent cx="2103506" cy="1497495"/>
                        <wp:effectExtent l="19050" t="0" r="0" b="0"/>
                        <wp:docPr id="16" name="Рисунок 4" descr="https://img-fotki.yandex.ru/get/15543/200418627.64/0_11a32f_8d6c899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15543/200418627.64/0_11a32f_8d6c8993_orig.png"/>
                                <pic:cNvPicPr>
                                  <a:picLocks noChangeAspect="1" noChangeArrowheads="1"/>
                                </pic:cNvPicPr>
                              </pic:nvPicPr>
                              <pic:blipFill>
                                <a:blip r:embed="rId10" cstate="screen"/>
                                <a:srcRect/>
                                <a:stretch>
                                  <a:fillRect/>
                                </a:stretch>
                              </pic:blipFill>
                              <pic:spPr bwMode="auto">
                                <a:xfrm>
                                  <a:off x="0" y="0"/>
                                  <a:ext cx="2112303" cy="1503758"/>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26" style="position:absolute;left:0;text-align:left;margin-left:278.65pt;margin-top:28.9pt;width:141.9pt;height:140.85pt;z-index:251658240" filled="f" stroked="f">
            <v:textbox>
              <w:txbxContent>
                <w:p w:rsidR="005D57DE" w:rsidRDefault="002539A8">
                  <w:r>
                    <w:rPr>
                      <w:noProof/>
                      <w:lang w:eastAsia="ru-RU"/>
                    </w:rPr>
                    <w:drawing>
                      <wp:inline distT="0" distB="0" distL="0" distR="0">
                        <wp:extent cx="1524078" cy="1630017"/>
                        <wp:effectExtent l="19050" t="0" r="0" b="0"/>
                        <wp:docPr id="37" name="Рисунок 37" descr="http://www.econom38.ru/upload/products/72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conom38.ru/upload/products/72410b.png"/>
                                <pic:cNvPicPr>
                                  <a:picLocks noChangeAspect="1" noChangeArrowheads="1"/>
                                </pic:cNvPicPr>
                              </pic:nvPicPr>
                              <pic:blipFill>
                                <a:blip r:embed="rId11" cstate="screen"/>
                                <a:srcRect/>
                                <a:stretch>
                                  <a:fillRect/>
                                </a:stretch>
                              </pic:blipFill>
                              <pic:spPr bwMode="auto">
                                <a:xfrm>
                                  <a:off x="0" y="0"/>
                                  <a:ext cx="1530711" cy="1637111"/>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27" style="position:absolute;left:0;text-align:left;margin-left:108.55pt;margin-top:28.9pt;width:182.65pt;height:123.1pt;z-index:251659264" filled="f" stroked="f">
            <v:textbox>
              <w:txbxContent>
                <w:p w:rsidR="005D57DE" w:rsidRDefault="002539A8">
                  <w:r>
                    <w:rPr>
                      <w:noProof/>
                      <w:lang w:eastAsia="ru-RU"/>
                    </w:rPr>
                    <w:drawing>
                      <wp:inline distT="0" distB="0" distL="0" distR="0">
                        <wp:extent cx="2368007" cy="1349434"/>
                        <wp:effectExtent l="0" t="0" r="0" b="0"/>
                        <wp:docPr id="25" name="Рисунок 25" descr="https://openclipart.org/image/2400px/svg_to_png/213683/Tr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penclipart.org/image/2400px/svg_to_png/213683/Trommel.png"/>
                                <pic:cNvPicPr>
                                  <a:picLocks noChangeAspect="1" noChangeArrowheads="1"/>
                                </pic:cNvPicPr>
                              </pic:nvPicPr>
                              <pic:blipFill>
                                <a:blip r:embed="rId12" cstate="screen"/>
                                <a:srcRect/>
                                <a:stretch>
                                  <a:fillRect/>
                                </a:stretch>
                              </pic:blipFill>
                              <pic:spPr bwMode="auto">
                                <a:xfrm>
                                  <a:off x="0" y="0"/>
                                  <a:ext cx="2358427" cy="1343974"/>
                                </a:xfrm>
                                <a:prstGeom prst="rect">
                                  <a:avLst/>
                                </a:prstGeom>
                                <a:noFill/>
                                <a:ln w="9525">
                                  <a:noFill/>
                                  <a:miter lim="800000"/>
                                  <a:headEnd/>
                                  <a:tailEnd/>
                                </a:ln>
                              </pic:spPr>
                            </pic:pic>
                          </a:graphicData>
                        </a:graphic>
                      </wp:inline>
                    </w:drawing>
                  </w:r>
                </w:p>
              </w:txbxContent>
            </v:textbox>
          </v:rect>
        </w:pict>
      </w:r>
      <w:r w:rsidRPr="004013E7">
        <w:rPr>
          <w:noProof/>
          <w:lang w:eastAsia="ru-RU"/>
        </w:rPr>
        <w:pict>
          <v:rect id="_x0000_s1028" style="position:absolute;left:0;text-align:left;margin-left:50.1pt;margin-top:256.5pt;width:136.7pt;height:129.4pt;z-index:251660288" filled="f" stroked="f">
            <v:textbox>
              <w:txbxContent>
                <w:p w:rsidR="005D57DE" w:rsidRDefault="00256254">
                  <w:r w:rsidRPr="00256254">
                    <w:rPr>
                      <w:noProof/>
                      <w:lang w:eastAsia="ru-RU"/>
                    </w:rPr>
                    <w:drawing>
                      <wp:inline distT="0" distB="0" distL="0" distR="0">
                        <wp:extent cx="1341332" cy="1497496"/>
                        <wp:effectExtent l="19050" t="0" r="0" b="0"/>
                        <wp:docPr id="85" name="Рисунок 133" descr="http://www.babypower24.com/media/image/thumbnail/88bd41ac04549dfa6a2aebaf356f4821_72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abypower24.com/media/image/thumbnail/88bd41ac04549dfa6a2aebaf356f4821_720x600.jpg"/>
                                <pic:cNvPicPr>
                                  <a:picLocks noChangeAspect="1" noChangeArrowheads="1"/>
                                </pic:cNvPicPr>
                              </pic:nvPicPr>
                              <pic:blipFill>
                                <a:blip r:embed="rId13" cstate="screen"/>
                                <a:srcRect/>
                                <a:stretch>
                                  <a:fillRect/>
                                </a:stretch>
                              </pic:blipFill>
                              <pic:spPr bwMode="auto">
                                <a:xfrm>
                                  <a:off x="0" y="0"/>
                                  <a:ext cx="1354504" cy="1512202"/>
                                </a:xfrm>
                                <a:prstGeom prst="rect">
                                  <a:avLst/>
                                </a:prstGeom>
                                <a:noFill/>
                                <a:ln w="9525">
                                  <a:noFill/>
                                  <a:miter lim="800000"/>
                                  <a:headEnd/>
                                  <a:tailEnd/>
                                </a:ln>
                              </pic:spPr>
                            </pic:pic>
                          </a:graphicData>
                        </a:graphic>
                      </wp:inline>
                    </w:drawing>
                  </w:r>
                </w:p>
              </w:txbxContent>
            </v:textbox>
          </v:rect>
        </w:pict>
      </w:r>
      <w:r w:rsidR="005D57DE">
        <w:rPr>
          <w:noProof/>
          <w:lang w:eastAsia="ru-RU"/>
        </w:rPr>
        <w:drawing>
          <wp:inline distT="0" distB="0" distL="0" distR="0">
            <wp:extent cx="6686550" cy="9978887"/>
            <wp:effectExtent l="19050" t="0" r="0" b="0"/>
            <wp:docPr id="1" name="Рисунок 1" descr="http://cliparts.co/cliparts/8cz/rKA/8czrKAq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cz/rKA/8czrKAqcp.png"/>
                    <pic:cNvPicPr>
                      <a:picLocks noChangeAspect="1" noChangeArrowheads="1"/>
                    </pic:cNvPicPr>
                  </pic:nvPicPr>
                  <pic:blipFill>
                    <a:blip r:embed="rId14" cstate="screen"/>
                    <a:srcRect/>
                    <a:stretch>
                      <a:fillRect/>
                    </a:stretch>
                  </pic:blipFill>
                  <pic:spPr bwMode="auto">
                    <a:xfrm>
                      <a:off x="0" y="0"/>
                      <a:ext cx="6696145" cy="9993207"/>
                    </a:xfrm>
                    <a:prstGeom prst="rect">
                      <a:avLst/>
                    </a:prstGeom>
                    <a:noFill/>
                    <a:ln w="9525">
                      <a:noFill/>
                      <a:miter lim="800000"/>
                      <a:headEnd/>
                      <a:tailEnd/>
                    </a:ln>
                  </pic:spPr>
                </pic:pic>
              </a:graphicData>
            </a:graphic>
          </wp:inline>
        </w:drawing>
      </w:r>
      <w:r>
        <w:rPr>
          <w:rFonts w:ascii="Times New Roman" w:hAnsi="Times New Roman" w:cs="Times New Roman"/>
          <w:noProof/>
          <w:lang w:eastAsia="ru-RU"/>
        </w:rPr>
        <w:lastRenderedPageBreak/>
        <w:pict>
          <v:rect id="_x0000_s1036" style="position:absolute;left:0;text-align:left;margin-left:-3.1pt;margin-top:1.9pt;width:155.5pt;height:22.95pt;z-index:251668480;mso-position-horizontal-relative:text;mso-position-vertical-relative:text" stroked="f">
            <v:textbox>
              <w:txbxContent>
                <w:p w:rsidR="007F5219" w:rsidRPr="007F5219" w:rsidRDefault="007F5219" w:rsidP="007F5219">
                  <w:pPr>
                    <w:rPr>
                      <w:rFonts w:ascii="Times New Roman" w:hAnsi="Times New Roman" w:cs="Times New Roman"/>
                      <w:b/>
                      <w:sz w:val="20"/>
                      <w:szCs w:val="20"/>
                    </w:rPr>
                  </w:pPr>
                  <w:r>
                    <w:rPr>
                      <w:rFonts w:ascii="Times New Roman" w:hAnsi="Times New Roman" w:cs="Times New Roman"/>
                      <w:b/>
                      <w:sz w:val="20"/>
                      <w:szCs w:val="20"/>
                    </w:rPr>
                    <w:t>Приложение №2</w:t>
                  </w:r>
                </w:p>
                <w:p w:rsidR="007F5219" w:rsidRDefault="007F5219"/>
              </w:txbxContent>
            </v:textbox>
          </v:rect>
        </w:pict>
      </w:r>
      <w:r>
        <w:rPr>
          <w:rFonts w:ascii="Times New Roman" w:hAnsi="Times New Roman" w:cs="Times New Roman"/>
          <w:noProof/>
          <w:lang w:eastAsia="ru-RU"/>
        </w:rPr>
        <w:pict>
          <v:rect id="_x0000_s1034" style="position:absolute;left:0;text-align:left;margin-left:269.25pt;margin-top:454.8pt;width:259.8pt;height:322.4pt;z-index:251666432;mso-position-horizontal-relative:text;mso-position-vertical-relative:text" fillcolor="#dbe5f1 [660]" strokecolor="#0070c0" strokeweight="2pt">
            <v:textbox>
              <w:txbxContent>
                <w:p w:rsidR="007F2D47" w:rsidRDefault="004013E7">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30.6pt;height:12.5pt" fillcolor="#00b0f0" strokecolor="#0070c0">
                        <v:shadow color="#868686"/>
                        <v:textpath style="font-family:&quot;Times New Roman&quot;;font-size:20pt;font-weight:bold" fitshape="t" trim="t" string="Народный оркестр"/>
                      </v:shape>
                    </w:pict>
                  </w:r>
                </w:p>
              </w:txbxContent>
            </v:textbox>
          </v:rect>
        </w:pict>
      </w:r>
      <w:r>
        <w:rPr>
          <w:rFonts w:ascii="Times New Roman" w:hAnsi="Times New Roman" w:cs="Times New Roman"/>
          <w:noProof/>
          <w:lang w:eastAsia="ru-RU"/>
        </w:rPr>
        <w:pict>
          <v:rect id="_x0000_s1033" style="position:absolute;left:0;text-align:left;margin-left:-3.1pt;margin-top:454.8pt;width:264.75pt;height:322.4pt;z-index:251665408;mso-wrap-style:none;mso-position-horizontal-relative:text;mso-position-vertical-relative:text" fillcolor="#dbe5f1 [660]" strokecolor="#0070c0" strokeweight="2pt">
            <v:textbox>
              <w:txbxContent>
                <w:p w:rsidR="007F2D47" w:rsidRDefault="004013E7">
                  <w:r>
                    <w:pict>
                      <v:shape id="_x0000_i1026" type="#_x0000_t144" style="width:248.35pt;height:17.75pt" fillcolor="#00b0f0" strokecolor="#0070c0">
                        <v:shadow color="#868686"/>
                        <v:textpath style="font-family:&quot;Times New Roman&quot;;font-size:20pt;font-weight:bold" fitshape="t" trim="t" string="Симфонический оркестр"/>
                      </v:shape>
                    </w:pict>
                  </w:r>
                </w:p>
              </w:txbxContent>
            </v:textbox>
          </v:rect>
        </w:pict>
      </w:r>
      <w:r w:rsidR="007F2D47" w:rsidRPr="007F2D47">
        <w:rPr>
          <w:rFonts w:ascii="Times New Roman" w:hAnsi="Times New Roman" w:cs="Times New Roman"/>
          <w:noProof/>
          <w:lang w:eastAsia="ru-RU"/>
        </w:rPr>
        <w:drawing>
          <wp:inline distT="0" distB="0" distL="0" distR="0">
            <wp:extent cx="6565375" cy="9978887"/>
            <wp:effectExtent l="19050" t="0" r="6875" b="0"/>
            <wp:docPr id="26" name="Рисунок 1" descr="http://cliparts.co/cliparts/8cz/rKA/8czrKAqc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iparts.co/cliparts/8cz/rKA/8czrKAqcp.png"/>
                    <pic:cNvPicPr>
                      <a:picLocks noChangeAspect="1" noChangeArrowheads="1"/>
                    </pic:cNvPicPr>
                  </pic:nvPicPr>
                  <pic:blipFill>
                    <a:blip r:embed="rId14" cstate="screen"/>
                    <a:srcRect/>
                    <a:stretch>
                      <a:fillRect/>
                    </a:stretch>
                  </pic:blipFill>
                  <pic:spPr bwMode="auto">
                    <a:xfrm>
                      <a:off x="0" y="0"/>
                      <a:ext cx="6570345" cy="9986441"/>
                    </a:xfrm>
                    <a:prstGeom prst="rect">
                      <a:avLst/>
                    </a:prstGeom>
                    <a:noFill/>
                    <a:ln w="9525">
                      <a:noFill/>
                      <a:miter lim="800000"/>
                      <a:headEnd/>
                      <a:tailEnd/>
                    </a:ln>
                  </pic:spPr>
                </pic:pic>
              </a:graphicData>
            </a:graphic>
          </wp:inline>
        </w:drawing>
      </w:r>
    </w:p>
    <w:p w:rsidR="007F5219" w:rsidRDefault="007F5219" w:rsidP="005D57DE">
      <w:pPr>
        <w:spacing w:after="0" w:line="240" w:lineRule="auto"/>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674624" behindDoc="0" locked="0" layoutInCell="1" allowOverlap="1">
            <wp:simplePos x="0" y="0"/>
            <wp:positionH relativeFrom="column">
              <wp:posOffset>4387215</wp:posOffset>
            </wp:positionH>
            <wp:positionV relativeFrom="paragraph">
              <wp:align>top</wp:align>
            </wp:positionV>
            <wp:extent cx="2092325" cy="2105660"/>
            <wp:effectExtent l="19050" t="0" r="3175" b="0"/>
            <wp:wrapSquare wrapText="bothSides"/>
            <wp:docPr id="74" name="Рисунок 26" descr="https://activerain-store.s3.amazonaws.com/image_store/uploads/8/6/0/1/1/ar12283660571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ctiverain-store.s3.amazonaws.com/image_store/uploads/8/6/0/1/1/ar122836605711068.jpg"/>
                    <pic:cNvPicPr>
                      <a:picLocks noChangeAspect="1" noChangeArrowheads="1"/>
                    </pic:cNvPicPr>
                  </pic:nvPicPr>
                  <pic:blipFill>
                    <a:blip r:embed="rId15" cstate="screen"/>
                    <a:srcRect/>
                    <a:stretch>
                      <a:fillRect/>
                    </a:stretch>
                  </pic:blipFill>
                  <pic:spPr bwMode="auto">
                    <a:xfrm>
                      <a:off x="0" y="0"/>
                      <a:ext cx="2092325" cy="2105660"/>
                    </a:xfrm>
                    <a:prstGeom prst="rect">
                      <a:avLst/>
                    </a:prstGeom>
                    <a:noFill/>
                    <a:ln w="9525">
                      <a:noFill/>
                      <a:miter lim="800000"/>
                      <a:headEnd/>
                      <a:tailEnd/>
                    </a:ln>
                  </pic:spPr>
                </pic:pic>
              </a:graphicData>
            </a:graphic>
          </wp:anchor>
        </w:drawing>
      </w:r>
      <w:r w:rsidRPr="007F5219">
        <w:rPr>
          <w:rFonts w:ascii="Times New Roman" w:hAnsi="Times New Roman" w:cs="Times New Roman"/>
          <w:noProof/>
          <w:lang w:eastAsia="ru-RU"/>
        </w:rPr>
        <w:drawing>
          <wp:inline distT="0" distB="0" distL="0" distR="0">
            <wp:extent cx="2103506" cy="1497495"/>
            <wp:effectExtent l="19050" t="0" r="0" b="0"/>
            <wp:docPr id="29" name="Рисунок 4" descr="https://img-fotki.yandex.ru/get/15543/200418627.64/0_11a32f_8d6c8993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15543/200418627.64/0_11a32f_8d6c8993_orig.png"/>
                    <pic:cNvPicPr>
                      <a:picLocks noChangeAspect="1" noChangeArrowheads="1"/>
                    </pic:cNvPicPr>
                  </pic:nvPicPr>
                  <pic:blipFill>
                    <a:blip r:embed="rId16" cstate="screen"/>
                    <a:srcRect/>
                    <a:stretch>
                      <a:fillRect/>
                    </a:stretch>
                  </pic:blipFill>
                  <pic:spPr bwMode="auto">
                    <a:xfrm>
                      <a:off x="0" y="0"/>
                      <a:ext cx="2112303" cy="1503758"/>
                    </a:xfrm>
                    <a:prstGeom prst="rect">
                      <a:avLst/>
                    </a:prstGeom>
                    <a:noFill/>
                    <a:ln w="9525">
                      <a:noFill/>
                      <a:miter lim="800000"/>
                      <a:headEnd/>
                      <a:tailEnd/>
                    </a:ln>
                  </pic:spPr>
                </pic:pic>
              </a:graphicData>
            </a:graphic>
          </wp:inline>
        </w:drawing>
      </w:r>
      <w:r w:rsidRPr="007F5219">
        <w:rPr>
          <w:rFonts w:ascii="Times New Roman" w:hAnsi="Times New Roman" w:cs="Times New Roman"/>
          <w:noProof/>
          <w:lang w:eastAsia="ru-RU"/>
        </w:rPr>
        <w:drawing>
          <wp:inline distT="0" distB="0" distL="0" distR="0">
            <wp:extent cx="1703732" cy="1822158"/>
            <wp:effectExtent l="0" t="0" r="0" b="0"/>
            <wp:docPr id="27" name="Рисунок 37" descr="http://www.econom38.ru/upload/products/724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conom38.ru/upload/products/72410b.png"/>
                    <pic:cNvPicPr>
                      <a:picLocks noChangeAspect="1" noChangeArrowheads="1"/>
                    </pic:cNvPicPr>
                  </pic:nvPicPr>
                  <pic:blipFill>
                    <a:blip r:embed="rId17" cstate="screen"/>
                    <a:srcRect/>
                    <a:stretch>
                      <a:fillRect/>
                    </a:stretch>
                  </pic:blipFill>
                  <pic:spPr bwMode="auto">
                    <a:xfrm>
                      <a:off x="0" y="0"/>
                      <a:ext cx="1717770" cy="1837171"/>
                    </a:xfrm>
                    <a:prstGeom prst="rect">
                      <a:avLst/>
                    </a:prstGeom>
                    <a:noFill/>
                    <a:ln w="9525">
                      <a:noFill/>
                      <a:miter lim="800000"/>
                      <a:headEnd/>
                      <a:tailEnd/>
                    </a:ln>
                  </pic:spPr>
                </pic:pic>
              </a:graphicData>
            </a:graphic>
          </wp:inline>
        </w:drawing>
      </w:r>
      <w:r w:rsidRPr="007F5219">
        <w:rPr>
          <w:rFonts w:ascii="Times New Roman" w:hAnsi="Times New Roman" w:cs="Times New Roman"/>
          <w:noProof/>
          <w:lang w:eastAsia="ru-RU"/>
        </w:rPr>
        <w:drawing>
          <wp:inline distT="0" distB="0" distL="0" distR="0">
            <wp:extent cx="1554542" cy="2263513"/>
            <wp:effectExtent l="361950" t="0" r="0" b="0"/>
            <wp:docPr id="30" name="Рисунок 7" descr="http://img0.liveinternet.ru/images/attach/c/7/98/394/98394268_4427311_0007008Balalajka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0.liveinternet.ru/images/attach/c/7/98/394/98394268_4427311_0007008Balalajka56.png"/>
                    <pic:cNvPicPr>
                      <a:picLocks noChangeAspect="1" noChangeArrowheads="1"/>
                    </pic:cNvPicPr>
                  </pic:nvPicPr>
                  <pic:blipFill>
                    <a:blip r:embed="rId18" cstate="screen"/>
                    <a:srcRect/>
                    <a:stretch>
                      <a:fillRect/>
                    </a:stretch>
                  </pic:blipFill>
                  <pic:spPr bwMode="auto">
                    <a:xfrm rot="2314261">
                      <a:off x="0" y="0"/>
                      <a:ext cx="1559770" cy="2271125"/>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396476" cy="1430016"/>
            <wp:effectExtent l="19050" t="0" r="0" b="0"/>
            <wp:docPr id="81" name="Рисунок 20" descr="http://ih1.redbubble.net/image.33419405.0822/flat,1000x1000,075,f.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h1.redbubble.net/image.33419405.0822/flat,1000x1000,075,f.u1.jpg"/>
                    <pic:cNvPicPr>
                      <a:picLocks noChangeAspect="1" noChangeArrowheads="1"/>
                    </pic:cNvPicPr>
                  </pic:nvPicPr>
                  <pic:blipFill>
                    <a:blip r:embed="rId19" cstate="screen"/>
                    <a:srcRect/>
                    <a:stretch>
                      <a:fillRect/>
                    </a:stretch>
                  </pic:blipFill>
                  <pic:spPr bwMode="auto">
                    <a:xfrm>
                      <a:off x="0" y="0"/>
                      <a:ext cx="1399331" cy="1432939"/>
                    </a:xfrm>
                    <a:prstGeom prst="rect">
                      <a:avLst/>
                    </a:prstGeom>
                    <a:noFill/>
                    <a:ln w="9525">
                      <a:noFill/>
                      <a:miter lim="800000"/>
                      <a:headEnd/>
                      <a:tailEnd/>
                    </a:ln>
                  </pic:spPr>
                </pic:pic>
              </a:graphicData>
            </a:graphic>
          </wp:inline>
        </w:drawing>
      </w:r>
      <w:r w:rsidR="00256254">
        <w:rPr>
          <w:noProof/>
          <w:lang w:eastAsia="ru-RU"/>
        </w:rPr>
        <w:drawing>
          <wp:inline distT="0" distB="0" distL="0" distR="0">
            <wp:extent cx="1338470" cy="1494301"/>
            <wp:effectExtent l="19050" t="0" r="0" b="0"/>
            <wp:docPr id="133" name="Рисунок 133" descr="http://www.babypower24.com/media/image/thumbnail/88bd41ac04549dfa6a2aebaf356f4821_72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babypower24.com/media/image/thumbnail/88bd41ac04549dfa6a2aebaf356f4821_720x600.jpg"/>
                    <pic:cNvPicPr>
                      <a:picLocks noChangeAspect="1" noChangeArrowheads="1"/>
                    </pic:cNvPicPr>
                  </pic:nvPicPr>
                  <pic:blipFill>
                    <a:blip r:embed="rId20" cstate="screen"/>
                    <a:srcRect/>
                    <a:stretch>
                      <a:fillRect/>
                    </a:stretch>
                  </pic:blipFill>
                  <pic:spPr bwMode="auto">
                    <a:xfrm>
                      <a:off x="0" y="0"/>
                      <a:ext cx="1345759" cy="1502439"/>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518202" cy="1518202"/>
            <wp:effectExtent l="19050" t="0" r="5798" b="0"/>
            <wp:docPr id="82" name="Рисунок 112" descr="http://images.prodeti.cz/images/1/42087/barevne-rumbakoule-1411631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mages.prodeti.cz/images/1/42087/barevne-rumbakoule-1411631266.jpg"/>
                    <pic:cNvPicPr>
                      <a:picLocks noChangeAspect="1" noChangeArrowheads="1"/>
                    </pic:cNvPicPr>
                  </pic:nvPicPr>
                  <pic:blipFill>
                    <a:blip r:embed="rId21" cstate="screen"/>
                    <a:srcRect/>
                    <a:stretch>
                      <a:fillRect/>
                    </a:stretch>
                  </pic:blipFill>
                  <pic:spPr bwMode="auto">
                    <a:xfrm>
                      <a:off x="0" y="0"/>
                      <a:ext cx="1531868" cy="1531868"/>
                    </a:xfrm>
                    <a:prstGeom prst="rect">
                      <a:avLst/>
                    </a:prstGeom>
                    <a:noFill/>
                    <a:ln w="9525">
                      <a:noFill/>
                      <a:miter lim="800000"/>
                      <a:headEnd/>
                      <a:tailEnd/>
                    </a:ln>
                  </pic:spPr>
                </pic:pic>
              </a:graphicData>
            </a:graphic>
          </wp:inline>
        </w:drawing>
      </w:r>
      <w:r w:rsidRPr="007F5219">
        <w:rPr>
          <w:rFonts w:ascii="Times New Roman" w:hAnsi="Times New Roman" w:cs="Times New Roman"/>
          <w:noProof/>
          <w:lang w:eastAsia="ru-RU"/>
        </w:rPr>
        <w:drawing>
          <wp:inline distT="0" distB="0" distL="0" distR="0">
            <wp:extent cx="2368007" cy="1349434"/>
            <wp:effectExtent l="0" t="0" r="0" b="0"/>
            <wp:docPr id="35" name="Рисунок 25" descr="https://openclipart.org/image/2400px/svg_to_png/213683/Tromm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openclipart.org/image/2400px/svg_to_png/213683/Trommel.png"/>
                    <pic:cNvPicPr>
                      <a:picLocks noChangeAspect="1" noChangeArrowheads="1"/>
                    </pic:cNvPicPr>
                  </pic:nvPicPr>
                  <pic:blipFill>
                    <a:blip r:embed="rId22" cstate="screen"/>
                    <a:srcRect/>
                    <a:stretch>
                      <a:fillRect/>
                    </a:stretch>
                  </pic:blipFill>
                  <pic:spPr bwMode="auto">
                    <a:xfrm>
                      <a:off x="0" y="0"/>
                      <a:ext cx="2358427" cy="1343974"/>
                    </a:xfrm>
                    <a:prstGeom prst="rect">
                      <a:avLst/>
                    </a:prstGeom>
                    <a:noFill/>
                    <a:ln w="9525">
                      <a:noFill/>
                      <a:miter lim="800000"/>
                      <a:headEnd/>
                      <a:tailEnd/>
                    </a:ln>
                  </pic:spPr>
                </pic:pic>
              </a:graphicData>
            </a:graphic>
          </wp:inline>
        </w:drawing>
      </w:r>
      <w:r w:rsidRPr="007F5219">
        <w:rPr>
          <w:rFonts w:ascii="Times New Roman" w:hAnsi="Times New Roman" w:cs="Times New Roman"/>
          <w:noProof/>
          <w:lang w:eastAsia="ru-RU"/>
        </w:rPr>
        <w:drawing>
          <wp:inline distT="0" distB="0" distL="0" distR="0">
            <wp:extent cx="2194063" cy="1523206"/>
            <wp:effectExtent l="19050" t="0" r="0" b="0"/>
            <wp:docPr id="75" name="Рисунок 23" descr="http://papus666.narod.ru/clipart/d/duhov/muzik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pus666.narod.ru/clipart/d/duhov/muzik18.png"/>
                    <pic:cNvPicPr>
                      <a:picLocks noChangeAspect="1" noChangeArrowheads="1"/>
                    </pic:cNvPicPr>
                  </pic:nvPicPr>
                  <pic:blipFill>
                    <a:blip r:embed="rId23" cstate="screen"/>
                    <a:srcRect/>
                    <a:stretch>
                      <a:fillRect/>
                    </a:stretch>
                  </pic:blipFill>
                  <pic:spPr bwMode="auto">
                    <a:xfrm>
                      <a:off x="0" y="0"/>
                      <a:ext cx="2194832" cy="1523740"/>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731388" cy="1398733"/>
            <wp:effectExtent l="133350" t="152400" r="116462" b="125267"/>
            <wp:docPr id="77" name="Рисунок 47" descr="http://rodovich.org/alboms/3/2298/N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rodovich.org/alboms/3/2298/Nasta.jpg"/>
                    <pic:cNvPicPr>
                      <a:picLocks noChangeAspect="1" noChangeArrowheads="1"/>
                    </pic:cNvPicPr>
                  </pic:nvPicPr>
                  <pic:blipFill>
                    <a:blip r:embed="rId24" cstate="screen"/>
                    <a:srcRect/>
                    <a:stretch>
                      <a:fillRect/>
                    </a:stretch>
                  </pic:blipFill>
                  <pic:spPr bwMode="auto">
                    <a:xfrm rot="20997036">
                      <a:off x="0" y="0"/>
                      <a:ext cx="1730787" cy="1398247"/>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004939" cy="2009878"/>
            <wp:effectExtent l="0" t="0" r="61861" b="0"/>
            <wp:docPr id="78" name="Рисунок 19" descr="https://myfiveromances.files.wordpress.com/2014/07/acoustic-guitar-145300_12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yfiveromances.files.wordpress.com/2014/07/acoustic-guitar-145300_1280.png"/>
                    <pic:cNvPicPr>
                      <a:picLocks noChangeAspect="1" noChangeArrowheads="1"/>
                    </pic:cNvPicPr>
                  </pic:nvPicPr>
                  <pic:blipFill>
                    <a:blip r:embed="rId25" cstate="screen"/>
                    <a:srcRect/>
                    <a:stretch>
                      <a:fillRect/>
                    </a:stretch>
                  </pic:blipFill>
                  <pic:spPr bwMode="auto">
                    <a:xfrm rot="20868438">
                      <a:off x="0" y="0"/>
                      <a:ext cx="1009068" cy="2018135"/>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092310" cy="1608532"/>
            <wp:effectExtent l="19050" t="0" r="0" b="0"/>
            <wp:docPr id="79" name="Рисунок 13" descr="http://images.uncyc.org/commons/thumb/5/5c/Harp2_ganson.svg/813px-Harp2_gans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ages.uncyc.org/commons/thumb/5/5c/Harp2_ganson.svg/813px-Harp2_ganson.svg.png"/>
                    <pic:cNvPicPr>
                      <a:picLocks noChangeAspect="1" noChangeArrowheads="1"/>
                    </pic:cNvPicPr>
                  </pic:nvPicPr>
                  <pic:blipFill>
                    <a:blip r:embed="rId26" cstate="screen"/>
                    <a:srcRect/>
                    <a:stretch>
                      <a:fillRect/>
                    </a:stretch>
                  </pic:blipFill>
                  <pic:spPr bwMode="auto">
                    <a:xfrm>
                      <a:off x="0" y="0"/>
                      <a:ext cx="1096696" cy="1614991"/>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1688824" cy="1688824"/>
            <wp:effectExtent l="19050" t="0" r="6626" b="0"/>
            <wp:docPr id="80" name="Рисунок 5" descr="http://tiarella.ru/upload/shop_1/9/9/4/item_994/shop_items_catalog_image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arella.ru/upload/shop_1/9/9/4/item_994/shop_items_catalog_image994.jpg"/>
                    <pic:cNvPicPr>
                      <a:picLocks noChangeAspect="1" noChangeArrowheads="1"/>
                    </pic:cNvPicPr>
                  </pic:nvPicPr>
                  <pic:blipFill>
                    <a:blip r:embed="rId27" cstate="screen"/>
                    <a:srcRect/>
                    <a:stretch>
                      <a:fillRect/>
                    </a:stretch>
                  </pic:blipFill>
                  <pic:spPr bwMode="auto">
                    <a:xfrm>
                      <a:off x="0" y="0"/>
                      <a:ext cx="1696024" cy="1696024"/>
                    </a:xfrm>
                    <a:prstGeom prst="rect">
                      <a:avLst/>
                    </a:prstGeom>
                    <a:noFill/>
                    <a:ln w="9525">
                      <a:noFill/>
                      <a:miter lim="800000"/>
                      <a:headEnd/>
                      <a:tailEnd/>
                    </a:ln>
                  </pic:spPr>
                </pic:pic>
              </a:graphicData>
            </a:graphic>
          </wp:inline>
        </w:drawing>
      </w:r>
      <w:r w:rsidR="00466A11" w:rsidRPr="00466A11">
        <w:rPr>
          <w:rFonts w:ascii="Times New Roman" w:hAnsi="Times New Roman" w:cs="Times New Roman"/>
          <w:noProof/>
          <w:lang w:eastAsia="ru-RU"/>
        </w:rPr>
        <w:drawing>
          <wp:inline distT="0" distB="0" distL="0" distR="0">
            <wp:extent cx="2199861" cy="1359815"/>
            <wp:effectExtent l="19050" t="0" r="0" b="0"/>
            <wp:docPr id="83" name="Рисунок 115" descr="http://mywishlist.ru/pic/i/wish/orig/004/403/8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mywishlist.ru/pic/i/wish/orig/004/403/868.jpeg"/>
                    <pic:cNvPicPr>
                      <a:picLocks noChangeAspect="1" noChangeArrowheads="1"/>
                    </pic:cNvPicPr>
                  </pic:nvPicPr>
                  <pic:blipFill>
                    <a:blip r:embed="rId28" cstate="screen"/>
                    <a:srcRect/>
                    <a:stretch>
                      <a:fillRect/>
                    </a:stretch>
                  </pic:blipFill>
                  <pic:spPr bwMode="auto">
                    <a:xfrm>
                      <a:off x="0" y="0"/>
                      <a:ext cx="2199979" cy="1359888"/>
                    </a:xfrm>
                    <a:prstGeom prst="rect">
                      <a:avLst/>
                    </a:prstGeom>
                    <a:noFill/>
                    <a:ln w="9525">
                      <a:noFill/>
                      <a:miter lim="800000"/>
                      <a:headEnd/>
                      <a:tailEnd/>
                    </a:ln>
                  </pic:spPr>
                </pic:pic>
              </a:graphicData>
            </a:graphic>
          </wp:inline>
        </w:drawing>
      </w:r>
      <w:r w:rsidR="00466A11">
        <w:rPr>
          <w:noProof/>
          <w:lang w:eastAsia="ru-RU"/>
        </w:rPr>
        <w:drawing>
          <wp:inline distT="0" distB="0" distL="0" distR="0">
            <wp:extent cx="2339529" cy="1745401"/>
            <wp:effectExtent l="19050" t="0" r="3621" b="0"/>
            <wp:docPr id="118" name="Рисунок 118" descr="http://tic-tac.kiev.ua/images_user/product_pictures/bowed-instruments/1_violins/1_genial/vln_4-4_gen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tic-tac.kiev.ua/images_user/product_pictures/bowed-instruments/1_violins/1_genial/vln_4-4_genial-1.jpg"/>
                    <pic:cNvPicPr>
                      <a:picLocks noChangeAspect="1" noChangeArrowheads="1"/>
                    </pic:cNvPicPr>
                  </pic:nvPicPr>
                  <pic:blipFill>
                    <a:blip r:embed="rId29" cstate="screen"/>
                    <a:srcRect/>
                    <a:stretch>
                      <a:fillRect/>
                    </a:stretch>
                  </pic:blipFill>
                  <pic:spPr bwMode="auto">
                    <a:xfrm>
                      <a:off x="0" y="0"/>
                      <a:ext cx="2344684" cy="1749247"/>
                    </a:xfrm>
                    <a:prstGeom prst="rect">
                      <a:avLst/>
                    </a:prstGeom>
                    <a:noFill/>
                    <a:ln w="9525">
                      <a:noFill/>
                      <a:miter lim="800000"/>
                      <a:headEnd/>
                      <a:tailEnd/>
                    </a:ln>
                  </pic:spPr>
                </pic:pic>
              </a:graphicData>
            </a:graphic>
          </wp:inline>
        </w:drawing>
      </w:r>
    </w:p>
    <w:p w:rsidR="00466A11" w:rsidRPr="005D57DE" w:rsidRDefault="00466A11" w:rsidP="005D57DE">
      <w:pPr>
        <w:spacing w:after="0" w:line="240" w:lineRule="auto"/>
        <w:rPr>
          <w:rFonts w:ascii="Times New Roman" w:hAnsi="Times New Roman" w:cs="Times New Roman"/>
        </w:rPr>
      </w:pPr>
      <w:r>
        <w:rPr>
          <w:rFonts w:ascii="Times New Roman" w:hAnsi="Times New Roman" w:cs="Times New Roman"/>
        </w:rPr>
        <w:t>Картинки зал</w:t>
      </w:r>
      <w:r w:rsidR="00AA45F7">
        <w:rPr>
          <w:rFonts w:ascii="Times New Roman" w:hAnsi="Times New Roman" w:cs="Times New Roman"/>
        </w:rPr>
        <w:t>аминировать и вырезать, закрепи</w:t>
      </w:r>
      <w:r>
        <w:rPr>
          <w:rFonts w:ascii="Times New Roman" w:hAnsi="Times New Roman" w:cs="Times New Roman"/>
        </w:rPr>
        <w:t>ть на пальму с помощью липучки</w:t>
      </w:r>
    </w:p>
    <w:sectPr w:rsidR="00466A11" w:rsidRPr="005D57DE" w:rsidSect="00EB4A61">
      <w:pgSz w:w="11906" w:h="16838"/>
      <w:pgMar w:top="709" w:right="850" w:bottom="567" w:left="709" w:header="708" w:footer="708" w:gutter="0"/>
      <w:pgBorders w:offsetFrom="page">
        <w:top w:val="triple" w:sz="4" w:space="24" w:color="0070C0"/>
        <w:left w:val="triple" w:sz="4" w:space="24" w:color="0070C0"/>
        <w:bottom w:val="triple" w:sz="4" w:space="24" w:color="0070C0"/>
        <w:right w:val="triple" w:sz="4" w:space="24" w:color="0070C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876041"/>
    <w:multiLevelType w:val="multilevel"/>
    <w:tmpl w:val="EDBA7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1D382F"/>
    <w:multiLevelType w:val="multilevel"/>
    <w:tmpl w:val="391A1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19D6009"/>
    <w:multiLevelType w:val="multilevel"/>
    <w:tmpl w:val="12D4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AC3436"/>
    <w:multiLevelType w:val="multilevel"/>
    <w:tmpl w:val="5AB41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8"/>
  <w:characterSpacingControl w:val="doNotCompress"/>
  <w:compat/>
  <w:rsids>
    <w:rsidRoot w:val="00E72E76"/>
    <w:rsid w:val="000479A4"/>
    <w:rsid w:val="00094C51"/>
    <w:rsid w:val="000C057C"/>
    <w:rsid w:val="000F2ED9"/>
    <w:rsid w:val="002539A8"/>
    <w:rsid w:val="00256254"/>
    <w:rsid w:val="002A1901"/>
    <w:rsid w:val="002D024D"/>
    <w:rsid w:val="004013E7"/>
    <w:rsid w:val="00466A11"/>
    <w:rsid w:val="005D57DE"/>
    <w:rsid w:val="00606219"/>
    <w:rsid w:val="00626398"/>
    <w:rsid w:val="00636BCE"/>
    <w:rsid w:val="006A5C4A"/>
    <w:rsid w:val="00746755"/>
    <w:rsid w:val="0078142B"/>
    <w:rsid w:val="007A2C67"/>
    <w:rsid w:val="007F2D47"/>
    <w:rsid w:val="007F5219"/>
    <w:rsid w:val="00894B18"/>
    <w:rsid w:val="008F2DA9"/>
    <w:rsid w:val="0091115B"/>
    <w:rsid w:val="009E0CFA"/>
    <w:rsid w:val="00AA45F7"/>
    <w:rsid w:val="00AE1187"/>
    <w:rsid w:val="00B673C2"/>
    <w:rsid w:val="00C2666A"/>
    <w:rsid w:val="00CC384D"/>
    <w:rsid w:val="00CF03C6"/>
    <w:rsid w:val="00D128D3"/>
    <w:rsid w:val="00D80B68"/>
    <w:rsid w:val="00DF0945"/>
    <w:rsid w:val="00E020BA"/>
    <w:rsid w:val="00E72E76"/>
    <w:rsid w:val="00EA45D4"/>
    <w:rsid w:val="00EB4A61"/>
    <w:rsid w:val="00F17929"/>
    <w:rsid w:val="00F45D3C"/>
    <w:rsid w:val="00F572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DA9"/>
  </w:style>
  <w:style w:type="paragraph" w:styleId="1">
    <w:name w:val="heading 1"/>
    <w:basedOn w:val="a"/>
    <w:link w:val="10"/>
    <w:uiPriority w:val="9"/>
    <w:qFormat/>
    <w:rsid w:val="00E72E7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72E7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E72E76"/>
    <w:rPr>
      <w:color w:val="0000FF"/>
      <w:u w:val="single"/>
    </w:rPr>
  </w:style>
  <w:style w:type="character" w:customStyle="1" w:styleId="apple-converted-space">
    <w:name w:val="apple-converted-space"/>
    <w:basedOn w:val="a0"/>
    <w:rsid w:val="00E72E76"/>
  </w:style>
  <w:style w:type="character" w:styleId="a4">
    <w:name w:val="Emphasis"/>
    <w:basedOn w:val="a0"/>
    <w:uiPriority w:val="20"/>
    <w:qFormat/>
    <w:rsid w:val="00E72E76"/>
    <w:rPr>
      <w:i/>
      <w:iCs/>
    </w:rPr>
  </w:style>
  <w:style w:type="paragraph" w:styleId="a5">
    <w:name w:val="Normal (Web)"/>
    <w:basedOn w:val="a"/>
    <w:uiPriority w:val="99"/>
    <w:unhideWhenUsed/>
    <w:rsid w:val="00E72E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E72E76"/>
    <w:rPr>
      <w:b/>
      <w:bCs/>
    </w:rPr>
  </w:style>
  <w:style w:type="paragraph" w:styleId="a7">
    <w:name w:val="Balloon Text"/>
    <w:basedOn w:val="a"/>
    <w:link w:val="a8"/>
    <w:uiPriority w:val="99"/>
    <w:semiHidden/>
    <w:unhideWhenUsed/>
    <w:rsid w:val="00E72E7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72E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333763">
      <w:bodyDiv w:val="1"/>
      <w:marLeft w:val="0"/>
      <w:marRight w:val="0"/>
      <w:marTop w:val="0"/>
      <w:marBottom w:val="0"/>
      <w:divBdr>
        <w:top w:val="none" w:sz="0" w:space="0" w:color="auto"/>
        <w:left w:val="none" w:sz="0" w:space="0" w:color="auto"/>
        <w:bottom w:val="none" w:sz="0" w:space="0" w:color="auto"/>
        <w:right w:val="none" w:sz="0" w:space="0" w:color="auto"/>
      </w:divBdr>
    </w:div>
    <w:div w:id="614337513">
      <w:bodyDiv w:val="1"/>
      <w:marLeft w:val="0"/>
      <w:marRight w:val="0"/>
      <w:marTop w:val="0"/>
      <w:marBottom w:val="0"/>
      <w:divBdr>
        <w:top w:val="none" w:sz="0" w:space="0" w:color="auto"/>
        <w:left w:val="none" w:sz="0" w:space="0" w:color="auto"/>
        <w:bottom w:val="none" w:sz="0" w:space="0" w:color="auto"/>
        <w:right w:val="none" w:sz="0" w:space="0" w:color="auto"/>
      </w:divBdr>
      <w:divsChild>
        <w:div w:id="1214198484">
          <w:marLeft w:val="0"/>
          <w:marRight w:val="0"/>
          <w:marTop w:val="0"/>
          <w:marBottom w:val="0"/>
          <w:divBdr>
            <w:top w:val="none" w:sz="0" w:space="0" w:color="auto"/>
            <w:left w:val="none" w:sz="0" w:space="0" w:color="auto"/>
            <w:bottom w:val="none" w:sz="0" w:space="0" w:color="auto"/>
            <w:right w:val="none" w:sz="0" w:space="0" w:color="auto"/>
          </w:divBdr>
        </w:div>
        <w:div w:id="891573884">
          <w:blockQuote w:val="1"/>
          <w:marLeft w:val="0"/>
          <w:marRight w:val="0"/>
          <w:marTop w:val="0"/>
          <w:marBottom w:val="167"/>
          <w:divBdr>
            <w:top w:val="none" w:sz="0" w:space="0" w:color="auto"/>
            <w:left w:val="none" w:sz="0" w:space="0" w:color="auto"/>
            <w:bottom w:val="none" w:sz="0" w:space="0" w:color="auto"/>
            <w:right w:val="none" w:sz="0" w:space="0" w:color="auto"/>
          </w:divBdr>
        </w:div>
        <w:div w:id="6636398">
          <w:blockQuote w:val="1"/>
          <w:marLeft w:val="0"/>
          <w:marRight w:val="0"/>
          <w:marTop w:val="0"/>
          <w:marBottom w:val="167"/>
          <w:divBdr>
            <w:top w:val="none" w:sz="0" w:space="0" w:color="auto"/>
            <w:left w:val="none" w:sz="0" w:space="0" w:color="auto"/>
            <w:bottom w:val="none" w:sz="0" w:space="0" w:color="auto"/>
            <w:right w:val="none" w:sz="0" w:space="0" w:color="auto"/>
          </w:divBdr>
        </w:div>
        <w:div w:id="2035418906">
          <w:blockQuote w:val="1"/>
          <w:marLeft w:val="0"/>
          <w:marRight w:val="0"/>
          <w:marTop w:val="0"/>
          <w:marBottom w:val="167"/>
          <w:divBdr>
            <w:top w:val="none" w:sz="0" w:space="0" w:color="auto"/>
            <w:left w:val="none" w:sz="0" w:space="0" w:color="auto"/>
            <w:bottom w:val="none" w:sz="0" w:space="0" w:color="auto"/>
            <w:right w:val="none" w:sz="0" w:space="0" w:color="auto"/>
          </w:divBdr>
        </w:div>
        <w:div w:id="1778089804">
          <w:blockQuote w:val="1"/>
          <w:marLeft w:val="0"/>
          <w:marRight w:val="0"/>
          <w:marTop w:val="0"/>
          <w:marBottom w:val="167"/>
          <w:divBdr>
            <w:top w:val="none" w:sz="0" w:space="0" w:color="auto"/>
            <w:left w:val="none" w:sz="0" w:space="0" w:color="auto"/>
            <w:bottom w:val="none" w:sz="0" w:space="0" w:color="auto"/>
            <w:right w:val="none" w:sz="0" w:space="0" w:color="auto"/>
          </w:divBdr>
        </w:div>
        <w:div w:id="642076056">
          <w:blockQuote w:val="1"/>
          <w:marLeft w:val="0"/>
          <w:marRight w:val="0"/>
          <w:marTop w:val="0"/>
          <w:marBottom w:val="167"/>
          <w:divBdr>
            <w:top w:val="none" w:sz="0" w:space="0" w:color="auto"/>
            <w:left w:val="none" w:sz="0" w:space="0" w:color="auto"/>
            <w:bottom w:val="none" w:sz="0" w:space="0" w:color="auto"/>
            <w:right w:val="none" w:sz="0" w:space="0" w:color="auto"/>
          </w:divBdr>
        </w:div>
        <w:div w:id="1584217709">
          <w:blockQuote w:val="1"/>
          <w:marLeft w:val="0"/>
          <w:marRight w:val="0"/>
          <w:marTop w:val="0"/>
          <w:marBottom w:val="167"/>
          <w:divBdr>
            <w:top w:val="none" w:sz="0" w:space="0" w:color="auto"/>
            <w:left w:val="none" w:sz="0" w:space="0" w:color="auto"/>
            <w:bottom w:val="none" w:sz="0" w:space="0" w:color="auto"/>
            <w:right w:val="none" w:sz="0" w:space="0" w:color="auto"/>
          </w:divBdr>
        </w:div>
        <w:div w:id="2051031866">
          <w:blockQuote w:val="1"/>
          <w:marLeft w:val="0"/>
          <w:marRight w:val="0"/>
          <w:marTop w:val="0"/>
          <w:marBottom w:val="167"/>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1</Pages>
  <Words>1137</Words>
  <Characters>6482</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2016-02-10T17:14:00Z</cp:lastPrinted>
  <dcterms:created xsi:type="dcterms:W3CDTF">2016-02-02T17:24:00Z</dcterms:created>
  <dcterms:modified xsi:type="dcterms:W3CDTF">2016-03-05T07:28:00Z</dcterms:modified>
</cp:coreProperties>
</file>