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4A" w:rsidRDefault="0034474A" w:rsidP="0034474A">
      <w:pPr>
        <w:ind w:left="284"/>
        <w:jc w:val="center"/>
        <w:rPr>
          <w:b/>
          <w:sz w:val="32"/>
        </w:rPr>
      </w:pPr>
    </w:p>
    <w:p w:rsidR="0034474A" w:rsidRDefault="0034474A" w:rsidP="0034474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№5 «Обыкновенное чудо»</w:t>
      </w:r>
    </w:p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center"/>
        <w:rPr>
          <w:b/>
          <w:sz w:val="56"/>
          <w:szCs w:val="56"/>
        </w:rPr>
      </w:pPr>
    </w:p>
    <w:p w:rsidR="0034474A" w:rsidRPr="00CD73B6" w:rsidRDefault="0034474A" w:rsidP="0034474A">
      <w:pPr>
        <w:jc w:val="center"/>
        <w:rPr>
          <w:b/>
          <w:sz w:val="56"/>
          <w:szCs w:val="56"/>
        </w:rPr>
      </w:pPr>
      <w:r w:rsidRPr="00CD73B6">
        <w:rPr>
          <w:b/>
          <w:sz w:val="56"/>
          <w:szCs w:val="56"/>
        </w:rPr>
        <w:t>Программа кружка</w:t>
      </w:r>
    </w:p>
    <w:p w:rsidR="0034474A" w:rsidRPr="00CD73B6" w:rsidRDefault="0034474A" w:rsidP="0034474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«Чудо-нотки</w:t>
      </w:r>
      <w:r w:rsidRPr="00CD73B6">
        <w:rPr>
          <w:b/>
          <w:sz w:val="56"/>
          <w:szCs w:val="56"/>
        </w:rPr>
        <w:t>»</w:t>
      </w:r>
    </w:p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center"/>
        <w:rPr>
          <w:sz w:val="28"/>
          <w:szCs w:val="28"/>
        </w:rPr>
      </w:pPr>
      <w:r w:rsidRPr="00CD73B6">
        <w:rPr>
          <w:noProof/>
          <w:sz w:val="28"/>
          <w:szCs w:val="28"/>
        </w:rPr>
        <w:drawing>
          <wp:inline distT="0" distB="0" distL="0" distR="0">
            <wp:extent cx="2552700" cy="332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4A" w:rsidRDefault="0034474A" w:rsidP="0034474A">
      <w:pPr>
        <w:jc w:val="center"/>
        <w:rPr>
          <w:sz w:val="28"/>
          <w:szCs w:val="28"/>
        </w:rPr>
      </w:pPr>
    </w:p>
    <w:p w:rsidR="0034474A" w:rsidRDefault="0034474A" w:rsidP="0034474A">
      <w:pPr>
        <w:jc w:val="right"/>
        <w:rPr>
          <w:sz w:val="28"/>
          <w:szCs w:val="28"/>
        </w:rPr>
      </w:pPr>
    </w:p>
    <w:p w:rsidR="0034474A" w:rsidRDefault="0034474A" w:rsidP="0034474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руководитель:</w:t>
      </w:r>
    </w:p>
    <w:p w:rsidR="0034474A" w:rsidRDefault="0034474A" w:rsidP="0034474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Смоленцева Е.Н.</w:t>
      </w:r>
    </w:p>
    <w:p w:rsidR="0034474A" w:rsidRDefault="0034474A" w:rsidP="0034474A">
      <w:pPr>
        <w:rPr>
          <w:sz w:val="28"/>
          <w:szCs w:val="28"/>
        </w:rPr>
      </w:pPr>
    </w:p>
    <w:p w:rsidR="0034474A" w:rsidRDefault="0034474A" w:rsidP="0034474A">
      <w:pPr>
        <w:rPr>
          <w:sz w:val="28"/>
          <w:szCs w:val="28"/>
        </w:rPr>
      </w:pPr>
    </w:p>
    <w:p w:rsidR="0034474A" w:rsidRDefault="0034474A" w:rsidP="0034474A">
      <w:pPr>
        <w:rPr>
          <w:sz w:val="28"/>
          <w:szCs w:val="28"/>
        </w:rPr>
      </w:pPr>
    </w:p>
    <w:p w:rsidR="0034474A" w:rsidRDefault="0034474A" w:rsidP="0034474A">
      <w:pPr>
        <w:rPr>
          <w:sz w:val="28"/>
          <w:szCs w:val="28"/>
        </w:rPr>
      </w:pPr>
    </w:p>
    <w:p w:rsidR="0034474A" w:rsidRDefault="0034474A" w:rsidP="0034474A">
      <w:pPr>
        <w:rPr>
          <w:sz w:val="28"/>
          <w:szCs w:val="28"/>
        </w:rPr>
      </w:pPr>
    </w:p>
    <w:p w:rsidR="0034474A" w:rsidRDefault="0034474A" w:rsidP="0034474A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2014-2015уч.г.</w:t>
      </w:r>
      <w:r>
        <w:rPr>
          <w:sz w:val="28"/>
          <w:szCs w:val="28"/>
        </w:rPr>
        <w:br/>
        <w:t>Йошкар-Ола</w:t>
      </w:r>
    </w:p>
    <w:p w:rsidR="0034474A" w:rsidRPr="0034474A" w:rsidRDefault="0034474A" w:rsidP="0034474A">
      <w:pPr>
        <w:jc w:val="center"/>
        <w:rPr>
          <w:sz w:val="28"/>
          <w:szCs w:val="28"/>
        </w:rPr>
      </w:pPr>
      <w:r>
        <w:rPr>
          <w:b/>
          <w:sz w:val="32"/>
        </w:rPr>
        <w:lastRenderedPageBreak/>
        <w:t xml:space="preserve">Пояснительная записка </w:t>
      </w:r>
    </w:p>
    <w:p w:rsidR="0034474A" w:rsidRDefault="0034474A" w:rsidP="0034474A">
      <w:pPr>
        <w:ind w:left="284"/>
        <w:jc w:val="center"/>
        <w:rPr>
          <w:b/>
          <w:sz w:val="32"/>
        </w:rPr>
      </w:pPr>
    </w:p>
    <w:p w:rsidR="0034474A" w:rsidRDefault="0034474A" w:rsidP="0034474A">
      <w:pPr>
        <w:ind w:left="284"/>
        <w:jc w:val="center"/>
        <w:rPr>
          <w:b/>
          <w:sz w:val="32"/>
        </w:rPr>
      </w:pPr>
    </w:p>
    <w:p w:rsidR="0034474A" w:rsidRDefault="0034474A" w:rsidP="0034474A">
      <w:pPr>
        <w:spacing w:line="360" w:lineRule="auto"/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слух, без которого музыкальная деятельность просто не возможна, тембровый и динамический слух, музыкальное мышление и память. </w:t>
      </w: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</w:t>
      </w:r>
      <w:proofErr w:type="spellStart"/>
      <w:r>
        <w:rPr>
          <w:sz w:val="28"/>
          <w:szCs w:val="28"/>
        </w:rPr>
        <w:t>природосообразно</w:t>
      </w:r>
      <w:proofErr w:type="spellEnd"/>
      <w:r>
        <w:rPr>
          <w:sz w:val="28"/>
          <w:szCs w:val="28"/>
        </w:rPr>
        <w:t xml:space="preserve"> организовано, чтобы ребенок чувствовал себя комфортно, пел легко и с удовольствием.</w:t>
      </w:r>
    </w:p>
    <w:p w:rsidR="0034474A" w:rsidRDefault="0034474A" w:rsidP="0034474A">
      <w:pPr>
        <w:spacing w:line="360" w:lineRule="auto"/>
        <w:ind w:left="284" w:firstLine="360"/>
        <w:jc w:val="both"/>
        <w:rPr>
          <w:sz w:val="28"/>
          <w:szCs w:val="28"/>
        </w:rPr>
      </w:pPr>
    </w:p>
    <w:p w:rsidR="0034474A" w:rsidRDefault="0034474A" w:rsidP="0034474A">
      <w:pPr>
        <w:spacing w:line="360" w:lineRule="auto"/>
        <w:ind w:left="284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 </w:t>
      </w:r>
      <w:r>
        <w:rPr>
          <w:sz w:val="28"/>
          <w:szCs w:val="28"/>
        </w:rPr>
        <w:t>– формирование эстетической культуры дошкольника;</w:t>
      </w:r>
    </w:p>
    <w:p w:rsidR="0034474A" w:rsidRDefault="0034474A" w:rsidP="0034474A">
      <w:pPr>
        <w:spacing w:line="360" w:lineRule="auto"/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34474A" w:rsidRDefault="0034474A" w:rsidP="0034474A">
      <w:pPr>
        <w:spacing w:line="360" w:lineRule="auto"/>
        <w:ind w:left="284" w:firstLine="360"/>
        <w:rPr>
          <w:sz w:val="28"/>
          <w:szCs w:val="28"/>
        </w:rPr>
      </w:pPr>
      <w:r>
        <w:rPr>
          <w:b/>
          <w:sz w:val="32"/>
        </w:rPr>
        <w:t xml:space="preserve">Задачи: 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интереса к вокальному искусству.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петь естественным голосом, без напряжения; постепенно расширяя диапазон.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музыкального слуха, координации слуха и голоса.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различать звуки по высоте;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чистоты интонирования, четкой дикции, правильного певческого дыхания, артикуляции.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петь, выразительно передавая характер песни.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певческой культуры (правильно передавать мелодию естественным голосом, без напряжения),</w:t>
      </w:r>
    </w:p>
    <w:p w:rsidR="0034474A" w:rsidRDefault="0034474A" w:rsidP="0034474A">
      <w:pPr>
        <w:numPr>
          <w:ilvl w:val="0"/>
          <w:numId w:val="1"/>
        </w:numPr>
        <w:spacing w:line="360" w:lineRule="auto"/>
        <w:ind w:left="284"/>
        <w:rPr>
          <w:b/>
          <w:sz w:val="32"/>
        </w:rPr>
      </w:pPr>
      <w:r>
        <w:rPr>
          <w:sz w:val="28"/>
          <w:szCs w:val="28"/>
        </w:rPr>
        <w:t>Совершенствование вокально-хоровых навыков.  </w:t>
      </w:r>
    </w:p>
    <w:p w:rsidR="0034474A" w:rsidRDefault="0034474A" w:rsidP="0034474A">
      <w:pPr>
        <w:spacing w:line="360" w:lineRule="auto"/>
        <w:ind w:left="284"/>
        <w:rPr>
          <w:sz w:val="28"/>
          <w:szCs w:val="28"/>
        </w:rPr>
      </w:pPr>
    </w:p>
    <w:p w:rsidR="0034474A" w:rsidRDefault="0034474A" w:rsidP="0034474A">
      <w:pPr>
        <w:spacing w:line="360" w:lineRule="auto"/>
        <w:ind w:left="284"/>
        <w:rPr>
          <w:b/>
          <w:sz w:val="32"/>
        </w:rPr>
      </w:pPr>
      <w:r>
        <w:rPr>
          <w:b/>
          <w:sz w:val="32"/>
        </w:rPr>
        <w:t>Структура занятия:</w:t>
      </w:r>
    </w:p>
    <w:p w:rsidR="0034474A" w:rsidRDefault="0034474A" w:rsidP="0034474A">
      <w:pPr>
        <w:ind w:left="284"/>
        <w:jc w:val="center"/>
        <w:rPr>
          <w:b/>
          <w:bCs/>
          <w:color w:val="000080"/>
          <w:sz w:val="28"/>
        </w:rPr>
      </w:pPr>
    </w:p>
    <w:p w:rsidR="0034474A" w:rsidRDefault="0034474A" w:rsidP="003447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игра-приветствие.</w:t>
      </w:r>
    </w:p>
    <w:p w:rsidR="0034474A" w:rsidRDefault="0034474A" w:rsidP="0034474A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</w:t>
      </w:r>
    </w:p>
    <w:p w:rsidR="0034474A" w:rsidRDefault="0034474A" w:rsidP="0034474A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Интонационно-фонетические упражнения</w:t>
      </w:r>
    </w:p>
    <w:p w:rsidR="0034474A" w:rsidRDefault="0034474A" w:rsidP="0034474A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Скороговорки,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34474A" w:rsidRDefault="0034474A" w:rsidP="0034474A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распевания</w:t>
      </w:r>
    </w:p>
    <w:p w:rsidR="0034474A" w:rsidRDefault="0034474A" w:rsidP="0034474A">
      <w:pPr>
        <w:numPr>
          <w:ilvl w:val="0"/>
          <w:numId w:val="2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новых песен.</w:t>
      </w:r>
    </w:p>
    <w:p w:rsidR="0034474A" w:rsidRDefault="0034474A" w:rsidP="0034474A">
      <w:pPr>
        <w:ind w:left="284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474A" w:rsidRDefault="0034474A" w:rsidP="0034474A">
      <w:pPr>
        <w:spacing w:line="360" w:lineRule="auto"/>
        <w:ind w:left="284"/>
        <w:jc w:val="center"/>
        <w:rPr>
          <w:b/>
          <w:sz w:val="32"/>
          <w:szCs w:val="28"/>
        </w:rPr>
      </w:pPr>
    </w:p>
    <w:p w:rsidR="0034474A" w:rsidRDefault="0034474A" w:rsidP="0034474A">
      <w:pPr>
        <w:spacing w:line="360" w:lineRule="auto"/>
        <w:ind w:left="284"/>
        <w:rPr>
          <w:b/>
          <w:sz w:val="32"/>
          <w:szCs w:val="28"/>
        </w:rPr>
      </w:pPr>
      <w:r>
        <w:rPr>
          <w:b/>
          <w:sz w:val="32"/>
          <w:szCs w:val="28"/>
        </w:rPr>
        <w:t>Методическое обеспечение:</w:t>
      </w:r>
    </w:p>
    <w:p w:rsidR="0034474A" w:rsidRDefault="0034474A" w:rsidP="0034474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 детей петь: Песни и упражнения для развития голоса у детей 6-7 лет: Книга для воспитателя и муз. руководителя дет. сада / Сост. Т.М. Орлова, С.И. </w:t>
      </w:r>
      <w:proofErr w:type="spellStart"/>
      <w:r>
        <w:rPr>
          <w:sz w:val="28"/>
          <w:szCs w:val="28"/>
        </w:rPr>
        <w:t>Бекина</w:t>
      </w:r>
      <w:proofErr w:type="spellEnd"/>
      <w:r>
        <w:rPr>
          <w:sz w:val="28"/>
          <w:szCs w:val="28"/>
        </w:rPr>
        <w:t xml:space="preserve">. – М.: Просвещение, 1988. </w:t>
      </w:r>
    </w:p>
    <w:p w:rsidR="0034474A" w:rsidRDefault="0034474A" w:rsidP="0034474A">
      <w:pPr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«Вокально-</w:t>
      </w:r>
      <w:proofErr w:type="gramStart"/>
      <w:r>
        <w:rPr>
          <w:sz w:val="28"/>
          <w:szCs w:val="28"/>
        </w:rPr>
        <w:t>хоровая  работа</w:t>
      </w:r>
      <w:proofErr w:type="gramEnd"/>
      <w:r>
        <w:rPr>
          <w:sz w:val="28"/>
          <w:szCs w:val="28"/>
        </w:rPr>
        <w:t xml:space="preserve"> в детском саду» </w:t>
      </w:r>
      <w:proofErr w:type="spellStart"/>
      <w:r>
        <w:rPr>
          <w:sz w:val="28"/>
          <w:szCs w:val="28"/>
        </w:rPr>
        <w:t>М.Картушина</w:t>
      </w:r>
      <w:proofErr w:type="spellEnd"/>
      <w:r>
        <w:rPr>
          <w:sz w:val="28"/>
          <w:szCs w:val="28"/>
        </w:rPr>
        <w:t>. М.; 2009</w:t>
      </w:r>
    </w:p>
    <w:p w:rsidR="0034474A" w:rsidRDefault="0034474A" w:rsidP="0034474A">
      <w:pPr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«Учимся петь, играя» </w:t>
      </w:r>
      <w:proofErr w:type="spellStart"/>
      <w:r>
        <w:rPr>
          <w:sz w:val="28"/>
          <w:szCs w:val="28"/>
        </w:rPr>
        <w:t>А.Евтодьева</w:t>
      </w:r>
      <w:proofErr w:type="spellEnd"/>
    </w:p>
    <w:p w:rsidR="0034474A" w:rsidRDefault="0034474A" w:rsidP="0034474A">
      <w:pPr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Авторское методическое пособие «Песенки-картинки»</w:t>
      </w:r>
    </w:p>
    <w:p w:rsidR="0034474A" w:rsidRDefault="0034474A" w:rsidP="0034474A">
      <w:pPr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детских </w:t>
      </w:r>
      <w:proofErr w:type="gramStart"/>
      <w:r>
        <w:rPr>
          <w:sz w:val="28"/>
          <w:szCs w:val="28"/>
        </w:rPr>
        <w:t xml:space="preserve">песен  </w:t>
      </w:r>
      <w:proofErr w:type="spellStart"/>
      <w:r>
        <w:rPr>
          <w:sz w:val="28"/>
          <w:szCs w:val="28"/>
        </w:rPr>
        <w:t>А.Ермолаева</w:t>
      </w:r>
      <w:proofErr w:type="spellEnd"/>
      <w:proofErr w:type="gramEnd"/>
    </w:p>
    <w:p w:rsidR="0034474A" w:rsidRDefault="0034474A" w:rsidP="0034474A">
      <w:pPr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«Музыкальный </w:t>
      </w:r>
      <w:proofErr w:type="gramStart"/>
      <w:r>
        <w:rPr>
          <w:sz w:val="28"/>
          <w:szCs w:val="28"/>
        </w:rPr>
        <w:t>руководитель»  (</w:t>
      </w:r>
      <w:proofErr w:type="gramEnd"/>
      <w:r>
        <w:rPr>
          <w:sz w:val="28"/>
          <w:szCs w:val="28"/>
        </w:rPr>
        <w:t>2004 – 2009 г.)</w:t>
      </w:r>
    </w:p>
    <w:p w:rsidR="0034474A" w:rsidRDefault="0034474A" w:rsidP="0034474A">
      <w:pPr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«Музыкальная </w:t>
      </w:r>
      <w:proofErr w:type="gramStart"/>
      <w:r>
        <w:rPr>
          <w:sz w:val="28"/>
          <w:szCs w:val="28"/>
        </w:rPr>
        <w:t>палитра»  (</w:t>
      </w:r>
      <w:proofErr w:type="gramEnd"/>
      <w:r>
        <w:rPr>
          <w:sz w:val="28"/>
          <w:szCs w:val="28"/>
        </w:rPr>
        <w:t>2006  - 2009)</w:t>
      </w:r>
    </w:p>
    <w:p w:rsidR="0034474A" w:rsidRDefault="0034474A" w:rsidP="0034474A">
      <w:pPr>
        <w:numPr>
          <w:ilvl w:val="0"/>
          <w:numId w:val="3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модели </w:t>
      </w:r>
      <w:proofErr w:type="spellStart"/>
      <w:r>
        <w:rPr>
          <w:sz w:val="28"/>
          <w:szCs w:val="28"/>
        </w:rPr>
        <w:t>Т.Боровик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Т.Тютюнниковой</w:t>
      </w:r>
      <w:proofErr w:type="spellEnd"/>
    </w:p>
    <w:p w:rsidR="0034474A" w:rsidRDefault="0034474A" w:rsidP="0034474A">
      <w:pPr>
        <w:spacing w:line="360" w:lineRule="auto"/>
        <w:ind w:left="284"/>
        <w:jc w:val="both"/>
        <w:rPr>
          <w:sz w:val="28"/>
          <w:szCs w:val="28"/>
        </w:rPr>
      </w:pPr>
    </w:p>
    <w:p w:rsidR="0034474A" w:rsidRDefault="0034474A" w:rsidP="0034474A">
      <w:pPr>
        <w:ind w:left="284"/>
      </w:pPr>
    </w:p>
    <w:p w:rsidR="0034474A" w:rsidRDefault="0034474A" w:rsidP="0034474A">
      <w:pPr>
        <w:ind w:left="2832" w:firstLine="708"/>
        <w:rPr>
          <w:b/>
          <w:i/>
          <w:sz w:val="28"/>
          <w:szCs w:val="28"/>
        </w:rPr>
      </w:pPr>
    </w:p>
    <w:p w:rsidR="0034474A" w:rsidRDefault="0034474A" w:rsidP="0034474A">
      <w:pPr>
        <w:ind w:left="2832" w:firstLine="708"/>
        <w:rPr>
          <w:b/>
          <w:i/>
          <w:sz w:val="28"/>
          <w:szCs w:val="28"/>
        </w:rPr>
      </w:pPr>
    </w:p>
    <w:p w:rsidR="0034474A" w:rsidRPr="0034474A" w:rsidRDefault="0034474A" w:rsidP="0034474A">
      <w:pPr>
        <w:ind w:left="2832" w:firstLine="708"/>
        <w:rPr>
          <w:b/>
          <w:i/>
          <w:sz w:val="22"/>
          <w:szCs w:val="22"/>
        </w:rPr>
      </w:pPr>
      <w:r w:rsidRPr="0034474A">
        <w:rPr>
          <w:b/>
          <w:i/>
          <w:sz w:val="22"/>
          <w:szCs w:val="22"/>
        </w:rPr>
        <w:lastRenderedPageBreak/>
        <w:t>Октябрь</w:t>
      </w:r>
    </w:p>
    <w:p w:rsidR="0034474A" w:rsidRPr="0034474A" w:rsidRDefault="0034474A" w:rsidP="0034474A">
      <w:pPr>
        <w:jc w:val="center"/>
        <w:rPr>
          <w:b/>
          <w:i/>
          <w:sz w:val="22"/>
          <w:szCs w:val="22"/>
        </w:rPr>
      </w:pPr>
    </w:p>
    <w:p w:rsidR="0034474A" w:rsidRPr="0034474A" w:rsidRDefault="0034474A" w:rsidP="0034474A">
      <w:pPr>
        <w:rPr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4474A" w:rsidRPr="0034474A" w:rsidTr="00FC386E">
        <w:tc>
          <w:tcPr>
            <w:tcW w:w="3060" w:type="dxa"/>
          </w:tcPr>
          <w:p w:rsidR="0034474A" w:rsidRPr="0034474A" w:rsidRDefault="0034474A" w:rsidP="00FC386E">
            <w:pPr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500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Задачи</w:t>
            </w:r>
          </w:p>
        </w:tc>
        <w:tc>
          <w:tcPr>
            <w:tcW w:w="3600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34474A" w:rsidTr="00FC386E">
        <w:tc>
          <w:tcPr>
            <w:tcW w:w="3060" w:type="dxa"/>
          </w:tcPr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 xml:space="preserve">1. Коммуникативная игра-приветствие. 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3.Интонационно-фонетические упражнения.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 xml:space="preserve">4.Скороговорки.     </w:t>
            </w:r>
            <w:proofErr w:type="spellStart"/>
            <w:r w:rsidRPr="0034474A">
              <w:rPr>
                <w:b/>
                <w:i/>
                <w:sz w:val="22"/>
                <w:szCs w:val="22"/>
              </w:rPr>
              <w:t>Чистоговорки</w:t>
            </w:r>
            <w:proofErr w:type="spellEnd"/>
            <w:r w:rsidRPr="0034474A">
              <w:rPr>
                <w:b/>
                <w:i/>
                <w:sz w:val="22"/>
                <w:szCs w:val="22"/>
              </w:rPr>
              <w:t>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34474A">
              <w:rPr>
                <w:b/>
                <w:i/>
                <w:sz w:val="22"/>
                <w:szCs w:val="22"/>
              </w:rPr>
              <w:t>. Упражнения для распевания.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34474A">
              <w:rPr>
                <w:b/>
                <w:i/>
                <w:sz w:val="22"/>
                <w:szCs w:val="22"/>
              </w:rPr>
              <w:t>. Песни.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Освоение пространства, установление контактов, психологическая настройка на работу.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Упражнять детей в чистом интонировании </w:t>
            </w:r>
            <w:proofErr w:type="spellStart"/>
            <w:r w:rsidRPr="0034474A">
              <w:rPr>
                <w:sz w:val="22"/>
                <w:szCs w:val="22"/>
              </w:rPr>
              <w:t>поступенного</w:t>
            </w:r>
            <w:proofErr w:type="spellEnd"/>
            <w:r w:rsidRPr="0034474A">
              <w:rPr>
                <w:sz w:val="22"/>
                <w:szCs w:val="22"/>
              </w:rPr>
              <w:t xml:space="preserve"> и скачкообразного движения мелодии вверх и вниз.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Учить детей исполнять песни лёгким звуком в подвижном </w:t>
            </w:r>
            <w:proofErr w:type="gramStart"/>
            <w:r w:rsidRPr="0034474A">
              <w:rPr>
                <w:sz w:val="22"/>
                <w:szCs w:val="22"/>
              </w:rPr>
              <w:t>темпе  и</w:t>
            </w:r>
            <w:proofErr w:type="gramEnd"/>
            <w:r w:rsidRPr="0034474A">
              <w:rPr>
                <w:sz w:val="22"/>
                <w:szCs w:val="22"/>
              </w:rPr>
              <w:t xml:space="preserve"> напевно в умеренном;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34474A">
              <w:rPr>
                <w:sz w:val="22"/>
                <w:szCs w:val="22"/>
              </w:rPr>
              <w:t>пропевать</w:t>
            </w:r>
            <w:proofErr w:type="spellEnd"/>
            <w:r w:rsidRPr="0034474A">
              <w:rPr>
                <w:sz w:val="22"/>
                <w:szCs w:val="22"/>
              </w:rPr>
              <w:t xml:space="preserve"> гласные и согласные в словах.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Учить детей исполнять </w:t>
            </w:r>
            <w:proofErr w:type="gramStart"/>
            <w:r w:rsidRPr="0034474A">
              <w:rPr>
                <w:sz w:val="22"/>
                <w:szCs w:val="22"/>
              </w:rPr>
              <w:t>песни</w:t>
            </w:r>
            <w:proofErr w:type="gramEnd"/>
            <w:r w:rsidRPr="0034474A">
              <w:rPr>
                <w:sz w:val="22"/>
                <w:szCs w:val="22"/>
              </w:rPr>
              <w:t xml:space="preserve"> </w:t>
            </w:r>
            <w:r w:rsidRPr="0034474A">
              <w:rPr>
                <w:i/>
                <w:sz w:val="22"/>
                <w:szCs w:val="22"/>
              </w:rPr>
              <w:t>а капелла.</w:t>
            </w:r>
          </w:p>
        </w:tc>
        <w:tc>
          <w:tcPr>
            <w:tcW w:w="3600" w:type="dxa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«Здравствуйте» </w:t>
            </w:r>
            <w:proofErr w:type="spellStart"/>
            <w:r w:rsidRPr="0034474A">
              <w:rPr>
                <w:sz w:val="22"/>
                <w:szCs w:val="22"/>
              </w:rPr>
              <w:t>Картушина</w:t>
            </w:r>
            <w:proofErr w:type="spellEnd"/>
            <w:r w:rsidRPr="0034474A">
              <w:rPr>
                <w:sz w:val="22"/>
                <w:szCs w:val="22"/>
              </w:rPr>
              <w:t>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proofErr w:type="spellStart"/>
            <w:r w:rsidRPr="0034474A">
              <w:rPr>
                <w:sz w:val="22"/>
                <w:szCs w:val="22"/>
              </w:rPr>
              <w:t>Пропевание</w:t>
            </w:r>
            <w:proofErr w:type="spellEnd"/>
            <w:r w:rsidRPr="0034474A">
              <w:rPr>
                <w:sz w:val="22"/>
                <w:szCs w:val="22"/>
              </w:rPr>
              <w:t xml:space="preserve"> гласных </w:t>
            </w: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</w:t>
            </w:r>
            <w:proofErr w:type="gramStart"/>
            <w:r w:rsidRPr="0034474A">
              <w:rPr>
                <w:sz w:val="22"/>
                <w:szCs w:val="22"/>
              </w:rPr>
              <w:t>А-О</w:t>
            </w:r>
            <w:proofErr w:type="gramEnd"/>
            <w:r w:rsidRPr="0034474A">
              <w:rPr>
                <w:sz w:val="22"/>
                <w:szCs w:val="22"/>
              </w:rPr>
              <w:t>-У-И-Э» в разной последовательности.</w:t>
            </w: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34474A">
            <w:pPr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360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«Вёз корабль карамель».</w:t>
            </w:r>
          </w:p>
          <w:p w:rsidR="0034474A" w:rsidRPr="0034474A" w:rsidRDefault="0034474A" w:rsidP="0034474A">
            <w:pPr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360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«Кит-рыба».</w:t>
            </w: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ind w:left="360"/>
              <w:jc w:val="both"/>
              <w:rPr>
                <w:sz w:val="22"/>
                <w:szCs w:val="22"/>
                <w:lang w:val="en-US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«Машенька и Медведь»</w:t>
            </w:r>
            <w:r w:rsidRPr="0034474A">
              <w:rPr>
                <w:sz w:val="22"/>
                <w:szCs w:val="22"/>
              </w:rPr>
              <w:br/>
            </w:r>
            <w:proofErr w:type="spellStart"/>
            <w:r w:rsidRPr="0034474A">
              <w:rPr>
                <w:sz w:val="22"/>
                <w:szCs w:val="22"/>
              </w:rPr>
              <w:t>А.Евтодьевой</w:t>
            </w:r>
            <w:proofErr w:type="spellEnd"/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«Белые кораблики» муз</w:t>
            </w:r>
            <w:proofErr w:type="gramStart"/>
            <w:r w:rsidRPr="0034474A">
              <w:rPr>
                <w:sz w:val="22"/>
                <w:szCs w:val="22"/>
              </w:rPr>
              <w:t>.</w:t>
            </w:r>
            <w:proofErr w:type="gramEnd"/>
            <w:r w:rsidRPr="0034474A">
              <w:rPr>
                <w:sz w:val="22"/>
                <w:szCs w:val="22"/>
              </w:rPr>
              <w:t xml:space="preserve"> и сл. </w:t>
            </w:r>
            <w:proofErr w:type="spellStart"/>
            <w:r w:rsidRPr="0034474A">
              <w:rPr>
                <w:sz w:val="22"/>
                <w:szCs w:val="22"/>
              </w:rPr>
              <w:t>К.Костина</w:t>
            </w:r>
            <w:proofErr w:type="spellEnd"/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34474A" w:rsidTr="00FC386E">
        <w:tc>
          <w:tcPr>
            <w:tcW w:w="11160" w:type="dxa"/>
            <w:gridSpan w:val="3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Количество занятий - 4</w:t>
            </w:r>
          </w:p>
        </w:tc>
      </w:tr>
    </w:tbl>
    <w:p w:rsidR="0034474A" w:rsidRDefault="0034474A" w:rsidP="0034474A">
      <w:pPr>
        <w:jc w:val="center"/>
        <w:rPr>
          <w:b/>
          <w:i/>
          <w:sz w:val="28"/>
          <w:szCs w:val="28"/>
          <w:lang w:val="en-US"/>
        </w:rPr>
      </w:pPr>
    </w:p>
    <w:p w:rsidR="0034474A" w:rsidRDefault="0034474A" w:rsidP="0034474A">
      <w:pPr>
        <w:jc w:val="center"/>
        <w:rPr>
          <w:b/>
          <w:i/>
          <w:sz w:val="22"/>
          <w:szCs w:val="22"/>
        </w:rPr>
      </w:pPr>
      <w:r w:rsidRPr="0034474A">
        <w:rPr>
          <w:b/>
          <w:i/>
          <w:sz w:val="22"/>
          <w:szCs w:val="22"/>
        </w:rPr>
        <w:lastRenderedPageBreak/>
        <w:t>Ноябрь</w:t>
      </w:r>
    </w:p>
    <w:p w:rsidR="00534D71" w:rsidRPr="0034474A" w:rsidRDefault="00534D71" w:rsidP="0034474A">
      <w:pPr>
        <w:jc w:val="center"/>
        <w:rPr>
          <w:b/>
          <w:i/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472"/>
        <w:gridCol w:w="3628"/>
      </w:tblGrid>
      <w:tr w:rsidR="0034474A" w:rsidRPr="0034474A" w:rsidTr="00FC386E">
        <w:tc>
          <w:tcPr>
            <w:tcW w:w="3060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472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Задачи</w:t>
            </w:r>
          </w:p>
        </w:tc>
        <w:tc>
          <w:tcPr>
            <w:tcW w:w="3628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34474A" w:rsidTr="00FC386E">
        <w:tc>
          <w:tcPr>
            <w:tcW w:w="3060" w:type="dxa"/>
          </w:tcPr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1. Игра-приветствие.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3.Интонационно-фонетические упражнения.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 xml:space="preserve">4.Скороговорки.     </w:t>
            </w:r>
            <w:proofErr w:type="spellStart"/>
            <w:r w:rsidRPr="0034474A">
              <w:rPr>
                <w:b/>
                <w:i/>
                <w:sz w:val="22"/>
                <w:szCs w:val="22"/>
              </w:rPr>
              <w:t>Чистоговорки</w:t>
            </w:r>
            <w:proofErr w:type="spellEnd"/>
            <w:r w:rsidRPr="0034474A">
              <w:rPr>
                <w:b/>
                <w:i/>
                <w:sz w:val="22"/>
                <w:szCs w:val="22"/>
              </w:rPr>
              <w:t>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5 Упражнения для распевания.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34474A">
              <w:rPr>
                <w:b/>
                <w:i/>
                <w:sz w:val="22"/>
                <w:szCs w:val="22"/>
              </w:rPr>
              <w:t>. Пение.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472" w:type="dxa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Психологическая настройка на занятие.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голоса ближе к фальцетному. Следить за правильной певческой артикуляцией.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</w:t>
            </w:r>
            <w:r>
              <w:rPr>
                <w:sz w:val="22"/>
                <w:szCs w:val="22"/>
              </w:rPr>
              <w:t>ом звуке. (Далее задачи те же).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Расширять диапазон детского голоса. Учить точно попадать на первый звук. Слышать и передавать </w:t>
            </w:r>
            <w:proofErr w:type="spellStart"/>
            <w:r w:rsidRPr="0034474A">
              <w:rPr>
                <w:sz w:val="22"/>
                <w:szCs w:val="22"/>
              </w:rPr>
              <w:t>поступенное</w:t>
            </w:r>
            <w:proofErr w:type="spellEnd"/>
            <w:r w:rsidRPr="0034474A">
              <w:rPr>
                <w:sz w:val="22"/>
                <w:szCs w:val="22"/>
              </w:rPr>
              <w:t xml:space="preserve"> и скачкообразное движение мелодии. Самостоятельно попадать в тонику.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2. Петь выразительно, передавая динамику не только куплета к куплету, но и по музыкальным фразам;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3. Выполнять паузы, точно передавать ритмический рисунок, делать логические (смысловые) ударения в соответствии с текстом песен;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4. Петь лёгким, подвижным звуком, напевно, широко, с музыкальным сопровождением и без него.</w:t>
            </w:r>
          </w:p>
        </w:tc>
        <w:tc>
          <w:tcPr>
            <w:tcW w:w="3628" w:type="dxa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Упражнение: «Здравствуйте».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М. </w:t>
            </w:r>
            <w:proofErr w:type="spellStart"/>
            <w:r w:rsidRPr="0034474A">
              <w:rPr>
                <w:sz w:val="22"/>
                <w:szCs w:val="22"/>
              </w:rPr>
              <w:t>Картушина</w:t>
            </w:r>
            <w:proofErr w:type="spellEnd"/>
            <w:r w:rsidRPr="0034474A">
              <w:rPr>
                <w:sz w:val="22"/>
                <w:szCs w:val="22"/>
              </w:rPr>
              <w:t>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                      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Упражнение: </w:t>
            </w: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«Весёлый язычок».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Игра со звуком: «Волшебная коробочка».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«Шла Саша…»</w:t>
            </w:r>
          </w:p>
          <w:p w:rsidR="0034474A" w:rsidRPr="0034474A" w:rsidRDefault="0034474A" w:rsidP="00FC386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Знакомый материал.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«Храбрый портняжка» </w:t>
            </w:r>
            <w:proofErr w:type="spellStart"/>
            <w:r w:rsidRPr="0034474A">
              <w:rPr>
                <w:sz w:val="22"/>
                <w:szCs w:val="22"/>
              </w:rPr>
              <w:t>А.Евтодьевой</w:t>
            </w:r>
            <w:proofErr w:type="spellEnd"/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«Ябеда-</w:t>
            </w:r>
            <w:proofErr w:type="spellStart"/>
            <w:r w:rsidRPr="0034474A">
              <w:rPr>
                <w:sz w:val="22"/>
                <w:szCs w:val="22"/>
              </w:rPr>
              <w:t>корябеда</w:t>
            </w:r>
            <w:proofErr w:type="spellEnd"/>
            <w:r w:rsidRPr="0034474A">
              <w:rPr>
                <w:sz w:val="22"/>
                <w:szCs w:val="22"/>
              </w:rPr>
              <w:t xml:space="preserve">» </w:t>
            </w:r>
            <w:proofErr w:type="spellStart"/>
            <w:r w:rsidRPr="0034474A">
              <w:rPr>
                <w:sz w:val="22"/>
                <w:szCs w:val="22"/>
              </w:rPr>
              <w:t>Б.Савельева</w:t>
            </w:r>
            <w:proofErr w:type="spellEnd"/>
            <w:r w:rsidRPr="0034474A">
              <w:rPr>
                <w:sz w:val="22"/>
                <w:szCs w:val="22"/>
              </w:rPr>
              <w:t xml:space="preserve"> 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34474A" w:rsidTr="00FC386E">
        <w:tc>
          <w:tcPr>
            <w:tcW w:w="11160" w:type="dxa"/>
            <w:gridSpan w:val="3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Количество занятий - 4</w:t>
            </w:r>
          </w:p>
        </w:tc>
      </w:tr>
    </w:tbl>
    <w:p w:rsidR="0034474A" w:rsidRDefault="0034474A" w:rsidP="0034474A">
      <w:pPr>
        <w:rPr>
          <w:b/>
          <w:i/>
          <w:sz w:val="28"/>
          <w:szCs w:val="28"/>
          <w:lang w:val="en-US"/>
        </w:rPr>
      </w:pPr>
    </w:p>
    <w:p w:rsidR="0034474A" w:rsidRDefault="0034474A" w:rsidP="0034474A">
      <w:pPr>
        <w:jc w:val="center"/>
        <w:rPr>
          <w:b/>
          <w:i/>
          <w:sz w:val="22"/>
          <w:szCs w:val="22"/>
        </w:rPr>
      </w:pPr>
      <w:r w:rsidRPr="0034474A">
        <w:rPr>
          <w:b/>
          <w:i/>
          <w:sz w:val="22"/>
          <w:szCs w:val="22"/>
        </w:rPr>
        <w:t>Декабрь</w:t>
      </w:r>
    </w:p>
    <w:p w:rsidR="00534D71" w:rsidRPr="0034474A" w:rsidRDefault="00534D71" w:rsidP="0034474A">
      <w:pPr>
        <w:jc w:val="center"/>
        <w:rPr>
          <w:b/>
          <w:i/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4474A" w:rsidRPr="0034474A" w:rsidTr="00FC386E">
        <w:tc>
          <w:tcPr>
            <w:tcW w:w="3060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500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4474A">
              <w:rPr>
                <w:b/>
                <w:i/>
                <w:sz w:val="22"/>
                <w:szCs w:val="22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4474A" w:rsidRPr="0034474A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34474A" w:rsidTr="00FC386E">
        <w:tc>
          <w:tcPr>
            <w:tcW w:w="3060" w:type="dxa"/>
          </w:tcPr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 xml:space="preserve">1. Коммуникативная игра-приветствие. 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3.Интонационно-фонетические упражнения.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4.Скороговорки, стихи.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5 Упражнения для распевания.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34474A">
              <w:rPr>
                <w:b/>
                <w:i/>
                <w:sz w:val="22"/>
                <w:szCs w:val="22"/>
              </w:rPr>
              <w:t>6. Пение.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Освоение пространства, установление контактов, психологическая настройка на работу.</w:t>
            </w:r>
          </w:p>
          <w:p w:rsidR="0034474A" w:rsidRP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Учить детей чётко проговаривать текст, включая в работу артикуляционный аппарат; Развивать образное мышление, мимику, эмоциональную отзывчивость. Учить детей использовать различные эмоциональные выражения: грустно, радостно, ласково, удивлённо </w:t>
            </w:r>
            <w:proofErr w:type="spellStart"/>
            <w:r w:rsidRPr="0034474A">
              <w:rPr>
                <w:sz w:val="22"/>
                <w:szCs w:val="22"/>
              </w:rPr>
              <w:t>и.т.д</w:t>
            </w:r>
            <w:proofErr w:type="spellEnd"/>
            <w:r w:rsidRPr="0034474A">
              <w:rPr>
                <w:sz w:val="22"/>
                <w:szCs w:val="22"/>
              </w:rPr>
              <w:t>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Закреплять у детей умение чисто интонировать при </w:t>
            </w:r>
            <w:proofErr w:type="spellStart"/>
            <w:r w:rsidRPr="0034474A">
              <w:rPr>
                <w:sz w:val="22"/>
                <w:szCs w:val="22"/>
              </w:rPr>
              <w:t>поступенном</w:t>
            </w:r>
            <w:proofErr w:type="spellEnd"/>
            <w:r w:rsidRPr="0034474A">
              <w:rPr>
                <w:sz w:val="22"/>
                <w:szCs w:val="22"/>
              </w:rPr>
              <w:t xml:space="preserve">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Побуждать детей к активной вокальной деятельности.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Учить детей петь в унисон, </w:t>
            </w:r>
            <w:r w:rsidRPr="0034474A">
              <w:rPr>
                <w:i/>
                <w:sz w:val="22"/>
                <w:szCs w:val="22"/>
              </w:rPr>
              <w:t>а капелла.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Отрабатывать перенос согласных, тянуть звук как ниточку. 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Способствовать развитию у детей выразительного пения, без напряжения, плавно, напевно.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Развивать у детей умение петь под фонограмму.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00" w:type="dxa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«Здравствуйте» </w:t>
            </w:r>
            <w:proofErr w:type="spellStart"/>
            <w:r w:rsidRPr="0034474A">
              <w:rPr>
                <w:sz w:val="22"/>
                <w:szCs w:val="22"/>
              </w:rPr>
              <w:t>Картушина</w:t>
            </w:r>
            <w:proofErr w:type="spellEnd"/>
            <w:r w:rsidRPr="0034474A">
              <w:rPr>
                <w:sz w:val="22"/>
                <w:szCs w:val="22"/>
              </w:rPr>
              <w:t>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«По волнам», «Качели», «По кочкам».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Проговаривание текста песен, </w:t>
            </w:r>
            <w:proofErr w:type="spellStart"/>
            <w:r w:rsidRPr="0034474A">
              <w:rPr>
                <w:sz w:val="22"/>
                <w:szCs w:val="22"/>
              </w:rPr>
              <w:t>попевок</w:t>
            </w:r>
            <w:proofErr w:type="spellEnd"/>
            <w:r w:rsidRPr="0034474A">
              <w:rPr>
                <w:sz w:val="22"/>
                <w:szCs w:val="22"/>
              </w:rPr>
              <w:t>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«На дворе трава».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Знакомый репертуар.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«Гроза»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Знакомый репертуар.</w:t>
            </w: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>«Веселый Дед Мороз» муз</w:t>
            </w:r>
            <w:proofErr w:type="gramStart"/>
            <w:r w:rsidRPr="0034474A">
              <w:rPr>
                <w:sz w:val="22"/>
                <w:szCs w:val="22"/>
              </w:rPr>
              <w:t>.</w:t>
            </w:r>
            <w:proofErr w:type="gramEnd"/>
            <w:r w:rsidRPr="0034474A">
              <w:rPr>
                <w:sz w:val="22"/>
                <w:szCs w:val="22"/>
              </w:rPr>
              <w:t xml:space="preserve"> и сл. </w:t>
            </w:r>
            <w:proofErr w:type="spellStart"/>
            <w:r w:rsidRPr="0034474A">
              <w:rPr>
                <w:sz w:val="22"/>
                <w:szCs w:val="22"/>
              </w:rPr>
              <w:t>А.Варламова</w:t>
            </w:r>
            <w:proofErr w:type="spellEnd"/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34474A" w:rsidTr="00FC386E">
        <w:tc>
          <w:tcPr>
            <w:tcW w:w="11160" w:type="dxa"/>
            <w:gridSpan w:val="3"/>
          </w:tcPr>
          <w:p w:rsidR="0034474A" w:rsidRPr="0034474A" w:rsidRDefault="0034474A" w:rsidP="00FC386E">
            <w:pPr>
              <w:jc w:val="both"/>
              <w:rPr>
                <w:sz w:val="22"/>
                <w:szCs w:val="22"/>
              </w:rPr>
            </w:pPr>
            <w:r w:rsidRPr="0034474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Количество занятий - 4</w:t>
            </w:r>
          </w:p>
        </w:tc>
      </w:tr>
    </w:tbl>
    <w:p w:rsidR="0034474A" w:rsidRDefault="0034474A" w:rsidP="0034474A">
      <w:pPr>
        <w:jc w:val="center"/>
        <w:rPr>
          <w:b/>
          <w:i/>
          <w:sz w:val="28"/>
          <w:szCs w:val="28"/>
        </w:rPr>
      </w:pPr>
    </w:p>
    <w:p w:rsidR="0034474A" w:rsidRDefault="0034474A" w:rsidP="0034474A">
      <w:pPr>
        <w:jc w:val="center"/>
        <w:rPr>
          <w:b/>
          <w:i/>
          <w:sz w:val="22"/>
          <w:szCs w:val="22"/>
        </w:rPr>
      </w:pPr>
      <w:r w:rsidRPr="00534D71">
        <w:rPr>
          <w:b/>
          <w:i/>
          <w:sz w:val="22"/>
          <w:szCs w:val="22"/>
        </w:rPr>
        <w:t>Январь</w:t>
      </w:r>
    </w:p>
    <w:p w:rsidR="00534D71" w:rsidRPr="00534D71" w:rsidRDefault="00534D71" w:rsidP="0034474A">
      <w:pPr>
        <w:jc w:val="center"/>
        <w:rPr>
          <w:b/>
          <w:i/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Задачи</w:t>
            </w:r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 xml:space="preserve">1. Коммуникативная игра-приветствие. 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3.Интонационно-фонопедические упражнения.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4. Скороговорки.</w:t>
            </w: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 xml:space="preserve">    Стихи.</w:t>
            </w: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5.Упражнения для распевания.</w:t>
            </w: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6. Пение</w:t>
            </w: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Освоение пространства, установление контактов, психо</w:t>
            </w:r>
            <w:r w:rsidR="00534D71">
              <w:rPr>
                <w:sz w:val="22"/>
                <w:szCs w:val="22"/>
              </w:rPr>
              <w:t>логическая настройка на работу.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Подготовить речевой аппарат к дыхательным и звуковым играм. Развивать дикцию и артикуляцию. 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Учит детей ощущать и передавать интонацию в пении упражнений. Учить детей «рисовать» голосом, </w:t>
            </w:r>
            <w:proofErr w:type="spellStart"/>
            <w:r w:rsidRPr="00534D71">
              <w:rPr>
                <w:sz w:val="22"/>
                <w:szCs w:val="22"/>
              </w:rPr>
              <w:t>пропевать</w:t>
            </w:r>
            <w:proofErr w:type="spellEnd"/>
            <w:r w:rsidRPr="00534D71">
              <w:rPr>
                <w:sz w:val="22"/>
                <w:szCs w:val="22"/>
              </w:rPr>
              <w:t xml:space="preserve"> ультразвук. 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Учить детей чётко проговаривать текст, включая в работу артикуляционный аппарат. Формировать слуховое восприятие. Учить детей использовать различные эмоциональные выражения: грустно, радостно, ласково, удивлённо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Продолжать работу над развитием голоса детей. </w:t>
            </w: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Петь плавно, добиваясь </w:t>
            </w:r>
            <w:proofErr w:type="gramStart"/>
            <w:r w:rsidRPr="00534D71">
              <w:rPr>
                <w:sz w:val="22"/>
                <w:szCs w:val="22"/>
              </w:rPr>
              <w:t>чистоты  звучания</w:t>
            </w:r>
            <w:proofErr w:type="gramEnd"/>
            <w:r w:rsidRPr="00534D71">
              <w:rPr>
                <w:sz w:val="22"/>
                <w:szCs w:val="22"/>
              </w:rPr>
              <w:t xml:space="preserve"> каждого интервала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2. Совершенствовать умение вовремя начинать пение после музыкального вступления, точно попадая на первый звук;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4. Чисто интонировать в заданном диапазоне;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5. Закреплять навыки хорового и индивидуального пения с музыкальным сопровождением и без него.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6. Совершенствовать исполнительское мастерство.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7. Учить детей работать с микрофоном.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«Здравствуйте» </w:t>
            </w:r>
            <w:proofErr w:type="spellStart"/>
            <w:r w:rsidRPr="00534D71">
              <w:rPr>
                <w:sz w:val="22"/>
                <w:szCs w:val="22"/>
              </w:rPr>
              <w:t>Картушина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Работа с губами: (покусать зубами верхнюю и нижнюю губу). </w:t>
            </w:r>
            <w:r w:rsidR="00534D71">
              <w:rPr>
                <w:sz w:val="22"/>
                <w:szCs w:val="22"/>
              </w:rPr>
              <w:t xml:space="preserve">Упр. «Я обиделся», </w:t>
            </w:r>
            <w:r w:rsidRPr="00534D71">
              <w:rPr>
                <w:sz w:val="22"/>
                <w:szCs w:val="22"/>
              </w:rPr>
              <w:t>«Я радуюсь».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«Крик ослика» (Й – </w:t>
            </w:r>
            <w:proofErr w:type="gramStart"/>
            <w:r w:rsidRPr="00534D71">
              <w:rPr>
                <w:sz w:val="22"/>
                <w:szCs w:val="22"/>
              </w:rPr>
              <w:t>а...</w:t>
            </w:r>
            <w:proofErr w:type="gramEnd"/>
            <w:r w:rsidRPr="00534D71">
              <w:rPr>
                <w:sz w:val="22"/>
                <w:szCs w:val="22"/>
              </w:rPr>
              <w:t>)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«Крик в </w:t>
            </w:r>
            <w:proofErr w:type="gramStart"/>
            <w:r w:rsidRPr="00534D71">
              <w:rPr>
                <w:sz w:val="22"/>
                <w:szCs w:val="22"/>
              </w:rPr>
              <w:t>лесу»  (</w:t>
            </w:r>
            <w:proofErr w:type="gramEnd"/>
            <w:r w:rsidRPr="00534D71">
              <w:rPr>
                <w:sz w:val="22"/>
                <w:szCs w:val="22"/>
              </w:rPr>
              <w:t>А – у).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«Крик </w:t>
            </w:r>
            <w:proofErr w:type="gramStart"/>
            <w:r w:rsidRPr="00534D71">
              <w:rPr>
                <w:sz w:val="22"/>
                <w:szCs w:val="22"/>
              </w:rPr>
              <w:t>чайки»  (</w:t>
            </w:r>
            <w:proofErr w:type="gramEnd"/>
            <w:r w:rsidRPr="00534D71">
              <w:rPr>
                <w:sz w:val="22"/>
                <w:szCs w:val="22"/>
              </w:rPr>
              <w:t>А! А!).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«Кричит ворона» (Кар).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«Скулит щенок» (</w:t>
            </w:r>
            <w:proofErr w:type="gramStart"/>
            <w:r w:rsidRPr="00534D71">
              <w:rPr>
                <w:sz w:val="22"/>
                <w:szCs w:val="22"/>
              </w:rPr>
              <w:t>И-и</w:t>
            </w:r>
            <w:proofErr w:type="gramEnd"/>
            <w:r w:rsidRPr="00534D71">
              <w:rPr>
                <w:sz w:val="22"/>
                <w:szCs w:val="22"/>
              </w:rPr>
              <w:t>-и)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«Пищит больной котёнок» (Мяу жалобно).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Чтение текста песен.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Знакомый репертуар.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«По щучьему веленью» </w:t>
            </w:r>
            <w:proofErr w:type="spellStart"/>
            <w:r w:rsidRPr="00534D71">
              <w:rPr>
                <w:sz w:val="22"/>
                <w:szCs w:val="22"/>
              </w:rPr>
              <w:t>А.Евтодьевой</w:t>
            </w:r>
            <w:proofErr w:type="spellEnd"/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</w:t>
            </w:r>
          </w:p>
          <w:p w:rsidR="0034474A" w:rsidRPr="00534D71" w:rsidRDefault="0034474A" w:rsidP="00FC386E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Повторение знакомых песен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534D71" w:rsidTr="00FC386E">
        <w:tc>
          <w:tcPr>
            <w:tcW w:w="11160" w:type="dxa"/>
            <w:gridSpan w:val="3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Количество занятий - 3</w:t>
            </w:r>
          </w:p>
        </w:tc>
      </w:tr>
    </w:tbl>
    <w:p w:rsidR="0034474A" w:rsidRDefault="0034474A" w:rsidP="0034474A">
      <w:pPr>
        <w:jc w:val="center"/>
        <w:rPr>
          <w:b/>
          <w:i/>
          <w:sz w:val="28"/>
          <w:szCs w:val="28"/>
          <w:lang w:val="en-US"/>
        </w:rPr>
      </w:pPr>
    </w:p>
    <w:p w:rsidR="0034474A" w:rsidRPr="00534D71" w:rsidRDefault="0034474A" w:rsidP="0034474A">
      <w:pPr>
        <w:jc w:val="center"/>
        <w:rPr>
          <w:b/>
          <w:i/>
          <w:sz w:val="22"/>
          <w:szCs w:val="22"/>
        </w:rPr>
      </w:pPr>
      <w:r w:rsidRPr="00534D71">
        <w:rPr>
          <w:b/>
          <w:i/>
          <w:sz w:val="22"/>
          <w:szCs w:val="22"/>
        </w:rPr>
        <w:t>Февраль</w:t>
      </w:r>
    </w:p>
    <w:p w:rsidR="0034474A" w:rsidRPr="00534D71" w:rsidRDefault="0034474A" w:rsidP="0034474A">
      <w:pPr>
        <w:rPr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Задачи</w:t>
            </w:r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 xml:space="preserve">1. Коммуникативная игра-приветствие. 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3.Интонационно-фонопедические упражнения.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 xml:space="preserve">4.Скороговорки.     </w:t>
            </w:r>
            <w:proofErr w:type="spellStart"/>
            <w:r w:rsidRPr="00534D71">
              <w:rPr>
                <w:b/>
                <w:i/>
                <w:sz w:val="22"/>
                <w:szCs w:val="22"/>
              </w:rPr>
              <w:t>Чистоговорки</w:t>
            </w:r>
            <w:proofErr w:type="spellEnd"/>
            <w:r w:rsidRPr="00534D71">
              <w:rPr>
                <w:b/>
                <w:i/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534D71" w:rsidRPr="00534D71" w:rsidRDefault="00534D71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5. Упражнения для распевания.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6. Песни.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Освоение пространства, установление контактов, психологическая настройка на работу.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Учить детей выполнять голосом глиссандо </w:t>
            </w:r>
            <w:proofErr w:type="gramStart"/>
            <w:r w:rsidRPr="00534D71">
              <w:rPr>
                <w:sz w:val="22"/>
                <w:szCs w:val="22"/>
              </w:rPr>
              <w:t>снизу вверх</w:t>
            </w:r>
            <w:proofErr w:type="gramEnd"/>
            <w:r w:rsidRPr="00534D71">
              <w:rPr>
                <w:sz w:val="22"/>
                <w:szCs w:val="22"/>
              </w:rPr>
              <w:t xml:space="preserve"> и сверху вниз с показом движения рукой. Исполнять в среднем и низком регистрах.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Учить детей долго тянуть звук –У -  меняя при этом силу звучания. Развивать ритмический слух.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Упражнять </w:t>
            </w:r>
            <w:proofErr w:type="gramStart"/>
            <w:r w:rsidRPr="00534D71">
              <w:rPr>
                <w:sz w:val="22"/>
                <w:szCs w:val="22"/>
              </w:rPr>
              <w:t>детей  во</w:t>
            </w:r>
            <w:proofErr w:type="gramEnd"/>
            <w:r w:rsidRPr="00534D71">
              <w:rPr>
                <w:sz w:val="22"/>
                <w:szCs w:val="22"/>
              </w:rPr>
              <w:t xml:space="preserve"> взятии глубокого дыхания. Развивать артикуляцию, прикрытый звук.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1. Уточнить умение детей вовремя вступать после музыкального вступления, точно попадая на первый звук;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2.Чисто интонировать в заданном диапазоне.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3.Совершенствовать умение детей петь с динамическими оттенками, не форсируя звук при усилении звучания.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5.Учить детей работать с микрофоном.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«Здравствуйте» </w:t>
            </w:r>
            <w:proofErr w:type="spellStart"/>
            <w:r w:rsidRPr="00534D71">
              <w:rPr>
                <w:sz w:val="22"/>
                <w:szCs w:val="22"/>
              </w:rPr>
              <w:t>Картушина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«Мороз» (по методу Емельянова)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534D71" w:rsidRPr="00534D71" w:rsidRDefault="00534D71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«Петя шёл»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«Думал – думал»</w:t>
            </w:r>
          </w:p>
          <w:p w:rsidR="0034474A" w:rsidRPr="00534D71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ind w:left="360"/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«Три медведя» </w:t>
            </w:r>
            <w:proofErr w:type="spellStart"/>
            <w:r w:rsidRPr="00534D71">
              <w:rPr>
                <w:sz w:val="22"/>
                <w:szCs w:val="22"/>
              </w:rPr>
              <w:t>А.Евтодьевой</w:t>
            </w:r>
            <w:proofErr w:type="spellEnd"/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Знакомые </w:t>
            </w:r>
            <w:proofErr w:type="spellStart"/>
            <w:r w:rsidRPr="00534D71">
              <w:rPr>
                <w:sz w:val="22"/>
                <w:szCs w:val="22"/>
              </w:rPr>
              <w:t>распевки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</w:t>
            </w:r>
            <w:proofErr w:type="spellStart"/>
            <w:r w:rsidRPr="00534D71">
              <w:rPr>
                <w:sz w:val="22"/>
                <w:szCs w:val="22"/>
              </w:rPr>
              <w:t>Аты</w:t>
            </w:r>
            <w:proofErr w:type="spellEnd"/>
            <w:r w:rsidRPr="00534D71">
              <w:rPr>
                <w:sz w:val="22"/>
                <w:szCs w:val="22"/>
              </w:rPr>
              <w:t>-баты, мы солдаты» Лукониной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534D71" w:rsidTr="00FC386E">
        <w:tc>
          <w:tcPr>
            <w:tcW w:w="11160" w:type="dxa"/>
            <w:gridSpan w:val="3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Количество занятий - 4</w:t>
            </w:r>
          </w:p>
        </w:tc>
      </w:tr>
    </w:tbl>
    <w:p w:rsidR="0034474A" w:rsidRDefault="0034474A" w:rsidP="00534D71">
      <w:pPr>
        <w:rPr>
          <w:b/>
          <w:i/>
          <w:sz w:val="28"/>
          <w:szCs w:val="28"/>
        </w:rPr>
      </w:pPr>
    </w:p>
    <w:p w:rsidR="0034474A" w:rsidRPr="00534D71" w:rsidRDefault="0034474A" w:rsidP="0034474A">
      <w:pPr>
        <w:jc w:val="center"/>
        <w:rPr>
          <w:b/>
          <w:i/>
          <w:sz w:val="22"/>
          <w:szCs w:val="22"/>
        </w:rPr>
      </w:pPr>
      <w:r w:rsidRPr="00534D71">
        <w:rPr>
          <w:b/>
          <w:i/>
          <w:sz w:val="22"/>
          <w:szCs w:val="22"/>
        </w:rPr>
        <w:t>Март</w:t>
      </w:r>
    </w:p>
    <w:p w:rsidR="0034474A" w:rsidRPr="00534D71" w:rsidRDefault="0034474A" w:rsidP="0034474A">
      <w:pPr>
        <w:jc w:val="center"/>
        <w:rPr>
          <w:b/>
          <w:i/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472"/>
        <w:gridCol w:w="3628"/>
      </w:tblGrid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472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Задачи</w:t>
            </w:r>
          </w:p>
        </w:tc>
        <w:tc>
          <w:tcPr>
            <w:tcW w:w="3628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sz w:val="22"/>
                <w:szCs w:val="22"/>
              </w:rPr>
              <w:t>1</w:t>
            </w:r>
            <w:r w:rsidRPr="00534D71">
              <w:rPr>
                <w:b/>
                <w:i/>
                <w:sz w:val="22"/>
                <w:szCs w:val="22"/>
              </w:rPr>
              <w:t>. Игра-приветствие.</w:t>
            </w: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3.Интонационно-фонопедические упражнения.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4.Чистоговорки.</w:t>
            </w: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5. Упражнения для распевания.</w:t>
            </w: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6. Пение.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72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Психологическая настройка на занятие.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Формировать звучание голоса в разных регистрах, показывая высоту звука </w:t>
            </w:r>
            <w:proofErr w:type="gramStart"/>
            <w:r w:rsidRPr="00534D71">
              <w:rPr>
                <w:sz w:val="22"/>
                <w:szCs w:val="22"/>
              </w:rPr>
              <w:t>рукой  Следить</w:t>
            </w:r>
            <w:proofErr w:type="gramEnd"/>
            <w:r w:rsidRPr="00534D71">
              <w:rPr>
                <w:sz w:val="22"/>
                <w:szCs w:val="22"/>
              </w:rPr>
              <w:t xml:space="preserve"> за правильной певческой артикуляцией.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Расширять диапазон детского голоса. Учить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Побуждать детей к активной вокальной деятельности.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Закреплять умение петь в унисон, а капелла, </w:t>
            </w:r>
            <w:proofErr w:type="spellStart"/>
            <w:r w:rsidRPr="00534D71">
              <w:rPr>
                <w:sz w:val="22"/>
                <w:szCs w:val="22"/>
              </w:rPr>
              <w:t>пропевать</w:t>
            </w:r>
            <w:proofErr w:type="spellEnd"/>
            <w:r w:rsidRPr="00534D71">
              <w:rPr>
                <w:sz w:val="22"/>
                <w:szCs w:val="22"/>
              </w:rPr>
              <w:t xml:space="preserve"> звуки, используя движения рук.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Отрабатывать перенос согласных, тянуть звук как ниточку.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Способствовать развитию у детей выразительного пения, без напряжения, плавно, напевно.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Продолжать развивать умение у детей петь под фонограмму и с микрофоном.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28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Упражнение: «В гости». «Здравствуйте» </w:t>
            </w:r>
            <w:proofErr w:type="spellStart"/>
            <w:r w:rsidRPr="00534D71">
              <w:rPr>
                <w:sz w:val="22"/>
                <w:szCs w:val="22"/>
              </w:rPr>
              <w:t>Картушина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               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Упражнение: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«Весёлый язычок».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Знакомый репертуар.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Игры со звуком: «Волшебная коробочка», «Волшебные предметы».</w:t>
            </w: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«Шла Саша…»</w:t>
            </w: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Знакомый материал.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«Вот такая чепуха» </w:t>
            </w:r>
            <w:proofErr w:type="spellStart"/>
            <w:r w:rsidRPr="00534D71">
              <w:rPr>
                <w:sz w:val="22"/>
                <w:szCs w:val="22"/>
              </w:rPr>
              <w:t>И.Рыбкиной</w:t>
            </w:r>
            <w:proofErr w:type="spellEnd"/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«Пешки-</w:t>
            </w:r>
            <w:proofErr w:type="gramStart"/>
            <w:r w:rsidRPr="00534D71">
              <w:rPr>
                <w:sz w:val="22"/>
                <w:szCs w:val="22"/>
              </w:rPr>
              <w:t>ложки»  Ю.</w:t>
            </w:r>
            <w:proofErr w:type="gramEnd"/>
            <w:r w:rsidRPr="00534D71">
              <w:rPr>
                <w:sz w:val="22"/>
                <w:szCs w:val="22"/>
              </w:rPr>
              <w:t xml:space="preserve"> </w:t>
            </w:r>
            <w:proofErr w:type="spellStart"/>
            <w:r w:rsidRPr="00534D71">
              <w:rPr>
                <w:sz w:val="22"/>
                <w:szCs w:val="22"/>
              </w:rPr>
              <w:t>Турнянского</w:t>
            </w:r>
            <w:proofErr w:type="spellEnd"/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534D71" w:rsidTr="00FC386E">
        <w:tc>
          <w:tcPr>
            <w:tcW w:w="11160" w:type="dxa"/>
            <w:gridSpan w:val="3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Количество занятий -4</w:t>
            </w:r>
          </w:p>
        </w:tc>
      </w:tr>
    </w:tbl>
    <w:p w:rsidR="0034474A" w:rsidRDefault="0034474A" w:rsidP="00534D71">
      <w:pPr>
        <w:rPr>
          <w:b/>
          <w:i/>
          <w:sz w:val="28"/>
          <w:szCs w:val="28"/>
        </w:rPr>
      </w:pPr>
    </w:p>
    <w:p w:rsidR="00534D71" w:rsidRDefault="00534D71" w:rsidP="00534D71">
      <w:pPr>
        <w:rPr>
          <w:b/>
          <w:i/>
          <w:sz w:val="28"/>
          <w:szCs w:val="28"/>
        </w:rPr>
      </w:pPr>
    </w:p>
    <w:p w:rsidR="00534D71" w:rsidRPr="00534D71" w:rsidRDefault="00534D71" w:rsidP="00534D71">
      <w:pPr>
        <w:rPr>
          <w:b/>
          <w:i/>
          <w:sz w:val="22"/>
          <w:szCs w:val="22"/>
        </w:rPr>
      </w:pPr>
    </w:p>
    <w:p w:rsidR="0034474A" w:rsidRPr="00534D71" w:rsidRDefault="0034474A" w:rsidP="0034474A">
      <w:pPr>
        <w:jc w:val="center"/>
        <w:rPr>
          <w:b/>
          <w:i/>
          <w:sz w:val="22"/>
          <w:szCs w:val="22"/>
        </w:rPr>
      </w:pPr>
      <w:r w:rsidRPr="00534D71">
        <w:rPr>
          <w:b/>
          <w:i/>
          <w:sz w:val="22"/>
          <w:szCs w:val="22"/>
        </w:rPr>
        <w:lastRenderedPageBreak/>
        <w:t>Апрель</w:t>
      </w:r>
    </w:p>
    <w:p w:rsidR="0034474A" w:rsidRPr="00534D71" w:rsidRDefault="0034474A" w:rsidP="0034474A">
      <w:pPr>
        <w:jc w:val="center"/>
        <w:rPr>
          <w:b/>
          <w:i/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534D71">
              <w:rPr>
                <w:b/>
                <w:i/>
                <w:sz w:val="22"/>
                <w:szCs w:val="22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 xml:space="preserve">1. Коммуникативная игра-приветствие. 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3.Интонационно-фонетические упражнения.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534D71" w:rsidRPr="00534D71" w:rsidRDefault="00534D71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4.Скороговорки, стихи.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5. Упражнения для распевания.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6. Пение.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Освоение пространства, установление контактов, психологическая настройка на работу.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</w:t>
            </w:r>
            <w:r w:rsidR="00534D71">
              <w:rPr>
                <w:sz w:val="22"/>
                <w:szCs w:val="22"/>
              </w:rPr>
              <w:t xml:space="preserve"> к работе над развитием голоса.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Учить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Учить детей использовать различные эмоциональные выражения: грустно, радостно, ласково, удивлённо </w:t>
            </w:r>
            <w:proofErr w:type="spellStart"/>
            <w:r w:rsidRPr="00534D71">
              <w:rPr>
                <w:sz w:val="22"/>
                <w:szCs w:val="22"/>
              </w:rPr>
              <w:t>и.т.д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Добиваться более лёгкого звучания; развивать подвижность голоса.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Повысить жизненный тонус, настроение детей, уметь раскрепощаться.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Продолжать учить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Чисто интонировать в заданном диапазоне.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Закреплять навыки хорового и индивидуального выразительного пения.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Формировать сценическую культуру.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Продолжать обучать детей работать с микрофоном.</w:t>
            </w:r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«Здравствуйте» </w:t>
            </w:r>
            <w:proofErr w:type="spellStart"/>
            <w:r w:rsidRPr="00534D71">
              <w:rPr>
                <w:sz w:val="22"/>
                <w:szCs w:val="22"/>
              </w:rPr>
              <w:t>Картушина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Проговаривание текста песен, </w:t>
            </w:r>
            <w:proofErr w:type="spellStart"/>
            <w:r w:rsidRPr="00534D71">
              <w:rPr>
                <w:sz w:val="22"/>
                <w:szCs w:val="22"/>
              </w:rPr>
              <w:t>попевок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«На дворе трава».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Знакомый репертуар.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«Да и нет» </w:t>
            </w:r>
            <w:proofErr w:type="spellStart"/>
            <w:r w:rsidRPr="00534D71">
              <w:rPr>
                <w:sz w:val="22"/>
                <w:szCs w:val="22"/>
              </w:rPr>
              <w:t>В.Н.Петрушина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«Кот и петух» </w:t>
            </w:r>
            <w:proofErr w:type="spellStart"/>
            <w:r w:rsidRPr="00534D71">
              <w:rPr>
                <w:sz w:val="22"/>
                <w:szCs w:val="22"/>
              </w:rPr>
              <w:t>А.Евтодьевой</w:t>
            </w:r>
            <w:proofErr w:type="spellEnd"/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</w:t>
            </w:r>
            <w:proofErr w:type="gramStart"/>
            <w:r w:rsidRPr="00534D71">
              <w:rPr>
                <w:sz w:val="22"/>
                <w:szCs w:val="22"/>
              </w:rPr>
              <w:t>Что  такое</w:t>
            </w:r>
            <w:proofErr w:type="gramEnd"/>
            <w:r w:rsidRPr="00534D71">
              <w:rPr>
                <w:sz w:val="22"/>
                <w:szCs w:val="22"/>
              </w:rPr>
              <w:t xml:space="preserve"> семья?» </w:t>
            </w:r>
            <w:proofErr w:type="spellStart"/>
            <w:r w:rsidRPr="00534D71">
              <w:rPr>
                <w:sz w:val="22"/>
                <w:szCs w:val="22"/>
              </w:rPr>
              <w:t>Е.Гомоновой</w:t>
            </w:r>
            <w:proofErr w:type="spellEnd"/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534D71" w:rsidTr="00534D71">
        <w:trPr>
          <w:trHeight w:val="70"/>
        </w:trPr>
        <w:tc>
          <w:tcPr>
            <w:tcW w:w="11160" w:type="dxa"/>
            <w:gridSpan w:val="3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Количество занятий -4</w:t>
            </w:r>
          </w:p>
        </w:tc>
      </w:tr>
    </w:tbl>
    <w:p w:rsidR="0034474A" w:rsidRPr="00534D71" w:rsidRDefault="0034474A" w:rsidP="0034474A">
      <w:pPr>
        <w:jc w:val="center"/>
        <w:rPr>
          <w:b/>
          <w:i/>
          <w:sz w:val="22"/>
          <w:szCs w:val="22"/>
          <w:lang w:val="en-US"/>
        </w:rPr>
      </w:pPr>
      <w:proofErr w:type="spellStart"/>
      <w:r w:rsidRPr="00534D71">
        <w:rPr>
          <w:b/>
          <w:i/>
          <w:sz w:val="22"/>
          <w:szCs w:val="22"/>
          <w:lang w:val="en-US"/>
        </w:rPr>
        <w:lastRenderedPageBreak/>
        <w:t>Май</w:t>
      </w:r>
      <w:proofErr w:type="spellEnd"/>
    </w:p>
    <w:p w:rsidR="0034474A" w:rsidRPr="00534D71" w:rsidRDefault="0034474A" w:rsidP="0034474A">
      <w:pPr>
        <w:jc w:val="center"/>
        <w:rPr>
          <w:b/>
          <w:i/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534D71">
              <w:rPr>
                <w:b/>
                <w:i/>
                <w:sz w:val="22"/>
                <w:szCs w:val="22"/>
                <w:lang w:val="en-US"/>
              </w:rPr>
              <w:t>Задачи</w:t>
            </w:r>
            <w:proofErr w:type="spellEnd"/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center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Музыкальный материал</w:t>
            </w:r>
          </w:p>
        </w:tc>
      </w:tr>
      <w:tr w:rsidR="0034474A" w:rsidRPr="00534D71" w:rsidTr="00FC386E">
        <w:tc>
          <w:tcPr>
            <w:tcW w:w="3060" w:type="dxa"/>
          </w:tcPr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 xml:space="preserve">1. Коммуникативная игра-приветствие. 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2.Артикуляционная гимнастика по системе В. Емельянова.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3.Интонационно-фонетические упражнения.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4.Скороговорки, стихи.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5.Упражнения для распевания.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r w:rsidRPr="00534D71">
              <w:rPr>
                <w:b/>
                <w:i/>
                <w:sz w:val="22"/>
                <w:szCs w:val="22"/>
              </w:rPr>
              <w:t>6. Пение.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Освоение пространства, установление контактов, психо</w:t>
            </w:r>
            <w:r w:rsidR="00534D71">
              <w:rPr>
                <w:sz w:val="22"/>
                <w:szCs w:val="22"/>
              </w:rPr>
              <w:t>логическая настройка на работу.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Закреплять работу по </w:t>
            </w:r>
            <w:proofErr w:type="gramStart"/>
            <w:r w:rsidRPr="00534D71">
              <w:rPr>
                <w:sz w:val="22"/>
                <w:szCs w:val="22"/>
              </w:rPr>
              <w:t>развитию  певческого</w:t>
            </w:r>
            <w:proofErr w:type="gramEnd"/>
            <w:r w:rsidRPr="00534D71">
              <w:rPr>
                <w:sz w:val="22"/>
                <w:szCs w:val="22"/>
              </w:rPr>
              <w:t xml:space="preserve">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Закреплять умение выстраивать голосом звуковую линию;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Закреплять умение детей чётко проговаривать текст, включая в работу артикуляционный аппарат; Развивать образное мышление, мимику, эмоциональную </w:t>
            </w:r>
            <w:proofErr w:type="gramStart"/>
            <w:r w:rsidRPr="00534D71">
              <w:rPr>
                <w:sz w:val="22"/>
                <w:szCs w:val="22"/>
              </w:rPr>
              <w:t>отзывчивость..</w:t>
            </w:r>
            <w:proofErr w:type="gramEnd"/>
            <w:r w:rsidRPr="00534D71">
              <w:rPr>
                <w:sz w:val="22"/>
                <w:szCs w:val="22"/>
              </w:rPr>
              <w:t xml:space="preserve">  Использовать различные эмоциональные выражения: грустно, радостно, ласково, удивлённо </w:t>
            </w:r>
            <w:proofErr w:type="spellStart"/>
            <w:r w:rsidRPr="00534D71">
              <w:rPr>
                <w:sz w:val="22"/>
                <w:szCs w:val="22"/>
              </w:rPr>
              <w:t>и.т.д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Повысить жизненный тонус, настроение детей, эмоциональное благополучие, уметь раскрепощаться. Закреплять вокальные навыки детей.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Совершенствовать вокальные навыки:</w:t>
            </w:r>
          </w:p>
          <w:p w:rsidR="0034474A" w:rsidRPr="00534D71" w:rsidRDefault="0034474A" w:rsidP="0034474A">
            <w:pPr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Петь естественным звуком без напряжения;</w:t>
            </w:r>
          </w:p>
          <w:p w:rsidR="0034474A" w:rsidRPr="00534D71" w:rsidRDefault="0034474A" w:rsidP="0034474A">
            <w:pPr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Чисто интонировать в удобном диапазоне;</w:t>
            </w:r>
          </w:p>
          <w:p w:rsidR="0034474A" w:rsidRPr="00534D71" w:rsidRDefault="0034474A" w:rsidP="0034474A">
            <w:pPr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</w:rPr>
            </w:pPr>
            <w:proofErr w:type="gramStart"/>
            <w:r w:rsidRPr="00534D71">
              <w:rPr>
                <w:sz w:val="22"/>
                <w:szCs w:val="22"/>
              </w:rPr>
              <w:t>Петь</w:t>
            </w:r>
            <w:proofErr w:type="gramEnd"/>
            <w:r w:rsidRPr="00534D71">
              <w:rPr>
                <w:sz w:val="22"/>
                <w:szCs w:val="22"/>
              </w:rPr>
              <w:t xml:space="preserve"> </w:t>
            </w:r>
            <w:r w:rsidRPr="00534D71">
              <w:rPr>
                <w:i/>
                <w:sz w:val="22"/>
                <w:szCs w:val="22"/>
              </w:rPr>
              <w:t>а капелла</w:t>
            </w:r>
            <w:r w:rsidRPr="00534D71">
              <w:rPr>
                <w:sz w:val="22"/>
                <w:szCs w:val="22"/>
              </w:rPr>
              <w:t>, под аккомпанемент, под фонограмму;</w:t>
            </w:r>
          </w:p>
          <w:p w:rsidR="0034474A" w:rsidRPr="00534D71" w:rsidRDefault="0034474A" w:rsidP="0034474A">
            <w:pPr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Слышать и оценивать правильное и неправильное пение;</w:t>
            </w:r>
          </w:p>
          <w:p w:rsidR="0034474A" w:rsidRPr="00534D71" w:rsidRDefault="0034474A" w:rsidP="0034474A">
            <w:pPr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Самостоятельно попадать в тонику;</w:t>
            </w:r>
          </w:p>
          <w:p w:rsidR="0034474A" w:rsidRPr="00534D71" w:rsidRDefault="0034474A" w:rsidP="0034474A">
            <w:pPr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Самостоятельно использовать навыки исполнительского мастерства, сценической культуры.</w:t>
            </w:r>
          </w:p>
        </w:tc>
        <w:tc>
          <w:tcPr>
            <w:tcW w:w="3600" w:type="dxa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«Здравствуйте» </w:t>
            </w:r>
            <w:proofErr w:type="spellStart"/>
            <w:r w:rsidRPr="00534D71">
              <w:rPr>
                <w:sz w:val="22"/>
                <w:szCs w:val="22"/>
              </w:rPr>
              <w:t>Картушина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«Прогулка» М. Лазарев.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Голосовая разминка: «Весна»,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Модель </w:t>
            </w:r>
            <w:proofErr w:type="spellStart"/>
            <w:r w:rsidRPr="00534D71">
              <w:rPr>
                <w:sz w:val="22"/>
                <w:szCs w:val="22"/>
              </w:rPr>
              <w:t>Т.Боровик</w:t>
            </w:r>
            <w:proofErr w:type="spellEnd"/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Проговаривание текста песен, </w:t>
            </w:r>
            <w:proofErr w:type="spellStart"/>
            <w:r w:rsidRPr="00534D71">
              <w:rPr>
                <w:sz w:val="22"/>
                <w:szCs w:val="22"/>
              </w:rPr>
              <w:t>попевок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Знакомый репертуар.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«Я хороший»,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>Знакомый репертуар.</w:t>
            </w: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«В самый первый раз» </w:t>
            </w:r>
            <w:proofErr w:type="spellStart"/>
            <w:r w:rsidRPr="00534D71">
              <w:rPr>
                <w:sz w:val="22"/>
                <w:szCs w:val="22"/>
              </w:rPr>
              <w:t>Н.Разуваевой</w:t>
            </w:r>
            <w:proofErr w:type="spellEnd"/>
            <w:r w:rsidRPr="00534D71">
              <w:rPr>
                <w:sz w:val="22"/>
                <w:szCs w:val="22"/>
              </w:rPr>
              <w:t>.</w:t>
            </w:r>
          </w:p>
          <w:p w:rsidR="0034474A" w:rsidRPr="00534D71" w:rsidRDefault="0034474A" w:rsidP="00FC386E">
            <w:pPr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</w:p>
        </w:tc>
      </w:tr>
      <w:tr w:rsidR="0034474A" w:rsidRPr="00534D71" w:rsidTr="00FC386E">
        <w:tc>
          <w:tcPr>
            <w:tcW w:w="11160" w:type="dxa"/>
            <w:gridSpan w:val="3"/>
          </w:tcPr>
          <w:p w:rsidR="0034474A" w:rsidRPr="00534D71" w:rsidRDefault="0034474A" w:rsidP="00FC386E">
            <w:pPr>
              <w:jc w:val="both"/>
              <w:rPr>
                <w:sz w:val="22"/>
                <w:szCs w:val="22"/>
              </w:rPr>
            </w:pPr>
            <w:r w:rsidRPr="00534D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Количество занятий - 4</w:t>
            </w:r>
          </w:p>
        </w:tc>
      </w:tr>
    </w:tbl>
    <w:p w:rsidR="0034474A" w:rsidRDefault="0034474A" w:rsidP="0034474A">
      <w:pPr>
        <w:jc w:val="center"/>
        <w:rPr>
          <w:b/>
          <w:i/>
          <w:sz w:val="28"/>
          <w:szCs w:val="28"/>
        </w:rPr>
      </w:pPr>
    </w:p>
    <w:p w:rsidR="0034474A" w:rsidRDefault="0034474A" w:rsidP="003447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выступлений вокального кружка «Чудо-нотки»</w:t>
      </w:r>
    </w:p>
    <w:p w:rsidR="0034474A" w:rsidRDefault="0034474A" w:rsidP="0034474A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34474A" w:rsidRPr="00576853" w:rsidTr="00FC386E">
        <w:trPr>
          <w:trHeight w:val="447"/>
        </w:trPr>
        <w:tc>
          <w:tcPr>
            <w:tcW w:w="7054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ind w:firstLine="5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осени</w:t>
            </w:r>
            <w:r w:rsidRPr="0057685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Ноябрь </w:t>
            </w:r>
          </w:p>
        </w:tc>
      </w:tr>
      <w:tr w:rsidR="0034474A" w:rsidRPr="00576853" w:rsidTr="00FC386E">
        <w:tc>
          <w:tcPr>
            <w:tcW w:w="7054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ind w:firstLine="567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2517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34474A" w:rsidRPr="00576853" w:rsidTr="00FC386E">
        <w:tc>
          <w:tcPr>
            <w:tcW w:w="7054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ind w:firstLine="567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Выступление для детей младших групп </w:t>
            </w:r>
          </w:p>
        </w:tc>
        <w:tc>
          <w:tcPr>
            <w:tcW w:w="2517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Январь </w:t>
            </w:r>
          </w:p>
        </w:tc>
      </w:tr>
      <w:tr w:rsidR="0034474A" w:rsidRPr="00576853" w:rsidTr="00FC386E">
        <w:tc>
          <w:tcPr>
            <w:tcW w:w="7054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ind w:firstLine="5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Выступление для пап </w:t>
            </w:r>
          </w:p>
        </w:tc>
        <w:tc>
          <w:tcPr>
            <w:tcW w:w="2517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34474A" w:rsidRPr="00576853" w:rsidTr="00FC386E">
        <w:tc>
          <w:tcPr>
            <w:tcW w:w="7054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ind w:firstLine="567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>Выступлени</w:t>
            </w:r>
            <w:r>
              <w:rPr>
                <w:bCs/>
                <w:sz w:val="28"/>
                <w:szCs w:val="28"/>
              </w:rPr>
              <w:t>е на утреннике посвящённому 8 марта</w:t>
            </w:r>
          </w:p>
        </w:tc>
        <w:tc>
          <w:tcPr>
            <w:tcW w:w="2517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34474A" w:rsidRPr="00576853" w:rsidTr="00FC386E">
        <w:tc>
          <w:tcPr>
            <w:tcW w:w="7054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ind w:firstLine="567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>Отчётный конц</w:t>
            </w:r>
            <w:r>
              <w:rPr>
                <w:bCs/>
                <w:sz w:val="28"/>
                <w:szCs w:val="28"/>
              </w:rPr>
              <w:t xml:space="preserve">ерт для родителей </w:t>
            </w:r>
            <w:r w:rsidRPr="0057685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34474A" w:rsidRPr="00576853" w:rsidTr="00FC386E">
        <w:tc>
          <w:tcPr>
            <w:tcW w:w="7054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ind w:firstLine="567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Выступление на выпускном утреннике </w:t>
            </w:r>
          </w:p>
        </w:tc>
        <w:tc>
          <w:tcPr>
            <w:tcW w:w="2517" w:type="dxa"/>
          </w:tcPr>
          <w:p w:rsidR="0034474A" w:rsidRPr="00576853" w:rsidRDefault="0034474A" w:rsidP="00FC386E">
            <w:pPr>
              <w:pStyle w:val="a3"/>
              <w:widowControl w:val="0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576853">
              <w:rPr>
                <w:bCs/>
                <w:sz w:val="28"/>
                <w:szCs w:val="28"/>
              </w:rPr>
              <w:t xml:space="preserve">Май </w:t>
            </w:r>
          </w:p>
        </w:tc>
      </w:tr>
    </w:tbl>
    <w:p w:rsidR="006B455D" w:rsidRDefault="00534D71"/>
    <w:sectPr w:rsidR="006B45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332B"/>
    <w:multiLevelType w:val="hybridMultilevel"/>
    <w:tmpl w:val="DE32D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E23CC"/>
    <w:multiLevelType w:val="hybridMultilevel"/>
    <w:tmpl w:val="13BECA96"/>
    <w:lvl w:ilvl="0" w:tplc="504869C0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EDF1AD4"/>
    <w:multiLevelType w:val="hybridMultilevel"/>
    <w:tmpl w:val="13BECA96"/>
    <w:lvl w:ilvl="0" w:tplc="504869C0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7ED3205"/>
    <w:multiLevelType w:val="hybridMultilevel"/>
    <w:tmpl w:val="416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C5916"/>
    <w:multiLevelType w:val="hybridMultilevel"/>
    <w:tmpl w:val="454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E6BAA"/>
    <w:multiLevelType w:val="hybridMultilevel"/>
    <w:tmpl w:val="13BECA96"/>
    <w:lvl w:ilvl="0" w:tplc="504869C0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4A"/>
    <w:rsid w:val="0034474A"/>
    <w:rsid w:val="00534D71"/>
    <w:rsid w:val="00547AF4"/>
    <w:rsid w:val="00E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FB6C"/>
  <w15:chartTrackingRefBased/>
  <w15:docId w15:val="{260127C7-E1B8-400E-AE3B-55042560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474A"/>
    <w:pPr>
      <w:spacing w:before="21" w:after="2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2016-03-06T16:23:00Z</dcterms:created>
  <dcterms:modified xsi:type="dcterms:W3CDTF">2016-03-06T16:44:00Z</dcterms:modified>
</cp:coreProperties>
</file>