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4A" w:rsidRDefault="00520980" w:rsidP="000F3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Мастер-класс на тему: «</w:t>
      </w:r>
      <w:r w:rsidR="000F324A" w:rsidRPr="000F324A">
        <w:rPr>
          <w:rFonts w:ascii="Times New Roman" w:hAnsi="Times New Roman" w:cs="Times New Roman"/>
          <w:b/>
          <w:bCs/>
          <w:sz w:val="28"/>
          <w:szCs w:val="28"/>
        </w:rPr>
        <w:t xml:space="preserve">Сочинение </w:t>
      </w:r>
      <w:r w:rsidR="000F324A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0F324A" w:rsidRPr="000F3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324A">
        <w:rPr>
          <w:rFonts w:ascii="Times New Roman" w:hAnsi="Times New Roman" w:cs="Times New Roman"/>
          <w:b/>
          <w:bCs/>
          <w:sz w:val="28"/>
          <w:szCs w:val="28"/>
        </w:rPr>
        <w:t xml:space="preserve">детьми старшего дошкольного возраста сказок с использованием технологии развития связной речи дошкольников </w:t>
      </w:r>
      <w:proofErr w:type="spellStart"/>
      <w:r w:rsidR="000F324A">
        <w:rPr>
          <w:rFonts w:ascii="Times New Roman" w:hAnsi="Times New Roman" w:cs="Times New Roman"/>
          <w:b/>
          <w:bCs/>
          <w:sz w:val="28"/>
          <w:szCs w:val="28"/>
        </w:rPr>
        <w:t>Сидорчук</w:t>
      </w:r>
      <w:proofErr w:type="spellEnd"/>
      <w:r w:rsidR="000F324A">
        <w:rPr>
          <w:rFonts w:ascii="Times New Roman" w:hAnsi="Times New Roman" w:cs="Times New Roman"/>
          <w:b/>
          <w:bCs/>
          <w:sz w:val="28"/>
          <w:szCs w:val="28"/>
        </w:rPr>
        <w:t xml:space="preserve"> Т.А., Хоменко Н.Н. и метода работы со сказкой </w:t>
      </w:r>
      <w:proofErr w:type="spellStart"/>
      <w:r w:rsidR="000F324A">
        <w:rPr>
          <w:rFonts w:ascii="Times New Roman" w:hAnsi="Times New Roman" w:cs="Times New Roman"/>
          <w:b/>
          <w:bCs/>
          <w:sz w:val="28"/>
          <w:szCs w:val="28"/>
        </w:rPr>
        <w:t>Фесюковой</w:t>
      </w:r>
      <w:proofErr w:type="spellEnd"/>
      <w:r w:rsidR="000F324A">
        <w:rPr>
          <w:rFonts w:ascii="Times New Roman" w:hAnsi="Times New Roman" w:cs="Times New Roman"/>
          <w:b/>
          <w:bCs/>
          <w:sz w:val="28"/>
          <w:szCs w:val="28"/>
        </w:rPr>
        <w:t xml:space="preserve"> Л.Б.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324A" w:rsidRPr="000F324A" w:rsidRDefault="00520980" w:rsidP="000F32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Теоретическая часть</w:t>
      </w:r>
      <w:r w:rsidR="000F324A">
        <w:rPr>
          <w:rFonts w:ascii="Times New Roman" w:hAnsi="Times New Roman" w:cs="Times New Roman"/>
          <w:b/>
          <w:bCs/>
          <w:i/>
          <w:sz w:val="28"/>
          <w:szCs w:val="28"/>
        </w:rPr>
        <w:t>, иллюстрированн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ая</w:t>
      </w:r>
      <w:r w:rsidR="000F324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презентацией.</w:t>
      </w:r>
    </w:p>
    <w:p w:rsidR="00810AB6" w:rsidRPr="005B2A90" w:rsidRDefault="004E18E5" w:rsidP="00D56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56B57" w:rsidRPr="00D5675F">
        <w:rPr>
          <w:rFonts w:ascii="Times New Roman" w:hAnsi="Times New Roman" w:cs="Times New Roman"/>
          <w:sz w:val="28"/>
          <w:szCs w:val="28"/>
        </w:rPr>
        <w:t xml:space="preserve">Метод работы со сказкой </w:t>
      </w:r>
      <w:proofErr w:type="spellStart"/>
      <w:r w:rsidR="00956B57" w:rsidRPr="00D5675F">
        <w:rPr>
          <w:rFonts w:ascii="Times New Roman" w:hAnsi="Times New Roman" w:cs="Times New Roman"/>
          <w:sz w:val="28"/>
          <w:szCs w:val="28"/>
        </w:rPr>
        <w:t>Фесюковой</w:t>
      </w:r>
      <w:proofErr w:type="spellEnd"/>
      <w:r w:rsidR="00956B57" w:rsidRPr="00D5675F">
        <w:rPr>
          <w:rFonts w:ascii="Times New Roman" w:hAnsi="Times New Roman" w:cs="Times New Roman"/>
          <w:sz w:val="28"/>
          <w:szCs w:val="28"/>
        </w:rPr>
        <w:t xml:space="preserve"> Л.Б. и технология развития связной речи </w:t>
      </w:r>
      <w:proofErr w:type="spellStart"/>
      <w:r w:rsidR="00956B57" w:rsidRPr="00D5675F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="00956B57" w:rsidRPr="00D5675F">
        <w:rPr>
          <w:rFonts w:ascii="Times New Roman" w:hAnsi="Times New Roman" w:cs="Times New Roman"/>
          <w:sz w:val="28"/>
          <w:szCs w:val="28"/>
        </w:rPr>
        <w:t xml:space="preserve"> Т.А., Хоменко Н.Н. разработаны на основе наследия Д. </w:t>
      </w:r>
      <w:proofErr w:type="spellStart"/>
      <w:r w:rsidR="00956B57" w:rsidRPr="00D5675F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956B57" w:rsidRPr="00D5675F">
        <w:rPr>
          <w:rFonts w:ascii="Times New Roman" w:hAnsi="Times New Roman" w:cs="Times New Roman"/>
          <w:sz w:val="28"/>
          <w:szCs w:val="28"/>
        </w:rPr>
        <w:t xml:space="preserve">  и методов и приёмов ТРИЗ и РТВ. </w:t>
      </w:r>
      <w:r w:rsidR="005B2A90">
        <w:rPr>
          <w:rFonts w:ascii="Times New Roman" w:hAnsi="Times New Roman" w:cs="Times New Roman"/>
          <w:sz w:val="28"/>
          <w:szCs w:val="28"/>
        </w:rPr>
        <w:t>В своей работе я использую их по отдельности или в сочетании друг с другом.</w:t>
      </w:r>
    </w:p>
    <w:p w:rsidR="00956B57" w:rsidRPr="00D5675F" w:rsidRDefault="004E18E5" w:rsidP="004E1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="004344D2" w:rsidRPr="00D5675F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="004344D2" w:rsidRPr="00D5675F">
        <w:rPr>
          <w:rFonts w:ascii="Times New Roman" w:hAnsi="Times New Roman" w:cs="Times New Roman"/>
          <w:sz w:val="28"/>
          <w:szCs w:val="28"/>
        </w:rPr>
        <w:t xml:space="preserve"> Л.Б. предлагает нетрадиционно относиться к сказочному материалу, т. е. </w:t>
      </w:r>
      <w:r w:rsidR="0009685F">
        <w:rPr>
          <w:rFonts w:ascii="Times New Roman" w:hAnsi="Times New Roman" w:cs="Times New Roman"/>
          <w:sz w:val="28"/>
          <w:szCs w:val="28"/>
        </w:rPr>
        <w:t xml:space="preserve">научить детей </w:t>
      </w:r>
      <w:r w:rsidR="004344D2" w:rsidRPr="00D5675F">
        <w:rPr>
          <w:rFonts w:ascii="Times New Roman" w:hAnsi="Times New Roman" w:cs="Times New Roman"/>
          <w:sz w:val="28"/>
          <w:szCs w:val="28"/>
        </w:rPr>
        <w:t>непривычно, по-своему воспринимать содержание и, сочиняя новую сказку, придумывать различные концовки, вводить непредвиденные ситуации, смешивать несколько сюжетов в один и т.д.</w:t>
      </w:r>
    </w:p>
    <w:p w:rsidR="004344D2" w:rsidRPr="00D5675F" w:rsidRDefault="004E18E5" w:rsidP="004E1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="005B2A90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="005B2A90">
        <w:rPr>
          <w:rFonts w:ascii="Times New Roman" w:hAnsi="Times New Roman" w:cs="Times New Roman"/>
          <w:sz w:val="28"/>
          <w:szCs w:val="28"/>
        </w:rPr>
        <w:t xml:space="preserve"> Л.Б. предлагает следующие т</w:t>
      </w:r>
      <w:r w:rsidR="004344D2" w:rsidRPr="00D5675F">
        <w:rPr>
          <w:rFonts w:ascii="Times New Roman" w:hAnsi="Times New Roman" w:cs="Times New Roman"/>
          <w:sz w:val="28"/>
          <w:szCs w:val="28"/>
        </w:rPr>
        <w:t>ворческие методы работы со сказками:</w:t>
      </w:r>
    </w:p>
    <w:p w:rsidR="004344D2" w:rsidRDefault="004344D2" w:rsidP="004344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Знакомые герои в новых обстоятельствах</w:t>
      </w:r>
      <w:r w:rsidR="00D5675F">
        <w:rPr>
          <w:rFonts w:ascii="Times New Roman" w:hAnsi="Times New Roman" w:cs="Times New Roman"/>
          <w:sz w:val="28"/>
          <w:szCs w:val="28"/>
        </w:rPr>
        <w:t xml:space="preserve"> (например, коллаж из сказок или сказки от смешного стишка, считалки, загадки, из мусора);</w:t>
      </w:r>
    </w:p>
    <w:p w:rsidR="00D5675F" w:rsidRDefault="00D5675F" w:rsidP="004344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Случайные сказки (например, о бытовых предметах, о чудищах);</w:t>
      </w:r>
    </w:p>
    <w:p w:rsidR="00D5675F" w:rsidRDefault="00D5675F" w:rsidP="004344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ситуации в знакомых сказках (например, перевирание сказки или сериал в ней);</w:t>
      </w:r>
    </w:p>
    <w:p w:rsidR="00D5675F" w:rsidRDefault="00D5675F" w:rsidP="004344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противоречий в сказке (например, сказки от шуточных вопросов, о путешествиях);</w:t>
      </w:r>
    </w:p>
    <w:p w:rsidR="00D5675F" w:rsidRDefault="00D5675F" w:rsidP="004344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истории (например, сказки от одного слова  или по комическим рисункам);</w:t>
      </w:r>
    </w:p>
    <w:p w:rsidR="00D5675F" w:rsidRDefault="00D5675F" w:rsidP="004344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Моделирование сказок (например, </w:t>
      </w:r>
      <w:r w:rsidR="00385AE5">
        <w:rPr>
          <w:rFonts w:ascii="Times New Roman" w:hAnsi="Times New Roman" w:cs="Times New Roman"/>
          <w:sz w:val="28"/>
          <w:szCs w:val="28"/>
        </w:rPr>
        <w:t>гороскоп и сказка или сказки к волшебным рисункам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347A0" w:rsidRDefault="00D5675F" w:rsidP="00D5675F">
      <w:pPr>
        <w:rPr>
          <w:rFonts w:ascii="Times New Roman" w:hAnsi="Times New Roman" w:cs="Times New Roman"/>
          <w:sz w:val="28"/>
          <w:szCs w:val="28"/>
        </w:rPr>
      </w:pPr>
      <w:r w:rsidRPr="00D5675F">
        <w:rPr>
          <w:rFonts w:ascii="Times New Roman" w:hAnsi="Times New Roman" w:cs="Times New Roman"/>
          <w:sz w:val="28"/>
          <w:szCs w:val="28"/>
        </w:rPr>
        <w:t>4)</w:t>
      </w:r>
      <w:r w:rsidR="00D303F0">
        <w:rPr>
          <w:rFonts w:ascii="Times New Roman" w:hAnsi="Times New Roman" w:cs="Times New Roman"/>
          <w:sz w:val="28"/>
          <w:szCs w:val="28"/>
        </w:rPr>
        <w:t>Это универсальная, но</w:t>
      </w:r>
      <w:r w:rsidR="007851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51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851AA">
        <w:rPr>
          <w:rFonts w:ascii="Times New Roman" w:hAnsi="Times New Roman" w:cs="Times New Roman"/>
          <w:sz w:val="28"/>
          <w:szCs w:val="28"/>
        </w:rPr>
        <w:t xml:space="preserve"> то же время условная схема, по которой предлагают работать с текстами любой сказки. При этом нужно помнить, что каждый сказочный текст выдвигает на первый план всего лишь 1 -2 раздела схемы, а остальные остаются второстепенными, сопутствующими.</w:t>
      </w:r>
    </w:p>
    <w:p w:rsidR="00D5675F" w:rsidRDefault="003347A0" w:rsidP="00334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Нравственный урок. </w:t>
      </w:r>
      <w:r>
        <w:rPr>
          <w:rFonts w:ascii="Times New Roman" w:hAnsi="Times New Roman" w:cs="Times New Roman"/>
          <w:sz w:val="28"/>
          <w:szCs w:val="28"/>
        </w:rPr>
        <w:t>Ребёнок понимает, что в сказке или герое хорошо, а что плохо, и создаёт новую ситуацию, где бы герой исправился.</w:t>
      </w:r>
    </w:p>
    <w:p w:rsidR="003347A0" w:rsidRDefault="003347A0" w:rsidP="003347A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Воспитание добрых чувств.</w:t>
      </w:r>
      <w:r>
        <w:rPr>
          <w:rFonts w:ascii="Times New Roman" w:hAnsi="Times New Roman" w:cs="Times New Roman"/>
          <w:sz w:val="28"/>
          <w:szCs w:val="28"/>
        </w:rPr>
        <w:t xml:space="preserve"> Учим детей сравнивать, формируем привычку доказывать (например, «Докажи, что Алёнка лучше всех»), ставим ребёнка на место положительного или отрицательного героя, </w:t>
      </w:r>
      <w:r w:rsidRPr="00B93044">
        <w:rPr>
          <w:rFonts w:ascii="Times New Roman" w:hAnsi="Times New Roman" w:cs="Times New Roman"/>
          <w:sz w:val="28"/>
          <w:szCs w:val="28"/>
          <w:u w:val="single"/>
        </w:rPr>
        <w:t>даём возможность глубоко сопереживать героям</w:t>
      </w:r>
      <w:r w:rsidR="00B93044" w:rsidRPr="00B93044">
        <w:rPr>
          <w:rFonts w:ascii="Times New Roman" w:hAnsi="Times New Roman" w:cs="Times New Roman"/>
          <w:sz w:val="28"/>
          <w:szCs w:val="28"/>
          <w:u w:val="single"/>
        </w:rPr>
        <w:t>, упражняя детей в синхронном выражении чувств и телодвижений (например, «Как движениями похвалить петушка»)</w:t>
      </w:r>
      <w:r w:rsidR="00E75B5E">
        <w:rPr>
          <w:rFonts w:ascii="Times New Roman" w:hAnsi="Times New Roman" w:cs="Times New Roman"/>
          <w:sz w:val="28"/>
          <w:szCs w:val="28"/>
          <w:u w:val="single"/>
        </w:rPr>
        <w:t xml:space="preserve"> – интеграция с театрализованн</w:t>
      </w:r>
      <w:r w:rsidR="00B93044">
        <w:rPr>
          <w:rFonts w:ascii="Times New Roman" w:hAnsi="Times New Roman" w:cs="Times New Roman"/>
          <w:sz w:val="28"/>
          <w:szCs w:val="28"/>
          <w:u w:val="single"/>
        </w:rPr>
        <w:t>ой деятельностью.</w:t>
      </w:r>
    </w:p>
    <w:p w:rsidR="00B93044" w:rsidRDefault="00B93044" w:rsidP="00334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Речевая зарядка. </w:t>
      </w:r>
      <w:r>
        <w:rPr>
          <w:rFonts w:ascii="Times New Roman" w:hAnsi="Times New Roman" w:cs="Times New Roman"/>
          <w:sz w:val="28"/>
          <w:szCs w:val="28"/>
        </w:rPr>
        <w:t xml:space="preserve">Учим ребёнка сочинять произведения жанров письменного общения (записка, телеграмма, короткое письмо), выбирая кому из героев, что отправить. Метод, поворачивающий сюжет сказки в новое русло, - метод введения частицы «не» (Не Красная Шапочка, а…).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внесения новизны, создания элемента неожиданности используется приём «Из сказки убежали все глаголы…</w:t>
      </w:r>
      <w:r w:rsidR="002217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B508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0898" w:rsidRDefault="00B50898" w:rsidP="00334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мышления и воображения. </w:t>
      </w:r>
      <w:r>
        <w:rPr>
          <w:rFonts w:ascii="Times New Roman" w:hAnsi="Times New Roman" w:cs="Times New Roman"/>
          <w:sz w:val="28"/>
          <w:szCs w:val="28"/>
        </w:rPr>
        <w:t>Метод постановки проблемного вопроса (почему, зачем, всегда ли…?), метод шифров названий сказок, имён героев, слов.</w:t>
      </w:r>
    </w:p>
    <w:p w:rsidR="00E8311D" w:rsidRDefault="00B50898" w:rsidP="00334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Сказка и математика – интеграция. </w:t>
      </w:r>
      <w:r>
        <w:rPr>
          <w:rFonts w:ascii="Times New Roman" w:hAnsi="Times New Roman" w:cs="Times New Roman"/>
          <w:sz w:val="28"/>
          <w:szCs w:val="28"/>
        </w:rPr>
        <w:t>С помощью геометрических фигур моделировать героев сказки</w:t>
      </w:r>
      <w:r w:rsidR="00E8311D">
        <w:rPr>
          <w:rFonts w:ascii="Times New Roman" w:hAnsi="Times New Roman" w:cs="Times New Roman"/>
          <w:sz w:val="28"/>
          <w:szCs w:val="28"/>
        </w:rPr>
        <w:t>, преобразовывать сказку в задачку или считалку, формировать кинестетические способности (способность воспринимать время, чувствовать  вес…</w:t>
      </w:r>
      <w:proofErr w:type="gramStart"/>
      <w:r w:rsidR="00E8311D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="00E8311D">
        <w:rPr>
          <w:rFonts w:ascii="Times New Roman" w:hAnsi="Times New Roman" w:cs="Times New Roman"/>
          <w:sz w:val="28"/>
          <w:szCs w:val="28"/>
        </w:rPr>
        <w:t>например, за какое время лиса пробежит 10 метров, сколько весит булава?)</w:t>
      </w:r>
    </w:p>
    <w:p w:rsidR="00B50898" w:rsidRDefault="00E8311D" w:rsidP="003347A0">
      <w:pPr>
        <w:rPr>
          <w:rFonts w:ascii="Times New Roman" w:hAnsi="Times New Roman" w:cs="Times New Roman"/>
          <w:sz w:val="28"/>
          <w:szCs w:val="28"/>
        </w:rPr>
      </w:pPr>
      <w:r w:rsidRPr="00E8311D">
        <w:rPr>
          <w:rFonts w:ascii="Times New Roman" w:hAnsi="Times New Roman" w:cs="Times New Roman"/>
          <w:b/>
          <w:sz w:val="28"/>
          <w:szCs w:val="28"/>
          <w:u w:val="single"/>
        </w:rPr>
        <w:t>Сказка и экология – интеграция.</w:t>
      </w:r>
      <w:r w:rsidR="00B50898" w:rsidRPr="00E831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Подводим детей к пониманию того, что всё в природе взаимосвязано и всё находится в развитии (например, «А если бы не наступила весна?»).</w:t>
      </w:r>
    </w:p>
    <w:p w:rsidR="00D60D5B" w:rsidRDefault="00E8311D" w:rsidP="003347A0">
      <w:pPr>
        <w:rPr>
          <w:rFonts w:ascii="Times New Roman" w:hAnsi="Times New Roman" w:cs="Times New Roman"/>
          <w:sz w:val="28"/>
          <w:szCs w:val="28"/>
        </w:rPr>
      </w:pPr>
      <w:r w:rsidRPr="00E8311D">
        <w:rPr>
          <w:rFonts w:ascii="Times New Roman" w:hAnsi="Times New Roman" w:cs="Times New Roman"/>
          <w:b/>
          <w:sz w:val="28"/>
          <w:szCs w:val="28"/>
          <w:u w:val="single"/>
        </w:rPr>
        <w:t>Сказка развивает руки – интеграция.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5B5E">
        <w:rPr>
          <w:rFonts w:ascii="Times New Roman" w:hAnsi="Times New Roman" w:cs="Times New Roman"/>
          <w:sz w:val="28"/>
          <w:szCs w:val="28"/>
        </w:rPr>
        <w:t>Театрализованная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деятельность; рисование, лепка, аппликация нетрадиционными методами, изображение сказки схематично или методом пиктографии.</w:t>
      </w:r>
    </w:p>
    <w:p w:rsidR="005B2A90" w:rsidRDefault="00D60D5B" w:rsidP="00D60D5B">
      <w:pPr>
        <w:rPr>
          <w:rFonts w:ascii="Times New Roman" w:hAnsi="Times New Roman" w:cs="Times New Roman"/>
          <w:sz w:val="28"/>
          <w:szCs w:val="28"/>
        </w:rPr>
      </w:pPr>
      <w:r w:rsidRPr="004843FE">
        <w:rPr>
          <w:rFonts w:ascii="Times New Roman" w:hAnsi="Times New Roman" w:cs="Times New Roman"/>
          <w:sz w:val="28"/>
          <w:szCs w:val="28"/>
        </w:rPr>
        <w:t>5)</w:t>
      </w:r>
      <w:r w:rsidR="005B2A90">
        <w:rPr>
          <w:rFonts w:ascii="Times New Roman" w:hAnsi="Times New Roman" w:cs="Times New Roman"/>
          <w:sz w:val="28"/>
          <w:szCs w:val="28"/>
        </w:rPr>
        <w:t xml:space="preserve">У технологии развития связной речи дошкольников </w:t>
      </w:r>
      <w:proofErr w:type="spellStart"/>
      <w:r w:rsidR="005B2A90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="005B2A90">
        <w:rPr>
          <w:rFonts w:ascii="Times New Roman" w:hAnsi="Times New Roman" w:cs="Times New Roman"/>
          <w:sz w:val="28"/>
          <w:szCs w:val="28"/>
        </w:rPr>
        <w:t xml:space="preserve"> Т.А., Хоменко Н.Н. несколько направлений: обучение детей созданию образных характеристик объектов (сравнений, загадок, метафор), рифмованных текстов, творческих рассказов по картине, текстов сказочного содержания. Мы говорим о последнем разделе.</w:t>
      </w:r>
    </w:p>
    <w:p w:rsidR="00E8311D" w:rsidRPr="00BC7F9D" w:rsidRDefault="004843FE" w:rsidP="00D60D5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Развивая интеллектуально-творческий потенциал личности, мы способствуем тому, что в результате ребёнок усваивает обобщённые алгоритмы собственной творческой деятельности.</w:t>
      </w:r>
      <w:r w:rsidR="00BC7F9D">
        <w:rPr>
          <w:rFonts w:ascii="Times New Roman" w:hAnsi="Times New Roman" w:cs="Times New Roman"/>
          <w:sz w:val="28"/>
          <w:szCs w:val="28"/>
        </w:rPr>
        <w:t xml:space="preserve"> </w:t>
      </w:r>
      <w:r w:rsidR="00BC7F9D">
        <w:rPr>
          <w:rFonts w:ascii="Times New Roman" w:hAnsi="Times New Roman" w:cs="Times New Roman"/>
          <w:sz w:val="28"/>
          <w:szCs w:val="28"/>
          <w:u w:val="single"/>
        </w:rPr>
        <w:t xml:space="preserve">При этом речевое развитие интегрируется с изобразительной деятельностью (рисование, лепка, </w:t>
      </w:r>
      <w:r w:rsidR="00BC7F9D">
        <w:rPr>
          <w:rFonts w:ascii="Times New Roman" w:hAnsi="Times New Roman" w:cs="Times New Roman"/>
          <w:sz w:val="28"/>
          <w:szCs w:val="28"/>
          <w:u w:val="single"/>
        </w:rPr>
        <w:lastRenderedPageBreak/>
        <w:t>аппликация), конструктивно-модельной (конструирование, схематизация) и театрал</w:t>
      </w:r>
      <w:r w:rsidR="009A5A42">
        <w:rPr>
          <w:rFonts w:ascii="Times New Roman" w:hAnsi="Times New Roman" w:cs="Times New Roman"/>
          <w:sz w:val="28"/>
          <w:szCs w:val="28"/>
          <w:u w:val="single"/>
        </w:rPr>
        <w:t>изован</w:t>
      </w:r>
      <w:r w:rsidR="00BC7F9D">
        <w:rPr>
          <w:rFonts w:ascii="Times New Roman" w:hAnsi="Times New Roman" w:cs="Times New Roman"/>
          <w:sz w:val="28"/>
          <w:szCs w:val="28"/>
          <w:u w:val="single"/>
        </w:rPr>
        <w:t>ной деятельностью детей.</w:t>
      </w:r>
    </w:p>
    <w:p w:rsidR="004843FE" w:rsidRDefault="002D1350" w:rsidP="00D60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6)В качестве подготовительной работы по усвоению детьми моделей составления сказок является их обучение схематизации.</w:t>
      </w:r>
      <w:r w:rsidR="00BE201B">
        <w:rPr>
          <w:rFonts w:ascii="Times New Roman" w:hAnsi="Times New Roman" w:cs="Times New Roman"/>
          <w:sz w:val="28"/>
          <w:szCs w:val="28"/>
        </w:rPr>
        <w:t xml:space="preserve"> Запись текста знакомых сказок лучше производить на полоске бу</w:t>
      </w:r>
      <w:r w:rsidR="005E1F38">
        <w:rPr>
          <w:rFonts w:ascii="Times New Roman" w:hAnsi="Times New Roman" w:cs="Times New Roman"/>
          <w:sz w:val="28"/>
          <w:szCs w:val="28"/>
        </w:rPr>
        <w:t>маге простым карандашом или ручк</w:t>
      </w:r>
      <w:r w:rsidR="00BE201B">
        <w:rPr>
          <w:rFonts w:ascii="Times New Roman" w:hAnsi="Times New Roman" w:cs="Times New Roman"/>
          <w:sz w:val="28"/>
          <w:szCs w:val="28"/>
        </w:rPr>
        <w:t>ой слева направо</w:t>
      </w:r>
      <w:r w:rsidR="005E1F38">
        <w:rPr>
          <w:rFonts w:ascii="Times New Roman" w:hAnsi="Times New Roman" w:cs="Times New Roman"/>
          <w:sz w:val="28"/>
          <w:szCs w:val="28"/>
        </w:rPr>
        <w:t xml:space="preserve">. При такой записи схемы не должны иметь много деталей, действие к действию </w:t>
      </w:r>
      <w:r w:rsidR="00F9228D">
        <w:rPr>
          <w:rFonts w:ascii="Times New Roman" w:hAnsi="Times New Roman" w:cs="Times New Roman"/>
          <w:sz w:val="28"/>
          <w:szCs w:val="28"/>
        </w:rPr>
        <w:t>добавляется через стрелку</w:t>
      </w:r>
      <w:r w:rsidR="00312CC5">
        <w:rPr>
          <w:rFonts w:ascii="Times New Roman" w:hAnsi="Times New Roman" w:cs="Times New Roman"/>
          <w:sz w:val="28"/>
          <w:szCs w:val="28"/>
        </w:rPr>
        <w:t>.</w:t>
      </w:r>
    </w:p>
    <w:p w:rsidR="00312CC5" w:rsidRDefault="00312CC5" w:rsidP="00D60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7)Работа по обучению дошкольников составлению текстов сказочного содержания организуется по двум направлениям. </w:t>
      </w:r>
    </w:p>
    <w:p w:rsidR="008E2341" w:rsidRDefault="00312CC5" w:rsidP="00D60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и творческие задания </w:t>
      </w:r>
      <w:r>
        <w:rPr>
          <w:rFonts w:ascii="Times New Roman" w:hAnsi="Times New Roman" w:cs="Times New Roman"/>
          <w:sz w:val="28"/>
          <w:szCs w:val="28"/>
        </w:rPr>
        <w:t xml:space="preserve">позволяют ребёнку усвоить различные варианты действий и взаимодействий героев, увидеть неограниченные возможности создания образов и их характеристик, узнать, что сказка может быть развёрнута в любом месте  и в любое время. Также дети познают выразительные средства сказочного текста. Например, игра «Волшебник» учит детей наделять фантастическими свойствами реальные предметы или игра «Сказочные слова» учит детей перечислять </w:t>
      </w:r>
      <w:r w:rsidR="008E2341">
        <w:rPr>
          <w:rFonts w:ascii="Times New Roman" w:hAnsi="Times New Roman" w:cs="Times New Roman"/>
          <w:sz w:val="28"/>
          <w:szCs w:val="28"/>
        </w:rPr>
        <w:t>слова и словосочетания по заданному признаку: заклинания или слова, с которых начинается сказка.</w:t>
      </w:r>
    </w:p>
    <w:p w:rsidR="00F75DA6" w:rsidRDefault="00C34866" w:rsidP="00D60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 «Каталога». </w:t>
      </w:r>
      <w:r>
        <w:rPr>
          <w:rFonts w:ascii="Times New Roman" w:hAnsi="Times New Roman" w:cs="Times New Roman"/>
          <w:sz w:val="28"/>
          <w:szCs w:val="28"/>
        </w:rPr>
        <w:t>Цель научить ребёнка связывать в единую сюжетную линию случайно выбранные объекты, сформировать умение составлять сказочный текс</w:t>
      </w:r>
      <w:r w:rsidR="003315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по модели, в которой присутствуют 2 героя (положительный и отрицательный), имеющие свои цели; их друзья, помогающие эти цели достигнуть; определённое место.</w:t>
      </w:r>
      <w:r w:rsidR="00312C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5DA6" w:rsidRDefault="00F75DA6" w:rsidP="00D60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основе морфологического анализа выделяется модель составления сказки динамического типа. </w:t>
      </w:r>
      <w:r>
        <w:rPr>
          <w:rFonts w:ascii="Times New Roman" w:hAnsi="Times New Roman" w:cs="Times New Roman"/>
          <w:sz w:val="28"/>
          <w:szCs w:val="28"/>
        </w:rPr>
        <w:t>В этой сказке 1 или несколько объектов совершают действия с определённой целью, при этом взаимодействуя с разным окружением, которое по-разному реагирует на действия героев. Герой должен делать выводы, корректировать своё поведение, в результате чего идёт достижение цели и изменение отношения окружающих.</w:t>
      </w:r>
    </w:p>
    <w:p w:rsidR="00312CC5" w:rsidRDefault="00F75DA6" w:rsidP="00D60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основе системного оператора (чудесного экрана») – модель сказки описательного типа, с изменением признаков объектов во времени.</w:t>
      </w:r>
      <w:r w:rsidR="00312C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этих сказках подробно описывается жизнь героя, его изменение во времени. У героя есть детс</w:t>
      </w:r>
      <w:r w:rsidR="009853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во, в котором закладываются основы дальнейшей жизни</w:t>
      </w:r>
      <w:r w:rsidR="0098537B">
        <w:rPr>
          <w:rFonts w:ascii="Times New Roman" w:hAnsi="Times New Roman" w:cs="Times New Roman"/>
          <w:sz w:val="28"/>
          <w:szCs w:val="28"/>
        </w:rPr>
        <w:t>, а в зрелом возрасте происходят испытания его на стойкость.</w:t>
      </w:r>
      <w:r w:rsidR="00312C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537B" w:rsidRDefault="0098537B" w:rsidP="00D60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основе типовых приёмов фантазирования (ТПФ) создаются сказки морально-этического типа</w:t>
      </w:r>
      <w:r w:rsidRPr="0098537B">
        <w:rPr>
          <w:rFonts w:ascii="Times New Roman" w:hAnsi="Times New Roman" w:cs="Times New Roman"/>
          <w:sz w:val="28"/>
          <w:szCs w:val="28"/>
        </w:rPr>
        <w:t xml:space="preserve">, т. е. в тексте сказок явно прослеживается </w:t>
      </w:r>
      <w:r w:rsidRPr="0098537B">
        <w:rPr>
          <w:rFonts w:ascii="Times New Roman" w:hAnsi="Times New Roman" w:cs="Times New Roman"/>
          <w:sz w:val="28"/>
          <w:szCs w:val="28"/>
        </w:rPr>
        <w:lastRenderedPageBreak/>
        <w:t>жизненное правило, выраж</w:t>
      </w:r>
      <w:r>
        <w:rPr>
          <w:rFonts w:ascii="Times New Roman" w:hAnsi="Times New Roman" w:cs="Times New Roman"/>
          <w:sz w:val="28"/>
          <w:szCs w:val="28"/>
        </w:rPr>
        <w:t>енное в пословице или поговорке (например, «Каша из топора»)</w:t>
      </w:r>
      <w:r w:rsidR="00F9366F">
        <w:rPr>
          <w:rFonts w:ascii="Times New Roman" w:hAnsi="Times New Roman" w:cs="Times New Roman"/>
          <w:sz w:val="28"/>
          <w:szCs w:val="28"/>
        </w:rPr>
        <w:t>.</w:t>
      </w:r>
    </w:p>
    <w:p w:rsidR="00F9366F" w:rsidRDefault="00F9366F" w:rsidP="00D60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«Волшебный треугольник»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вепольный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анализ автор Г.С.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Альтшуллер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лежит в основе сказок конфликтного типа. 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Положительный и отрицательный герои с помощью посредника – какого-либо волшебства взаимодействуют в определённом поле. Усиление одной из составляющих (например, у положительного героя появляется друг) или ослабление свойств (например, волшебный предмет потерялся) ведёт к обострению конфликта в сказочном сюжете.</w:t>
      </w:r>
      <w:r w:rsidR="00194B91">
        <w:rPr>
          <w:rFonts w:ascii="Times New Roman" w:hAnsi="Times New Roman" w:cs="Times New Roman"/>
          <w:sz w:val="28"/>
          <w:szCs w:val="28"/>
        </w:rPr>
        <w:t xml:space="preserve"> Основное жизненное правило: конфликт нужно решать так, чтобы наименьшим образом разрушался окружающий мир.</w:t>
      </w:r>
    </w:p>
    <w:p w:rsidR="002D1350" w:rsidRDefault="0064385E" w:rsidP="00D60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9)Работа с детьми по сочинению сказок должна носить сначала коллективный характер, потом подгрупповой, затем дети составляют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вдв</w:t>
      </w:r>
      <w:proofErr w:type="gramEnd"/>
      <w:r>
        <w:rPr>
          <w:rFonts w:ascii="Times New Roman" w:hAnsi="Times New Roman" w:cs="Times New Roman"/>
          <w:sz w:val="28"/>
          <w:szCs w:val="28"/>
        </w:rPr>
        <w:t>оём или втроём. Далее ребёнок сам сочиняет сказку по определённой модели.</w:t>
      </w:r>
    </w:p>
    <w:p w:rsidR="000F324A" w:rsidRDefault="000F324A" w:rsidP="00D60D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Практическая часть.</w:t>
      </w:r>
    </w:p>
    <w:p w:rsidR="000F324A" w:rsidRDefault="000F324A" w:rsidP="000F32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Сочинение сказки по методу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Фесюковой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Л.Б.</w:t>
      </w:r>
    </w:p>
    <w:p w:rsidR="000F324A" w:rsidRDefault="000F324A" w:rsidP="000F32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Случайные сказки.</w:t>
      </w:r>
    </w:p>
    <w:p w:rsidR="000F324A" w:rsidRDefault="000F324A" w:rsidP="000F3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Сказки от «живых» капель и клякс.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546">
        <w:rPr>
          <w:rFonts w:ascii="Times New Roman" w:hAnsi="Times New Roman" w:cs="Times New Roman"/>
          <w:i/>
          <w:sz w:val="28"/>
          <w:szCs w:val="28"/>
        </w:rPr>
        <w:t>Воспитатель показывает кляксу (на доску) и начинает сказку</w:t>
      </w:r>
      <w:r>
        <w:rPr>
          <w:rFonts w:ascii="Times New Roman" w:hAnsi="Times New Roman" w:cs="Times New Roman"/>
          <w:sz w:val="28"/>
          <w:szCs w:val="28"/>
        </w:rPr>
        <w:t xml:space="preserve">: «Однажды юный художник Витя, рисуя портрет своей любимой собаки Шоколадки, капнул краской на 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бумаги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получилась клякса. Поздним вечером, когда мальчик уже спал, она превратилась…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На кого (на что) похожа клякса?</w:t>
      </w:r>
    </w:p>
    <w:p w:rsidR="000F324A" w:rsidRPr="00317546" w:rsidRDefault="000F324A" w:rsidP="000F32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предложений много, то поставить предлагающих в круг, раскрутить 1 ребёнка со словами: «Покружились, покружились, выбрали 1 ответ».  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Какой она стала?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−Что любила?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ребёнок дорисовывает мелками, в кого превратилась клякса. Другой или все оставшиеся дети изображают её.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Сошла она с листа бумаги </w:t>
      </w:r>
      <w:r>
        <w:rPr>
          <w:rFonts w:ascii="Times New Roman" w:hAnsi="Times New Roman" w:cs="Times New Roman"/>
          <w:i/>
          <w:sz w:val="28"/>
          <w:szCs w:val="28"/>
        </w:rPr>
        <w:t xml:space="preserve">(1ребёнок или все дети показывают, как двигалась клякса) </w:t>
      </w:r>
      <w:r>
        <w:rPr>
          <w:rFonts w:ascii="Times New Roman" w:hAnsi="Times New Roman" w:cs="Times New Roman"/>
          <w:sz w:val="28"/>
          <w:szCs w:val="28"/>
        </w:rPr>
        <w:t>и вдруг проснулась Шоколадка.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ребёнок рисует мелками Шоколадку.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−Что случилось?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 половина детей изображает действия героя, в которого превратилась клякса. Другая− собака.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−Чем закончилось?»</w:t>
      </w:r>
    </w:p>
    <w:p w:rsidR="000F324A" w:rsidRPr="0049199A" w:rsidRDefault="000F324A" w:rsidP="000F32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 рисунок с превратившейся кляксой и Шоколадкой, а дети придумывают название сказки.</w:t>
      </w:r>
    </w:p>
    <w:p w:rsidR="000F324A" w:rsidRPr="000F324A" w:rsidRDefault="000F324A" w:rsidP="000F32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324A" w:rsidRDefault="000F324A" w:rsidP="000F3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Рефлексия.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предложение: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−У меня получилось…</w:t>
      </w:r>
    </w:p>
    <w:p w:rsidR="000F324A" w:rsidRPr="0049199A" w:rsidRDefault="000F324A" w:rsidP="000F3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24A" w:rsidRDefault="000F324A" w:rsidP="000F3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Сочинение сказки по технологии развития связной речи дошкольников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Сидорчук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Т.А., Хоменко Н.Н.</w:t>
      </w:r>
    </w:p>
    <w:p w:rsidR="000F324A" w:rsidRDefault="000F324A" w:rsidP="000F3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сказки динамического типа.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рисует на доске или прикрепляет к ней дорожку из бумаги, атласной ленты. С помощью чудесного мешочка выбирают  героя и прикрепляют его к началу дорожки.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спрашивает: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−Какой он?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−Чего он хотел?  </w:t>
      </w:r>
      <w:r>
        <w:rPr>
          <w:rFonts w:ascii="Times New Roman" w:hAnsi="Times New Roman" w:cs="Times New Roman"/>
          <w:i/>
          <w:sz w:val="28"/>
          <w:szCs w:val="28"/>
        </w:rPr>
        <w:t>(Какая у него была цель?)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Наш герой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отправился в путешествие для достижения своей цели (…) и попал в заколдованную страну, где люди могли только видеть, или слышать, или чувствовать запахи… 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помощью чудесного мешочка выбирают символ заколдованной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страны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прикрепляется его на дорожку.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−Как герой будет достигать своей цели?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ребёнок или все дети показывают, как он это будет делать.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−Что он понял?  </w:t>
      </w:r>
      <w:r>
        <w:rPr>
          <w:rFonts w:ascii="Times New Roman" w:hAnsi="Times New Roman" w:cs="Times New Roman"/>
          <w:i/>
          <w:sz w:val="28"/>
          <w:szCs w:val="28"/>
        </w:rPr>
        <w:t>(Какой вывод он делает относительно своей цели?)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объясняет, что далее герой попадает в другие заколдованные страны, которые выбираются тоже с помощью чудесного мешочка. По аналогии проводится работа с каждой страной.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итоге герой должен сделать общий вывод, связанный с достижением его цели.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Придумывается название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сказки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составляются правила её сочинения с помощью анализа алгоритма работы.</w:t>
      </w:r>
    </w:p>
    <w:p w:rsidR="000F324A" w:rsidRPr="009B75FC" w:rsidRDefault="000F324A" w:rsidP="000F32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B75FC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9B75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B75FC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9B75FC">
        <w:rPr>
          <w:rFonts w:ascii="Times New Roman" w:hAnsi="Times New Roman" w:cs="Times New Roman"/>
          <w:b/>
          <w:i/>
          <w:sz w:val="28"/>
          <w:szCs w:val="28"/>
        </w:rPr>
        <w:t>. при составлении этой сказки использовались элементы творческой игры этой же технологии «Волшебники Ухо, Нос, Рука и Глаз», которая учит детей представлять ощущения, получаемые с помощью различных анализаторов.</w:t>
      </w:r>
      <w:proofErr w:type="gramEnd"/>
      <w:r w:rsidRPr="009B75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F324A" w:rsidRPr="009B75FC" w:rsidRDefault="000F324A" w:rsidP="000F32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324A" w:rsidRPr="009B75FC" w:rsidRDefault="000F324A" w:rsidP="000F3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 (творческая игра).</w:t>
      </w:r>
    </w:p>
    <w:p w:rsidR="000F324A" w:rsidRPr="00403214" w:rsidRDefault="000F324A" w:rsidP="000F32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Закончите предложение: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−У меня получилось…</w:t>
      </w:r>
    </w:p>
    <w:p w:rsidR="000F324A" w:rsidRDefault="000F324A" w:rsidP="000F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0F324A" w:rsidRPr="007956BB" w:rsidRDefault="000F324A" w:rsidP="000F3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−Я попробую сам…</w:t>
      </w:r>
    </w:p>
    <w:p w:rsidR="000F324A" w:rsidRPr="000F324A" w:rsidRDefault="000F324A" w:rsidP="00D60D5B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0F324A" w:rsidRPr="000F324A" w:rsidSect="0081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9D2" w:rsidRDefault="000569D2" w:rsidP="00D47E8A">
      <w:pPr>
        <w:spacing w:after="0" w:line="240" w:lineRule="auto"/>
      </w:pPr>
      <w:r>
        <w:separator/>
      </w:r>
    </w:p>
  </w:endnote>
  <w:endnote w:type="continuationSeparator" w:id="1">
    <w:p w:rsidR="000569D2" w:rsidRDefault="000569D2" w:rsidP="00D47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9D2" w:rsidRDefault="000569D2" w:rsidP="00D47E8A">
      <w:pPr>
        <w:spacing w:after="0" w:line="240" w:lineRule="auto"/>
      </w:pPr>
      <w:r>
        <w:separator/>
      </w:r>
    </w:p>
  </w:footnote>
  <w:footnote w:type="continuationSeparator" w:id="1">
    <w:p w:rsidR="000569D2" w:rsidRDefault="000569D2" w:rsidP="00D47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1387"/>
    <w:multiLevelType w:val="hybridMultilevel"/>
    <w:tmpl w:val="B5F872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E81FCA"/>
    <w:multiLevelType w:val="hybridMultilevel"/>
    <w:tmpl w:val="F19CA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5668E"/>
    <w:multiLevelType w:val="hybridMultilevel"/>
    <w:tmpl w:val="2DE64E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674707"/>
    <w:multiLevelType w:val="hybridMultilevel"/>
    <w:tmpl w:val="259AF9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C6817"/>
    <w:multiLevelType w:val="hybridMultilevel"/>
    <w:tmpl w:val="EE2A572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DD17EB"/>
    <w:multiLevelType w:val="hybridMultilevel"/>
    <w:tmpl w:val="8AAA01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045CDD"/>
    <w:multiLevelType w:val="hybridMultilevel"/>
    <w:tmpl w:val="C0BC7B0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6B57"/>
    <w:rsid w:val="000569D2"/>
    <w:rsid w:val="0009685F"/>
    <w:rsid w:val="000F324A"/>
    <w:rsid w:val="00147221"/>
    <w:rsid w:val="00194B91"/>
    <w:rsid w:val="0022173E"/>
    <w:rsid w:val="00243CCF"/>
    <w:rsid w:val="00265635"/>
    <w:rsid w:val="002D1350"/>
    <w:rsid w:val="00312CC5"/>
    <w:rsid w:val="0033157E"/>
    <w:rsid w:val="003347A0"/>
    <w:rsid w:val="003755D7"/>
    <w:rsid w:val="00385AE5"/>
    <w:rsid w:val="004344D2"/>
    <w:rsid w:val="004843FE"/>
    <w:rsid w:val="004E18E5"/>
    <w:rsid w:val="00520980"/>
    <w:rsid w:val="005B2A90"/>
    <w:rsid w:val="005E1F38"/>
    <w:rsid w:val="00632721"/>
    <w:rsid w:val="0064385E"/>
    <w:rsid w:val="007851AA"/>
    <w:rsid w:val="00810AB6"/>
    <w:rsid w:val="00886C31"/>
    <w:rsid w:val="008E2341"/>
    <w:rsid w:val="00956B57"/>
    <w:rsid w:val="0098537B"/>
    <w:rsid w:val="009A5A42"/>
    <w:rsid w:val="009C322D"/>
    <w:rsid w:val="00B50898"/>
    <w:rsid w:val="00B93044"/>
    <w:rsid w:val="00BC7F9D"/>
    <w:rsid w:val="00BE201B"/>
    <w:rsid w:val="00C34866"/>
    <w:rsid w:val="00CD6D4E"/>
    <w:rsid w:val="00D303F0"/>
    <w:rsid w:val="00D47E8A"/>
    <w:rsid w:val="00D5675F"/>
    <w:rsid w:val="00D60D5B"/>
    <w:rsid w:val="00D80222"/>
    <w:rsid w:val="00E75B5E"/>
    <w:rsid w:val="00E8311D"/>
    <w:rsid w:val="00F75DA6"/>
    <w:rsid w:val="00F9228D"/>
    <w:rsid w:val="00F9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B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47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E8A"/>
  </w:style>
  <w:style w:type="paragraph" w:styleId="a6">
    <w:name w:val="footer"/>
    <w:basedOn w:val="a"/>
    <w:link w:val="a7"/>
    <w:uiPriority w:val="99"/>
    <w:semiHidden/>
    <w:unhideWhenUsed/>
    <w:rsid w:val="00D47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7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78A4-FE26-437E-887F-AC166CFA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26</cp:revision>
  <cp:lastPrinted>2015-08-24T12:36:00Z</cp:lastPrinted>
  <dcterms:created xsi:type="dcterms:W3CDTF">2015-08-12T11:25:00Z</dcterms:created>
  <dcterms:modified xsi:type="dcterms:W3CDTF">2016-03-02T01:45:00Z</dcterms:modified>
</cp:coreProperties>
</file>