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DA" w:rsidRPr="00E90CF7" w:rsidRDefault="00081DDA" w:rsidP="00081DD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Несомненно, на сегодняшний день тема  очень актуальна. В то время</w:t>
      </w:r>
      <w:proofErr w:type="gram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</w:t>
      </w:r>
      <w:proofErr w:type="gram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как развивается наука, в жизнь внедряется компьютеризация, народный язык начинает терять эмоциональность и значимость.</w:t>
      </w: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br/>
        <w:t xml:space="preserve">Многие люди  </w:t>
      </w:r>
      <w:proofErr w:type="gram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напрочь</w:t>
      </w:r>
      <w:proofErr w:type="gram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забыли о своих русских ценностях. Родители наших детей «делают» карьеру, заняты домашним бытом им некогда </w:t>
      </w:r>
      <w:proofErr w:type="gram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рассказать</w:t>
      </w:r>
      <w:proofErr w:type="gram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сказку, спеть колыбельную. Дети растут на иностранных мультфильмах, компьютерных играх. </w:t>
      </w: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br/>
        <w:t>Вот почему так важно в жизнь детей и в педагогический процесс детского сада включать знакомства с разнообразными видами народного творчества и привлекать к этому родителей.</w:t>
      </w:r>
    </w:p>
    <w:p w:rsidR="00081DDA" w:rsidRPr="00E90CF7" w:rsidRDefault="00081DDA" w:rsidP="00081DD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</w:p>
    <w:p w:rsidR="00081DDA" w:rsidRPr="00E90CF7" w:rsidRDefault="00081DDA" w:rsidP="00081DDA">
      <w:pPr>
        <w:numPr>
          <w:ilvl w:val="0"/>
          <w:numId w:val="1"/>
        </w:numPr>
        <w:rPr>
          <w:sz w:val="40"/>
          <w:szCs w:val="40"/>
        </w:rPr>
      </w:pPr>
      <w:r w:rsidRPr="00E90CF7">
        <w:rPr>
          <w:sz w:val="40"/>
          <w:szCs w:val="40"/>
        </w:rPr>
        <w:t>В нашем детском саду уже много лет ведётся работа, направленная на приобщение детей к истокам народной культуры через различные виды деятельности. Осуществляется комплексный подход к использованию развивающей среды, общевоспитательной работы и специального обучения детей на материале народного искусства.</w:t>
      </w:r>
    </w:p>
    <w:p w:rsidR="00081DDA" w:rsidRPr="00E90CF7" w:rsidRDefault="00081DDA" w:rsidP="00081DDA">
      <w:pPr>
        <w:ind w:left="360"/>
        <w:rPr>
          <w:sz w:val="40"/>
          <w:szCs w:val="40"/>
        </w:rPr>
      </w:pPr>
      <w:r w:rsidRPr="00E90CF7">
        <w:rPr>
          <w:sz w:val="40"/>
          <w:szCs w:val="40"/>
        </w:rPr>
        <w:t>Работу начали с анкетирования родителей.</w:t>
      </w:r>
    </w:p>
    <w:p w:rsidR="00081DDA" w:rsidRPr="00E90CF7" w:rsidRDefault="00081DDA" w:rsidP="00081DDA">
      <w:pPr>
        <w:pStyle w:val="a3"/>
        <w:numPr>
          <w:ilvl w:val="0"/>
          <w:numId w:val="2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Оно показало, что так или иначе в семье ребенка знакомят с русским устным народным </w:t>
      </w: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lastRenderedPageBreak/>
        <w:t>творчеством: читают русские народные сказки, поют колыбельные песни, загадывают загадки (более 80%), участвуют в народных празднествах</w:t>
      </w:r>
      <w:proofErr w:type="gram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( </w:t>
      </w:r>
      <w:proofErr w:type="gram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47%) и даже рассказывают о некоторых русских народных традициях( 65%) Многие родители поддержали программу ДОУ по приобщению детей к народным традициям, выразили желание участвовать и помогать в этой работе.</w:t>
      </w:r>
    </w:p>
    <w:p w:rsidR="006E0C15" w:rsidRPr="00E90CF7" w:rsidRDefault="00081DDA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</w:pP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Цель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работы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: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br/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формирование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у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детей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дошкольного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возраста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«базиса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культуры»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на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основе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ознакомления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с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бытом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и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жизнью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родного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народа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,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его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характером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,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присущими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ему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нравственными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ценностями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,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традициями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,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особенностями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культуры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.</w:t>
      </w:r>
    </w:p>
    <w:p w:rsidR="00081DDA" w:rsidRPr="00E90CF7" w:rsidRDefault="00081DDA" w:rsidP="00081DDA">
      <w:pPr>
        <w:pStyle w:val="a4"/>
        <w:spacing w:before="86" w:beforeAutospacing="0" w:after="0" w:afterAutospacing="0"/>
        <w:jc w:val="center"/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Для реализации поставленной цели были определены следующие</w:t>
      </w:r>
    </w:p>
    <w:p w:rsidR="00081DDA" w:rsidRPr="00E90CF7" w:rsidRDefault="00081DDA" w:rsidP="00081DDA">
      <w:pPr>
        <w:pStyle w:val="a4"/>
        <w:spacing w:before="86" w:beforeAutospacing="0" w:after="0" w:afterAutospacing="0"/>
        <w:jc w:val="center"/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задачи:</w:t>
      </w:r>
    </w:p>
    <w:p w:rsidR="00081DDA" w:rsidRPr="00E90CF7" w:rsidRDefault="00081DDA" w:rsidP="00081DDA">
      <w:pPr>
        <w:pStyle w:val="a4"/>
        <w:spacing w:before="86" w:beforeAutospacing="0" w:after="0" w:afterAutospacing="0"/>
        <w:jc w:val="center"/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1. Создать систему работы, по приобщению детей к истокам русской народной культуры на специально организованных занятиях.</w:t>
      </w:r>
    </w:p>
    <w:p w:rsidR="00081DDA" w:rsidRPr="00E90CF7" w:rsidRDefault="00081DDA" w:rsidP="00081DDA">
      <w:pPr>
        <w:pStyle w:val="a4"/>
        <w:spacing w:before="86" w:beforeAutospacing="0" w:after="0" w:afterAutospacing="0"/>
        <w:jc w:val="center"/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2. Привлечь родителей в </w:t>
      </w:r>
      <w:proofErr w:type="spell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воспитательно</w:t>
      </w:r>
      <w:proofErr w:type="spell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-образовательный процесс через проведение русских народных подвижных игр, знакомство с календарными праздниками, их обычаями и традициями.</w:t>
      </w:r>
    </w:p>
    <w:p w:rsidR="00081DDA" w:rsidRPr="00E90CF7" w:rsidRDefault="00081DDA" w:rsidP="00081DDA">
      <w:pPr>
        <w:pStyle w:val="a4"/>
        <w:spacing w:before="86" w:beforeAutospacing="0" w:after="0" w:afterAutospacing="0"/>
        <w:jc w:val="center"/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3.Создать условия для самостоятельного отражения полученных знаний, умений детьми. </w:t>
      </w:r>
    </w:p>
    <w:p w:rsidR="00081DDA" w:rsidRPr="00E90CF7" w:rsidRDefault="00081DDA" w:rsidP="00081DDA">
      <w:pPr>
        <w:pStyle w:val="a4"/>
        <w:spacing w:before="86" w:beforeAutospacing="0" w:after="0" w:afterAutospacing="0"/>
        <w:jc w:val="center"/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lastRenderedPageBreak/>
        <w:t>4. Воспитывать интерес и любовь к русской национальной культуре, народному творчеству, обычаям, традициям, обрядам, народному календарю, к народным играм.</w:t>
      </w:r>
    </w:p>
    <w:p w:rsidR="00081DDA" w:rsidRPr="00E90CF7" w:rsidRDefault="00081DDA" w:rsidP="00081DDA">
      <w:pPr>
        <w:pStyle w:val="a4"/>
        <w:spacing w:before="86" w:beforeAutospacing="0" w:after="0" w:afterAutospacing="0"/>
        <w:jc w:val="center"/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5. Использовать все виды фольклора (сказки, песенки, </w:t>
      </w:r>
      <w:proofErr w:type="spell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потешки</w:t>
      </w:r>
      <w:proofErr w:type="spell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, </w:t>
      </w:r>
      <w:proofErr w:type="spell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заклички</w:t>
      </w:r>
      <w:proofErr w:type="spell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 пословицы, поговорки, загадки, хороводы), так как фольклор является богатейшим источником познавательного и нравственного развития детей.</w:t>
      </w:r>
    </w:p>
    <w:p w:rsidR="00081DDA" w:rsidRPr="00E90CF7" w:rsidRDefault="00081DDA" w:rsidP="00081DDA">
      <w:pPr>
        <w:pStyle w:val="a4"/>
        <w:spacing w:before="86" w:beforeAutospacing="0" w:after="0" w:afterAutospacing="0"/>
        <w:jc w:val="center"/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6. Знакомство детей с народными праздниками и традициями, народными играми.       </w:t>
      </w:r>
    </w:p>
    <w:p w:rsidR="00081DDA" w:rsidRPr="00E90CF7" w:rsidRDefault="00081DDA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</w:pPr>
      <w:proofErr w:type="gramStart"/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Исходя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из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условий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мною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выделены</w:t>
      </w:r>
      <w:proofErr w:type="gramEnd"/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следующие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направления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работы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:</w:t>
      </w:r>
    </w:p>
    <w:p w:rsidR="00081DDA" w:rsidRPr="00E90CF7" w:rsidRDefault="00081DDA" w:rsidP="00081DDA">
      <w:pPr>
        <w:pStyle w:val="a3"/>
        <w:numPr>
          <w:ilvl w:val="0"/>
          <w:numId w:val="3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1. Историческое прошлое России и русского народа.</w:t>
      </w:r>
    </w:p>
    <w:p w:rsidR="00081DDA" w:rsidRPr="00E90CF7" w:rsidRDefault="00081DDA" w:rsidP="00081DDA">
      <w:pPr>
        <w:pStyle w:val="a3"/>
        <w:numPr>
          <w:ilvl w:val="0"/>
          <w:numId w:val="3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2. Устное народное творчество.</w:t>
      </w:r>
    </w:p>
    <w:p w:rsidR="00081DDA" w:rsidRPr="00E90CF7" w:rsidRDefault="00081DDA" w:rsidP="00081DDA">
      <w:pPr>
        <w:pStyle w:val="a3"/>
        <w:numPr>
          <w:ilvl w:val="0"/>
          <w:numId w:val="3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3. Народные праздники и традиции.</w:t>
      </w:r>
    </w:p>
    <w:p w:rsidR="00081DDA" w:rsidRPr="00E90CF7" w:rsidRDefault="00081DDA" w:rsidP="00081DDA">
      <w:pPr>
        <w:pStyle w:val="a3"/>
        <w:numPr>
          <w:ilvl w:val="0"/>
          <w:numId w:val="3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4. Народные промыслы.</w:t>
      </w:r>
    </w:p>
    <w:p w:rsidR="00081DDA" w:rsidRPr="00E90CF7" w:rsidRDefault="00081DDA" w:rsidP="00081DDA">
      <w:pPr>
        <w:pStyle w:val="a3"/>
        <w:numPr>
          <w:ilvl w:val="0"/>
          <w:numId w:val="3"/>
        </w:numPr>
        <w:rPr>
          <w:sz w:val="40"/>
          <w:szCs w:val="40"/>
        </w:rPr>
      </w:pPr>
    </w:p>
    <w:p w:rsidR="00081DDA" w:rsidRPr="00E90CF7" w:rsidRDefault="00081DDA" w:rsidP="00081DDA">
      <w:pPr>
        <w:pStyle w:val="a3"/>
        <w:numPr>
          <w:ilvl w:val="0"/>
          <w:numId w:val="4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В своей работе я использую парциальную программу «Приобщение детей к истокам русской народной культуры» О.Л. Князевой, М.Д. </w:t>
      </w:r>
      <w:proofErr w:type="spell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Маханевой</w:t>
      </w:r>
      <w:proofErr w:type="spell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 которая является вариативной частью Основной Образовательной Программы.</w:t>
      </w:r>
    </w:p>
    <w:p w:rsidR="00000000" w:rsidRPr="00E90CF7" w:rsidRDefault="0033044D" w:rsidP="00081DDA">
      <w:pPr>
        <w:numPr>
          <w:ilvl w:val="0"/>
          <w:numId w:val="4"/>
        </w:numPr>
        <w:rPr>
          <w:sz w:val="40"/>
          <w:szCs w:val="40"/>
        </w:rPr>
      </w:pPr>
      <w:r w:rsidRPr="00E90CF7">
        <w:rPr>
          <w:sz w:val="40"/>
          <w:szCs w:val="40"/>
        </w:rPr>
        <w:t>Работа строится на основе главны</w:t>
      </w:r>
      <w:r w:rsidRPr="00E90CF7">
        <w:rPr>
          <w:sz w:val="40"/>
          <w:szCs w:val="40"/>
        </w:rPr>
        <w:t xml:space="preserve">х методических принципов: учет возрастных особенностей детей, доступность материала, постепенность его усложнения. Работа с детьми ориентирована на </w:t>
      </w:r>
      <w:r w:rsidRPr="00E90CF7">
        <w:rPr>
          <w:sz w:val="40"/>
          <w:szCs w:val="40"/>
        </w:rPr>
        <w:lastRenderedPageBreak/>
        <w:t>три возрастные ступени: младший возраст – от 3-4 лет; средний возраст – от 4-5 лет; старший возраст – от 5-6</w:t>
      </w:r>
      <w:r w:rsidRPr="00E90CF7">
        <w:rPr>
          <w:sz w:val="40"/>
          <w:szCs w:val="40"/>
        </w:rPr>
        <w:t xml:space="preserve"> лет; </w:t>
      </w:r>
    </w:p>
    <w:p w:rsidR="00000000" w:rsidRPr="00E90CF7" w:rsidRDefault="0033044D" w:rsidP="00E90CF7">
      <w:pPr>
        <w:ind w:left="360"/>
        <w:rPr>
          <w:sz w:val="40"/>
          <w:szCs w:val="40"/>
        </w:rPr>
      </w:pPr>
      <w:r w:rsidRPr="00E90CF7">
        <w:rPr>
          <w:bCs/>
          <w:sz w:val="40"/>
          <w:szCs w:val="40"/>
        </w:rPr>
        <w:t xml:space="preserve">Чтобы максимально </w:t>
      </w:r>
      <w:proofErr w:type="gramStart"/>
      <w:r w:rsidRPr="00E90CF7">
        <w:rPr>
          <w:bCs/>
          <w:sz w:val="40"/>
          <w:szCs w:val="40"/>
        </w:rPr>
        <w:t xml:space="preserve">приблизить детей к </w:t>
      </w:r>
      <w:r w:rsidRPr="00E90CF7">
        <w:rPr>
          <w:bCs/>
          <w:sz w:val="40"/>
          <w:szCs w:val="40"/>
        </w:rPr>
        <w:t>русской культуре оборудована</w:t>
      </w:r>
      <w:proofErr w:type="gramEnd"/>
      <w:r w:rsidRPr="00E90CF7">
        <w:rPr>
          <w:bCs/>
          <w:sz w:val="40"/>
          <w:szCs w:val="40"/>
        </w:rPr>
        <w:t xml:space="preserve"> русская изба. В ней силами воспитателей и родителей собраны предметы старины и быта крестьян. Каждому предмету отведено своё традиционное место: у стены размещается русская печь, у печки чугунок</w:t>
      </w:r>
      <w:proofErr w:type="gramStart"/>
      <w:r w:rsidRPr="00E90CF7">
        <w:rPr>
          <w:bCs/>
          <w:sz w:val="40"/>
          <w:szCs w:val="40"/>
        </w:rPr>
        <w:t xml:space="preserve"> ,</w:t>
      </w:r>
      <w:proofErr w:type="gramEnd"/>
      <w:r w:rsidRPr="00E90CF7">
        <w:rPr>
          <w:bCs/>
          <w:sz w:val="40"/>
          <w:szCs w:val="40"/>
        </w:rPr>
        <w:t>ухват. В углу висит икона Божье</w:t>
      </w:r>
      <w:r w:rsidRPr="00E90CF7">
        <w:rPr>
          <w:bCs/>
          <w:sz w:val="40"/>
          <w:szCs w:val="40"/>
        </w:rPr>
        <w:t>й матери украшенная рушником</w:t>
      </w:r>
      <w:proofErr w:type="gramStart"/>
      <w:r w:rsidRPr="00E90CF7">
        <w:rPr>
          <w:bCs/>
          <w:sz w:val="40"/>
          <w:szCs w:val="40"/>
        </w:rPr>
        <w:t xml:space="preserve"> .</w:t>
      </w:r>
      <w:proofErr w:type="gramEnd"/>
      <w:r w:rsidRPr="00E90CF7">
        <w:rPr>
          <w:bCs/>
          <w:sz w:val="40"/>
          <w:szCs w:val="40"/>
        </w:rPr>
        <w:t xml:space="preserve">На узорной полочке расположились деревянные ложки, скалка, глиняные кувшины, </w:t>
      </w:r>
      <w:proofErr w:type="spellStart"/>
      <w:r w:rsidRPr="00E90CF7">
        <w:rPr>
          <w:bCs/>
          <w:sz w:val="40"/>
          <w:szCs w:val="40"/>
        </w:rPr>
        <w:t>горшочки,утюги</w:t>
      </w:r>
      <w:proofErr w:type="spellEnd"/>
      <w:r w:rsidRPr="00E90CF7">
        <w:rPr>
          <w:bCs/>
          <w:sz w:val="40"/>
          <w:szCs w:val="40"/>
        </w:rPr>
        <w:t xml:space="preserve">. На столе занял своё место самовар. Ждёт своих рукодельниц </w:t>
      </w:r>
      <w:proofErr w:type="spellStart"/>
      <w:r w:rsidRPr="00E90CF7">
        <w:rPr>
          <w:bCs/>
          <w:sz w:val="40"/>
          <w:szCs w:val="40"/>
        </w:rPr>
        <w:t>прялка</w:t>
      </w:r>
      <w:proofErr w:type="gramStart"/>
      <w:r w:rsidRPr="00E90CF7">
        <w:rPr>
          <w:bCs/>
          <w:sz w:val="40"/>
          <w:szCs w:val="40"/>
        </w:rPr>
        <w:t>,с</w:t>
      </w:r>
      <w:proofErr w:type="gramEnd"/>
      <w:r w:rsidRPr="00E90CF7">
        <w:rPr>
          <w:bCs/>
          <w:sz w:val="40"/>
          <w:szCs w:val="40"/>
        </w:rPr>
        <w:t>ундук</w:t>
      </w:r>
      <w:proofErr w:type="spellEnd"/>
      <w:r w:rsidRPr="00E90CF7">
        <w:rPr>
          <w:bCs/>
          <w:sz w:val="40"/>
          <w:szCs w:val="40"/>
        </w:rPr>
        <w:t xml:space="preserve"> для различных вещей. Украшена наша светёлка старинными рушник</w:t>
      </w:r>
      <w:r w:rsidRPr="00E90CF7">
        <w:rPr>
          <w:bCs/>
          <w:sz w:val="40"/>
          <w:szCs w:val="40"/>
        </w:rPr>
        <w:t>ами, платками, домоткаными половиками.</w:t>
      </w:r>
    </w:p>
    <w:p w:rsidR="00000000" w:rsidRPr="00E90CF7" w:rsidRDefault="0033044D" w:rsidP="00E90CF7">
      <w:pPr>
        <w:ind w:left="360"/>
        <w:rPr>
          <w:sz w:val="40"/>
          <w:szCs w:val="40"/>
        </w:rPr>
      </w:pPr>
      <w:r w:rsidRPr="00E90CF7">
        <w:rPr>
          <w:sz w:val="40"/>
          <w:szCs w:val="40"/>
        </w:rPr>
        <w:t xml:space="preserve">В избе провожу специальные занятия по знакомству с русским народным фольклором, русскими народными </w:t>
      </w:r>
      <w:proofErr w:type="gramStart"/>
      <w:r w:rsidRPr="00E90CF7">
        <w:rPr>
          <w:sz w:val="40"/>
          <w:szCs w:val="40"/>
        </w:rPr>
        <w:t>играми</w:t>
      </w:r>
      <w:proofErr w:type="gramEnd"/>
      <w:r w:rsidRPr="00E90CF7">
        <w:rPr>
          <w:sz w:val="40"/>
          <w:szCs w:val="40"/>
        </w:rPr>
        <w:t xml:space="preserve"> а так же обыгрывание колыбельных песен, заучивание </w:t>
      </w:r>
      <w:proofErr w:type="spellStart"/>
      <w:r w:rsidRPr="00E90CF7">
        <w:rPr>
          <w:sz w:val="40"/>
          <w:szCs w:val="40"/>
        </w:rPr>
        <w:t>потешек</w:t>
      </w:r>
      <w:proofErr w:type="spellEnd"/>
      <w:r w:rsidRPr="00E90CF7">
        <w:rPr>
          <w:sz w:val="40"/>
          <w:szCs w:val="40"/>
        </w:rPr>
        <w:t xml:space="preserve">. </w:t>
      </w:r>
    </w:p>
    <w:p w:rsidR="00081DDA" w:rsidRPr="00E90CF7" w:rsidRDefault="00081DDA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</w:pP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Свою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работу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я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провожу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по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специально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разработанному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плану</w:t>
      </w:r>
      <w:r w:rsidRPr="00E90CF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>:</w:t>
      </w:r>
    </w:p>
    <w:p w:rsidR="00081DDA" w:rsidRPr="00E90CF7" w:rsidRDefault="00081DDA" w:rsidP="00081DDA">
      <w:pPr>
        <w:pStyle w:val="a3"/>
        <w:numPr>
          <w:ilvl w:val="0"/>
          <w:numId w:val="8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lastRenderedPageBreak/>
        <w:t xml:space="preserve"> В младшей группе использую </w:t>
      </w:r>
      <w:proofErr w:type="spell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потешки</w:t>
      </w:r>
      <w:proofErr w:type="spell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, загадки, </w:t>
      </w:r>
      <w:proofErr w:type="spell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колыбелные</w:t>
      </w:r>
      <w:proofErr w:type="spell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песенки, игры с пальчиками</w:t>
      </w:r>
      <w:proofErr w:type="gram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,</w:t>
      </w:r>
      <w:proofErr w:type="gram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ручками. При отборе фольклорного материала учитываю возраст детей.</w:t>
      </w:r>
    </w:p>
    <w:p w:rsidR="00081DDA" w:rsidRPr="00E90CF7" w:rsidRDefault="00081DDA" w:rsidP="00081DDA">
      <w:pPr>
        <w:pStyle w:val="a3"/>
        <w:numPr>
          <w:ilvl w:val="0"/>
          <w:numId w:val="8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В средней группе добавляю народные </w:t>
      </w:r>
      <w:proofErr w:type="spell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игры</w:t>
      </w:r>
      <w:proofErr w:type="gramStart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,с</w:t>
      </w:r>
      <w:proofErr w:type="gram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казки,пословицы</w:t>
      </w:r>
      <w:proofErr w:type="spellEnd"/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 поговорки.</w:t>
      </w:r>
    </w:p>
    <w:p w:rsidR="00081DDA" w:rsidRPr="00E90CF7" w:rsidRDefault="00081DDA" w:rsidP="00081DDA">
      <w:pPr>
        <w:pStyle w:val="a3"/>
        <w:numPr>
          <w:ilvl w:val="0"/>
          <w:numId w:val="8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В старшем дошкольном возрасте использую скороговорки, провожу экскурсии.</w:t>
      </w:r>
    </w:p>
    <w:p w:rsidR="00081DDA" w:rsidRPr="00E90CF7" w:rsidRDefault="00081DDA">
      <w:pP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Провожу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занятия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по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изодеятельности</w:t>
      </w:r>
      <w:proofErr w:type="spellEnd"/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,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на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которых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знакомлю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детей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с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народной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декоративной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росписью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в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игровой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форме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, 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занятия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</w:t>
      </w:r>
      <w:proofErr w:type="gramStart"/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–б</w:t>
      </w:r>
      <w:proofErr w:type="gramEnd"/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еседы</w:t>
      </w:r>
      <w:r w:rsidRPr="00E90CF7"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>:</w:t>
      </w:r>
    </w:p>
    <w:p w:rsidR="00081DDA" w:rsidRPr="00E90CF7" w:rsidRDefault="00081DDA" w:rsidP="00081DDA">
      <w:pPr>
        <w:pStyle w:val="a3"/>
        <w:numPr>
          <w:ilvl w:val="0"/>
          <w:numId w:val="9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«Русский народный костюм», «Голубая гжель», «Золотая хохлома»,</w:t>
      </w:r>
    </w:p>
    <w:p w:rsidR="00081DDA" w:rsidRPr="00E90CF7" w:rsidRDefault="00081DDA" w:rsidP="00081DDA">
      <w:pPr>
        <w:pStyle w:val="a3"/>
        <w:numPr>
          <w:ilvl w:val="0"/>
          <w:numId w:val="9"/>
        </w:numPr>
        <w:rPr>
          <w:sz w:val="40"/>
          <w:szCs w:val="40"/>
        </w:rPr>
      </w:pPr>
      <w:r w:rsidRPr="00E90CF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«Русская матрёшка», «Русские народные игры».</w:t>
      </w:r>
    </w:p>
    <w:p w:rsidR="00000000" w:rsidRPr="00E90CF7" w:rsidRDefault="0033044D" w:rsidP="00081DDA">
      <w:pPr>
        <w:numPr>
          <w:ilvl w:val="0"/>
          <w:numId w:val="9"/>
        </w:numPr>
        <w:rPr>
          <w:sz w:val="40"/>
          <w:szCs w:val="40"/>
        </w:rPr>
      </w:pPr>
      <w:r w:rsidRPr="00E90CF7">
        <w:rPr>
          <w:bCs/>
          <w:sz w:val="40"/>
          <w:szCs w:val="40"/>
        </w:rPr>
        <w:t>Большое место в приобщении детей к народной культуре занимают народные праздники и традиции, знакомство с народными обычаями и обрядами. На материале народного фольклора разрабат</w:t>
      </w:r>
      <w:r w:rsidRPr="00E90CF7">
        <w:rPr>
          <w:bCs/>
          <w:sz w:val="40"/>
          <w:szCs w:val="40"/>
        </w:rPr>
        <w:t>ываю совместно с музыкальным руководителем сценарии праздников и тематических вечеров: «</w:t>
      </w:r>
      <w:proofErr w:type="spellStart"/>
      <w:r w:rsidRPr="00E90CF7">
        <w:rPr>
          <w:bCs/>
          <w:sz w:val="40"/>
          <w:szCs w:val="40"/>
        </w:rPr>
        <w:t>Осенины</w:t>
      </w:r>
      <w:proofErr w:type="spellEnd"/>
      <w:r w:rsidRPr="00E90CF7">
        <w:rPr>
          <w:bCs/>
          <w:sz w:val="40"/>
          <w:szCs w:val="40"/>
        </w:rPr>
        <w:t>», «</w:t>
      </w:r>
      <w:proofErr w:type="spellStart"/>
      <w:r w:rsidRPr="00E90CF7">
        <w:rPr>
          <w:bCs/>
          <w:sz w:val="40"/>
          <w:szCs w:val="40"/>
        </w:rPr>
        <w:t>Калядки</w:t>
      </w:r>
      <w:proofErr w:type="spellEnd"/>
      <w:r w:rsidRPr="00E90CF7">
        <w:rPr>
          <w:bCs/>
          <w:sz w:val="40"/>
          <w:szCs w:val="40"/>
        </w:rPr>
        <w:t>», «Масленица».</w:t>
      </w:r>
    </w:p>
    <w:p w:rsidR="00000000" w:rsidRPr="00E90CF7" w:rsidRDefault="0033044D" w:rsidP="00081DDA">
      <w:pPr>
        <w:numPr>
          <w:ilvl w:val="0"/>
          <w:numId w:val="9"/>
        </w:numPr>
        <w:rPr>
          <w:sz w:val="40"/>
          <w:szCs w:val="40"/>
        </w:rPr>
      </w:pPr>
      <w:r w:rsidRPr="00E90CF7">
        <w:rPr>
          <w:bCs/>
          <w:sz w:val="40"/>
          <w:szCs w:val="40"/>
        </w:rPr>
        <w:t xml:space="preserve">На музыкальных занятиях используем русские народные </w:t>
      </w:r>
      <w:proofErr w:type="spellStart"/>
      <w:r w:rsidRPr="00E90CF7">
        <w:rPr>
          <w:bCs/>
          <w:sz w:val="40"/>
          <w:szCs w:val="40"/>
        </w:rPr>
        <w:t>распевки</w:t>
      </w:r>
      <w:proofErr w:type="spellEnd"/>
      <w:r w:rsidRPr="00E90CF7">
        <w:rPr>
          <w:bCs/>
          <w:sz w:val="40"/>
          <w:szCs w:val="40"/>
        </w:rPr>
        <w:t xml:space="preserve">, слушаем русские народные мелодии. Дети знают </w:t>
      </w:r>
      <w:proofErr w:type="gramStart"/>
      <w:r w:rsidRPr="00E90CF7">
        <w:rPr>
          <w:bCs/>
          <w:sz w:val="40"/>
          <w:szCs w:val="40"/>
        </w:rPr>
        <w:t xml:space="preserve">много русских народных </w:t>
      </w:r>
      <w:r w:rsidRPr="00E90CF7">
        <w:rPr>
          <w:bCs/>
          <w:sz w:val="40"/>
          <w:szCs w:val="40"/>
        </w:rPr>
        <w:lastRenderedPageBreak/>
        <w:t>песен, обучаются</w:t>
      </w:r>
      <w:proofErr w:type="gramEnd"/>
      <w:r w:rsidRPr="00E90CF7">
        <w:rPr>
          <w:bCs/>
          <w:sz w:val="40"/>
          <w:szCs w:val="40"/>
        </w:rPr>
        <w:t xml:space="preserve"> игре на народных музыкальных инструментах:</w:t>
      </w:r>
    </w:p>
    <w:p w:rsidR="00000000" w:rsidRPr="00E90CF7" w:rsidRDefault="0033044D" w:rsidP="00081DDA">
      <w:pPr>
        <w:numPr>
          <w:ilvl w:val="0"/>
          <w:numId w:val="9"/>
        </w:numPr>
        <w:rPr>
          <w:sz w:val="40"/>
          <w:szCs w:val="40"/>
        </w:rPr>
      </w:pPr>
      <w:proofErr w:type="gramStart"/>
      <w:r w:rsidRPr="00E90CF7">
        <w:rPr>
          <w:bCs/>
          <w:sz w:val="40"/>
          <w:szCs w:val="40"/>
        </w:rPr>
        <w:t>ложках</w:t>
      </w:r>
      <w:proofErr w:type="gramEnd"/>
      <w:r w:rsidRPr="00E90CF7">
        <w:rPr>
          <w:bCs/>
          <w:sz w:val="40"/>
          <w:szCs w:val="40"/>
        </w:rPr>
        <w:t xml:space="preserve">, </w:t>
      </w:r>
      <w:proofErr w:type="spellStart"/>
      <w:r w:rsidRPr="00E90CF7">
        <w:rPr>
          <w:bCs/>
          <w:sz w:val="40"/>
          <w:szCs w:val="40"/>
        </w:rPr>
        <w:t>трещётках</w:t>
      </w:r>
      <w:proofErr w:type="spellEnd"/>
      <w:r w:rsidRPr="00E90CF7">
        <w:rPr>
          <w:bCs/>
          <w:sz w:val="40"/>
          <w:szCs w:val="40"/>
        </w:rPr>
        <w:t>, погремушках, свистульках, дудках.</w:t>
      </w:r>
    </w:p>
    <w:p w:rsidR="00000000" w:rsidRPr="00E90CF7" w:rsidRDefault="0033044D" w:rsidP="00081DDA">
      <w:pPr>
        <w:numPr>
          <w:ilvl w:val="0"/>
          <w:numId w:val="9"/>
        </w:numPr>
        <w:rPr>
          <w:sz w:val="40"/>
          <w:szCs w:val="40"/>
        </w:rPr>
      </w:pPr>
      <w:r w:rsidRPr="00E90CF7">
        <w:rPr>
          <w:sz w:val="40"/>
          <w:szCs w:val="40"/>
        </w:rPr>
        <w:t xml:space="preserve">Взаимодействие с семьёй провожу по принципу активного вовлечения родителей в жизнь детского сада: организую совместные выставки </w:t>
      </w:r>
      <w:proofErr w:type="spellStart"/>
      <w:r w:rsidRPr="00E90CF7">
        <w:rPr>
          <w:sz w:val="40"/>
          <w:szCs w:val="40"/>
        </w:rPr>
        <w:t>поделок</w:t>
      </w:r>
      <w:proofErr w:type="gramStart"/>
      <w:r w:rsidRPr="00E90CF7">
        <w:rPr>
          <w:sz w:val="40"/>
          <w:szCs w:val="40"/>
        </w:rPr>
        <w:t>,п</w:t>
      </w:r>
      <w:proofErr w:type="gramEnd"/>
      <w:r w:rsidRPr="00E90CF7">
        <w:rPr>
          <w:sz w:val="40"/>
          <w:szCs w:val="40"/>
        </w:rPr>
        <w:t>раздники</w:t>
      </w:r>
      <w:proofErr w:type="spellEnd"/>
      <w:r w:rsidRPr="00E90CF7">
        <w:rPr>
          <w:sz w:val="40"/>
          <w:szCs w:val="40"/>
        </w:rPr>
        <w:t>,</w:t>
      </w:r>
    </w:p>
    <w:p w:rsidR="00000000" w:rsidRPr="00E90CF7" w:rsidRDefault="0033044D" w:rsidP="00081DDA">
      <w:pPr>
        <w:numPr>
          <w:ilvl w:val="0"/>
          <w:numId w:val="9"/>
        </w:numPr>
        <w:rPr>
          <w:sz w:val="40"/>
          <w:szCs w:val="40"/>
        </w:rPr>
      </w:pPr>
      <w:proofErr w:type="spellStart"/>
      <w:r w:rsidRPr="00E90CF7">
        <w:rPr>
          <w:sz w:val="40"/>
          <w:szCs w:val="40"/>
        </w:rPr>
        <w:t>посиделки</w:t>
      </w:r>
      <w:proofErr w:type="gramStart"/>
      <w:r w:rsidRPr="00E90CF7">
        <w:rPr>
          <w:sz w:val="40"/>
          <w:szCs w:val="40"/>
        </w:rPr>
        <w:t>,к</w:t>
      </w:r>
      <w:proofErr w:type="gramEnd"/>
      <w:r w:rsidRPr="00E90CF7">
        <w:rPr>
          <w:sz w:val="40"/>
          <w:szCs w:val="40"/>
        </w:rPr>
        <w:t>онкурсы</w:t>
      </w:r>
      <w:proofErr w:type="spellEnd"/>
    </w:p>
    <w:p w:rsidR="00000000" w:rsidRPr="00E90CF7" w:rsidRDefault="0033044D" w:rsidP="00E90CF7">
      <w:pPr>
        <w:numPr>
          <w:ilvl w:val="0"/>
          <w:numId w:val="9"/>
        </w:numPr>
        <w:rPr>
          <w:sz w:val="40"/>
          <w:szCs w:val="40"/>
        </w:rPr>
      </w:pPr>
      <w:r w:rsidRPr="00E90CF7">
        <w:rPr>
          <w:sz w:val="40"/>
          <w:szCs w:val="40"/>
        </w:rPr>
        <w:t xml:space="preserve">В группе оформила уголки для </w:t>
      </w:r>
      <w:proofErr w:type="spellStart"/>
      <w:r w:rsidRPr="00E90CF7">
        <w:rPr>
          <w:sz w:val="40"/>
          <w:szCs w:val="40"/>
        </w:rPr>
        <w:t>родителей</w:t>
      </w:r>
      <w:proofErr w:type="gramStart"/>
      <w:r w:rsidRPr="00E90CF7">
        <w:rPr>
          <w:sz w:val="40"/>
          <w:szCs w:val="40"/>
        </w:rPr>
        <w:t>,г</w:t>
      </w:r>
      <w:proofErr w:type="gramEnd"/>
      <w:r w:rsidRPr="00E90CF7">
        <w:rPr>
          <w:sz w:val="40"/>
          <w:szCs w:val="40"/>
        </w:rPr>
        <w:t>де</w:t>
      </w:r>
      <w:proofErr w:type="spellEnd"/>
      <w:r w:rsidRPr="00E90CF7">
        <w:rPr>
          <w:sz w:val="40"/>
          <w:szCs w:val="40"/>
        </w:rPr>
        <w:t xml:space="preserve"> разместила информацию практического характера: «Как изготовит</w:t>
      </w:r>
      <w:r w:rsidRPr="00E90CF7">
        <w:rPr>
          <w:sz w:val="40"/>
          <w:szCs w:val="40"/>
        </w:rPr>
        <w:t>ь с ребёнком тряпичную куклу», «Любимые народные игры детей».</w:t>
      </w:r>
    </w:p>
    <w:p w:rsidR="00000000" w:rsidRPr="00E90CF7" w:rsidRDefault="0033044D" w:rsidP="00E90CF7">
      <w:pPr>
        <w:numPr>
          <w:ilvl w:val="0"/>
          <w:numId w:val="9"/>
        </w:numPr>
        <w:rPr>
          <w:sz w:val="40"/>
          <w:szCs w:val="40"/>
        </w:rPr>
      </w:pPr>
      <w:r w:rsidRPr="00E90CF7">
        <w:rPr>
          <w:sz w:val="40"/>
          <w:szCs w:val="40"/>
        </w:rPr>
        <w:t xml:space="preserve">Для наглядности размещаю демонстрационный материал «Росписи предметов </w:t>
      </w:r>
      <w:proofErr w:type="spellStart"/>
      <w:r w:rsidRPr="00E90CF7">
        <w:rPr>
          <w:sz w:val="40"/>
          <w:szCs w:val="40"/>
        </w:rPr>
        <w:t>быта</w:t>
      </w:r>
      <w:proofErr w:type="gramStart"/>
      <w:r w:rsidRPr="00E90CF7">
        <w:rPr>
          <w:sz w:val="40"/>
          <w:szCs w:val="40"/>
        </w:rPr>
        <w:t>,о</w:t>
      </w:r>
      <w:proofErr w:type="gramEnd"/>
      <w:r w:rsidRPr="00E90CF7">
        <w:rPr>
          <w:sz w:val="40"/>
          <w:szCs w:val="40"/>
        </w:rPr>
        <w:t>дежды».Всё</w:t>
      </w:r>
      <w:proofErr w:type="spellEnd"/>
      <w:r w:rsidRPr="00E90CF7">
        <w:rPr>
          <w:sz w:val="40"/>
          <w:szCs w:val="40"/>
        </w:rPr>
        <w:t xml:space="preserve"> это</w:t>
      </w:r>
      <w:r w:rsidRPr="00E90CF7">
        <w:rPr>
          <w:sz w:val="40"/>
          <w:szCs w:val="40"/>
        </w:rPr>
        <w:t xml:space="preserve"> делаю для того, чтобы родители не только наблюдали за нашей работой ,но и широко использовали опыт работы нашего дошкольного учреждения.</w:t>
      </w:r>
    </w:p>
    <w:p w:rsidR="00000000" w:rsidRPr="00E90CF7" w:rsidRDefault="0033044D" w:rsidP="00E90CF7">
      <w:pPr>
        <w:numPr>
          <w:ilvl w:val="0"/>
          <w:numId w:val="9"/>
        </w:numPr>
        <w:rPr>
          <w:sz w:val="40"/>
          <w:szCs w:val="40"/>
        </w:rPr>
      </w:pPr>
      <w:bookmarkStart w:id="0" w:name="_GoBack"/>
      <w:bookmarkEnd w:id="0"/>
      <w:r w:rsidRPr="00E90CF7">
        <w:rPr>
          <w:sz w:val="40"/>
          <w:szCs w:val="40"/>
        </w:rPr>
        <w:t>Я надеюсь, ч</w:t>
      </w:r>
      <w:r w:rsidR="00E90CF7" w:rsidRPr="00E90CF7">
        <w:rPr>
          <w:sz w:val="40"/>
          <w:szCs w:val="40"/>
        </w:rPr>
        <w:t>то моя</w:t>
      </w:r>
      <w:r w:rsidRPr="00E90CF7">
        <w:rPr>
          <w:sz w:val="40"/>
          <w:szCs w:val="40"/>
        </w:rPr>
        <w:t xml:space="preserve"> работа поможет ребёнку почувствовать себя частью великого целого своего народа, своей страны, научиться уважать и ценить прошлое и настоящее.</w:t>
      </w:r>
    </w:p>
    <w:p w:rsidR="00000000" w:rsidRPr="00E90CF7" w:rsidRDefault="0033044D" w:rsidP="00E90CF7">
      <w:pPr>
        <w:numPr>
          <w:ilvl w:val="0"/>
          <w:numId w:val="9"/>
        </w:numPr>
        <w:rPr>
          <w:sz w:val="40"/>
          <w:szCs w:val="40"/>
        </w:rPr>
      </w:pPr>
      <w:r w:rsidRPr="00E90CF7">
        <w:rPr>
          <w:sz w:val="40"/>
          <w:szCs w:val="40"/>
        </w:rPr>
        <w:lastRenderedPageBreak/>
        <w:t> </w:t>
      </w:r>
    </w:p>
    <w:p w:rsidR="00081DDA" w:rsidRPr="00E90CF7" w:rsidRDefault="00081DDA">
      <w:pPr>
        <w:rPr>
          <w:sz w:val="40"/>
          <w:szCs w:val="40"/>
        </w:rPr>
      </w:pPr>
    </w:p>
    <w:sectPr w:rsidR="00081DDA" w:rsidRPr="00E9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49F"/>
    <w:multiLevelType w:val="hybridMultilevel"/>
    <w:tmpl w:val="949EE4A2"/>
    <w:lvl w:ilvl="0" w:tplc="A0A45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A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CC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8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2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2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A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517E63"/>
    <w:multiLevelType w:val="hybridMultilevel"/>
    <w:tmpl w:val="C77C5E3E"/>
    <w:lvl w:ilvl="0" w:tplc="FA9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0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8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A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C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7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2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C6C73"/>
    <w:multiLevelType w:val="hybridMultilevel"/>
    <w:tmpl w:val="72186A98"/>
    <w:lvl w:ilvl="0" w:tplc="E748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C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A5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8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6D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8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B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C7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C61542"/>
    <w:multiLevelType w:val="hybridMultilevel"/>
    <w:tmpl w:val="64DA877C"/>
    <w:lvl w:ilvl="0" w:tplc="0BEE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63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4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4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E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2D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3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8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05797D"/>
    <w:multiLevelType w:val="hybridMultilevel"/>
    <w:tmpl w:val="209EBE7A"/>
    <w:lvl w:ilvl="0" w:tplc="D0A6E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1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42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2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01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45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4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70781B"/>
    <w:multiLevelType w:val="hybridMultilevel"/>
    <w:tmpl w:val="CF9C2C20"/>
    <w:lvl w:ilvl="0" w:tplc="38A0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0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6D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62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4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6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4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0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C001BD"/>
    <w:multiLevelType w:val="hybridMultilevel"/>
    <w:tmpl w:val="CE40E36E"/>
    <w:lvl w:ilvl="0" w:tplc="7830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E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0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4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4D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0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8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BB74AD"/>
    <w:multiLevelType w:val="hybridMultilevel"/>
    <w:tmpl w:val="DFC07E86"/>
    <w:lvl w:ilvl="0" w:tplc="4810E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2D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4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A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4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0D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F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47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6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443212"/>
    <w:multiLevelType w:val="hybridMultilevel"/>
    <w:tmpl w:val="0DB06D38"/>
    <w:lvl w:ilvl="0" w:tplc="8D5EC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C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B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1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E42C4B"/>
    <w:multiLevelType w:val="hybridMultilevel"/>
    <w:tmpl w:val="D8ACF1E8"/>
    <w:lvl w:ilvl="0" w:tplc="18A4B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C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D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A6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E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4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A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832359"/>
    <w:multiLevelType w:val="hybridMultilevel"/>
    <w:tmpl w:val="8B8C20D2"/>
    <w:lvl w:ilvl="0" w:tplc="5C9A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1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7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8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48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67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0D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A1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0223AD"/>
    <w:multiLevelType w:val="hybridMultilevel"/>
    <w:tmpl w:val="D696CA90"/>
    <w:lvl w:ilvl="0" w:tplc="8158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4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61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8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4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C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2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9F032D"/>
    <w:multiLevelType w:val="hybridMultilevel"/>
    <w:tmpl w:val="076C0694"/>
    <w:lvl w:ilvl="0" w:tplc="A83CA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0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CA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7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A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CB7D88"/>
    <w:multiLevelType w:val="hybridMultilevel"/>
    <w:tmpl w:val="47808710"/>
    <w:lvl w:ilvl="0" w:tplc="EFA8B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44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E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CB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8B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1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8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87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0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9717EC"/>
    <w:multiLevelType w:val="hybridMultilevel"/>
    <w:tmpl w:val="FF1456E4"/>
    <w:lvl w:ilvl="0" w:tplc="BD14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46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E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C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87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8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C6"/>
    <w:rsid w:val="00081DDA"/>
    <w:rsid w:val="0033044D"/>
    <w:rsid w:val="006E0C15"/>
    <w:rsid w:val="00E90CF7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1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9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4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9437-21D0-463E-868D-4626335C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2016-03-07T16:00:00Z</dcterms:created>
  <dcterms:modified xsi:type="dcterms:W3CDTF">2016-03-07T16:22:00Z</dcterms:modified>
</cp:coreProperties>
</file>