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FA" w:rsidRDefault="003553FA" w:rsidP="00355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A8">
        <w:rPr>
          <w:rFonts w:ascii="Times New Roman" w:hAnsi="Times New Roman" w:cs="Times New Roman"/>
          <w:b/>
          <w:sz w:val="28"/>
          <w:szCs w:val="28"/>
        </w:rPr>
        <w:t>Нетрадиционное рисование в детском саду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(методики и техники с 3 до 6 лет)</w:t>
      </w:r>
    </w:p>
    <w:p w:rsidR="003553FA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3FA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0A8">
        <w:rPr>
          <w:rFonts w:ascii="Times New Roman" w:hAnsi="Times New Roman" w:cs="Times New Roman"/>
          <w:sz w:val="28"/>
          <w:szCs w:val="28"/>
        </w:rPr>
        <w:t>Каждый ребенок по своей природе – творец. Но, как правило, его творческие возможности находятся в скрытом состоянии и не всегда полностью реализуются. Создавая условия, побуждающие ребенка к занятиям искусством, можно раскрыть эти дремлющие до поры до времени творческие наклонности.</w:t>
      </w:r>
    </w:p>
    <w:p w:rsidR="003553FA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0A8">
        <w:rPr>
          <w:rFonts w:ascii="Times New Roman" w:hAnsi="Times New Roman" w:cs="Times New Roman"/>
          <w:sz w:val="28"/>
          <w:szCs w:val="28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способствуют развитию воображения, фантазии. А ведь рисовать можно чем угодно и как угодно!</w:t>
      </w:r>
    </w:p>
    <w:p w:rsidR="003553FA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0A8">
        <w:rPr>
          <w:rFonts w:ascii="Times New Roman" w:hAnsi="Times New Roman" w:cs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работе, а ют этому. Изобразительная деятельность с применением нетрадиционных материалов и техник способствует развитию у ребёнка: </w:t>
      </w:r>
    </w:p>
    <w:p w:rsidR="003553FA" w:rsidRPr="00A060A8" w:rsidRDefault="003553FA" w:rsidP="00355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A8">
        <w:rPr>
          <w:rFonts w:ascii="Times New Roman" w:hAnsi="Times New Roman" w:cs="Times New Roman"/>
          <w:sz w:val="28"/>
          <w:szCs w:val="28"/>
        </w:rPr>
        <w:t xml:space="preserve">Мелкой моторики рук и тактильного восприятия; </w:t>
      </w:r>
    </w:p>
    <w:p w:rsidR="003553FA" w:rsidRPr="00A060A8" w:rsidRDefault="003553FA" w:rsidP="00355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A8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 на листе бумаги, глазомера и зрительного восприятия; </w:t>
      </w:r>
    </w:p>
    <w:p w:rsidR="003553FA" w:rsidRPr="00A060A8" w:rsidRDefault="003553FA" w:rsidP="00355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A8">
        <w:rPr>
          <w:rFonts w:ascii="Times New Roman" w:hAnsi="Times New Roman" w:cs="Times New Roman"/>
          <w:sz w:val="28"/>
          <w:szCs w:val="28"/>
        </w:rPr>
        <w:t xml:space="preserve">Внимания и усидчивости; </w:t>
      </w:r>
    </w:p>
    <w:p w:rsidR="003553FA" w:rsidRPr="00A060A8" w:rsidRDefault="003553FA" w:rsidP="00355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A8">
        <w:rPr>
          <w:rFonts w:ascii="Times New Roman" w:hAnsi="Times New Roman" w:cs="Times New Roman"/>
          <w:sz w:val="28"/>
          <w:szCs w:val="28"/>
        </w:rPr>
        <w:t xml:space="preserve">Изобразительных навыков и умений, наблюдательности, эстетического восприятия, эмоциональной отзывчивости. </w:t>
      </w:r>
    </w:p>
    <w:p w:rsidR="003553FA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0A8">
        <w:rPr>
          <w:rFonts w:ascii="Times New Roman" w:hAnsi="Times New Roman" w:cs="Times New Roman"/>
          <w:sz w:val="28"/>
          <w:szCs w:val="28"/>
        </w:rPr>
        <w:t xml:space="preserve">Кроме того, в процессе этой деятельности у дошкольника формируются навыки контроля и самоконтроля. </w:t>
      </w:r>
    </w:p>
    <w:p w:rsidR="003553FA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60A8">
        <w:rPr>
          <w:rFonts w:ascii="Times New Roman" w:hAnsi="Times New Roman" w:cs="Times New Roman"/>
          <w:sz w:val="28"/>
          <w:szCs w:val="28"/>
        </w:rPr>
        <w:t xml:space="preserve">Творческий процесс –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– это всего лишь шаги к достижению цели, а не препятствие, как в творчестве, так и во всех аспектах их жизни. </w:t>
      </w:r>
    </w:p>
    <w:p w:rsidR="003553FA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0A8">
        <w:rPr>
          <w:rFonts w:ascii="Times New Roman" w:hAnsi="Times New Roman" w:cs="Times New Roman"/>
          <w:sz w:val="28"/>
          <w:szCs w:val="28"/>
        </w:rPr>
        <w:t xml:space="preserve">Главное в работе любого педагога, чтобы занятия приносили детям только положительные эмоции. Первые неудачи в рисовании у ребят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060A8">
        <w:rPr>
          <w:rFonts w:ascii="Times New Roman" w:hAnsi="Times New Roman" w:cs="Times New Roman"/>
          <w:sz w:val="28"/>
          <w:szCs w:val="28"/>
        </w:rPr>
        <w:t>вызва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060A8">
        <w:rPr>
          <w:rFonts w:ascii="Times New Roman" w:hAnsi="Times New Roman" w:cs="Times New Roman"/>
          <w:sz w:val="28"/>
          <w:szCs w:val="28"/>
        </w:rPr>
        <w:t xml:space="preserve"> разочарование, и даже раздражение. Нужно позаботиться о том, чтобы деятельность детей была успешной, - это должно подкреплять его уверенность в собственные силы.</w:t>
      </w:r>
    </w:p>
    <w:p w:rsidR="003553FA" w:rsidRPr="00A060A8" w:rsidRDefault="003553FA" w:rsidP="0035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настоящей статье приведем в</w:t>
      </w:r>
      <w:r w:rsidRPr="00A060A8">
        <w:rPr>
          <w:rFonts w:ascii="Times New Roman" w:hAnsi="Times New Roman" w:cs="Times New Roman"/>
          <w:sz w:val="28"/>
          <w:szCs w:val="28"/>
        </w:rPr>
        <w:t>арианты приемов нет</w:t>
      </w:r>
      <w:r>
        <w:rPr>
          <w:rFonts w:ascii="Times New Roman" w:hAnsi="Times New Roman" w:cs="Times New Roman"/>
          <w:sz w:val="28"/>
          <w:szCs w:val="28"/>
        </w:rPr>
        <w:t>радиционного рисования с 3 до 6 лет.</w:t>
      </w:r>
    </w:p>
    <w:p w:rsidR="004363A5" w:rsidRDefault="004363A5">
      <w:bookmarkStart w:id="0" w:name="_GoBack"/>
      <w:bookmarkEnd w:id="0"/>
    </w:p>
    <w:sectPr w:rsidR="0043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C27D6"/>
    <w:multiLevelType w:val="hybridMultilevel"/>
    <w:tmpl w:val="ED16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0"/>
    <w:rsid w:val="003553FA"/>
    <w:rsid w:val="004363A5"/>
    <w:rsid w:val="00A0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2016-03-03T09:06:00Z</dcterms:created>
  <dcterms:modified xsi:type="dcterms:W3CDTF">2016-03-03T09:06:00Z</dcterms:modified>
</cp:coreProperties>
</file>