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3B2" w:rsidRDefault="008A43B2" w:rsidP="008A43B2">
      <w:pPr>
        <w:pStyle w:val="a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Сборник дидактических игр  (и</w:t>
      </w:r>
      <w:r w:rsidRPr="008A43B2">
        <w:rPr>
          <w:b/>
          <w:bCs/>
          <w:sz w:val="28"/>
          <w:szCs w:val="28"/>
        </w:rPr>
        <w:t>гры на развитие связной монологической речи</w:t>
      </w:r>
      <w:proofErr w:type="gramStart"/>
      <w:r>
        <w:rPr>
          <w:b/>
          <w:bCs/>
          <w:sz w:val="28"/>
          <w:szCs w:val="28"/>
        </w:rPr>
        <w:t xml:space="preserve"> )</w:t>
      </w:r>
      <w:proofErr w:type="gramEnd"/>
    </w:p>
    <w:p w:rsidR="008A43B2" w:rsidRPr="008A43B2" w:rsidRDefault="008A43B2" w:rsidP="008A43B2">
      <w:pPr>
        <w:pStyle w:val="a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Pr="0028498C">
        <w:rPr>
          <w:b/>
          <w:bCs/>
        </w:rPr>
        <w:t>Цель:</w:t>
      </w:r>
      <w:r w:rsidRPr="0028498C">
        <w:rPr>
          <w:rStyle w:val="apple-converted-space"/>
        </w:rPr>
        <w:t> </w:t>
      </w:r>
      <w:r w:rsidRPr="0028498C">
        <w:t>учить</w:t>
      </w:r>
      <w:r w:rsidRPr="0028498C">
        <w:rPr>
          <w:rStyle w:val="apple-converted-space"/>
        </w:rPr>
        <w:t> </w:t>
      </w:r>
      <w:r w:rsidRPr="00DA1B07">
        <w:t>детей</w:t>
      </w:r>
      <w:r w:rsidRPr="0028498C">
        <w:rPr>
          <w:rStyle w:val="apple-converted-space"/>
        </w:rPr>
        <w:t> </w:t>
      </w:r>
      <w:r w:rsidRPr="0028498C">
        <w:t>составлять описательные</w:t>
      </w:r>
      <w:r>
        <w:t xml:space="preserve"> и творческие </w:t>
      </w:r>
      <w:r w:rsidRPr="0028498C">
        <w:t>рассказы, используя выразительные средства языка.</w:t>
      </w:r>
    </w:p>
    <w:p w:rsidR="008A43B2" w:rsidRPr="0028498C" w:rsidRDefault="008A43B2" w:rsidP="008A43B2">
      <w:pPr>
        <w:pStyle w:val="a3"/>
        <w:spacing w:before="0" w:beforeAutospacing="0" w:after="0" w:afterAutospacing="0" w:line="360" w:lineRule="auto"/>
      </w:pPr>
      <w:r w:rsidRPr="0028498C">
        <w:rPr>
          <w:b/>
          <w:bCs/>
        </w:rPr>
        <w:t>Образовательные з</w:t>
      </w:r>
      <w:r>
        <w:rPr>
          <w:b/>
          <w:bCs/>
        </w:rPr>
        <w:t xml:space="preserve">адачи:  </w:t>
      </w:r>
      <w:r w:rsidRPr="0028498C">
        <w:t>обогащать словарный запас существительными, определениями.</w:t>
      </w:r>
      <w:r>
        <w:t xml:space="preserve"> Учить </w:t>
      </w:r>
      <w:r w:rsidRPr="0028498C">
        <w:t>подбирать образные выражения.</w:t>
      </w:r>
      <w:r>
        <w:t xml:space="preserve"> У</w:t>
      </w:r>
      <w:r w:rsidRPr="00DA1B07">
        <w:t>чить</w:t>
      </w:r>
      <w:r w:rsidRPr="00DA1B07">
        <w:rPr>
          <w:rStyle w:val="apple-converted-space"/>
        </w:rPr>
        <w:t> </w:t>
      </w:r>
      <w:hyperlink r:id="rId6" w:tgtFrame="_blank" w:history="1">
        <w:r w:rsidRPr="00DA1B07">
          <w:rPr>
            <w:rStyle w:val="a4"/>
            <w:color w:val="auto"/>
            <w:u w:val="none"/>
          </w:rPr>
          <w:t>составлять</w:t>
        </w:r>
      </w:hyperlink>
      <w:r w:rsidRPr="00DA1B07">
        <w:rPr>
          <w:rStyle w:val="apple-converted-space"/>
        </w:rPr>
        <w:t> </w:t>
      </w:r>
      <w:r>
        <w:t>предложения;</w:t>
      </w:r>
      <w:r w:rsidRPr="0028498C">
        <w:t xml:space="preserve"> отвечать на вопросы, высказывать свои суждения.</w:t>
      </w:r>
    </w:p>
    <w:p w:rsidR="008A43B2" w:rsidRPr="0028498C" w:rsidRDefault="008A43B2" w:rsidP="008A43B2">
      <w:pPr>
        <w:pStyle w:val="a3"/>
        <w:spacing w:before="0" w:beforeAutospacing="0" w:after="0" w:afterAutospacing="0" w:line="360" w:lineRule="auto"/>
      </w:pPr>
      <w:r w:rsidRPr="0028498C">
        <w:rPr>
          <w:b/>
          <w:bCs/>
        </w:rPr>
        <w:t>Развивающие задачи:</w:t>
      </w:r>
      <w:r>
        <w:rPr>
          <w:b/>
          <w:bCs/>
        </w:rPr>
        <w:t xml:space="preserve"> </w:t>
      </w:r>
      <w:r>
        <w:t xml:space="preserve">развивать речь, память, </w:t>
      </w:r>
      <w:r w:rsidRPr="0028498C">
        <w:t>образное мышление, фантазию и творчество.</w:t>
      </w:r>
    </w:p>
    <w:p w:rsidR="008A43B2" w:rsidRPr="0028498C" w:rsidRDefault="008A43B2" w:rsidP="008A43B2">
      <w:pPr>
        <w:pStyle w:val="a3"/>
        <w:spacing w:before="0" w:beforeAutospacing="0" w:after="0" w:afterAutospacing="0" w:line="360" w:lineRule="auto"/>
      </w:pPr>
      <w:r w:rsidRPr="0028498C">
        <w:rPr>
          <w:b/>
          <w:bCs/>
        </w:rPr>
        <w:t>Воспитательные задачи:</w:t>
      </w:r>
      <w:r>
        <w:rPr>
          <w:b/>
          <w:bCs/>
        </w:rPr>
        <w:t xml:space="preserve"> </w:t>
      </w:r>
      <w:r w:rsidRPr="0028498C">
        <w:t>во</w:t>
      </w:r>
      <w:r>
        <w:t xml:space="preserve">спитывать эстетические качества; </w:t>
      </w:r>
      <w:r w:rsidRPr="0028498C">
        <w:t>учить выслушивать рассказы товарищей.</w:t>
      </w:r>
    </w:p>
    <w:p w:rsidR="008A43B2" w:rsidRPr="0028498C" w:rsidRDefault="008A43B2" w:rsidP="008A43B2">
      <w:pPr>
        <w:pStyle w:val="a3"/>
        <w:spacing w:before="0" w:beforeAutospacing="0" w:after="0" w:afterAutospacing="0" w:line="360" w:lineRule="auto"/>
        <w:rPr>
          <w:b/>
          <w:bCs/>
        </w:rPr>
      </w:pPr>
      <w:r>
        <w:rPr>
          <w:b/>
          <w:bCs/>
        </w:rPr>
        <w:t>1.</w:t>
      </w:r>
      <w:r w:rsidRPr="0028498C">
        <w:rPr>
          <w:b/>
          <w:bCs/>
        </w:rPr>
        <w:t>Игра «Что возьмём с собой на карнавал»</w:t>
      </w:r>
    </w:p>
    <w:p w:rsidR="008A43B2" w:rsidRPr="0028498C" w:rsidRDefault="008A43B2" w:rsidP="008A43B2">
      <w:pPr>
        <w:pStyle w:val="a3"/>
        <w:spacing w:before="0" w:beforeAutospacing="0" w:after="0" w:afterAutospacing="0" w:line="360" w:lineRule="auto"/>
      </w:pPr>
      <w:r>
        <w:t xml:space="preserve">Предложить </w:t>
      </w:r>
      <w:r w:rsidRPr="0028498C">
        <w:t xml:space="preserve"> детям набор картинок разной одежды карнавальной, спортивной и т.д. Дети выбирают, объясняют, почему они выбрали ту или иную вещь.</w:t>
      </w:r>
    </w:p>
    <w:p w:rsidR="008A43B2" w:rsidRPr="0028498C" w:rsidRDefault="008A43B2" w:rsidP="008A43B2">
      <w:pPr>
        <w:pStyle w:val="a3"/>
        <w:spacing w:before="0" w:beforeAutospacing="0" w:after="0" w:afterAutospacing="0" w:line="360" w:lineRule="auto"/>
      </w:pPr>
      <w:r w:rsidRPr="0028498C">
        <w:t xml:space="preserve">Дети составляют рассказы о своем костюме, платье </w:t>
      </w:r>
      <w:r>
        <w:t xml:space="preserve">и </w:t>
      </w:r>
      <w:r w:rsidRPr="0028498C">
        <w:t>говорят, как называется их наряд, из какого материала сшит, какой иголкой, чем украшен, фасон</w:t>
      </w:r>
      <w:proofErr w:type="gramStart"/>
      <w:r w:rsidRPr="0028498C">
        <w:t>.</w:t>
      </w:r>
      <w:r>
        <w:t>(</w:t>
      </w:r>
      <w:proofErr w:type="gramEnd"/>
      <w:r>
        <w:t xml:space="preserve"> игла, нити и ткань должны быть несуществующими.)</w:t>
      </w:r>
    </w:p>
    <w:p w:rsidR="008A43B2" w:rsidRPr="0028498C" w:rsidRDefault="008A43B2" w:rsidP="008A43B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Pr="0028498C">
        <w:rPr>
          <w:rFonts w:ascii="Times New Roman" w:hAnsi="Times New Roman" w:cs="Times New Roman"/>
          <w:b/>
          <w:sz w:val="24"/>
          <w:szCs w:val="24"/>
        </w:rPr>
        <w:t>Игра «несуществующее животное»</w:t>
      </w:r>
    </w:p>
    <w:p w:rsidR="008A43B2" w:rsidRPr="0028498C" w:rsidRDefault="008A43B2" w:rsidP="008A43B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Предложить детям</w:t>
      </w:r>
      <w:r w:rsidRPr="0028498C">
        <w:rPr>
          <w:rFonts w:ascii="Times New Roman" w:hAnsi="Times New Roman" w:cs="Times New Roman"/>
          <w:i/>
          <w:sz w:val="24"/>
          <w:szCs w:val="24"/>
        </w:rPr>
        <w:t xml:space="preserve"> рассмотреть рисунок, на котором изображено несуществующее животное.</w:t>
      </w:r>
    </w:p>
    <w:p w:rsidR="008A43B2" w:rsidRDefault="008A43B2" w:rsidP="008A43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98C">
        <w:rPr>
          <w:rFonts w:ascii="Times New Roman" w:hAnsi="Times New Roman" w:cs="Times New Roman"/>
          <w:sz w:val="24"/>
          <w:szCs w:val="24"/>
        </w:rPr>
        <w:t>- Смотрите, какое необычное животное. Ребята, в сказках часто и животные сказочные, такие кот</w:t>
      </w:r>
      <w:r>
        <w:rPr>
          <w:rFonts w:ascii="Times New Roman" w:hAnsi="Times New Roman" w:cs="Times New Roman"/>
          <w:sz w:val="24"/>
          <w:szCs w:val="24"/>
        </w:rPr>
        <w:t>орых не встретишь на самом деле.</w:t>
      </w:r>
      <w:r w:rsidRPr="0028498C">
        <w:rPr>
          <w:rFonts w:ascii="Times New Roman" w:hAnsi="Times New Roman" w:cs="Times New Roman"/>
          <w:sz w:val="24"/>
          <w:szCs w:val="24"/>
        </w:rPr>
        <w:t xml:space="preserve"> Назовите, чьи части тела у этого животного? Лапы у него чьи? </w:t>
      </w:r>
      <w:r w:rsidRPr="0028498C">
        <w:rPr>
          <w:rFonts w:ascii="Times New Roman" w:hAnsi="Times New Roman" w:cs="Times New Roman"/>
          <w:i/>
          <w:sz w:val="24"/>
          <w:szCs w:val="24"/>
        </w:rPr>
        <w:t>(Ослиные).</w:t>
      </w:r>
      <w:r w:rsidRPr="0028498C">
        <w:rPr>
          <w:rFonts w:ascii="Times New Roman" w:hAnsi="Times New Roman" w:cs="Times New Roman"/>
          <w:sz w:val="24"/>
          <w:szCs w:val="24"/>
        </w:rPr>
        <w:t xml:space="preserve"> Голова чья? </w:t>
      </w:r>
      <w:r w:rsidRPr="0028498C">
        <w:rPr>
          <w:rFonts w:ascii="Times New Roman" w:hAnsi="Times New Roman" w:cs="Times New Roman"/>
          <w:i/>
          <w:sz w:val="24"/>
          <w:szCs w:val="24"/>
        </w:rPr>
        <w:t>(Свиная).</w:t>
      </w:r>
    </w:p>
    <w:p w:rsidR="008A43B2" w:rsidRPr="004F07E5" w:rsidRDefault="008A43B2" w:rsidP="008A43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98C">
        <w:rPr>
          <w:rFonts w:ascii="Times New Roman" w:hAnsi="Times New Roman" w:cs="Times New Roman"/>
          <w:sz w:val="24"/>
          <w:szCs w:val="24"/>
        </w:rPr>
        <w:t xml:space="preserve">- Давайте придумаем ему имя. </w:t>
      </w:r>
      <w:r w:rsidRPr="0028498C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28498C">
        <w:rPr>
          <w:rFonts w:ascii="Times New Roman" w:hAnsi="Times New Roman" w:cs="Times New Roman"/>
          <w:i/>
          <w:sz w:val="24"/>
          <w:szCs w:val="24"/>
        </w:rPr>
        <w:t>Ослосвинобык</w:t>
      </w:r>
      <w:proofErr w:type="spellEnd"/>
      <w:r w:rsidRPr="0028498C">
        <w:rPr>
          <w:rFonts w:ascii="Times New Roman" w:hAnsi="Times New Roman" w:cs="Times New Roman"/>
          <w:i/>
          <w:sz w:val="24"/>
          <w:szCs w:val="24"/>
        </w:rPr>
        <w:t>).</w:t>
      </w:r>
    </w:p>
    <w:p w:rsidR="008A43B2" w:rsidRPr="0028498C" w:rsidRDefault="008A43B2" w:rsidP="008A43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98C">
        <w:rPr>
          <w:rFonts w:ascii="Times New Roman" w:hAnsi="Times New Roman" w:cs="Times New Roman"/>
          <w:sz w:val="24"/>
          <w:szCs w:val="24"/>
        </w:rPr>
        <w:t>- А каких несуществующих героев сказок вы можете назвать?</w:t>
      </w:r>
    </w:p>
    <w:p w:rsidR="008A43B2" w:rsidRPr="0028498C" w:rsidRDefault="008A43B2" w:rsidP="008A43B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Дети называют</w:t>
      </w:r>
      <w:r w:rsidRPr="0028498C">
        <w:rPr>
          <w:rFonts w:ascii="Times New Roman" w:hAnsi="Times New Roman" w:cs="Times New Roman"/>
          <w:i/>
          <w:sz w:val="24"/>
          <w:szCs w:val="24"/>
        </w:rPr>
        <w:t xml:space="preserve"> несуществующих героев сказок (Змей–Горыныч, Кощей Бессмертный, Колобок, Водяной, Русалка, Баба – Яга и т. д.)</w:t>
      </w:r>
      <w:proofErr w:type="gramEnd"/>
    </w:p>
    <w:p w:rsidR="008A43B2" w:rsidRPr="0028498C" w:rsidRDefault="008A43B2" w:rsidP="008A43B2">
      <w:pPr>
        <w:spacing w:after="0" w:line="240" w:lineRule="auto"/>
        <w:jc w:val="both"/>
        <w:rPr>
          <w:rFonts w:ascii="Times New Roman" w:hAnsi="Times New Roman" w:cs="Times New Roman"/>
          <w:b/>
          <w:spacing w:val="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pacing w:val="3"/>
          <w:sz w:val="24"/>
          <w:szCs w:val="24"/>
        </w:rPr>
        <w:t xml:space="preserve">3. </w:t>
      </w:r>
      <w:r w:rsidRPr="0028498C">
        <w:rPr>
          <w:rFonts w:ascii="Times New Roman" w:hAnsi="Times New Roman" w:cs="Times New Roman"/>
          <w:b/>
          <w:spacing w:val="3"/>
          <w:sz w:val="24"/>
          <w:szCs w:val="24"/>
        </w:rPr>
        <w:t>Игра с и</w:t>
      </w:r>
      <w:r>
        <w:rPr>
          <w:rFonts w:ascii="Times New Roman" w:hAnsi="Times New Roman" w:cs="Times New Roman"/>
          <w:b/>
          <w:spacing w:val="3"/>
          <w:sz w:val="24"/>
          <w:szCs w:val="24"/>
        </w:rPr>
        <w:t xml:space="preserve">спользованием основных приемов </w:t>
      </w:r>
      <w:proofErr w:type="spellStart"/>
      <w:r>
        <w:rPr>
          <w:rFonts w:ascii="Times New Roman" w:hAnsi="Times New Roman" w:cs="Times New Roman"/>
          <w:b/>
          <w:spacing w:val="3"/>
          <w:sz w:val="24"/>
          <w:szCs w:val="24"/>
        </w:rPr>
        <w:t>Т</w:t>
      </w:r>
      <w:r w:rsidRPr="0028498C">
        <w:rPr>
          <w:rFonts w:ascii="Times New Roman" w:hAnsi="Times New Roman" w:cs="Times New Roman"/>
          <w:b/>
          <w:spacing w:val="3"/>
          <w:sz w:val="24"/>
          <w:szCs w:val="24"/>
        </w:rPr>
        <w:t>риз</w:t>
      </w:r>
      <w:proofErr w:type="spellEnd"/>
      <w:r w:rsidRPr="0028498C">
        <w:rPr>
          <w:rFonts w:ascii="Times New Roman" w:hAnsi="Times New Roman" w:cs="Times New Roman"/>
          <w:b/>
          <w:spacing w:val="3"/>
          <w:sz w:val="24"/>
          <w:szCs w:val="24"/>
        </w:rPr>
        <w:t>:</w:t>
      </w:r>
    </w:p>
    <w:p w:rsidR="008A43B2" w:rsidRPr="0028498C" w:rsidRDefault="008A43B2" w:rsidP="008A43B2">
      <w:pPr>
        <w:spacing w:after="0" w:line="240" w:lineRule="auto"/>
        <w:jc w:val="both"/>
        <w:rPr>
          <w:rFonts w:ascii="Times New Roman" w:hAnsi="Times New Roman" w:cs="Times New Roman"/>
          <w:b/>
          <w:spacing w:val="3"/>
          <w:sz w:val="24"/>
          <w:szCs w:val="24"/>
        </w:rPr>
      </w:pPr>
      <w:r w:rsidRPr="0028498C">
        <w:rPr>
          <w:rFonts w:ascii="Times New Roman" w:hAnsi="Times New Roman" w:cs="Times New Roman"/>
          <w:b/>
          <w:spacing w:val="3"/>
          <w:sz w:val="24"/>
          <w:szCs w:val="24"/>
        </w:rPr>
        <w:t>«Черное и белое» или</w:t>
      </w:r>
    </w:p>
    <w:p w:rsidR="008A43B2" w:rsidRPr="00554B9D" w:rsidRDefault="008A43B2" w:rsidP="008A43B2">
      <w:pPr>
        <w:spacing w:after="0" w:line="240" w:lineRule="auto"/>
        <w:jc w:val="both"/>
        <w:rPr>
          <w:rFonts w:ascii="Times New Roman" w:hAnsi="Times New Roman" w:cs="Times New Roman"/>
          <w:b/>
          <w:spacing w:val="3"/>
          <w:sz w:val="24"/>
          <w:szCs w:val="24"/>
        </w:rPr>
      </w:pPr>
      <w:r w:rsidRPr="0028498C">
        <w:rPr>
          <w:rFonts w:ascii="Times New Roman" w:hAnsi="Times New Roman" w:cs="Times New Roman"/>
          <w:b/>
          <w:spacing w:val="3"/>
          <w:sz w:val="24"/>
          <w:szCs w:val="24"/>
        </w:rPr>
        <w:t>«зато» по схеме</w:t>
      </w:r>
      <w:proofErr w:type="gramStart"/>
      <w:r>
        <w:rPr>
          <w:rFonts w:ascii="Times New Roman" w:hAnsi="Times New Roman" w:cs="Times New Roman"/>
          <w:b/>
          <w:spacing w:val="3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b/>
          <w:spacing w:val="3"/>
          <w:sz w:val="24"/>
          <w:szCs w:val="24"/>
        </w:rPr>
        <w:t xml:space="preserve"> </w:t>
      </w:r>
      <w:r w:rsidRPr="0028498C">
        <w:rPr>
          <w:rFonts w:ascii="Times New Roman" w:hAnsi="Times New Roman" w:cs="Times New Roman"/>
          <w:spacing w:val="3"/>
          <w:sz w:val="24"/>
          <w:szCs w:val="24"/>
          <w:u w:val="single"/>
        </w:rPr>
        <w:t>Заяц</w:t>
      </w:r>
      <w:r w:rsidRPr="0028498C">
        <w:rPr>
          <w:rFonts w:ascii="Times New Roman" w:hAnsi="Times New Roman" w:cs="Times New Roman"/>
          <w:spacing w:val="3"/>
          <w:sz w:val="24"/>
          <w:szCs w:val="24"/>
        </w:rPr>
        <w:t xml:space="preserve">: трусливый, </w:t>
      </w:r>
      <w:r w:rsidRPr="0028498C">
        <w:rPr>
          <w:rFonts w:ascii="Times New Roman" w:hAnsi="Times New Roman" w:cs="Times New Roman"/>
          <w:i/>
          <w:spacing w:val="3"/>
          <w:sz w:val="24"/>
          <w:szCs w:val="24"/>
        </w:rPr>
        <w:t>зато</w:t>
      </w:r>
      <w:r w:rsidRPr="0028498C">
        <w:rPr>
          <w:rFonts w:ascii="Times New Roman" w:hAnsi="Times New Roman" w:cs="Times New Roman"/>
          <w:spacing w:val="3"/>
          <w:sz w:val="24"/>
          <w:szCs w:val="24"/>
        </w:rPr>
        <w:t xml:space="preserve"> быстроногий, добрый, прыткий, безобидный.</w:t>
      </w:r>
    </w:p>
    <w:p w:rsidR="008A43B2" w:rsidRPr="0028498C" w:rsidRDefault="008A43B2" w:rsidP="008A43B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28498C">
        <w:rPr>
          <w:rFonts w:ascii="Times New Roman" w:hAnsi="Times New Roman" w:cs="Times New Roman"/>
          <w:spacing w:val="3"/>
          <w:sz w:val="24"/>
          <w:szCs w:val="24"/>
          <w:u w:val="single"/>
        </w:rPr>
        <w:t>Медведь</w:t>
      </w:r>
      <w:r w:rsidRPr="0028498C">
        <w:rPr>
          <w:rFonts w:ascii="Times New Roman" w:hAnsi="Times New Roman" w:cs="Times New Roman"/>
          <w:spacing w:val="3"/>
          <w:sz w:val="24"/>
          <w:szCs w:val="24"/>
        </w:rPr>
        <w:t xml:space="preserve">: неповоротливый, медлительный, опасный, </w:t>
      </w:r>
      <w:r w:rsidRPr="0028498C">
        <w:rPr>
          <w:rFonts w:ascii="Times New Roman" w:hAnsi="Times New Roman" w:cs="Times New Roman"/>
          <w:i/>
          <w:spacing w:val="3"/>
          <w:sz w:val="24"/>
          <w:szCs w:val="24"/>
        </w:rPr>
        <w:t>зато</w:t>
      </w:r>
      <w:r w:rsidRPr="0028498C">
        <w:rPr>
          <w:rFonts w:ascii="Times New Roman" w:hAnsi="Times New Roman" w:cs="Times New Roman"/>
          <w:spacing w:val="3"/>
          <w:sz w:val="24"/>
          <w:szCs w:val="24"/>
        </w:rPr>
        <w:t xml:space="preserve"> очень сильный.</w:t>
      </w:r>
    </w:p>
    <w:p w:rsidR="008A43B2" w:rsidRPr="0028498C" w:rsidRDefault="008A43B2" w:rsidP="008A43B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>
        <w:rPr>
          <w:rFonts w:ascii="Times New Roman" w:hAnsi="Times New Roman" w:cs="Times New Roman"/>
          <w:spacing w:val="3"/>
          <w:sz w:val="24"/>
          <w:szCs w:val="24"/>
          <w:u w:val="single"/>
        </w:rPr>
        <w:t xml:space="preserve"> </w:t>
      </w:r>
      <w:r w:rsidRPr="0028498C">
        <w:rPr>
          <w:rFonts w:ascii="Times New Roman" w:hAnsi="Times New Roman" w:cs="Times New Roman"/>
          <w:spacing w:val="3"/>
          <w:sz w:val="24"/>
          <w:szCs w:val="24"/>
          <w:u w:val="single"/>
        </w:rPr>
        <w:t>Кощей</w:t>
      </w:r>
      <w:r w:rsidRPr="0028498C">
        <w:rPr>
          <w:rFonts w:ascii="Times New Roman" w:hAnsi="Times New Roman" w:cs="Times New Roman"/>
          <w:spacing w:val="3"/>
          <w:sz w:val="24"/>
          <w:szCs w:val="24"/>
        </w:rPr>
        <w:t xml:space="preserve">: злой, коварный, воинственный, </w:t>
      </w:r>
      <w:r w:rsidRPr="0028498C">
        <w:rPr>
          <w:rFonts w:ascii="Times New Roman" w:hAnsi="Times New Roman" w:cs="Times New Roman"/>
          <w:i/>
          <w:spacing w:val="3"/>
          <w:sz w:val="24"/>
          <w:szCs w:val="24"/>
        </w:rPr>
        <w:t>зато</w:t>
      </w:r>
      <w:r w:rsidRPr="0028498C">
        <w:rPr>
          <w:rFonts w:ascii="Times New Roman" w:hAnsi="Times New Roman" w:cs="Times New Roman"/>
          <w:spacing w:val="3"/>
          <w:sz w:val="24"/>
          <w:szCs w:val="24"/>
        </w:rPr>
        <w:t xml:space="preserve"> умный, сильный, бессмертн</w:t>
      </w:r>
      <w:r>
        <w:rPr>
          <w:rFonts w:ascii="Times New Roman" w:hAnsi="Times New Roman" w:cs="Times New Roman"/>
          <w:spacing w:val="3"/>
          <w:sz w:val="24"/>
          <w:szCs w:val="24"/>
        </w:rPr>
        <w:t>ый.</w:t>
      </w:r>
    </w:p>
    <w:p w:rsidR="008A43B2" w:rsidRPr="0028498C" w:rsidRDefault="008A43B2" w:rsidP="008A43B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28498C">
        <w:rPr>
          <w:rFonts w:ascii="Times New Roman" w:hAnsi="Times New Roman" w:cs="Times New Roman"/>
          <w:spacing w:val="3"/>
          <w:sz w:val="24"/>
          <w:szCs w:val="24"/>
          <w:u w:val="single"/>
        </w:rPr>
        <w:t>Лиса</w:t>
      </w:r>
      <w:r w:rsidRPr="0028498C">
        <w:rPr>
          <w:rFonts w:ascii="Times New Roman" w:hAnsi="Times New Roman" w:cs="Times New Roman"/>
          <w:spacing w:val="3"/>
          <w:sz w:val="24"/>
          <w:szCs w:val="24"/>
        </w:rPr>
        <w:t xml:space="preserve">: хитрая, умная, ловкая, </w:t>
      </w:r>
      <w:r w:rsidRPr="0028498C">
        <w:rPr>
          <w:rFonts w:ascii="Times New Roman" w:hAnsi="Times New Roman" w:cs="Times New Roman"/>
          <w:i/>
          <w:spacing w:val="3"/>
          <w:sz w:val="24"/>
          <w:szCs w:val="24"/>
        </w:rPr>
        <w:t>зато</w:t>
      </w:r>
      <w:r w:rsidRPr="0028498C">
        <w:rPr>
          <w:rFonts w:ascii="Times New Roman" w:hAnsi="Times New Roman" w:cs="Times New Roman"/>
          <w:spacing w:val="3"/>
          <w:sz w:val="24"/>
          <w:szCs w:val="24"/>
        </w:rPr>
        <w:t xml:space="preserve"> ненадежная, коварная.</w:t>
      </w:r>
    </w:p>
    <w:p w:rsidR="008A43B2" w:rsidRPr="0028498C" w:rsidRDefault="008A43B2" w:rsidP="008A43B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28498C">
        <w:rPr>
          <w:rFonts w:ascii="Times New Roman" w:hAnsi="Times New Roman" w:cs="Times New Roman"/>
          <w:spacing w:val="3"/>
          <w:sz w:val="24"/>
          <w:szCs w:val="24"/>
          <w:u w:val="single"/>
        </w:rPr>
        <w:t>Баба-Яга</w:t>
      </w:r>
      <w:r w:rsidRPr="0028498C">
        <w:rPr>
          <w:rFonts w:ascii="Times New Roman" w:hAnsi="Times New Roman" w:cs="Times New Roman"/>
          <w:spacing w:val="3"/>
          <w:sz w:val="24"/>
          <w:szCs w:val="24"/>
        </w:rPr>
        <w:t xml:space="preserve">: быстрая, </w:t>
      </w:r>
      <w:r w:rsidRPr="0028498C">
        <w:rPr>
          <w:rFonts w:ascii="Times New Roman" w:hAnsi="Times New Roman" w:cs="Times New Roman"/>
          <w:i/>
          <w:spacing w:val="3"/>
          <w:sz w:val="24"/>
          <w:szCs w:val="24"/>
        </w:rPr>
        <w:t>зато</w:t>
      </w:r>
      <w:r w:rsidRPr="0028498C">
        <w:rPr>
          <w:rFonts w:ascii="Times New Roman" w:hAnsi="Times New Roman" w:cs="Times New Roman"/>
          <w:spacing w:val="3"/>
          <w:sz w:val="24"/>
          <w:szCs w:val="24"/>
        </w:rPr>
        <w:t xml:space="preserve"> старая, немощная, ненадежная.</w:t>
      </w:r>
    </w:p>
    <w:p w:rsidR="008A43B2" w:rsidRPr="0028498C" w:rsidRDefault="008A43B2" w:rsidP="008A43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pacing w:val="3"/>
          <w:sz w:val="24"/>
          <w:szCs w:val="24"/>
        </w:rPr>
        <w:t>4.</w:t>
      </w:r>
      <w:r w:rsidRPr="0028498C">
        <w:rPr>
          <w:rFonts w:ascii="Times New Roman" w:eastAsia="Times New Roman" w:hAnsi="Times New Roman" w:cs="Times New Roman"/>
          <w:b/>
          <w:sz w:val="24"/>
          <w:szCs w:val="24"/>
        </w:rPr>
        <w:t>«Угадай-ка»</w:t>
      </w:r>
    </w:p>
    <w:p w:rsidR="008A43B2" w:rsidRPr="0023601A" w:rsidRDefault="008A43B2" w:rsidP="008A43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98C">
        <w:rPr>
          <w:rFonts w:ascii="Times New Roman" w:eastAsia="Times New Roman" w:hAnsi="Times New Roman" w:cs="Times New Roman"/>
          <w:sz w:val="24"/>
          <w:szCs w:val="24"/>
        </w:rPr>
        <w:t> Детям предлагается рассмотреть картину с недостающим фрагм</w:t>
      </w:r>
      <w:r>
        <w:rPr>
          <w:rFonts w:ascii="Times New Roman" w:eastAsia="Times New Roman" w:hAnsi="Times New Roman" w:cs="Times New Roman"/>
          <w:sz w:val="24"/>
          <w:szCs w:val="24"/>
        </w:rPr>
        <w:t>ентом и придумать                                                                                                     «Небылицы»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,з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агадки.</w:t>
      </w:r>
      <w:r w:rsidRPr="002849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pacing w:val="3"/>
          <w:sz w:val="24"/>
          <w:szCs w:val="24"/>
        </w:rPr>
        <w:t>5.</w:t>
      </w:r>
      <w:r w:rsidRPr="0028498C">
        <w:rPr>
          <w:rFonts w:ascii="Times New Roman" w:eastAsia="Times New Roman" w:hAnsi="Times New Roman" w:cs="Times New Roman"/>
          <w:b/>
          <w:sz w:val="24"/>
          <w:szCs w:val="24"/>
        </w:rPr>
        <w:t>«Узнай по описанию»</w:t>
      </w:r>
    </w:p>
    <w:p w:rsidR="008A43B2" w:rsidRPr="0028498C" w:rsidRDefault="008A43B2" w:rsidP="008A43B2">
      <w:pPr>
        <w:spacing w:after="0" w:line="240" w:lineRule="auto"/>
        <w:ind w:firstLine="9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98C">
        <w:rPr>
          <w:rFonts w:ascii="Times New Roman" w:eastAsia="Times New Roman" w:hAnsi="Times New Roman" w:cs="Times New Roman"/>
          <w:sz w:val="24"/>
          <w:szCs w:val="24"/>
        </w:rPr>
        <w:t> Детям предлагается по словесному описанию узнать предмет. Также можно предложить наглядное описание предмета (форма, цвет, размер, вкус и т.д.), по которому дети должны угадать задуманный предмет.</w:t>
      </w:r>
    </w:p>
    <w:p w:rsidR="008A43B2" w:rsidRPr="0028498C" w:rsidRDefault="008A43B2" w:rsidP="008A43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6.</w:t>
      </w:r>
      <w:r w:rsidRPr="0028498C">
        <w:rPr>
          <w:rFonts w:ascii="Times New Roman" w:eastAsia="Times New Roman" w:hAnsi="Times New Roman" w:cs="Times New Roman"/>
          <w:b/>
          <w:sz w:val="24"/>
          <w:szCs w:val="24"/>
        </w:rPr>
        <w:t>«Рифмоплет»</w:t>
      </w:r>
    </w:p>
    <w:p w:rsidR="008A43B2" w:rsidRPr="0028498C" w:rsidRDefault="008A43B2" w:rsidP="008A43B2">
      <w:pPr>
        <w:spacing w:after="0" w:line="240" w:lineRule="auto"/>
        <w:ind w:firstLine="9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98C">
        <w:rPr>
          <w:rFonts w:ascii="Times New Roman" w:eastAsia="Times New Roman" w:hAnsi="Times New Roman" w:cs="Times New Roman"/>
          <w:sz w:val="24"/>
          <w:szCs w:val="24"/>
        </w:rPr>
        <w:t>Игра состоит из карточек, на которых нарисованы слова-рифмы. По найденным рифмам дети сочиняют небольшие двустишия и четверостишия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A43B2" w:rsidRPr="0028498C" w:rsidRDefault="008A43B2" w:rsidP="008A43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7.</w:t>
      </w:r>
      <w:r w:rsidRPr="0028498C">
        <w:rPr>
          <w:rFonts w:ascii="Times New Roman" w:eastAsia="Times New Roman" w:hAnsi="Times New Roman" w:cs="Times New Roman"/>
          <w:b/>
          <w:sz w:val="24"/>
          <w:szCs w:val="24"/>
        </w:rPr>
        <w:t>«Изобретатель»</w:t>
      </w:r>
    </w:p>
    <w:p w:rsidR="008A43B2" w:rsidRPr="0028498C" w:rsidRDefault="008A43B2" w:rsidP="008A43B2">
      <w:pPr>
        <w:spacing w:after="0" w:line="240" w:lineRule="auto"/>
        <w:ind w:firstLine="9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98C">
        <w:rPr>
          <w:rFonts w:ascii="Times New Roman" w:eastAsia="Times New Roman" w:hAnsi="Times New Roman" w:cs="Times New Roman"/>
          <w:sz w:val="24"/>
          <w:szCs w:val="24"/>
        </w:rPr>
        <w:lastRenderedPageBreak/>
        <w:t>Необходимо найти новое применение уже существующим предметам. Кто больше придумает?</w:t>
      </w:r>
    </w:p>
    <w:p w:rsidR="008A43B2" w:rsidRPr="00554B9D" w:rsidRDefault="008A43B2" w:rsidP="008A43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8.</w:t>
      </w:r>
      <w:r w:rsidRPr="0028498C">
        <w:rPr>
          <w:rFonts w:ascii="Times New Roman" w:eastAsia="Times New Roman" w:hAnsi="Times New Roman" w:cs="Times New Roman"/>
          <w:b/>
          <w:sz w:val="24"/>
          <w:szCs w:val="24"/>
        </w:rPr>
        <w:t>«Сценарий»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8498C">
        <w:rPr>
          <w:rFonts w:ascii="Times New Roman" w:eastAsia="Times New Roman" w:hAnsi="Times New Roman" w:cs="Times New Roman"/>
          <w:sz w:val="24"/>
          <w:szCs w:val="24"/>
        </w:rPr>
        <w:t>Детям раздаются предметные картинки. Педагог начинает рассказ, каждый следующий участник продолжает его, добавляя в свой рассказ свой предмет. Можно использовать рисунки сказочных героев.</w:t>
      </w:r>
    </w:p>
    <w:p w:rsidR="008A43B2" w:rsidRDefault="008A43B2" w:rsidP="008A43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A272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A2723"/>
          <w:sz w:val="24"/>
          <w:szCs w:val="24"/>
        </w:rPr>
        <w:t xml:space="preserve"> </w:t>
      </w:r>
    </w:p>
    <w:p w:rsidR="008A43B2" w:rsidRPr="0028498C" w:rsidRDefault="008A43B2" w:rsidP="008A43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A272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A2723"/>
          <w:sz w:val="24"/>
          <w:szCs w:val="24"/>
        </w:rPr>
        <w:t>9.</w:t>
      </w:r>
      <w:r w:rsidRPr="0028498C">
        <w:rPr>
          <w:rFonts w:ascii="Times New Roman" w:eastAsia="Times New Roman" w:hAnsi="Times New Roman" w:cs="Times New Roman"/>
          <w:b/>
          <w:bCs/>
          <w:color w:val="2A2723"/>
          <w:sz w:val="24"/>
          <w:szCs w:val="24"/>
        </w:rPr>
        <w:t>«Ожившие предметы» </w:t>
      </w:r>
      <w:r w:rsidRPr="0028498C">
        <w:rPr>
          <w:rFonts w:ascii="Times New Roman" w:eastAsia="Times New Roman" w:hAnsi="Times New Roman" w:cs="Times New Roman"/>
          <w:color w:val="2A2723"/>
          <w:sz w:val="24"/>
          <w:szCs w:val="24"/>
        </w:rPr>
        <w:t xml:space="preserve">Развивать у детей </w:t>
      </w:r>
      <w:proofErr w:type="spellStart"/>
      <w:r w:rsidRPr="0028498C">
        <w:rPr>
          <w:rFonts w:ascii="Times New Roman" w:eastAsia="Times New Roman" w:hAnsi="Times New Roman" w:cs="Times New Roman"/>
          <w:color w:val="2A2723"/>
          <w:sz w:val="24"/>
          <w:szCs w:val="24"/>
        </w:rPr>
        <w:t>эмпатию</w:t>
      </w:r>
      <w:proofErr w:type="spellEnd"/>
      <w:r w:rsidRPr="0028498C">
        <w:rPr>
          <w:rFonts w:ascii="Times New Roman" w:eastAsia="Times New Roman" w:hAnsi="Times New Roman" w:cs="Times New Roman"/>
          <w:color w:val="2A2723"/>
          <w:sz w:val="24"/>
          <w:szCs w:val="24"/>
        </w:rPr>
        <w:t>, наделяя объекты на картине человеческими чувствами, мыслями, характерами.</w:t>
      </w:r>
    </w:p>
    <w:p w:rsidR="008A43B2" w:rsidRDefault="008A43B2" w:rsidP="008A43B2">
      <w:pPr>
        <w:spacing w:after="0" w:line="240" w:lineRule="auto"/>
        <w:ind w:firstLine="990"/>
        <w:jc w:val="both"/>
        <w:rPr>
          <w:rFonts w:ascii="Times New Roman" w:eastAsia="Times New Roman" w:hAnsi="Times New Roman" w:cs="Times New Roman"/>
          <w:b/>
          <w:bCs/>
          <w:color w:val="2A2723"/>
          <w:sz w:val="24"/>
          <w:szCs w:val="24"/>
        </w:rPr>
      </w:pPr>
      <w:r w:rsidRPr="0028498C">
        <w:rPr>
          <w:rFonts w:ascii="Times New Roman" w:eastAsia="Times New Roman" w:hAnsi="Times New Roman" w:cs="Times New Roman"/>
          <w:color w:val="2A2723"/>
          <w:sz w:val="24"/>
          <w:szCs w:val="24"/>
        </w:rPr>
        <w:t xml:space="preserve">Ведущий предлагает выбрать объект на картине для обсуждения. Дети определяют его характер, рассказывают о его возможных поступках и мыслях. Например, рассматривается пейзаж; дети выбирают и характеризуют объект - ель: спокойная, спящая, тихо дышит. </w:t>
      </w:r>
      <w:r>
        <w:rPr>
          <w:rFonts w:ascii="Times New Roman" w:eastAsia="Times New Roman" w:hAnsi="Times New Roman" w:cs="Times New Roman"/>
          <w:color w:val="2A2723"/>
          <w:sz w:val="24"/>
          <w:szCs w:val="24"/>
        </w:rPr>
        <w:t xml:space="preserve"> </w:t>
      </w:r>
    </w:p>
    <w:p w:rsidR="008A43B2" w:rsidRPr="0028498C" w:rsidRDefault="008A43B2" w:rsidP="008A43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A272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A2723"/>
          <w:sz w:val="24"/>
          <w:szCs w:val="24"/>
        </w:rPr>
        <w:t>10.</w:t>
      </w:r>
      <w:r w:rsidRPr="0028498C">
        <w:rPr>
          <w:rFonts w:ascii="Times New Roman" w:eastAsia="Times New Roman" w:hAnsi="Times New Roman" w:cs="Times New Roman"/>
          <w:b/>
          <w:bCs/>
          <w:color w:val="2A2723"/>
          <w:sz w:val="24"/>
          <w:szCs w:val="24"/>
        </w:rPr>
        <w:t>«Волшебный гость» </w:t>
      </w:r>
      <w:r w:rsidRPr="0028498C">
        <w:rPr>
          <w:rFonts w:ascii="Times New Roman" w:eastAsia="Times New Roman" w:hAnsi="Times New Roman" w:cs="Times New Roman"/>
          <w:color w:val="2A2723"/>
          <w:sz w:val="24"/>
          <w:szCs w:val="24"/>
        </w:rPr>
        <w:t>Учить детей устанавливать взаимосвязи между объектами, изображенными на картине.</w:t>
      </w:r>
    </w:p>
    <w:p w:rsidR="008A43B2" w:rsidRPr="0028498C" w:rsidRDefault="008A43B2" w:rsidP="008A43B2">
      <w:pPr>
        <w:spacing w:after="0" w:line="240" w:lineRule="auto"/>
        <w:ind w:firstLine="990"/>
        <w:jc w:val="both"/>
        <w:rPr>
          <w:rFonts w:ascii="Times New Roman" w:eastAsia="Times New Roman" w:hAnsi="Times New Roman" w:cs="Times New Roman"/>
          <w:color w:val="2A2723"/>
          <w:sz w:val="24"/>
          <w:szCs w:val="24"/>
        </w:rPr>
      </w:pPr>
      <w:r w:rsidRPr="0028498C">
        <w:rPr>
          <w:rFonts w:ascii="Times New Roman" w:eastAsia="Times New Roman" w:hAnsi="Times New Roman" w:cs="Times New Roman"/>
          <w:color w:val="2A2723"/>
          <w:sz w:val="24"/>
          <w:szCs w:val="24"/>
        </w:rPr>
        <w:t>В гости к детям приходит волшебник Объединения и объединяет два наугад выбранных объекта. Детям предлагается объяснить, почему он это сделал, как эти объекты могут быть связаны между собой.</w:t>
      </w:r>
    </w:p>
    <w:p w:rsidR="008A43B2" w:rsidRPr="0028498C" w:rsidRDefault="008A43B2" w:rsidP="008A43B2">
      <w:pPr>
        <w:pStyle w:val="a3"/>
        <w:spacing w:before="0" w:beforeAutospacing="0" w:after="0" w:afterAutospacing="0"/>
        <w:jc w:val="both"/>
        <w:rPr>
          <w:color w:val="2A2723"/>
        </w:rPr>
      </w:pPr>
      <w:r>
        <w:rPr>
          <w:b/>
          <w:bCs/>
          <w:color w:val="2A2723"/>
        </w:rPr>
        <w:t>11.</w:t>
      </w:r>
      <w:r w:rsidRPr="0028498C">
        <w:rPr>
          <w:b/>
          <w:bCs/>
          <w:color w:val="2A2723"/>
        </w:rPr>
        <w:t>«Да - нет»</w:t>
      </w:r>
      <w:r w:rsidRPr="0028498C">
        <w:rPr>
          <w:rStyle w:val="apple-converted-space"/>
          <w:b/>
          <w:bCs/>
          <w:color w:val="2A2723"/>
        </w:rPr>
        <w:t> </w:t>
      </w:r>
      <w:r w:rsidRPr="0028498C">
        <w:rPr>
          <w:color w:val="2A2723"/>
        </w:rPr>
        <w:t>Учить детей пространственной ориентировке на картине. Активизировать в речи слова, обозначающие пространственные ориентировки.</w:t>
      </w:r>
    </w:p>
    <w:p w:rsidR="008A43B2" w:rsidRPr="0028498C" w:rsidRDefault="008A43B2" w:rsidP="008A43B2">
      <w:pPr>
        <w:pStyle w:val="a3"/>
        <w:spacing w:before="0" w:beforeAutospacing="0" w:after="0" w:afterAutospacing="0"/>
        <w:ind w:firstLine="990"/>
        <w:jc w:val="both"/>
        <w:rPr>
          <w:color w:val="2A2723"/>
        </w:rPr>
      </w:pPr>
      <w:r w:rsidRPr="0028498C">
        <w:rPr>
          <w:color w:val="2A2723"/>
        </w:rPr>
        <w:t>Ведущий загадывает объект на картине, а дети с помощью вопросов устанавливают его место нахождения. Найденный объект «оживает» и находит себе место на сцене</w:t>
      </w:r>
      <w:proofErr w:type="gramStart"/>
      <w:r w:rsidRPr="0028498C">
        <w:rPr>
          <w:color w:val="2A2723"/>
        </w:rPr>
        <w:t xml:space="preserve"> </w:t>
      </w:r>
      <w:r>
        <w:rPr>
          <w:color w:val="2A2723"/>
        </w:rPr>
        <w:t>.</w:t>
      </w:r>
      <w:proofErr w:type="gramEnd"/>
    </w:p>
    <w:p w:rsidR="008A43B2" w:rsidRPr="0028498C" w:rsidRDefault="008A43B2" w:rsidP="008A43B2">
      <w:pPr>
        <w:pStyle w:val="a3"/>
        <w:spacing w:before="0" w:beforeAutospacing="0" w:after="0" w:afterAutospacing="0"/>
        <w:ind w:firstLine="990"/>
        <w:jc w:val="both"/>
        <w:rPr>
          <w:color w:val="2A2723"/>
        </w:rPr>
      </w:pPr>
      <w:r w:rsidRPr="0028498C">
        <w:rPr>
          <w:color w:val="2A2723"/>
        </w:rPr>
        <w:t>Задача ребенка: описать местоположение объекта на картине, а затем на сцене.</w:t>
      </w:r>
    </w:p>
    <w:p w:rsidR="008A43B2" w:rsidRPr="0028498C" w:rsidRDefault="008A43B2" w:rsidP="008A43B2">
      <w:pPr>
        <w:pStyle w:val="a3"/>
        <w:spacing w:before="0" w:beforeAutospacing="0" w:after="0" w:afterAutospacing="0"/>
        <w:jc w:val="both"/>
        <w:rPr>
          <w:color w:val="2A2723"/>
        </w:rPr>
      </w:pPr>
      <w:r>
        <w:rPr>
          <w:b/>
          <w:bCs/>
          <w:color w:val="2A2723"/>
        </w:rPr>
        <w:t>12.</w:t>
      </w:r>
      <w:r w:rsidRPr="0028498C">
        <w:rPr>
          <w:b/>
          <w:bCs/>
          <w:color w:val="2A2723"/>
        </w:rPr>
        <w:t>«Что было, что будет?»</w:t>
      </w:r>
      <w:r w:rsidRPr="0028498C">
        <w:rPr>
          <w:rStyle w:val="apple-converted-space"/>
          <w:b/>
          <w:bCs/>
          <w:color w:val="2A2723"/>
        </w:rPr>
        <w:t> </w:t>
      </w:r>
      <w:r w:rsidRPr="0028498C">
        <w:rPr>
          <w:color w:val="2A2723"/>
        </w:rPr>
        <w:t>Учить детей представлять прошлое и будущее объекта и составлять связный рассказ об этом.</w:t>
      </w:r>
    </w:p>
    <w:p w:rsidR="008A43B2" w:rsidRPr="0028498C" w:rsidRDefault="008A43B2" w:rsidP="008A43B2">
      <w:pPr>
        <w:pStyle w:val="a3"/>
        <w:spacing w:before="0" w:beforeAutospacing="0" w:after="0" w:afterAutospacing="0"/>
        <w:ind w:firstLine="990"/>
        <w:jc w:val="both"/>
        <w:rPr>
          <w:color w:val="2A2723"/>
        </w:rPr>
      </w:pPr>
      <w:r w:rsidRPr="0028498C">
        <w:rPr>
          <w:color w:val="2A2723"/>
        </w:rPr>
        <w:t>Ведущий выбирает объект, предлагает играющим прокатиться на Машине времени и рассказать о том, что было с ним в прошлом и что, возможно, будет в будущем.</w:t>
      </w:r>
    </w:p>
    <w:p w:rsidR="008A43B2" w:rsidRDefault="008A43B2" w:rsidP="008A43B2">
      <w:pPr>
        <w:pStyle w:val="a3"/>
        <w:spacing w:before="0" w:beforeAutospacing="0" w:after="0" w:afterAutospacing="0"/>
        <w:jc w:val="both"/>
        <w:rPr>
          <w:b/>
          <w:bCs/>
          <w:color w:val="2A2723"/>
        </w:rPr>
      </w:pPr>
    </w:p>
    <w:p w:rsidR="008A43B2" w:rsidRPr="0028498C" w:rsidRDefault="008A43B2" w:rsidP="008A43B2">
      <w:pPr>
        <w:pStyle w:val="a3"/>
        <w:spacing w:before="0" w:beforeAutospacing="0" w:after="0" w:afterAutospacing="0"/>
        <w:jc w:val="both"/>
        <w:rPr>
          <w:color w:val="2A2723"/>
        </w:rPr>
      </w:pPr>
      <w:r>
        <w:rPr>
          <w:b/>
          <w:bCs/>
          <w:color w:val="2A2723"/>
        </w:rPr>
        <w:t>13.</w:t>
      </w:r>
      <w:r w:rsidRPr="0028498C">
        <w:rPr>
          <w:b/>
          <w:bCs/>
          <w:color w:val="2A2723"/>
        </w:rPr>
        <w:t>«В гости пришли Волшебники Времени»</w:t>
      </w:r>
      <w:r w:rsidRPr="0028498C">
        <w:rPr>
          <w:rStyle w:val="apple-converted-space"/>
          <w:b/>
          <w:bCs/>
          <w:color w:val="2A2723"/>
        </w:rPr>
        <w:t> </w:t>
      </w:r>
      <w:r w:rsidRPr="0028498C">
        <w:rPr>
          <w:color w:val="2A2723"/>
        </w:rPr>
        <w:t>Учить детей представлять прошлое и будущее объекта и составлять связный рассказ о нем. Учить детей фантастическим преобразованиям свой</w:t>
      </w:r>
      <w:proofErr w:type="gramStart"/>
      <w:r w:rsidRPr="0028498C">
        <w:rPr>
          <w:color w:val="2A2723"/>
        </w:rPr>
        <w:t>ств вр</w:t>
      </w:r>
      <w:proofErr w:type="gramEnd"/>
      <w:r w:rsidRPr="0028498C">
        <w:rPr>
          <w:color w:val="2A2723"/>
        </w:rPr>
        <w:t>емени.</w:t>
      </w:r>
    </w:p>
    <w:p w:rsidR="008A43B2" w:rsidRPr="0028498C" w:rsidRDefault="008A43B2" w:rsidP="008A43B2">
      <w:pPr>
        <w:pStyle w:val="a3"/>
        <w:spacing w:before="0" w:beforeAutospacing="0" w:after="0" w:afterAutospacing="0"/>
        <w:ind w:firstLine="990"/>
        <w:jc w:val="both"/>
        <w:rPr>
          <w:color w:val="2A2723"/>
        </w:rPr>
      </w:pPr>
      <w:r>
        <w:rPr>
          <w:color w:val="2A2723"/>
        </w:rPr>
        <w:t>Воспитатель</w:t>
      </w:r>
      <w:r w:rsidRPr="0028498C">
        <w:rPr>
          <w:color w:val="2A2723"/>
        </w:rPr>
        <w:t xml:space="preserve"> предлагает пригласить в гости Волшебников Времени. Дети выбирают себе любой объект, называют конкретного волшебника и описывают, что может произойти в результате возд</w:t>
      </w:r>
      <w:r>
        <w:rPr>
          <w:color w:val="2A2723"/>
        </w:rPr>
        <w:t>ействия волшебника на объект. Например</w:t>
      </w:r>
      <w:r w:rsidRPr="0028498C">
        <w:rPr>
          <w:color w:val="2A2723"/>
        </w:rPr>
        <w:t>: пришел Волшебник Быстрых Минут в картину «Кошка с котятами» и дотронулся до молока в блюдце - хозяйка налила его недавно, а оно уже прокисло. Обсудить ситуацию.</w:t>
      </w:r>
    </w:p>
    <w:p w:rsidR="008A43B2" w:rsidRPr="0028498C" w:rsidRDefault="008A43B2" w:rsidP="008A43B2">
      <w:pPr>
        <w:spacing w:after="0" w:line="240" w:lineRule="auto"/>
        <w:ind w:firstLine="990"/>
        <w:jc w:val="both"/>
        <w:rPr>
          <w:rFonts w:ascii="Times New Roman" w:hAnsi="Times New Roman" w:cs="Times New Roman"/>
          <w:sz w:val="24"/>
          <w:szCs w:val="24"/>
        </w:rPr>
      </w:pPr>
      <w:r w:rsidRPr="0028498C">
        <w:rPr>
          <w:rFonts w:ascii="Times New Roman" w:hAnsi="Times New Roman" w:cs="Times New Roman"/>
          <w:sz w:val="24"/>
          <w:szCs w:val="24"/>
        </w:rPr>
        <w:t>Составление завязки к изображенному действию (с опорой на речевой образец педагога).</w:t>
      </w:r>
    </w:p>
    <w:p w:rsidR="008A43B2" w:rsidRPr="00AB279B" w:rsidRDefault="008A43B2" w:rsidP="008A43B2">
      <w:pPr>
        <w:pStyle w:val="a3"/>
        <w:spacing w:before="0" w:beforeAutospacing="0" w:after="0" w:afterAutospacing="0"/>
        <w:jc w:val="both"/>
        <w:rPr>
          <w:b/>
          <w:bCs/>
        </w:rPr>
      </w:pPr>
      <w:r>
        <w:rPr>
          <w:b/>
          <w:bCs/>
        </w:rPr>
        <w:t xml:space="preserve"> 14.</w:t>
      </w:r>
      <w:r w:rsidRPr="0028498C">
        <w:rPr>
          <w:b/>
          <w:bCs/>
        </w:rPr>
        <w:t>“Угадай игрушку”</w:t>
      </w:r>
    </w:p>
    <w:p w:rsidR="008A43B2" w:rsidRDefault="008A43B2" w:rsidP="008A43B2">
      <w:pPr>
        <w:pStyle w:val="a3"/>
        <w:spacing w:before="0" w:beforeAutospacing="0" w:after="0" w:afterAutospacing="0"/>
        <w:jc w:val="both"/>
      </w:pPr>
      <w:r w:rsidRPr="0028498C">
        <w:t xml:space="preserve">Взрослый показывает ребенку 3-4 игрушки, он называет их. Надо сразу научить </w:t>
      </w:r>
      <w:proofErr w:type="gramStart"/>
      <w:r w:rsidRPr="0028498C">
        <w:t>правильно</w:t>
      </w:r>
      <w:proofErr w:type="gramEnd"/>
      <w:r w:rsidRPr="0028498C">
        <w:t xml:space="preserve"> </w:t>
      </w:r>
      <w:r>
        <w:t xml:space="preserve">называть предмет: “Это... </w:t>
      </w:r>
      <w:proofErr w:type="gramStart"/>
      <w:r>
        <w:t>(</w:t>
      </w:r>
      <w:r w:rsidRPr="0028498C">
        <w:t xml:space="preserve"> </w:t>
      </w:r>
      <w:proofErr w:type="gramEnd"/>
      <w:r w:rsidRPr="0028498C">
        <w:t xml:space="preserve">лиса, утенок)”. Взрослый рассказывает о каждой игрушке, </w:t>
      </w:r>
    </w:p>
    <w:p w:rsidR="008A43B2" w:rsidRPr="0028498C" w:rsidRDefault="008A43B2" w:rsidP="008A43B2">
      <w:pPr>
        <w:pStyle w:val="a3"/>
        <w:spacing w:before="0" w:beforeAutospacing="0" w:after="0" w:afterAutospacing="0"/>
        <w:jc w:val="both"/>
      </w:pPr>
      <w:r w:rsidRPr="0028498C">
        <w:t>называя внешние признаки: “Это мягкая игрушка. Она серая. Хвостик короткий, а уши длинные. Любит морковку, прыгает ловко”. Аналогично описываются другие игрушки, ребенок называет их.</w:t>
      </w:r>
    </w:p>
    <w:p w:rsidR="008A43B2" w:rsidRPr="0028498C" w:rsidRDefault="008A43B2" w:rsidP="008A43B2">
      <w:pPr>
        <w:pStyle w:val="a3"/>
        <w:spacing w:before="0" w:beforeAutospacing="0" w:after="0" w:afterAutospacing="0"/>
        <w:jc w:val="both"/>
      </w:pPr>
      <w:r>
        <w:rPr>
          <w:b/>
          <w:bCs/>
        </w:rPr>
        <w:t>15.</w:t>
      </w:r>
      <w:r w:rsidRPr="0028498C">
        <w:rPr>
          <w:b/>
          <w:bCs/>
        </w:rPr>
        <w:t>“Про кого я говорю</w:t>
      </w:r>
      <w:proofErr w:type="gramStart"/>
      <w:r w:rsidRPr="0028498C">
        <w:rPr>
          <w:b/>
          <w:bCs/>
        </w:rPr>
        <w:t>”</w:t>
      </w:r>
      <w:r>
        <w:t>Р</w:t>
      </w:r>
      <w:proofErr w:type="gramEnd"/>
      <w:r>
        <w:t>ебенок</w:t>
      </w:r>
      <w:r w:rsidRPr="0028498C">
        <w:t xml:space="preserve"> опис</w:t>
      </w:r>
      <w:r>
        <w:t xml:space="preserve">ывает сидящего перед ним </w:t>
      </w:r>
      <w:r w:rsidRPr="0028498C">
        <w:t xml:space="preserve">, называя детали его одежды и внешнего вида, например: “Это девочка, на ней юбка и кофточка, волосы </w:t>
      </w:r>
      <w:r>
        <w:t>у нее светлые, бант красный.  Л</w:t>
      </w:r>
      <w:r w:rsidRPr="0028498C">
        <w:t>юбит играть с куклой Таней”.</w:t>
      </w:r>
    </w:p>
    <w:p w:rsidR="008A43B2" w:rsidRPr="0028498C" w:rsidRDefault="008A43B2" w:rsidP="008A43B2">
      <w:pPr>
        <w:pStyle w:val="a3"/>
        <w:spacing w:before="0" w:beforeAutospacing="0" w:after="0" w:afterAutospacing="0"/>
        <w:jc w:val="both"/>
      </w:pPr>
      <w:r>
        <w:rPr>
          <w:b/>
          <w:bCs/>
        </w:rPr>
        <w:t>16</w:t>
      </w:r>
      <w:r w:rsidRPr="0028498C">
        <w:rPr>
          <w:b/>
          <w:bCs/>
        </w:rPr>
        <w:t>.“Как сказать по-другому?”</w:t>
      </w:r>
    </w:p>
    <w:p w:rsidR="008A43B2" w:rsidRPr="0028498C" w:rsidRDefault="008A43B2" w:rsidP="008A43B2">
      <w:pPr>
        <w:pStyle w:val="a3"/>
        <w:spacing w:before="0" w:beforeAutospacing="0" w:after="0" w:afterAutospacing="0"/>
        <w:jc w:val="both"/>
      </w:pPr>
      <w:r w:rsidRPr="0028498C">
        <w:t>- Скажи по-другому! Часы идут... (ходят). Мальчик идет... (шагает). Снег идет... (падает). Поезд идет... (едет, мчится). Весна идет... (наступает). Пароход идет... (плывет).</w:t>
      </w:r>
    </w:p>
    <w:p w:rsidR="008A43B2" w:rsidRPr="0028498C" w:rsidRDefault="008A43B2" w:rsidP="008A43B2">
      <w:pPr>
        <w:pStyle w:val="a3"/>
        <w:spacing w:before="0" w:beforeAutospacing="0" w:after="0" w:afterAutospacing="0"/>
        <w:jc w:val="both"/>
      </w:pPr>
      <w:r w:rsidRPr="0028498C">
        <w:t>- Закончи предложения. Мальчик пошел... Девочка ушла... Люди вышли... Я приш</w:t>
      </w:r>
      <w:r>
        <w:t>ел... Саша идет медленно, а Коля</w:t>
      </w:r>
      <w:r w:rsidRPr="0028498C">
        <w:t xml:space="preserve"> идет... Можно сказать, что он не идет, а...</w:t>
      </w:r>
    </w:p>
    <w:p w:rsidR="008A43B2" w:rsidRPr="0028498C" w:rsidRDefault="008A43B2" w:rsidP="008A43B2">
      <w:pPr>
        <w:pStyle w:val="a3"/>
        <w:spacing w:before="0" w:beforeAutospacing="0" w:after="0" w:afterAutospacing="0"/>
        <w:jc w:val="both"/>
      </w:pPr>
      <w:r>
        <w:rPr>
          <w:b/>
          <w:bCs/>
        </w:rPr>
        <w:t>17.</w:t>
      </w:r>
      <w:r w:rsidRPr="0028498C">
        <w:rPr>
          <w:b/>
          <w:bCs/>
        </w:rPr>
        <w:t>“Кто больше слов скажет”</w:t>
      </w:r>
    </w:p>
    <w:p w:rsidR="008A43B2" w:rsidRPr="0028498C" w:rsidRDefault="008A43B2" w:rsidP="008A43B2">
      <w:pPr>
        <w:pStyle w:val="a3"/>
        <w:spacing w:before="0" w:beforeAutospacing="0" w:after="0" w:afterAutospacing="0"/>
        <w:jc w:val="both"/>
      </w:pPr>
      <w:r>
        <w:t xml:space="preserve"> Показать</w:t>
      </w:r>
      <w:r w:rsidRPr="0028498C">
        <w:t xml:space="preserve"> ребенку картинку - </w:t>
      </w:r>
      <w:r>
        <w:t>например, белочку - и предложить</w:t>
      </w:r>
      <w:r w:rsidRPr="0028498C">
        <w:t xml:space="preserve"> сказать о ней, какая она, что умеет делать, какая она по характеру, тем самым давая простор для подбора слов разных частей </w:t>
      </w:r>
      <w:r w:rsidRPr="0028498C">
        <w:lastRenderedPageBreak/>
        <w:t>речи и называя не только внешние черты персонажа: белочка рыжая, пушистая, шустрая, быстрая, смелая, сообразительная; она карабкается на сосну, собирает грибы, накалывает их для просушки, запасает шишки, чтобы на зиму были орехи.</w:t>
      </w:r>
    </w:p>
    <w:p w:rsidR="008A43B2" w:rsidRPr="00AB279B" w:rsidRDefault="008A43B2" w:rsidP="008A43B2">
      <w:pPr>
        <w:pStyle w:val="a3"/>
        <w:spacing w:before="0" w:beforeAutospacing="0" w:after="0" w:afterAutospacing="0"/>
        <w:jc w:val="both"/>
        <w:rPr>
          <w:b/>
          <w:bCs/>
        </w:rPr>
      </w:pPr>
      <w:r>
        <w:t xml:space="preserve"> </w:t>
      </w:r>
      <w:r>
        <w:rPr>
          <w:b/>
          <w:bCs/>
        </w:rPr>
        <w:t>18.</w:t>
      </w:r>
      <w:r w:rsidRPr="0028498C">
        <w:rPr>
          <w:b/>
          <w:bCs/>
        </w:rPr>
        <w:t>“Кто это ползет?”</w:t>
      </w:r>
    </w:p>
    <w:p w:rsidR="008A43B2" w:rsidRPr="0028498C" w:rsidRDefault="008A43B2" w:rsidP="008A43B2">
      <w:pPr>
        <w:pStyle w:val="a3"/>
        <w:spacing w:before="0" w:beforeAutospacing="0" w:after="0" w:afterAutospacing="0"/>
        <w:jc w:val="both"/>
      </w:pPr>
      <w:r w:rsidRPr="0028498C">
        <w:t>- Отгадайте загадку: “Кто это ползет, на себе свой дом везет?”.</w:t>
      </w:r>
    </w:p>
    <w:p w:rsidR="008A43B2" w:rsidRPr="0028498C" w:rsidRDefault="008A43B2" w:rsidP="008A43B2">
      <w:pPr>
        <w:pStyle w:val="a3"/>
        <w:spacing w:before="0" w:beforeAutospacing="0" w:after="0" w:afterAutospacing="0"/>
        <w:jc w:val="both"/>
      </w:pPr>
      <w:r w:rsidRPr="0028498C">
        <w:t>- Дети отгадывают загадку (улитка), рассматривают улитку, обращают внимание на домик и рожки. Вторая загадка: “Глаза на рогах, а домок на спине”.</w:t>
      </w:r>
    </w:p>
    <w:p w:rsidR="008A43B2" w:rsidRPr="0028498C" w:rsidRDefault="008A43B2" w:rsidP="008A43B2">
      <w:pPr>
        <w:pStyle w:val="a3"/>
        <w:spacing w:before="0" w:beforeAutospacing="0" w:after="0" w:afterAutospacing="0"/>
        <w:jc w:val="both"/>
      </w:pPr>
      <w:r w:rsidRPr="0028498C">
        <w:t xml:space="preserve">- В каком доме живет улитка? Какие дома вы еще знаете? Кто там живет? Послушайте стихотворение </w:t>
      </w:r>
      <w:proofErr w:type="spellStart"/>
      <w:r w:rsidRPr="0028498C">
        <w:t>Т.Волжиной</w:t>
      </w:r>
      <w:proofErr w:type="spellEnd"/>
      <w:r w:rsidRPr="0028498C">
        <w:t xml:space="preserve"> “</w:t>
      </w:r>
      <w:proofErr w:type="gramStart"/>
      <w:r w:rsidRPr="0028498C">
        <w:t>Где</w:t>
      </w:r>
      <w:proofErr w:type="gramEnd"/>
      <w:r w:rsidRPr="0028498C">
        <w:t xml:space="preserve"> чей дом”:</w:t>
      </w:r>
    </w:p>
    <w:p w:rsidR="008A43B2" w:rsidRPr="0028498C" w:rsidRDefault="008A43B2" w:rsidP="008A43B2">
      <w:pPr>
        <w:pStyle w:val="a3"/>
        <w:spacing w:before="0" w:beforeAutospacing="0" w:after="0" w:afterAutospacing="0"/>
        <w:jc w:val="both"/>
      </w:pPr>
      <w:r w:rsidRPr="0028498C">
        <w:rPr>
          <w:iCs/>
        </w:rPr>
        <w:t xml:space="preserve">Воробей живет под крышей, </w:t>
      </w:r>
    </w:p>
    <w:p w:rsidR="008A43B2" w:rsidRPr="0028498C" w:rsidRDefault="008A43B2" w:rsidP="008A43B2">
      <w:pPr>
        <w:pStyle w:val="a3"/>
        <w:spacing w:before="0" w:beforeAutospacing="0" w:after="0" w:afterAutospacing="0"/>
        <w:jc w:val="both"/>
      </w:pPr>
      <w:r w:rsidRPr="0028498C">
        <w:rPr>
          <w:iCs/>
        </w:rPr>
        <w:t>В теплой норке - домик мыши,</w:t>
      </w:r>
    </w:p>
    <w:p w:rsidR="008A43B2" w:rsidRPr="0028498C" w:rsidRDefault="008A43B2" w:rsidP="008A43B2">
      <w:pPr>
        <w:pStyle w:val="a3"/>
        <w:spacing w:before="0" w:beforeAutospacing="0" w:after="0" w:afterAutospacing="0"/>
        <w:jc w:val="both"/>
      </w:pPr>
      <w:r w:rsidRPr="0028498C">
        <w:rPr>
          <w:iCs/>
        </w:rPr>
        <w:t xml:space="preserve">У лягушки дом в пруду, </w:t>
      </w:r>
    </w:p>
    <w:p w:rsidR="008A43B2" w:rsidRPr="0028498C" w:rsidRDefault="008A43B2" w:rsidP="008A43B2">
      <w:pPr>
        <w:pStyle w:val="a3"/>
        <w:spacing w:before="0" w:beforeAutospacing="0" w:after="0" w:afterAutospacing="0"/>
        <w:jc w:val="both"/>
      </w:pPr>
      <w:r w:rsidRPr="0028498C">
        <w:rPr>
          <w:iCs/>
        </w:rPr>
        <w:t>домик пеночки в саду.</w:t>
      </w:r>
    </w:p>
    <w:p w:rsidR="008A43B2" w:rsidRPr="0028498C" w:rsidRDefault="008A43B2" w:rsidP="008A43B2">
      <w:pPr>
        <w:pStyle w:val="a3"/>
        <w:spacing w:before="0" w:beforeAutospacing="0" w:after="0" w:afterAutospacing="0"/>
        <w:jc w:val="both"/>
      </w:pPr>
      <w:r w:rsidRPr="0028498C">
        <w:t xml:space="preserve">- </w:t>
      </w:r>
      <w:r w:rsidRPr="0028498C">
        <w:rPr>
          <w:iCs/>
        </w:rPr>
        <w:t xml:space="preserve">Эй, цыпленок, где твой дом? </w:t>
      </w:r>
    </w:p>
    <w:p w:rsidR="008A43B2" w:rsidRPr="0028498C" w:rsidRDefault="008A43B2" w:rsidP="008A43B2">
      <w:pPr>
        <w:pStyle w:val="a3"/>
        <w:spacing w:before="0" w:beforeAutospacing="0" w:after="0" w:afterAutospacing="0"/>
        <w:jc w:val="both"/>
      </w:pPr>
      <w:r w:rsidRPr="0028498C">
        <w:t>- Он у мамы под крылом.</w:t>
      </w:r>
    </w:p>
    <w:p w:rsidR="008A43B2" w:rsidRPr="0028498C" w:rsidRDefault="008A43B2" w:rsidP="008A43B2">
      <w:pPr>
        <w:pStyle w:val="a3"/>
        <w:spacing w:before="0" w:beforeAutospacing="0" w:after="0" w:afterAutospacing="0"/>
        <w:jc w:val="both"/>
      </w:pPr>
      <w:r w:rsidRPr="0028498C">
        <w:t>- Может ли улитка выползти из своего домика? Почему? Быстро ли ползет улитка? Она увидела ребят и сказала: “Я так тихо мчалась, так медленно неслась”. Можно ли так сказать? Как сказать правильно?</w:t>
      </w:r>
    </w:p>
    <w:p w:rsidR="008A43B2" w:rsidRPr="0028498C" w:rsidRDefault="008A43B2" w:rsidP="008A43B2">
      <w:pPr>
        <w:pStyle w:val="a3"/>
        <w:spacing w:before="0" w:beforeAutospacing="0" w:after="0" w:afterAutospacing="0"/>
        <w:jc w:val="both"/>
      </w:pPr>
      <w:r w:rsidRPr="0028498C">
        <w:t>- Улитка стала загадывать детям лесные загадки: “Колючая, маленькая - это ежик или елочка? Пушистый, маленький - это зайчик или белочка?”</w:t>
      </w:r>
    </w:p>
    <w:p w:rsidR="008A43B2" w:rsidRPr="0028498C" w:rsidRDefault="008A43B2" w:rsidP="008A43B2">
      <w:pPr>
        <w:pStyle w:val="a3"/>
        <w:spacing w:before="0" w:beforeAutospacing="0" w:after="0" w:afterAutospacing="0"/>
        <w:jc w:val="both"/>
      </w:pPr>
      <w:r w:rsidRPr="0028498C">
        <w:t>- Теперь вы опишите меня и расскажите, какая я, что у меня есть, какую песенку про меня дети поют.</w:t>
      </w:r>
    </w:p>
    <w:p w:rsidR="008A43B2" w:rsidRPr="0028498C" w:rsidRDefault="008A43B2" w:rsidP="008A43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19</w:t>
      </w:r>
      <w:r w:rsidRPr="0028498C">
        <w:rPr>
          <w:rFonts w:ascii="Times New Roman" w:eastAsia="Times New Roman" w:hAnsi="Times New Roman" w:cs="Times New Roman"/>
          <w:b/>
          <w:sz w:val="24"/>
          <w:szCs w:val="24"/>
        </w:rPr>
        <w:t>.«Придумай сказку»</w:t>
      </w:r>
    </w:p>
    <w:p w:rsidR="008A43B2" w:rsidRPr="0028498C" w:rsidRDefault="008A43B2" w:rsidP="008A43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Pr="0028498C">
        <w:rPr>
          <w:rFonts w:ascii="Times New Roman" w:eastAsia="Times New Roman" w:hAnsi="Times New Roman" w:cs="Times New Roman"/>
          <w:sz w:val="24"/>
          <w:szCs w:val="24"/>
        </w:rPr>
        <w:t>еред ребенком ставится задача:</w:t>
      </w:r>
    </w:p>
    <w:p w:rsidR="008A43B2" w:rsidRPr="0028498C" w:rsidRDefault="008A43B2" w:rsidP="008A43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98C">
        <w:rPr>
          <w:rFonts w:ascii="Times New Roman" w:eastAsia="Times New Roman" w:hAnsi="Times New Roman" w:cs="Times New Roman"/>
          <w:sz w:val="24"/>
          <w:szCs w:val="24"/>
        </w:rPr>
        <w:t>а) рассказать старую сказку на новый лад;</w:t>
      </w:r>
    </w:p>
    <w:p w:rsidR="008A43B2" w:rsidRPr="0028498C" w:rsidRDefault="008A43B2" w:rsidP="008A43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98C">
        <w:rPr>
          <w:rFonts w:ascii="Times New Roman" w:eastAsia="Times New Roman" w:hAnsi="Times New Roman" w:cs="Times New Roman"/>
          <w:sz w:val="24"/>
          <w:szCs w:val="24"/>
        </w:rPr>
        <w:t>б) придумать и назвать свою сказку;</w:t>
      </w:r>
    </w:p>
    <w:p w:rsidR="008A43B2" w:rsidRPr="0028498C" w:rsidRDefault="008A43B2" w:rsidP="008A43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98C">
        <w:rPr>
          <w:rFonts w:ascii="Times New Roman" w:eastAsia="Times New Roman" w:hAnsi="Times New Roman" w:cs="Times New Roman"/>
          <w:sz w:val="24"/>
          <w:szCs w:val="24"/>
        </w:rPr>
        <w:t>в) угадать название сказки и найти лишнего героя.</w:t>
      </w:r>
    </w:p>
    <w:p w:rsidR="008A43B2" w:rsidRPr="002E5665" w:rsidRDefault="008A43B2" w:rsidP="008A43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20</w:t>
      </w:r>
      <w:r w:rsidRPr="0028498C">
        <w:rPr>
          <w:rFonts w:ascii="Times New Roman" w:eastAsia="Times New Roman" w:hAnsi="Times New Roman" w:cs="Times New Roman"/>
          <w:b/>
          <w:sz w:val="24"/>
          <w:szCs w:val="24"/>
        </w:rPr>
        <w:t>.«Опиши рисунок»</w:t>
      </w:r>
    </w:p>
    <w:p w:rsidR="008A43B2" w:rsidRPr="0028498C" w:rsidRDefault="008A43B2" w:rsidP="008A43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Р</w:t>
      </w:r>
      <w:r w:rsidRPr="0028498C">
        <w:rPr>
          <w:rFonts w:ascii="Times New Roman" w:eastAsia="Times New Roman" w:hAnsi="Times New Roman" w:cs="Times New Roman"/>
          <w:sz w:val="24"/>
          <w:szCs w:val="24"/>
        </w:rPr>
        <w:t>ебенок должен описать предмет по схеме: что это за предмет? К какой категории он относится? Какой его цвет? Каков его размер? Из чего он сделан? Для чего он нужен?</w:t>
      </w:r>
    </w:p>
    <w:p w:rsidR="008A43B2" w:rsidRPr="002E5665" w:rsidRDefault="008A43B2" w:rsidP="008A43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21</w:t>
      </w:r>
      <w:r w:rsidRPr="0028498C">
        <w:rPr>
          <w:rFonts w:ascii="Times New Roman" w:eastAsia="Times New Roman" w:hAnsi="Times New Roman" w:cs="Times New Roman"/>
          <w:b/>
          <w:sz w:val="24"/>
          <w:szCs w:val="24"/>
        </w:rPr>
        <w:t xml:space="preserve"> «Составь слово»</w:t>
      </w:r>
    </w:p>
    <w:p w:rsidR="00E712E3" w:rsidRPr="008A43B2" w:rsidRDefault="008A43B2" w:rsidP="008A43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Один</w:t>
      </w:r>
      <w:r w:rsidRPr="0028498C">
        <w:rPr>
          <w:rFonts w:ascii="Times New Roman" w:eastAsia="Times New Roman" w:hAnsi="Times New Roman" w:cs="Times New Roman"/>
          <w:sz w:val="24"/>
          <w:szCs w:val="24"/>
        </w:rPr>
        <w:t xml:space="preserve"> ребенок должен из двух простых слов, которые предложил воспитатель составить одно сложное слово, наприме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р: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снег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+ падает = снегопад. Второй </w:t>
      </w:r>
      <w:r w:rsidRPr="0028498C">
        <w:rPr>
          <w:rFonts w:ascii="Times New Roman" w:eastAsia="Times New Roman" w:hAnsi="Times New Roman" w:cs="Times New Roman"/>
          <w:sz w:val="24"/>
          <w:szCs w:val="24"/>
        </w:rPr>
        <w:t>ребенок должен из одного сложного слова сделать два простых слова, например: водопад = вода + падает.</w:t>
      </w:r>
    </w:p>
    <w:sectPr w:rsidR="00E712E3" w:rsidRPr="008A43B2" w:rsidSect="004F07E5">
      <w:pgSz w:w="11906" w:h="16838"/>
      <w:pgMar w:top="820" w:right="850" w:bottom="1134" w:left="1134" w:header="708" w:footer="708" w:gutter="0"/>
      <w:pgBorders w:offsetFrom="page">
        <w:top w:val="apples" w:sz="31" w:space="24" w:color="auto"/>
        <w:left w:val="apples" w:sz="31" w:space="24" w:color="auto"/>
        <w:bottom w:val="apples" w:sz="31" w:space="24" w:color="auto"/>
        <w:right w:val="apple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E4B5F"/>
    <w:multiLevelType w:val="multilevel"/>
    <w:tmpl w:val="A1EC5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A8024E"/>
    <w:multiLevelType w:val="multilevel"/>
    <w:tmpl w:val="3DAA1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C9C3578"/>
    <w:multiLevelType w:val="multilevel"/>
    <w:tmpl w:val="F28A2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90F6B"/>
    <w:rsid w:val="0023601A"/>
    <w:rsid w:val="002E5665"/>
    <w:rsid w:val="00554B9D"/>
    <w:rsid w:val="008A43B2"/>
    <w:rsid w:val="00990F6B"/>
    <w:rsid w:val="00AB279B"/>
    <w:rsid w:val="00CC7FC9"/>
    <w:rsid w:val="00DA1B07"/>
    <w:rsid w:val="00E71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F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90F6B"/>
  </w:style>
  <w:style w:type="paragraph" w:styleId="a3">
    <w:name w:val="Normal (Web)"/>
    <w:basedOn w:val="a"/>
    <w:uiPriority w:val="99"/>
    <w:unhideWhenUsed/>
    <w:rsid w:val="00990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nhideWhenUsed/>
    <w:rsid w:val="00990F6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s82.ru/doshkolnik/4478-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7B93EB-A378-4B52-AE5D-F4B0FFC98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1179</Words>
  <Characters>6722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5</cp:revision>
  <dcterms:created xsi:type="dcterms:W3CDTF">2016-02-15T17:50:00Z</dcterms:created>
  <dcterms:modified xsi:type="dcterms:W3CDTF">2016-03-02T18:21:00Z</dcterms:modified>
</cp:coreProperties>
</file>