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44" w:rsidRDefault="008E0D44" w:rsidP="00DE4A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24"/>
          <w:lang w:val="en-US"/>
        </w:rPr>
      </w:pPr>
    </w:p>
    <w:p w:rsidR="00DE4A7C" w:rsidRPr="00DE4A7C" w:rsidRDefault="00DE4A7C" w:rsidP="00DE4A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24"/>
        </w:rPr>
      </w:pPr>
      <w:r w:rsidRPr="00DE4A7C">
        <w:rPr>
          <w:rFonts w:ascii="Times New Roman" w:hAnsi="Times New Roman" w:cs="Times New Roman"/>
          <w:b/>
          <w:bCs/>
          <w:sz w:val="40"/>
          <w:szCs w:val="24"/>
        </w:rPr>
        <w:t>Как гулять с пользой для здоровья</w:t>
      </w:r>
    </w:p>
    <w:p w:rsidR="00DE4A7C" w:rsidRPr="008E0D44" w:rsidRDefault="008E0D44" w:rsidP="00DE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6350</wp:posOffset>
            </wp:positionV>
            <wp:extent cx="3293745" cy="2357755"/>
            <wp:effectExtent l="19050" t="0" r="1905" b="0"/>
            <wp:wrapSquare wrapText="bothSides"/>
            <wp:docPr id="1" name="Рисунок 1" descr="Картинки по запросу прогулка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огулка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45" cy="235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A7C" w:rsidRPr="008E0D44" w:rsidRDefault="00DE4A7C" w:rsidP="00DE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A7C" w:rsidRPr="008E0D44" w:rsidRDefault="00DE4A7C" w:rsidP="00DE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44" w:rsidRPr="008E0D44" w:rsidRDefault="008E0D44" w:rsidP="00DE4A7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D44" w:rsidRDefault="008E0D44" w:rsidP="00DE4A7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E0D44" w:rsidRDefault="008E0D44" w:rsidP="00DE4A7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E0D44" w:rsidRDefault="008E0D44" w:rsidP="00DE4A7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E0D44" w:rsidRDefault="008E0D44" w:rsidP="00DE4A7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E0D44" w:rsidRDefault="008E0D44" w:rsidP="00DE4A7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E0D44" w:rsidRDefault="008E0D44" w:rsidP="00DE4A7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E0D44" w:rsidRDefault="00DE4A7C" w:rsidP="008E0D4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E4A7C">
        <w:rPr>
          <w:rFonts w:ascii="Times New Roman" w:hAnsi="Times New Roman" w:cs="Times New Roman"/>
          <w:sz w:val="24"/>
          <w:szCs w:val="24"/>
        </w:rPr>
        <w:t xml:space="preserve">Все мамы знают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E4A7C">
        <w:rPr>
          <w:rFonts w:ascii="Times New Roman" w:hAnsi="Times New Roman" w:cs="Times New Roman"/>
          <w:sz w:val="24"/>
          <w:szCs w:val="24"/>
        </w:rPr>
        <w:t xml:space="preserve"> ребенку надо больше гулять! Но не</w:t>
      </w:r>
      <w:r w:rsidR="008E0D44" w:rsidRPr="008E0D44">
        <w:rPr>
          <w:rFonts w:ascii="Times New Roman" w:hAnsi="Times New Roman" w:cs="Times New Roman"/>
          <w:sz w:val="24"/>
          <w:szCs w:val="24"/>
        </w:rPr>
        <w:t xml:space="preserve"> </w:t>
      </w:r>
      <w:r w:rsidRPr="00DE4A7C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 xml:space="preserve">е точно знают, почему?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DE4A7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E4A7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E4A7C">
        <w:rPr>
          <w:rFonts w:ascii="Times New Roman" w:hAnsi="Times New Roman" w:cs="Times New Roman"/>
          <w:sz w:val="24"/>
          <w:szCs w:val="24"/>
        </w:rPr>
        <w:t xml:space="preserve"> чем некоторые родители ограничивают время прогулки?</w:t>
      </w:r>
    </w:p>
    <w:p w:rsidR="008E0D44" w:rsidRPr="008E0D44" w:rsidRDefault="008E0D44" w:rsidP="008E0D4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DE4A7C" w:rsidRPr="00DE4A7C" w:rsidRDefault="00DE4A7C" w:rsidP="00DE4A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4A7C">
        <w:rPr>
          <w:rFonts w:ascii="Times New Roman" w:hAnsi="Times New Roman" w:cs="Times New Roman"/>
          <w:i/>
          <w:iCs/>
          <w:sz w:val="24"/>
          <w:szCs w:val="24"/>
        </w:rPr>
        <w:t>Почему ребенку нужно много гулять?</w:t>
      </w:r>
    </w:p>
    <w:p w:rsidR="00000000" w:rsidRPr="00DE4A7C" w:rsidRDefault="008E0D44" w:rsidP="00DE4A7C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7C">
        <w:rPr>
          <w:rFonts w:ascii="Times New Roman" w:hAnsi="Times New Roman" w:cs="Times New Roman"/>
          <w:sz w:val="24"/>
          <w:szCs w:val="24"/>
        </w:rPr>
        <w:t xml:space="preserve">Свежий воздух необходим </w:t>
      </w:r>
      <w:r w:rsidRPr="00DE4A7C">
        <w:rPr>
          <w:rFonts w:ascii="Times New Roman" w:hAnsi="Times New Roman" w:cs="Times New Roman"/>
          <w:sz w:val="24"/>
          <w:szCs w:val="24"/>
        </w:rPr>
        <w:t>для правильной работы всех жизненно важных систем организма, в том числе мозга, что особенно важно для развития ребенка.</w:t>
      </w:r>
    </w:p>
    <w:p w:rsidR="00000000" w:rsidRPr="00DE4A7C" w:rsidRDefault="008E0D44" w:rsidP="00DE4A7C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7C">
        <w:rPr>
          <w:rFonts w:ascii="Times New Roman" w:hAnsi="Times New Roman" w:cs="Times New Roman"/>
          <w:sz w:val="24"/>
          <w:szCs w:val="24"/>
        </w:rPr>
        <w:t>Свежий воздух очищает легкие от пыли и аллергенов, благодаря чему улучшается функционирование слиз</w:t>
      </w:r>
      <w:r w:rsidRPr="00DE4A7C">
        <w:rPr>
          <w:rFonts w:ascii="Times New Roman" w:hAnsi="Times New Roman" w:cs="Times New Roman"/>
          <w:sz w:val="24"/>
          <w:szCs w:val="24"/>
        </w:rPr>
        <w:t>истой носа и верхних дыхательных путей.</w:t>
      </w:r>
    </w:p>
    <w:p w:rsidR="00000000" w:rsidRPr="00DE4A7C" w:rsidRDefault="008E0D44" w:rsidP="00DE4A7C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7C">
        <w:rPr>
          <w:rFonts w:ascii="Times New Roman" w:hAnsi="Times New Roman" w:cs="Times New Roman"/>
          <w:sz w:val="24"/>
          <w:szCs w:val="24"/>
        </w:rPr>
        <w:t>Дополнительные затраты энергии во время прогулки (на поддержание температуры тела и двигательную активность) усиливают деятельность всех систем организма, в том числе сердечнососудистой и иммунной.</w:t>
      </w:r>
    </w:p>
    <w:p w:rsidR="00000000" w:rsidRPr="00DE4A7C" w:rsidRDefault="008E0D44" w:rsidP="00DE4A7C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7C">
        <w:rPr>
          <w:rFonts w:ascii="Times New Roman" w:hAnsi="Times New Roman" w:cs="Times New Roman"/>
          <w:sz w:val="24"/>
          <w:szCs w:val="24"/>
        </w:rPr>
        <w:t>Контакт ребенк</w:t>
      </w:r>
      <w:r w:rsidRPr="00DE4A7C">
        <w:rPr>
          <w:rFonts w:ascii="Times New Roman" w:hAnsi="Times New Roman" w:cs="Times New Roman"/>
          <w:sz w:val="24"/>
          <w:szCs w:val="24"/>
        </w:rPr>
        <w:t>а с разными факторами окружающей среды (дождь, ветер, мороз, жара) не дают угаснуть адаптационным механизмам организма и закаляют его.</w:t>
      </w:r>
    </w:p>
    <w:p w:rsidR="00000000" w:rsidRPr="00DE4A7C" w:rsidRDefault="008E0D44" w:rsidP="00DE4A7C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7C">
        <w:rPr>
          <w:rFonts w:ascii="Times New Roman" w:hAnsi="Times New Roman" w:cs="Times New Roman"/>
          <w:sz w:val="24"/>
          <w:szCs w:val="24"/>
        </w:rPr>
        <w:t xml:space="preserve">Под действием ультрафиолетовых лучей в коже вырабатывается витамин </w:t>
      </w:r>
      <w:r w:rsidRPr="00DE4A7C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DE4A7C">
        <w:rPr>
          <w:rFonts w:ascii="Times New Roman" w:hAnsi="Times New Roman" w:cs="Times New Roman"/>
          <w:sz w:val="24"/>
          <w:szCs w:val="24"/>
        </w:rPr>
        <w:t>. При недостатке этого витамина у детей развивается</w:t>
      </w:r>
      <w:r w:rsidRPr="00DE4A7C">
        <w:rPr>
          <w:rFonts w:ascii="Times New Roman" w:hAnsi="Times New Roman" w:cs="Times New Roman"/>
          <w:sz w:val="24"/>
          <w:szCs w:val="24"/>
        </w:rPr>
        <w:t xml:space="preserve"> рахит.</w:t>
      </w:r>
    </w:p>
    <w:p w:rsidR="00000000" w:rsidRPr="00DE4A7C" w:rsidRDefault="008E0D44" w:rsidP="00DE4A7C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7C">
        <w:rPr>
          <w:rFonts w:ascii="Times New Roman" w:hAnsi="Times New Roman" w:cs="Times New Roman"/>
          <w:sz w:val="24"/>
          <w:szCs w:val="24"/>
        </w:rPr>
        <w:t>Прогулки дают новые впечатления и положительные эмоции, а от этого зависит интеллектуальное и социальное развитие ребенка.</w:t>
      </w:r>
    </w:p>
    <w:p w:rsidR="00DE4A7C" w:rsidRDefault="00DE4A7C" w:rsidP="00DE4A7C">
      <w:pPr>
        <w:spacing w:after="0" w:line="360" w:lineRule="auto"/>
        <w:ind w:left="142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8E0D44" w:rsidRDefault="008E0D44" w:rsidP="00DE4A7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8E0D44" w:rsidRDefault="008E0D44" w:rsidP="00DE4A7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DE4A7C" w:rsidRPr="00DE4A7C" w:rsidRDefault="00DE4A7C" w:rsidP="00DE4A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A7C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Когда гулять нельзя?</w:t>
      </w:r>
    </w:p>
    <w:p w:rsidR="008E0D44" w:rsidRDefault="00DE4A7C" w:rsidP="00DE4A7C">
      <w:pPr>
        <w:spacing w:after="0" w:line="360" w:lineRule="auto"/>
        <w:ind w:firstLine="709"/>
        <w:jc w:val="both"/>
        <w:rPr>
          <w:noProof/>
          <w:lang w:val="en-US" w:eastAsia="ru-RU"/>
        </w:rPr>
      </w:pPr>
      <w:r w:rsidRPr="00DE4A7C">
        <w:rPr>
          <w:rFonts w:ascii="Times New Roman" w:hAnsi="Times New Roman" w:cs="Times New Roman"/>
          <w:sz w:val="24"/>
          <w:szCs w:val="24"/>
        </w:rPr>
        <w:t xml:space="preserve">Нельзя гулять, когда ребенок болен (высокая температура, слабость, боль) тем более, если болезнь заразна, чтобы не заражать других людей. Но в период выздоровления гулять можно и нужно. Свежий прохладный воздух способствует выздоровлению. </w:t>
      </w:r>
      <w:r w:rsidR="008E0D44" w:rsidRPr="008E0D4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E4A7C" w:rsidRPr="00DE4A7C" w:rsidRDefault="008E0D44" w:rsidP="00DE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ru-RU"/>
        </w:rPr>
        <w:t xml:space="preserve">                                                                                                  </w:t>
      </w:r>
      <w:r w:rsidR="00DE4A7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3564703</wp:posOffset>
            </wp:positionH>
            <wp:positionV relativeFrom="paragraph">
              <wp:posOffset>3362</wp:posOffset>
            </wp:positionV>
            <wp:extent cx="1971115" cy="2312894"/>
            <wp:effectExtent l="19050" t="0" r="0" b="0"/>
            <wp:wrapSquare wrapText="bothSides"/>
            <wp:docPr id="7" name="Рисунок 7" descr="https://encrypted-tbn0.gstatic.com/images?q=tbn:ANd9GcRYeWMCoNfJSHuupOC_DDriDELIdubdiJeq6vNpVYb0ygOqLM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RYeWMCoNfJSHuupOC_DDriDELIdubdiJeq6vNpVYb0ygOqLMy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115" cy="2312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A7C" w:rsidRPr="00DE4A7C" w:rsidRDefault="00DE4A7C" w:rsidP="00DE4A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A7C">
        <w:rPr>
          <w:rFonts w:ascii="Times New Roman" w:hAnsi="Times New Roman" w:cs="Times New Roman"/>
          <w:i/>
          <w:iCs/>
          <w:sz w:val="24"/>
          <w:szCs w:val="24"/>
        </w:rPr>
        <w:t>Как одеваться?</w:t>
      </w:r>
    </w:p>
    <w:p w:rsidR="00DE4A7C" w:rsidRPr="00DE4A7C" w:rsidRDefault="00DE4A7C" w:rsidP="00DE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7C">
        <w:rPr>
          <w:rFonts w:ascii="Times New Roman" w:hAnsi="Times New Roman" w:cs="Times New Roman"/>
          <w:sz w:val="24"/>
          <w:szCs w:val="24"/>
        </w:rPr>
        <w:t>Одевая ребенка на прогулку, необходимо приблизительно  оценить температуру воздуха с учетом ветра. Количество одежды должно быть умеренным, поскольку потливость вызывает простуду чаще, чем переохлаждение. Главное требование к детской одежде – возможность активно двигаться, крутить головой, бегать, самостоятельно вставать после падения, прыгать лазить по спортивным снарядам, горкам.</w:t>
      </w:r>
    </w:p>
    <w:p w:rsidR="00DE4A7C" w:rsidRPr="00DE4A7C" w:rsidRDefault="00DE4A7C" w:rsidP="00DE4A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A7C">
        <w:rPr>
          <w:rFonts w:ascii="Times New Roman" w:hAnsi="Times New Roman" w:cs="Times New Roman"/>
          <w:i/>
          <w:iCs/>
          <w:sz w:val="24"/>
          <w:szCs w:val="24"/>
        </w:rPr>
        <w:t>Как определить, что ребенок замерз?</w:t>
      </w:r>
    </w:p>
    <w:p w:rsidR="00DE4A7C" w:rsidRDefault="00DE4A7C" w:rsidP="00DE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A7C">
        <w:rPr>
          <w:rFonts w:ascii="Times New Roman" w:hAnsi="Times New Roman" w:cs="Times New Roman"/>
          <w:sz w:val="24"/>
          <w:szCs w:val="24"/>
        </w:rPr>
        <w:t>Основной критерий – поведение самого ребенка. Прохладный нос, прохладные пятки и ручки не являются признаками переохлаждения. Если ребенок ни на что не жалуется – гуляйте спокойно.</w:t>
      </w:r>
    </w:p>
    <w:p w:rsidR="008E0D44" w:rsidRPr="008E0D44" w:rsidRDefault="008E0D44" w:rsidP="00DE4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097742" cy="2097742"/>
            <wp:effectExtent l="19050" t="0" r="0" b="0"/>
            <wp:docPr id="10" name="Рисунок 10" descr="http://mobile-portal.com.ua/mp3/30145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obile-portal.com.ua/mp3/301453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27" cy="2108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8E0D44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1755961" cy="2239477"/>
            <wp:effectExtent l="19050" t="0" r="0" b="0"/>
            <wp:docPr id="2" name="Рисунок 4" descr="Картинки по запросу прогулка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прогулка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057" cy="223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A7C" w:rsidRPr="00DE4A7C" w:rsidRDefault="00DE4A7C" w:rsidP="00DE4A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A7C">
        <w:rPr>
          <w:rFonts w:ascii="Times New Roman" w:hAnsi="Times New Roman" w:cs="Times New Roman"/>
          <w:i/>
          <w:iCs/>
          <w:sz w:val="24"/>
          <w:szCs w:val="24"/>
        </w:rPr>
        <w:t>Что делать, если ребенок замерз?</w:t>
      </w:r>
    </w:p>
    <w:p w:rsidR="00DE4A7C" w:rsidRPr="00DE4A7C" w:rsidRDefault="00DE4A7C" w:rsidP="00DE4A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A7C">
        <w:rPr>
          <w:rFonts w:ascii="Times New Roman" w:hAnsi="Times New Roman" w:cs="Times New Roman"/>
          <w:sz w:val="24"/>
          <w:szCs w:val="24"/>
        </w:rPr>
        <w:t xml:space="preserve">Если малыш замерз, возьмите его  на руки и согрейте своим теплом. Для ребенка постарше организуйте активные игры, он должен подвигаться, побегать. И естественно надо будет одеть ребенка в более теплую </w:t>
      </w:r>
      <w:proofErr w:type="gramStart"/>
      <w:r w:rsidRPr="00DE4A7C">
        <w:rPr>
          <w:rFonts w:ascii="Times New Roman" w:hAnsi="Times New Roman" w:cs="Times New Roman"/>
          <w:sz w:val="24"/>
          <w:szCs w:val="24"/>
        </w:rPr>
        <w:t>одежу</w:t>
      </w:r>
      <w:proofErr w:type="gramEnd"/>
      <w:r w:rsidRPr="00DE4A7C">
        <w:rPr>
          <w:rFonts w:ascii="Times New Roman" w:hAnsi="Times New Roman" w:cs="Times New Roman"/>
          <w:sz w:val="24"/>
          <w:szCs w:val="24"/>
        </w:rPr>
        <w:t>, чтобы он снова не замерз.</w:t>
      </w:r>
    </w:p>
    <w:p w:rsidR="00DE4A7C" w:rsidRDefault="00DE4A7C" w:rsidP="008E0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4A7C" w:rsidRDefault="00DE4A7C" w:rsidP="00DE4A7C">
      <w:pPr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4A7C" w:rsidRDefault="00DE4A7C" w:rsidP="00DE4A7C">
      <w:pPr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4A7C" w:rsidRPr="00DE4A7C" w:rsidRDefault="00DE4A7C" w:rsidP="00DE4A7C">
      <w:pPr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DE4A7C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Подготовила: воспитатель </w:t>
      </w:r>
      <w:proofErr w:type="spellStart"/>
      <w:r w:rsidRPr="00DE4A7C">
        <w:rPr>
          <w:rFonts w:ascii="Times New Roman" w:hAnsi="Times New Roman" w:cs="Times New Roman"/>
          <w:sz w:val="24"/>
          <w:szCs w:val="24"/>
        </w:rPr>
        <w:t>Коржова</w:t>
      </w:r>
      <w:proofErr w:type="spellEnd"/>
      <w:r w:rsidRPr="00DE4A7C">
        <w:rPr>
          <w:rFonts w:ascii="Times New Roman" w:hAnsi="Times New Roman" w:cs="Times New Roman"/>
          <w:sz w:val="24"/>
          <w:szCs w:val="24"/>
        </w:rPr>
        <w:t xml:space="preserve"> Т.С. </w:t>
      </w:r>
    </w:p>
    <w:sectPr w:rsidR="00DE4A7C" w:rsidRPr="00DE4A7C" w:rsidSect="0006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2F"/>
    <w:multiLevelType w:val="hybridMultilevel"/>
    <w:tmpl w:val="EFDC8E6E"/>
    <w:lvl w:ilvl="0" w:tplc="E8D24E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AD6F0E"/>
    <w:multiLevelType w:val="hybridMultilevel"/>
    <w:tmpl w:val="E73C8A24"/>
    <w:lvl w:ilvl="0" w:tplc="E8D24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DA24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506B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8E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A3F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E81E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D60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AC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ACE0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3B0674"/>
    <w:multiLevelType w:val="hybridMultilevel"/>
    <w:tmpl w:val="8FB21314"/>
    <w:lvl w:ilvl="0" w:tplc="E8D24E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E4A7C"/>
    <w:rsid w:val="000628F3"/>
    <w:rsid w:val="008E0D44"/>
    <w:rsid w:val="00DE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A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4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6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2016-03-06T09:22:00Z</dcterms:created>
  <dcterms:modified xsi:type="dcterms:W3CDTF">2016-03-06T09:36:00Z</dcterms:modified>
</cp:coreProperties>
</file>